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3E" w:rsidRPr="0068013E" w:rsidRDefault="0068013E" w:rsidP="0068013E">
      <w:pPr>
        <w:widowControl w:val="0"/>
        <w:suppressAutoHyphens/>
        <w:autoSpaceDE w:val="0"/>
        <w:autoSpaceDN w:val="0"/>
        <w:adjustRightInd w:val="0"/>
        <w:spacing w:after="0" w:line="240" w:lineRule="auto"/>
        <w:ind w:left="-851" w:right="-284"/>
        <w:jc w:val="center"/>
        <w:rPr>
          <w:rFonts w:ascii="Times New Roman" w:hAnsi="Times New Roman" w:cs="Times New Roman"/>
          <w:caps/>
          <w:sz w:val="28"/>
          <w:szCs w:val="28"/>
        </w:rPr>
      </w:pPr>
      <w:r w:rsidRPr="0068013E">
        <w:rPr>
          <w:rFonts w:ascii="Times New Roman" w:hAnsi="Times New Roman" w:cs="Times New Roman"/>
          <w:caps/>
          <w:sz w:val="28"/>
          <w:szCs w:val="28"/>
        </w:rPr>
        <w:t>МИНИСТЕРСТВО ОБРАЗОВАНИЯ РЕСПУБЛИКИ БАШКОРТОСТАН</w:t>
      </w:r>
    </w:p>
    <w:p w:rsidR="0068013E" w:rsidRPr="0068013E" w:rsidRDefault="0068013E" w:rsidP="0068013E">
      <w:pPr>
        <w:widowControl w:val="0"/>
        <w:suppressAutoHyphens/>
        <w:autoSpaceDE w:val="0"/>
        <w:autoSpaceDN w:val="0"/>
        <w:adjustRightInd w:val="0"/>
        <w:spacing w:after="0" w:line="240" w:lineRule="auto"/>
        <w:ind w:left="-851" w:right="-284"/>
        <w:jc w:val="center"/>
        <w:rPr>
          <w:rFonts w:ascii="Times New Roman" w:hAnsi="Times New Roman" w:cs="Times New Roman"/>
          <w:caps/>
          <w:sz w:val="28"/>
          <w:szCs w:val="28"/>
        </w:rPr>
      </w:pPr>
      <w:r w:rsidRPr="0068013E">
        <w:rPr>
          <w:rFonts w:ascii="Times New Roman" w:hAnsi="Times New Roman" w:cs="Times New Roman"/>
          <w:caps/>
          <w:sz w:val="28"/>
          <w:szCs w:val="28"/>
        </w:rPr>
        <w:t>ГБОУ СПО «Стерлитамакский сельскохозяйственный техникум»</w:t>
      </w:r>
    </w:p>
    <w:p w:rsidR="0068013E" w:rsidRPr="0068013E" w:rsidRDefault="0068013E" w:rsidP="0068013E">
      <w:pPr>
        <w:widowControl w:val="0"/>
        <w:suppressAutoHyphens/>
        <w:autoSpaceDE w:val="0"/>
        <w:autoSpaceDN w:val="0"/>
        <w:adjustRightInd w:val="0"/>
        <w:spacing w:after="0" w:line="240" w:lineRule="auto"/>
        <w:ind w:left="284" w:right="281" w:firstLine="567"/>
        <w:jc w:val="right"/>
        <w:rPr>
          <w:rFonts w:ascii="Times New Roman" w:hAnsi="Times New Roman" w:cs="Times New Roman"/>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b/>
          <w:caps/>
          <w:sz w:val="28"/>
          <w:szCs w:val="28"/>
        </w:rPr>
      </w:pPr>
      <w:r w:rsidRPr="0068013E">
        <w:rPr>
          <w:rFonts w:ascii="Times New Roman" w:hAnsi="Times New Roman" w:cs="Times New Roman"/>
          <w:b/>
          <w:caps/>
          <w:sz w:val="28"/>
          <w:szCs w:val="28"/>
        </w:rPr>
        <w:t>УЧЕБНО-МЕТОДИЧЕСКИЙ КОМПЛЕКС</w:t>
      </w: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r>
        <w:rPr>
          <w:rFonts w:ascii="Times New Roman" w:hAnsi="Times New Roman" w:cs="Times New Roman"/>
          <w:sz w:val="28"/>
          <w:szCs w:val="28"/>
        </w:rPr>
        <w:t>п</w:t>
      </w:r>
      <w:r w:rsidR="00F75666">
        <w:rPr>
          <w:rFonts w:ascii="Times New Roman" w:hAnsi="Times New Roman" w:cs="Times New Roman"/>
          <w:sz w:val="28"/>
          <w:szCs w:val="28"/>
        </w:rPr>
        <w:t>рофессионального</w:t>
      </w:r>
      <w:r>
        <w:rPr>
          <w:rFonts w:ascii="Times New Roman" w:hAnsi="Times New Roman" w:cs="Times New Roman"/>
          <w:sz w:val="28"/>
          <w:szCs w:val="28"/>
        </w:rPr>
        <w:t xml:space="preserve"> </w:t>
      </w:r>
      <w:r w:rsidR="00F75666">
        <w:rPr>
          <w:rFonts w:ascii="Times New Roman" w:hAnsi="Times New Roman" w:cs="Times New Roman"/>
          <w:sz w:val="28"/>
          <w:szCs w:val="28"/>
        </w:rPr>
        <w:t>модуля</w:t>
      </w:r>
      <w:r w:rsidRPr="0068013E">
        <w:rPr>
          <w:rFonts w:ascii="Times New Roman" w:hAnsi="Times New Roman" w:cs="Times New Roman"/>
          <w:sz w:val="28"/>
          <w:szCs w:val="28"/>
        </w:rPr>
        <w:t xml:space="preserve"> </w:t>
      </w:r>
      <w:r w:rsidRPr="0068013E">
        <w:rPr>
          <w:rFonts w:ascii="Times New Roman" w:hAnsi="Times New Roman" w:cs="Times New Roman"/>
          <w:caps/>
          <w:sz w:val="28"/>
          <w:szCs w:val="28"/>
        </w:rPr>
        <w:t>«</w:t>
      </w:r>
      <w:r>
        <w:rPr>
          <w:rFonts w:ascii="Times New Roman" w:hAnsi="Times New Roman" w:cs="Times New Roman"/>
          <w:sz w:val="28"/>
          <w:szCs w:val="28"/>
        </w:rPr>
        <w:t>Управление работами машинно-тракторного сельскохозяйственной организации</w:t>
      </w:r>
      <w:r w:rsidRPr="0068013E">
        <w:rPr>
          <w:rFonts w:ascii="Times New Roman" w:hAnsi="Times New Roman" w:cs="Times New Roman"/>
          <w:sz w:val="28"/>
          <w:szCs w:val="28"/>
        </w:rPr>
        <w:t>»</w:t>
      </w: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caps/>
          <w:sz w:val="28"/>
          <w:szCs w:val="28"/>
        </w:rPr>
      </w:pPr>
      <w:r w:rsidRPr="0068013E">
        <w:rPr>
          <w:rFonts w:ascii="Times New Roman" w:hAnsi="Times New Roman" w:cs="Times New Roman"/>
          <w:sz w:val="28"/>
          <w:szCs w:val="28"/>
        </w:rPr>
        <w:t xml:space="preserve">специальности </w:t>
      </w:r>
      <w:r w:rsidR="00F75666">
        <w:rPr>
          <w:rFonts w:ascii="Times New Roman" w:hAnsi="Times New Roman" w:cs="Times New Roman"/>
          <w:sz w:val="28"/>
          <w:szCs w:val="28"/>
        </w:rPr>
        <w:t>110809</w:t>
      </w:r>
      <w:r w:rsidRPr="0068013E">
        <w:rPr>
          <w:rFonts w:ascii="Times New Roman" w:hAnsi="Times New Roman" w:cs="Times New Roman"/>
          <w:sz w:val="28"/>
          <w:szCs w:val="28"/>
        </w:rPr>
        <w:t xml:space="preserve"> «</w:t>
      </w:r>
      <w:r w:rsidR="00F75666">
        <w:rPr>
          <w:rFonts w:ascii="Times New Roman" w:hAnsi="Times New Roman" w:cs="Times New Roman"/>
          <w:sz w:val="28"/>
          <w:szCs w:val="28"/>
        </w:rPr>
        <w:t>Механизация сельского хозяйства</w:t>
      </w:r>
      <w:r w:rsidRPr="0068013E">
        <w:rPr>
          <w:rFonts w:ascii="Times New Roman" w:hAnsi="Times New Roman" w:cs="Times New Roman"/>
          <w:sz w:val="28"/>
          <w:szCs w:val="28"/>
        </w:rPr>
        <w:t>»</w:t>
      </w: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rPr>
          <w:rFonts w:ascii="Times New Roman" w:hAnsi="Times New Roman" w:cs="Times New Roman"/>
          <w:sz w:val="28"/>
          <w:szCs w:val="28"/>
        </w:rPr>
      </w:pPr>
    </w:p>
    <w:p w:rsid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1"/>
        <w:rPr>
          <w:rFonts w:ascii="Times New Roman" w:hAnsi="Times New Roman" w:cs="Times New Roman"/>
          <w:sz w:val="28"/>
          <w:szCs w:val="28"/>
        </w:rPr>
      </w:pPr>
      <w:r w:rsidRPr="0068013E">
        <w:rPr>
          <w:rFonts w:ascii="Times New Roman" w:hAnsi="Times New Roman" w:cs="Times New Roman"/>
          <w:sz w:val="28"/>
          <w:szCs w:val="28"/>
        </w:rPr>
        <w:t>Разработчик</w:t>
      </w:r>
      <w:r>
        <w:rPr>
          <w:rFonts w:ascii="Times New Roman" w:hAnsi="Times New Roman" w:cs="Times New Roman"/>
          <w:sz w:val="28"/>
          <w:szCs w:val="28"/>
        </w:rPr>
        <w:t>и</w:t>
      </w:r>
      <w:r w:rsidRPr="0068013E">
        <w:rPr>
          <w:rFonts w:ascii="Times New Roman" w:hAnsi="Times New Roman" w:cs="Times New Roman"/>
          <w:sz w:val="28"/>
          <w:szCs w:val="28"/>
        </w:rPr>
        <w:t xml:space="preserve">: </w:t>
      </w:r>
      <w:proofErr w:type="spellStart"/>
      <w:r w:rsidRPr="0068013E">
        <w:rPr>
          <w:rFonts w:ascii="Times New Roman" w:hAnsi="Times New Roman" w:cs="Times New Roman"/>
          <w:sz w:val="28"/>
          <w:szCs w:val="28"/>
        </w:rPr>
        <w:t>Мунасыпова</w:t>
      </w:r>
      <w:proofErr w:type="spellEnd"/>
      <w:r w:rsidRPr="0068013E">
        <w:rPr>
          <w:rFonts w:ascii="Times New Roman" w:hAnsi="Times New Roman" w:cs="Times New Roman"/>
          <w:sz w:val="28"/>
          <w:szCs w:val="28"/>
        </w:rPr>
        <w:t xml:space="preserve"> Э.И.</w:t>
      </w: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1"/>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Исангулов</w:t>
      </w:r>
      <w:proofErr w:type="spellEnd"/>
      <w:r>
        <w:rPr>
          <w:rFonts w:ascii="Times New Roman" w:hAnsi="Times New Roman" w:cs="Times New Roman"/>
          <w:sz w:val="28"/>
          <w:szCs w:val="28"/>
        </w:rPr>
        <w:t xml:space="preserve"> Р.Р.</w:t>
      </w: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caps/>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68013E" w:rsidRPr="0068013E" w:rsidRDefault="0068013E" w:rsidP="00680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ight="281" w:firstLine="567"/>
        <w:jc w:val="center"/>
        <w:rPr>
          <w:rFonts w:ascii="Times New Roman" w:hAnsi="Times New Roman" w:cs="Times New Roman"/>
          <w:sz w:val="28"/>
          <w:szCs w:val="28"/>
        </w:rPr>
      </w:pPr>
    </w:p>
    <w:p w:rsidR="00F75666" w:rsidRDefault="00F75666"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p w:rsidR="002D25C3" w:rsidRPr="002D25C3" w:rsidRDefault="002D25C3"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p w:rsidR="002D25C3" w:rsidRPr="002D25C3" w:rsidRDefault="002D25C3"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p>
    <w:p w:rsidR="0068013E" w:rsidRPr="0068013E" w:rsidRDefault="0068013E" w:rsidP="0068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1" w:firstLine="567"/>
        <w:jc w:val="center"/>
        <w:rPr>
          <w:rFonts w:ascii="Times New Roman" w:hAnsi="Times New Roman" w:cs="Times New Roman"/>
          <w:bCs/>
          <w:sz w:val="28"/>
          <w:szCs w:val="28"/>
        </w:rPr>
      </w:pPr>
      <w:r w:rsidRPr="0068013E">
        <w:rPr>
          <w:rFonts w:ascii="Times New Roman" w:hAnsi="Times New Roman" w:cs="Times New Roman"/>
          <w:bCs/>
          <w:sz w:val="28"/>
          <w:szCs w:val="28"/>
        </w:rPr>
        <w:t>Уфа 2013г.</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sidRPr="0068013E">
        <w:rPr>
          <w:rFonts w:ascii="Times New Roman" w:hAnsi="Times New Roman" w:cs="Times New Roman"/>
          <w:sz w:val="28"/>
          <w:szCs w:val="28"/>
        </w:rPr>
        <w:lastRenderedPageBreak/>
        <w:t>ОДОБРЕНО: «____»__________ 2013г.                        ДОПУЩЕНО:</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sidRPr="0068013E">
        <w:rPr>
          <w:rFonts w:ascii="Times New Roman" w:hAnsi="Times New Roman" w:cs="Times New Roman"/>
          <w:sz w:val="28"/>
          <w:szCs w:val="28"/>
        </w:rPr>
        <w:t xml:space="preserve">Протокол № __  заседания МЦК                                    </w:t>
      </w:r>
      <w:r w:rsidR="00F92D02">
        <w:rPr>
          <w:rFonts w:ascii="Times New Roman" w:hAnsi="Times New Roman" w:cs="Times New Roman"/>
          <w:sz w:val="28"/>
          <w:szCs w:val="28"/>
        </w:rPr>
        <w:t>«</w:t>
      </w:r>
      <w:r w:rsidR="00F92D02">
        <w:rPr>
          <w:rFonts w:ascii="Times New Roman" w:hAnsi="Times New Roman" w:cs="Times New Roman"/>
          <w:sz w:val="28"/>
          <w:szCs w:val="28"/>
          <w:u w:val="single"/>
        </w:rPr>
        <w:t>25</w:t>
      </w:r>
      <w:r w:rsidRPr="00F92D02">
        <w:rPr>
          <w:rFonts w:ascii="Times New Roman" w:hAnsi="Times New Roman" w:cs="Times New Roman"/>
          <w:sz w:val="28"/>
          <w:szCs w:val="28"/>
          <w:u w:val="single"/>
        </w:rPr>
        <w:t>»</w:t>
      </w:r>
      <w:r w:rsidR="00F92D02" w:rsidRPr="00F92D02">
        <w:rPr>
          <w:rFonts w:ascii="Times New Roman" w:hAnsi="Times New Roman" w:cs="Times New Roman"/>
          <w:sz w:val="28"/>
          <w:szCs w:val="28"/>
          <w:u w:val="single"/>
        </w:rPr>
        <w:t xml:space="preserve">     января</w:t>
      </w:r>
      <w:r w:rsidR="00F92D02" w:rsidRPr="00F92D02">
        <w:rPr>
          <w:rFonts w:ascii="Times New Roman" w:hAnsi="Times New Roman" w:cs="Times New Roman"/>
          <w:sz w:val="28"/>
          <w:szCs w:val="28"/>
        </w:rPr>
        <w:t xml:space="preserve">    </w:t>
      </w:r>
      <w:r w:rsidRPr="0068013E">
        <w:rPr>
          <w:rFonts w:ascii="Times New Roman" w:hAnsi="Times New Roman" w:cs="Times New Roman"/>
          <w:sz w:val="28"/>
          <w:szCs w:val="28"/>
        </w:rPr>
        <w:t>2013г.</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технических   дисциплин                                                 </w:t>
      </w:r>
      <w:r w:rsidRPr="0068013E">
        <w:rPr>
          <w:rFonts w:ascii="Times New Roman" w:hAnsi="Times New Roman" w:cs="Times New Roman"/>
          <w:sz w:val="28"/>
          <w:szCs w:val="28"/>
        </w:rPr>
        <w:t>Протокол №</w:t>
      </w:r>
      <w:r w:rsidR="00F92D02">
        <w:rPr>
          <w:rFonts w:ascii="Times New Roman" w:hAnsi="Times New Roman" w:cs="Times New Roman"/>
          <w:sz w:val="28"/>
          <w:szCs w:val="28"/>
          <w:u w:val="single"/>
        </w:rPr>
        <w:t xml:space="preserve">    4    </w:t>
      </w:r>
      <w:r w:rsidRPr="0068013E">
        <w:rPr>
          <w:rFonts w:ascii="Times New Roman" w:hAnsi="Times New Roman" w:cs="Times New Roman"/>
          <w:sz w:val="28"/>
          <w:szCs w:val="28"/>
        </w:rPr>
        <w:t>заседания П</w:t>
      </w:r>
      <w:r>
        <w:rPr>
          <w:rFonts w:ascii="Times New Roman" w:hAnsi="Times New Roman" w:cs="Times New Roman"/>
          <w:sz w:val="28"/>
          <w:szCs w:val="28"/>
        </w:rPr>
        <w:t xml:space="preserve">редседатель МЦК: Рахимов И.Р.      </w:t>
      </w:r>
      <w:r w:rsidRPr="006801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013E">
        <w:rPr>
          <w:rFonts w:ascii="Times New Roman" w:hAnsi="Times New Roman" w:cs="Times New Roman"/>
          <w:sz w:val="28"/>
          <w:szCs w:val="28"/>
        </w:rPr>
        <w:t xml:space="preserve"> ГБОУ СПО «</w:t>
      </w:r>
      <w:proofErr w:type="spellStart"/>
      <w:r w:rsidRPr="0068013E">
        <w:rPr>
          <w:rFonts w:ascii="Times New Roman" w:hAnsi="Times New Roman" w:cs="Times New Roman"/>
          <w:sz w:val="28"/>
          <w:szCs w:val="28"/>
        </w:rPr>
        <w:t>Стерлитамакский</w:t>
      </w:r>
      <w:proofErr w:type="spellEnd"/>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 </w:t>
      </w:r>
      <w:r w:rsidRPr="006801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013E">
        <w:rPr>
          <w:rFonts w:ascii="Times New Roman" w:hAnsi="Times New Roman" w:cs="Times New Roman"/>
          <w:sz w:val="28"/>
          <w:szCs w:val="28"/>
        </w:rPr>
        <w:t xml:space="preserve"> сельскохозяйственный техникум»</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Pr>
          <w:rFonts w:ascii="Times New Roman" w:hAnsi="Times New Roman" w:cs="Times New Roman"/>
          <w:sz w:val="28"/>
          <w:szCs w:val="28"/>
        </w:rPr>
        <w:t xml:space="preserve">                                                                                           </w:t>
      </w:r>
      <w:r w:rsidRPr="0068013E">
        <w:rPr>
          <w:rFonts w:ascii="Times New Roman" w:hAnsi="Times New Roman" w:cs="Times New Roman"/>
          <w:sz w:val="28"/>
          <w:szCs w:val="28"/>
        </w:rPr>
        <w:t xml:space="preserve">Председатель </w:t>
      </w:r>
      <w:proofErr w:type="gramStart"/>
      <w:r w:rsidRPr="0068013E">
        <w:rPr>
          <w:rFonts w:ascii="Times New Roman" w:hAnsi="Times New Roman" w:cs="Times New Roman"/>
          <w:sz w:val="28"/>
          <w:szCs w:val="28"/>
        </w:rPr>
        <w:t>методического</w:t>
      </w:r>
      <w:proofErr w:type="gramEnd"/>
      <w:r w:rsidRPr="0068013E">
        <w:rPr>
          <w:rFonts w:ascii="Times New Roman" w:hAnsi="Times New Roman" w:cs="Times New Roman"/>
          <w:sz w:val="28"/>
          <w:szCs w:val="28"/>
        </w:rPr>
        <w:t xml:space="preserve">   </w:t>
      </w:r>
    </w:p>
    <w:p w:rsidR="0068013E" w:rsidRPr="0068013E" w:rsidRDefault="0068013E" w:rsidP="0068013E">
      <w:pPr>
        <w:widowControl w:val="0"/>
        <w:tabs>
          <w:tab w:val="left" w:pos="6420"/>
        </w:tabs>
        <w:suppressAutoHyphens/>
        <w:spacing w:after="0" w:line="240" w:lineRule="auto"/>
        <w:ind w:left="-851" w:right="-284"/>
        <w:rPr>
          <w:rFonts w:ascii="Times New Roman" w:hAnsi="Times New Roman" w:cs="Times New Roman"/>
          <w:sz w:val="28"/>
          <w:szCs w:val="28"/>
        </w:rPr>
      </w:pPr>
      <w:r w:rsidRPr="0068013E">
        <w:rPr>
          <w:rFonts w:ascii="Times New Roman" w:hAnsi="Times New Roman" w:cs="Times New Roman"/>
          <w:sz w:val="28"/>
          <w:szCs w:val="28"/>
          <w:vertAlign w:val="superscript"/>
        </w:rPr>
        <w:t xml:space="preserve">                                                                                                                                               </w:t>
      </w:r>
      <w:r w:rsidRPr="0068013E">
        <w:rPr>
          <w:rFonts w:ascii="Times New Roman" w:hAnsi="Times New Roman" w:cs="Times New Roman"/>
          <w:sz w:val="28"/>
          <w:szCs w:val="28"/>
        </w:rPr>
        <w:t>кабинета: Романова Н.А.</w:t>
      </w: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vertAlign w:val="superscript"/>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caps/>
          <w:sz w:val="28"/>
          <w:szCs w:val="28"/>
        </w:rPr>
      </w:pPr>
    </w:p>
    <w:p w:rsidR="0068013E" w:rsidRPr="00692D23" w:rsidRDefault="0068013E" w:rsidP="00DC0968">
      <w:pPr>
        <w:ind w:left="-567" w:right="-284" w:firstLine="567"/>
        <w:jc w:val="both"/>
        <w:rPr>
          <w:rFonts w:ascii="Times New Roman" w:hAnsi="Times New Roman" w:cs="Times New Roman"/>
          <w:color w:val="FF0000"/>
          <w:sz w:val="28"/>
          <w:szCs w:val="28"/>
        </w:rPr>
      </w:pPr>
      <w:r w:rsidRPr="00305616">
        <w:rPr>
          <w:rFonts w:ascii="Times New Roman" w:hAnsi="Times New Roman" w:cs="Times New Roman"/>
          <w:sz w:val="28"/>
          <w:szCs w:val="28"/>
        </w:rPr>
        <w:t>П</w:t>
      </w:r>
      <w:r w:rsidR="00FF49C6" w:rsidRPr="00305616">
        <w:rPr>
          <w:rFonts w:ascii="Times New Roman" w:hAnsi="Times New Roman" w:cs="Times New Roman"/>
          <w:sz w:val="28"/>
          <w:szCs w:val="28"/>
        </w:rPr>
        <w:t>р</w:t>
      </w:r>
      <w:r w:rsidR="00305616">
        <w:rPr>
          <w:rFonts w:ascii="Times New Roman" w:hAnsi="Times New Roman" w:cs="Times New Roman"/>
          <w:sz w:val="28"/>
          <w:szCs w:val="28"/>
        </w:rPr>
        <w:t>офессионального модуля 04 «Управления работами машинно-тракторного парка сельскохозяйственной организации»</w:t>
      </w:r>
      <w:r w:rsidRPr="00305616">
        <w:rPr>
          <w:rFonts w:ascii="Times New Roman" w:hAnsi="Times New Roman" w:cs="Times New Roman"/>
          <w:sz w:val="28"/>
          <w:szCs w:val="28"/>
        </w:rPr>
        <w:t xml:space="preserve"> специальности </w:t>
      </w:r>
      <w:r w:rsidR="00305616">
        <w:rPr>
          <w:rFonts w:ascii="Times New Roman" w:hAnsi="Times New Roman" w:cs="Times New Roman"/>
          <w:sz w:val="28"/>
          <w:szCs w:val="28"/>
        </w:rPr>
        <w:t>110809</w:t>
      </w:r>
      <w:r w:rsidRPr="00305616">
        <w:rPr>
          <w:rFonts w:ascii="Times New Roman" w:hAnsi="Times New Roman" w:cs="Times New Roman"/>
          <w:sz w:val="28"/>
          <w:szCs w:val="28"/>
        </w:rPr>
        <w:t xml:space="preserve"> «</w:t>
      </w:r>
      <w:r w:rsidR="00305616">
        <w:rPr>
          <w:rFonts w:ascii="Times New Roman" w:hAnsi="Times New Roman" w:cs="Times New Roman"/>
          <w:sz w:val="28"/>
          <w:szCs w:val="28"/>
        </w:rPr>
        <w:t>Механизация сельского хозяйства</w:t>
      </w:r>
      <w:r w:rsidRPr="00305616">
        <w:rPr>
          <w:rFonts w:ascii="Times New Roman" w:hAnsi="Times New Roman" w:cs="Times New Roman"/>
          <w:sz w:val="28"/>
          <w:szCs w:val="28"/>
        </w:rPr>
        <w:t>».</w:t>
      </w:r>
    </w:p>
    <w:p w:rsidR="0068013E" w:rsidRPr="00FF49C6" w:rsidRDefault="0068013E" w:rsidP="00FF49C6"/>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sz w:val="28"/>
          <w:szCs w:val="28"/>
        </w:rPr>
      </w:pPr>
    </w:p>
    <w:p w:rsidR="0068013E" w:rsidRPr="0068013E" w:rsidRDefault="0068013E" w:rsidP="0068013E">
      <w:pPr>
        <w:widowControl w:val="0"/>
        <w:tabs>
          <w:tab w:val="left" w:pos="0"/>
        </w:tabs>
        <w:suppressAutoHyphens/>
        <w:spacing w:after="0" w:line="240" w:lineRule="auto"/>
        <w:ind w:left="-567" w:right="-284" w:firstLine="567"/>
        <w:jc w:val="both"/>
        <w:rPr>
          <w:rFonts w:ascii="Times New Roman" w:hAnsi="Times New Roman" w:cs="Times New Roman"/>
          <w:sz w:val="28"/>
          <w:szCs w:val="28"/>
        </w:rPr>
      </w:pPr>
      <w:r w:rsidRPr="0068013E">
        <w:rPr>
          <w:rFonts w:ascii="Times New Roman" w:hAnsi="Times New Roman" w:cs="Times New Roman"/>
          <w:sz w:val="28"/>
          <w:szCs w:val="28"/>
        </w:rPr>
        <w:t xml:space="preserve">В УМК представлена рабочая </w:t>
      </w:r>
      <w:r>
        <w:rPr>
          <w:rFonts w:ascii="Times New Roman" w:hAnsi="Times New Roman" w:cs="Times New Roman"/>
          <w:sz w:val="28"/>
          <w:szCs w:val="28"/>
        </w:rPr>
        <w:t>профессионального модуля</w:t>
      </w:r>
      <w:r w:rsidRPr="0068013E">
        <w:rPr>
          <w:rFonts w:ascii="Times New Roman" w:hAnsi="Times New Roman" w:cs="Times New Roman"/>
          <w:sz w:val="28"/>
          <w:szCs w:val="28"/>
        </w:rPr>
        <w:t xml:space="preserve"> «</w:t>
      </w:r>
      <w:r>
        <w:rPr>
          <w:rFonts w:ascii="Times New Roman" w:hAnsi="Times New Roman" w:cs="Times New Roman"/>
          <w:sz w:val="28"/>
          <w:szCs w:val="28"/>
        </w:rPr>
        <w:t>Управление работами машинно-тракторного парка сельскохозяйственной организации</w:t>
      </w:r>
      <w:r w:rsidRPr="0068013E">
        <w:rPr>
          <w:rFonts w:ascii="Times New Roman" w:hAnsi="Times New Roman" w:cs="Times New Roman"/>
          <w:sz w:val="28"/>
          <w:szCs w:val="28"/>
        </w:rPr>
        <w:t xml:space="preserve">», контрольно-измерительные материалы, задания для самостоятельной работы студентов по специальности </w:t>
      </w:r>
      <w:r>
        <w:rPr>
          <w:rFonts w:ascii="Times New Roman" w:hAnsi="Times New Roman" w:cs="Times New Roman"/>
          <w:sz w:val="28"/>
          <w:szCs w:val="28"/>
        </w:rPr>
        <w:t>110809</w:t>
      </w:r>
      <w:r w:rsidRPr="0068013E">
        <w:rPr>
          <w:rFonts w:ascii="Times New Roman" w:hAnsi="Times New Roman" w:cs="Times New Roman"/>
          <w:sz w:val="28"/>
          <w:szCs w:val="28"/>
        </w:rPr>
        <w:t xml:space="preserve"> «</w:t>
      </w:r>
      <w:r>
        <w:rPr>
          <w:rFonts w:ascii="Times New Roman" w:hAnsi="Times New Roman" w:cs="Times New Roman"/>
          <w:sz w:val="28"/>
          <w:szCs w:val="28"/>
        </w:rPr>
        <w:t xml:space="preserve">Механизация сельского </w:t>
      </w:r>
      <w:r w:rsidR="00F92D02">
        <w:rPr>
          <w:rFonts w:ascii="Times New Roman" w:hAnsi="Times New Roman" w:cs="Times New Roman"/>
          <w:sz w:val="28"/>
          <w:szCs w:val="28"/>
        </w:rPr>
        <w:t>хозяйства</w:t>
      </w:r>
      <w:r w:rsidRPr="0068013E">
        <w:rPr>
          <w:rFonts w:ascii="Times New Roman" w:hAnsi="Times New Roman" w:cs="Times New Roman"/>
          <w:sz w:val="28"/>
          <w:szCs w:val="28"/>
        </w:rPr>
        <w:t>». Также представлен краткий курс лекций, практические задания. УМК адресовано преподавателям и студентам средних учебных заведений по указанной специальности.</w:t>
      </w: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r w:rsidRPr="0068013E">
        <w:rPr>
          <w:rFonts w:ascii="Times New Roman" w:hAnsi="Times New Roman" w:cs="Times New Roman"/>
          <w:caps/>
          <w:sz w:val="28"/>
          <w:szCs w:val="28"/>
        </w:rPr>
        <w:t>Р</w:t>
      </w:r>
      <w:r w:rsidRPr="0068013E">
        <w:rPr>
          <w:rFonts w:ascii="Times New Roman" w:hAnsi="Times New Roman" w:cs="Times New Roman"/>
          <w:sz w:val="28"/>
          <w:szCs w:val="28"/>
        </w:rPr>
        <w:t>азработчик</w:t>
      </w:r>
      <w:r>
        <w:rPr>
          <w:rFonts w:ascii="Times New Roman" w:hAnsi="Times New Roman" w:cs="Times New Roman"/>
          <w:sz w:val="28"/>
          <w:szCs w:val="28"/>
        </w:rPr>
        <w:t>и</w:t>
      </w:r>
      <w:r w:rsidRPr="0068013E">
        <w:rPr>
          <w:rFonts w:ascii="Times New Roman" w:hAnsi="Times New Roman" w:cs="Times New Roman"/>
          <w:caps/>
          <w:sz w:val="28"/>
          <w:szCs w:val="28"/>
        </w:rPr>
        <w:t>: Мунасыпова Э.И.</w:t>
      </w: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r>
        <w:rPr>
          <w:rFonts w:ascii="Times New Roman" w:hAnsi="Times New Roman" w:cs="Times New Roman"/>
          <w:caps/>
          <w:sz w:val="28"/>
          <w:szCs w:val="28"/>
        </w:rPr>
        <w:t xml:space="preserve">                          Исангулов Р.Р.</w:t>
      </w: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1734CB" w:rsidRPr="0068013E" w:rsidRDefault="001734CB" w:rsidP="0068013E">
      <w:pPr>
        <w:widowControl w:val="0"/>
        <w:tabs>
          <w:tab w:val="left" w:pos="0"/>
        </w:tabs>
        <w:suppressAutoHyphens/>
        <w:spacing w:after="0" w:line="240" w:lineRule="auto"/>
        <w:ind w:left="-567" w:right="-284" w:firstLine="567"/>
        <w:rPr>
          <w:rFonts w:ascii="Times New Roman" w:hAnsi="Times New Roman" w:cs="Times New Roman"/>
          <w:caps/>
          <w:sz w:val="28"/>
          <w:szCs w:val="28"/>
        </w:rPr>
      </w:pPr>
    </w:p>
    <w:p w:rsidR="0068013E" w:rsidRPr="0068013E" w:rsidRDefault="0068013E" w:rsidP="0068013E">
      <w:pPr>
        <w:widowControl w:val="0"/>
        <w:tabs>
          <w:tab w:val="left" w:pos="0"/>
        </w:tabs>
        <w:suppressAutoHyphens/>
        <w:spacing w:after="0" w:line="240" w:lineRule="auto"/>
        <w:ind w:left="-567" w:right="-284" w:firstLine="567"/>
        <w:jc w:val="center"/>
        <w:rPr>
          <w:rFonts w:ascii="Times New Roman" w:hAnsi="Times New Roman" w:cs="Times New Roman"/>
          <w:caps/>
          <w:sz w:val="28"/>
          <w:szCs w:val="28"/>
        </w:rPr>
      </w:pPr>
      <w:r w:rsidRPr="0068013E">
        <w:rPr>
          <w:rFonts w:ascii="Times New Roman" w:hAnsi="Times New Roman" w:cs="Times New Roman"/>
          <w:caps/>
          <w:sz w:val="28"/>
          <w:szCs w:val="28"/>
        </w:rPr>
        <w:t>сОДЕРЖАНИЕ</w:t>
      </w:r>
    </w:p>
    <w:p w:rsidR="0068013E" w:rsidRPr="0068013E" w:rsidRDefault="0068013E" w:rsidP="0068013E">
      <w:pPr>
        <w:widowControl w:val="0"/>
        <w:tabs>
          <w:tab w:val="left" w:pos="0"/>
        </w:tabs>
        <w:suppressAutoHyphens/>
        <w:spacing w:after="0" w:line="240" w:lineRule="auto"/>
        <w:ind w:left="-567" w:right="-284" w:firstLine="567"/>
        <w:jc w:val="center"/>
        <w:rPr>
          <w:rFonts w:ascii="Times New Roman" w:hAnsi="Times New Roman" w:cs="Times New Roman"/>
          <w:caps/>
          <w:sz w:val="28"/>
          <w:szCs w:val="28"/>
        </w:rPr>
      </w:pPr>
    </w:p>
    <w:p w:rsidR="0068013E" w:rsidRPr="0068013E" w:rsidRDefault="0068013E" w:rsidP="0068013E">
      <w:pPr>
        <w:spacing w:after="0" w:line="240" w:lineRule="auto"/>
        <w:rPr>
          <w:rFonts w:ascii="Times New Roman" w:hAnsi="Times New Roman" w:cs="Times New Roman"/>
          <w:sz w:val="28"/>
          <w:szCs w:val="28"/>
        </w:rPr>
      </w:pPr>
      <w:r w:rsidRPr="0068013E">
        <w:rPr>
          <w:rFonts w:ascii="Times New Roman" w:hAnsi="Times New Roman" w:cs="Times New Roman"/>
          <w:sz w:val="28"/>
          <w:szCs w:val="28"/>
        </w:rPr>
        <w:t>1. Выдержка из ФГОС СПО</w:t>
      </w:r>
    </w:p>
    <w:p w:rsidR="0068013E" w:rsidRPr="0068013E" w:rsidRDefault="0068013E" w:rsidP="0068013E">
      <w:pPr>
        <w:spacing w:after="0" w:line="240" w:lineRule="auto"/>
        <w:rPr>
          <w:rFonts w:ascii="Times New Roman" w:hAnsi="Times New Roman" w:cs="Times New Roman"/>
          <w:sz w:val="28"/>
          <w:szCs w:val="28"/>
        </w:rPr>
      </w:pPr>
      <w:r w:rsidRPr="0068013E">
        <w:rPr>
          <w:rFonts w:ascii="Times New Roman" w:hAnsi="Times New Roman" w:cs="Times New Roman"/>
          <w:sz w:val="28"/>
          <w:szCs w:val="28"/>
        </w:rPr>
        <w:t xml:space="preserve">2. Рабочая программа </w:t>
      </w:r>
      <w:r w:rsidR="00F75666">
        <w:rPr>
          <w:rFonts w:ascii="Times New Roman" w:hAnsi="Times New Roman" w:cs="Times New Roman"/>
          <w:sz w:val="28"/>
          <w:szCs w:val="28"/>
        </w:rPr>
        <w:t>профессионального модуля</w:t>
      </w:r>
    </w:p>
    <w:p w:rsidR="0068013E" w:rsidRPr="0068013E" w:rsidRDefault="0068013E" w:rsidP="0068013E">
      <w:pPr>
        <w:spacing w:after="0" w:line="240" w:lineRule="auto"/>
        <w:rPr>
          <w:rFonts w:ascii="Times New Roman" w:hAnsi="Times New Roman" w:cs="Times New Roman"/>
          <w:sz w:val="28"/>
          <w:szCs w:val="28"/>
        </w:rPr>
      </w:pPr>
      <w:r w:rsidRPr="0068013E">
        <w:rPr>
          <w:rFonts w:ascii="Times New Roman" w:hAnsi="Times New Roman" w:cs="Times New Roman"/>
          <w:sz w:val="28"/>
          <w:szCs w:val="28"/>
        </w:rPr>
        <w:t>3. Теоретический материал</w:t>
      </w:r>
      <w:r>
        <w:rPr>
          <w:rFonts w:ascii="Times New Roman" w:hAnsi="Times New Roman" w:cs="Times New Roman"/>
          <w:sz w:val="28"/>
          <w:szCs w:val="28"/>
        </w:rPr>
        <w:t xml:space="preserve"> с заданиями для самостоятельной работы студентов</w:t>
      </w:r>
    </w:p>
    <w:p w:rsidR="0068013E" w:rsidRDefault="0068013E" w:rsidP="0068013E">
      <w:pPr>
        <w:spacing w:after="0" w:line="240" w:lineRule="auto"/>
        <w:rPr>
          <w:rFonts w:ascii="Times New Roman" w:hAnsi="Times New Roman" w:cs="Times New Roman"/>
          <w:sz w:val="28"/>
          <w:szCs w:val="28"/>
        </w:rPr>
      </w:pPr>
      <w:r w:rsidRPr="0068013E">
        <w:rPr>
          <w:rFonts w:ascii="Times New Roman" w:hAnsi="Times New Roman" w:cs="Times New Roman"/>
          <w:sz w:val="28"/>
          <w:szCs w:val="28"/>
        </w:rPr>
        <w:t>4. Практический материал</w:t>
      </w:r>
    </w:p>
    <w:p w:rsidR="002238B2" w:rsidRPr="0068013E" w:rsidRDefault="002238B2" w:rsidP="0068013E">
      <w:pPr>
        <w:spacing w:after="0" w:line="240" w:lineRule="auto"/>
        <w:rPr>
          <w:rFonts w:ascii="Times New Roman" w:hAnsi="Times New Roman" w:cs="Times New Roman"/>
          <w:sz w:val="28"/>
          <w:szCs w:val="28"/>
        </w:rPr>
      </w:pPr>
      <w:r>
        <w:rPr>
          <w:rFonts w:ascii="Times New Roman" w:hAnsi="Times New Roman" w:cs="Times New Roman"/>
          <w:sz w:val="28"/>
          <w:szCs w:val="28"/>
        </w:rPr>
        <w:t>5. Задания для выполнения учебной практики</w:t>
      </w:r>
    </w:p>
    <w:p w:rsidR="0068013E" w:rsidRPr="0068013E" w:rsidRDefault="002238B2" w:rsidP="0068013E">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8013E" w:rsidRPr="0068013E">
        <w:rPr>
          <w:rFonts w:ascii="Times New Roman" w:hAnsi="Times New Roman" w:cs="Times New Roman"/>
          <w:sz w:val="28"/>
          <w:szCs w:val="28"/>
        </w:rPr>
        <w:t>. Методические указания по выполнению курсовой работы</w:t>
      </w:r>
    </w:p>
    <w:p w:rsidR="0068013E" w:rsidRPr="0068013E" w:rsidRDefault="002238B2" w:rsidP="0068013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68013E" w:rsidRPr="0068013E">
        <w:rPr>
          <w:rFonts w:ascii="Times New Roman" w:hAnsi="Times New Roman" w:cs="Times New Roman"/>
          <w:sz w:val="28"/>
          <w:szCs w:val="28"/>
        </w:rPr>
        <w:t>. Контрольно-измерительные материалы</w:t>
      </w:r>
    </w:p>
    <w:p w:rsidR="0068013E" w:rsidRPr="0068013E" w:rsidRDefault="002238B2" w:rsidP="0068013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68013E" w:rsidRPr="0068013E">
        <w:rPr>
          <w:rFonts w:ascii="Times New Roman" w:hAnsi="Times New Roman" w:cs="Times New Roman"/>
          <w:sz w:val="28"/>
          <w:szCs w:val="28"/>
        </w:rPr>
        <w:t>. Литература</w:t>
      </w: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Pr="0068013E" w:rsidRDefault="0068013E" w:rsidP="0068013E">
      <w:pPr>
        <w:spacing w:after="0" w:line="240" w:lineRule="auto"/>
        <w:rPr>
          <w:rFonts w:ascii="Times New Roman" w:hAnsi="Times New Roman" w:cs="Times New Roman"/>
          <w:sz w:val="28"/>
          <w:szCs w:val="28"/>
        </w:rPr>
      </w:pPr>
    </w:p>
    <w:p w:rsidR="0068013E" w:rsidRDefault="0068013E" w:rsidP="0068013E">
      <w:pPr>
        <w:spacing w:after="0" w:line="240" w:lineRule="auto"/>
        <w:rPr>
          <w:rFonts w:ascii="Times New Roman" w:hAnsi="Times New Roman" w:cs="Times New Roman"/>
          <w:sz w:val="28"/>
          <w:szCs w:val="28"/>
        </w:rPr>
      </w:pPr>
    </w:p>
    <w:p w:rsidR="002238B2" w:rsidRDefault="002238B2" w:rsidP="0068013E">
      <w:pPr>
        <w:spacing w:after="0" w:line="240" w:lineRule="auto"/>
        <w:rPr>
          <w:rFonts w:ascii="Times New Roman" w:hAnsi="Times New Roman" w:cs="Times New Roman"/>
          <w:sz w:val="28"/>
          <w:szCs w:val="28"/>
        </w:rPr>
      </w:pPr>
    </w:p>
    <w:p w:rsidR="0068013E" w:rsidRPr="0068013E" w:rsidRDefault="0068013E" w:rsidP="0068013E">
      <w:pPr>
        <w:numPr>
          <w:ilvl w:val="0"/>
          <w:numId w:val="1"/>
        </w:numPr>
        <w:spacing w:after="0" w:line="240" w:lineRule="auto"/>
        <w:ind w:left="-851" w:right="-284" w:firstLine="567"/>
        <w:contextualSpacing/>
        <w:jc w:val="center"/>
        <w:rPr>
          <w:rFonts w:ascii="Times New Roman" w:hAnsi="Times New Roman" w:cs="Times New Roman"/>
          <w:b/>
          <w:sz w:val="28"/>
          <w:szCs w:val="28"/>
        </w:rPr>
      </w:pPr>
      <w:r w:rsidRPr="0068013E">
        <w:rPr>
          <w:rFonts w:ascii="Times New Roman" w:hAnsi="Times New Roman" w:cs="Times New Roman"/>
          <w:b/>
          <w:sz w:val="28"/>
          <w:szCs w:val="28"/>
        </w:rPr>
        <w:lastRenderedPageBreak/>
        <w:t>Выдержка из ФГОС СПО</w:t>
      </w:r>
    </w:p>
    <w:p w:rsidR="0068013E" w:rsidRPr="0068013E" w:rsidRDefault="0068013E" w:rsidP="0068013E">
      <w:pPr>
        <w:spacing w:after="0" w:line="240" w:lineRule="auto"/>
        <w:ind w:left="-284" w:right="-284"/>
        <w:contextualSpacing/>
        <w:rPr>
          <w:rFonts w:ascii="Times New Roman" w:hAnsi="Times New Roman" w:cs="Times New Roman"/>
          <w:b/>
          <w:sz w:val="28"/>
          <w:szCs w:val="28"/>
        </w:rPr>
      </w:pPr>
    </w:p>
    <w:p w:rsidR="0068013E" w:rsidRPr="0068013E" w:rsidRDefault="0068013E" w:rsidP="0068013E">
      <w:pPr>
        <w:spacing w:after="0" w:line="240" w:lineRule="auto"/>
        <w:ind w:left="-851" w:right="-284" w:firstLine="567"/>
        <w:jc w:val="center"/>
        <w:rPr>
          <w:rFonts w:ascii="Times New Roman" w:hAnsi="Times New Roman" w:cs="Times New Roman"/>
          <w:sz w:val="28"/>
          <w:szCs w:val="28"/>
        </w:rPr>
      </w:pPr>
      <w:r w:rsidRPr="0068013E">
        <w:rPr>
          <w:rFonts w:ascii="Times New Roman" w:hAnsi="Times New Roman" w:cs="Times New Roman"/>
          <w:sz w:val="28"/>
          <w:szCs w:val="28"/>
        </w:rPr>
        <w:t>«Структура основной профессиональной образовательной программы среднего профессионального образования»</w:t>
      </w:r>
    </w:p>
    <w:p w:rsidR="0068013E" w:rsidRPr="0068013E" w:rsidRDefault="0068013E" w:rsidP="0068013E">
      <w:pPr>
        <w:spacing w:after="0" w:line="240" w:lineRule="auto"/>
        <w:ind w:left="-851" w:right="-284" w:firstLine="567"/>
        <w:jc w:val="center"/>
        <w:rPr>
          <w:rFonts w:ascii="Times New Roman" w:hAnsi="Times New Roman" w:cs="Times New Roman"/>
          <w:b/>
          <w:sz w:val="28"/>
          <w:szCs w:val="28"/>
        </w:rPr>
      </w:pPr>
    </w:p>
    <w:tbl>
      <w:tblPr>
        <w:tblStyle w:val="a3"/>
        <w:tblW w:w="10740" w:type="dxa"/>
        <w:tblInd w:w="-851" w:type="dxa"/>
        <w:tblLook w:val="04A0"/>
      </w:tblPr>
      <w:tblGrid>
        <w:gridCol w:w="4787"/>
        <w:gridCol w:w="2126"/>
        <w:gridCol w:w="1984"/>
        <w:gridCol w:w="1843"/>
      </w:tblGrid>
      <w:tr w:rsidR="0068013E" w:rsidRPr="0068013E" w:rsidTr="00F75666">
        <w:tc>
          <w:tcPr>
            <w:tcW w:w="4787" w:type="dxa"/>
          </w:tcPr>
          <w:p w:rsidR="0068013E" w:rsidRPr="0068013E" w:rsidRDefault="0068013E" w:rsidP="00F75666">
            <w:pPr>
              <w:ind w:right="-284"/>
              <w:jc w:val="center"/>
              <w:rPr>
                <w:rFonts w:ascii="Times New Roman" w:hAnsi="Times New Roman" w:cs="Times New Roman"/>
                <w:sz w:val="28"/>
                <w:szCs w:val="28"/>
              </w:rPr>
            </w:pPr>
            <w:r w:rsidRPr="0068013E">
              <w:rPr>
                <w:rFonts w:ascii="Times New Roman" w:hAnsi="Times New Roman" w:cs="Times New Roman"/>
                <w:sz w:val="28"/>
                <w:szCs w:val="28"/>
              </w:rPr>
              <w:t>Требования к знаниям, умениям.</w:t>
            </w:r>
          </w:p>
        </w:tc>
        <w:tc>
          <w:tcPr>
            <w:tcW w:w="2126" w:type="dxa"/>
          </w:tcPr>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Всего максимальной учебной нагрузки обучающегося</w:t>
            </w:r>
          </w:p>
        </w:tc>
        <w:tc>
          <w:tcPr>
            <w:tcW w:w="1984" w:type="dxa"/>
          </w:tcPr>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В т.ч. часов обязательных учебных занятий</w:t>
            </w:r>
          </w:p>
        </w:tc>
        <w:tc>
          <w:tcPr>
            <w:tcW w:w="1843" w:type="dxa"/>
          </w:tcPr>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Код формируемых компетенций</w:t>
            </w:r>
          </w:p>
        </w:tc>
      </w:tr>
      <w:tr w:rsidR="0068013E" w:rsidRPr="0068013E" w:rsidTr="00F75666">
        <w:tc>
          <w:tcPr>
            <w:tcW w:w="4787" w:type="dxa"/>
          </w:tcPr>
          <w:p w:rsidR="0068013E" w:rsidRDefault="0068013E" w:rsidP="00F75666">
            <w:pPr>
              <w:ind w:right="34" w:firstLine="284"/>
              <w:rPr>
                <w:rFonts w:ascii="Times New Roman" w:hAnsi="Times New Roman" w:cs="Times New Roman"/>
                <w:b/>
                <w:sz w:val="28"/>
                <w:szCs w:val="28"/>
              </w:rPr>
            </w:pPr>
            <w:r>
              <w:rPr>
                <w:rFonts w:ascii="Times New Roman" w:hAnsi="Times New Roman" w:cs="Times New Roman"/>
                <w:b/>
                <w:sz w:val="28"/>
                <w:szCs w:val="28"/>
              </w:rPr>
              <w:t>иметь практический опыт:</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участия в планировании и анализе производственных показателей организации отрасли и структурных подразделений;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участия в управлении первичным трудовым коллективом;</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ведения документации установленного образца</w:t>
            </w:r>
            <w:r>
              <w:rPr>
                <w:rFonts w:ascii="Times New Roman" w:eastAsia="Times New Roman" w:hAnsi="Times New Roman" w:cs="Times New Roman"/>
                <w:sz w:val="28"/>
                <w:szCs w:val="28"/>
                <w:lang w:eastAsia="ru-RU"/>
              </w:rPr>
              <w:t>.</w:t>
            </w:r>
          </w:p>
        </w:tc>
        <w:tc>
          <w:tcPr>
            <w:tcW w:w="2126" w:type="dxa"/>
            <w:vMerge w:val="restart"/>
          </w:tcPr>
          <w:p w:rsidR="0068013E" w:rsidRPr="0068013E" w:rsidRDefault="00F75666" w:rsidP="0068013E">
            <w:pPr>
              <w:ind w:right="-108"/>
              <w:jc w:val="center"/>
              <w:rPr>
                <w:rFonts w:ascii="Times New Roman" w:hAnsi="Times New Roman" w:cs="Times New Roman"/>
                <w:sz w:val="28"/>
                <w:szCs w:val="28"/>
              </w:rPr>
            </w:pPr>
            <w:r>
              <w:rPr>
                <w:rFonts w:ascii="Times New Roman" w:hAnsi="Times New Roman" w:cs="Times New Roman"/>
                <w:sz w:val="28"/>
                <w:szCs w:val="28"/>
              </w:rPr>
              <w:t>246</w:t>
            </w:r>
          </w:p>
        </w:tc>
        <w:tc>
          <w:tcPr>
            <w:tcW w:w="1984" w:type="dxa"/>
            <w:vMerge w:val="restart"/>
          </w:tcPr>
          <w:p w:rsidR="0068013E" w:rsidRPr="0068013E" w:rsidRDefault="00F75666" w:rsidP="0068013E">
            <w:pPr>
              <w:ind w:right="-108"/>
              <w:jc w:val="center"/>
              <w:rPr>
                <w:rFonts w:ascii="Times New Roman" w:hAnsi="Times New Roman" w:cs="Times New Roman"/>
                <w:sz w:val="28"/>
                <w:szCs w:val="28"/>
              </w:rPr>
            </w:pPr>
            <w:r>
              <w:rPr>
                <w:rFonts w:ascii="Times New Roman" w:hAnsi="Times New Roman" w:cs="Times New Roman"/>
                <w:sz w:val="28"/>
                <w:szCs w:val="28"/>
              </w:rPr>
              <w:t>108</w:t>
            </w:r>
          </w:p>
        </w:tc>
        <w:tc>
          <w:tcPr>
            <w:tcW w:w="1843" w:type="dxa"/>
            <w:vMerge w:val="restart"/>
          </w:tcPr>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ОК 1-9</w:t>
            </w:r>
          </w:p>
          <w:p w:rsidR="00F75666" w:rsidRDefault="00F75666" w:rsidP="0068013E">
            <w:pPr>
              <w:ind w:right="-108"/>
              <w:jc w:val="center"/>
              <w:rPr>
                <w:rFonts w:ascii="Times New Roman" w:hAnsi="Times New Roman" w:cs="Times New Roman"/>
                <w:sz w:val="28"/>
                <w:szCs w:val="28"/>
              </w:rPr>
            </w:pPr>
            <w:r>
              <w:rPr>
                <w:rFonts w:ascii="Times New Roman" w:hAnsi="Times New Roman" w:cs="Times New Roman"/>
                <w:sz w:val="28"/>
                <w:szCs w:val="28"/>
              </w:rPr>
              <w:t>ПК 4.1</w:t>
            </w:r>
          </w:p>
          <w:p w:rsidR="0068013E" w:rsidRP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 xml:space="preserve">ПК </w:t>
            </w:r>
            <w:r>
              <w:rPr>
                <w:rFonts w:ascii="Times New Roman" w:hAnsi="Times New Roman" w:cs="Times New Roman"/>
                <w:sz w:val="28"/>
                <w:szCs w:val="28"/>
              </w:rPr>
              <w:t>4.2</w:t>
            </w:r>
          </w:p>
          <w:p w:rsidR="0068013E" w:rsidRDefault="0068013E" w:rsidP="0068013E">
            <w:pPr>
              <w:ind w:right="-108"/>
              <w:jc w:val="center"/>
              <w:rPr>
                <w:rFonts w:ascii="Times New Roman" w:hAnsi="Times New Roman" w:cs="Times New Roman"/>
                <w:sz w:val="28"/>
                <w:szCs w:val="28"/>
              </w:rPr>
            </w:pPr>
            <w:r w:rsidRPr="0068013E">
              <w:rPr>
                <w:rFonts w:ascii="Times New Roman" w:hAnsi="Times New Roman" w:cs="Times New Roman"/>
                <w:sz w:val="28"/>
                <w:szCs w:val="28"/>
              </w:rPr>
              <w:t xml:space="preserve">ПК </w:t>
            </w:r>
            <w:r>
              <w:rPr>
                <w:rFonts w:ascii="Times New Roman" w:hAnsi="Times New Roman" w:cs="Times New Roman"/>
                <w:sz w:val="28"/>
                <w:szCs w:val="28"/>
              </w:rPr>
              <w:t>4.3</w:t>
            </w:r>
          </w:p>
          <w:p w:rsidR="0068013E" w:rsidRDefault="0068013E" w:rsidP="0068013E">
            <w:pPr>
              <w:ind w:right="-108"/>
              <w:jc w:val="center"/>
              <w:rPr>
                <w:rFonts w:ascii="Times New Roman" w:hAnsi="Times New Roman" w:cs="Times New Roman"/>
                <w:sz w:val="28"/>
                <w:szCs w:val="28"/>
              </w:rPr>
            </w:pPr>
            <w:r>
              <w:rPr>
                <w:rFonts w:ascii="Times New Roman" w:hAnsi="Times New Roman" w:cs="Times New Roman"/>
                <w:sz w:val="28"/>
                <w:szCs w:val="28"/>
              </w:rPr>
              <w:t>ПК 4.4</w:t>
            </w:r>
          </w:p>
          <w:p w:rsidR="0068013E" w:rsidRPr="0068013E" w:rsidRDefault="0068013E" w:rsidP="0068013E">
            <w:pPr>
              <w:ind w:right="-108"/>
              <w:jc w:val="center"/>
              <w:rPr>
                <w:rFonts w:ascii="Times New Roman" w:hAnsi="Times New Roman" w:cs="Times New Roman"/>
                <w:sz w:val="28"/>
                <w:szCs w:val="28"/>
              </w:rPr>
            </w:pPr>
            <w:r>
              <w:rPr>
                <w:rFonts w:ascii="Times New Roman" w:hAnsi="Times New Roman" w:cs="Times New Roman"/>
                <w:sz w:val="28"/>
                <w:szCs w:val="28"/>
              </w:rPr>
              <w:t>ПК 4.5</w:t>
            </w:r>
          </w:p>
        </w:tc>
      </w:tr>
      <w:tr w:rsidR="0068013E" w:rsidRPr="0068013E" w:rsidTr="00F75666">
        <w:tc>
          <w:tcPr>
            <w:tcW w:w="4787" w:type="dxa"/>
          </w:tcPr>
          <w:p w:rsidR="0068013E" w:rsidRPr="0068013E" w:rsidRDefault="0068013E" w:rsidP="00F75666">
            <w:pPr>
              <w:ind w:right="34" w:firstLine="284"/>
              <w:jc w:val="both"/>
              <w:rPr>
                <w:rFonts w:ascii="Times New Roman" w:hAnsi="Times New Roman" w:cs="Times New Roman"/>
                <w:b/>
                <w:sz w:val="28"/>
                <w:szCs w:val="28"/>
              </w:rPr>
            </w:pPr>
            <w:r w:rsidRPr="0068013E">
              <w:rPr>
                <w:rFonts w:ascii="Times New Roman" w:hAnsi="Times New Roman" w:cs="Times New Roman"/>
                <w:b/>
                <w:sz w:val="28"/>
                <w:szCs w:val="28"/>
              </w:rPr>
              <w:t>уметь:</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рассчитывать по принятой методике основные производственные показатели  машинно-тракторного парка сельскохозяйственной организации;</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планировать работу исполнителей;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инструктировать и контролировать исполнителей на всех стадиях работ;</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подбирать и осуществлять мероприятия по мотивации и стимулированию персонала;</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b/>
                <w:sz w:val="28"/>
                <w:szCs w:val="28"/>
                <w:lang w:eastAsia="ru-RU"/>
              </w:rPr>
            </w:pPr>
            <w:r w:rsidRPr="0068013E">
              <w:rPr>
                <w:rFonts w:ascii="Times New Roman" w:eastAsia="Times New Roman" w:hAnsi="Times New Roman" w:cs="Times New Roman"/>
                <w:sz w:val="28"/>
                <w:szCs w:val="28"/>
                <w:lang w:eastAsia="ru-RU"/>
              </w:rPr>
              <w:t>- оценивать качество выполняемых работ</w:t>
            </w:r>
            <w:r>
              <w:rPr>
                <w:rFonts w:ascii="Times New Roman" w:eastAsia="Times New Roman" w:hAnsi="Times New Roman" w:cs="Times New Roman"/>
                <w:b/>
                <w:sz w:val="28"/>
                <w:szCs w:val="28"/>
                <w:lang w:eastAsia="ru-RU"/>
              </w:rPr>
              <w:t>.</w:t>
            </w:r>
          </w:p>
        </w:tc>
        <w:tc>
          <w:tcPr>
            <w:tcW w:w="2126" w:type="dxa"/>
            <w:vMerge/>
          </w:tcPr>
          <w:p w:rsidR="0068013E" w:rsidRPr="0068013E" w:rsidRDefault="0068013E" w:rsidP="0068013E">
            <w:pPr>
              <w:ind w:right="-108"/>
              <w:jc w:val="center"/>
              <w:rPr>
                <w:rFonts w:ascii="Times New Roman" w:hAnsi="Times New Roman" w:cs="Times New Roman"/>
                <w:sz w:val="28"/>
                <w:szCs w:val="28"/>
              </w:rPr>
            </w:pPr>
          </w:p>
        </w:tc>
        <w:tc>
          <w:tcPr>
            <w:tcW w:w="1984" w:type="dxa"/>
            <w:vMerge/>
          </w:tcPr>
          <w:p w:rsidR="0068013E" w:rsidRPr="0068013E" w:rsidRDefault="0068013E" w:rsidP="0068013E">
            <w:pPr>
              <w:ind w:right="-108"/>
              <w:jc w:val="center"/>
              <w:rPr>
                <w:rFonts w:ascii="Times New Roman" w:hAnsi="Times New Roman" w:cs="Times New Roman"/>
                <w:sz w:val="28"/>
                <w:szCs w:val="28"/>
              </w:rPr>
            </w:pPr>
          </w:p>
        </w:tc>
        <w:tc>
          <w:tcPr>
            <w:tcW w:w="1843" w:type="dxa"/>
            <w:vMerge/>
          </w:tcPr>
          <w:p w:rsidR="0068013E" w:rsidRPr="0068013E" w:rsidRDefault="0068013E" w:rsidP="0068013E">
            <w:pPr>
              <w:ind w:right="-108"/>
              <w:jc w:val="center"/>
              <w:rPr>
                <w:rFonts w:ascii="Times New Roman" w:hAnsi="Times New Roman" w:cs="Times New Roman"/>
                <w:sz w:val="28"/>
                <w:szCs w:val="28"/>
              </w:rPr>
            </w:pPr>
          </w:p>
        </w:tc>
      </w:tr>
      <w:tr w:rsidR="0068013E" w:rsidRPr="0068013E" w:rsidTr="00F75666">
        <w:tc>
          <w:tcPr>
            <w:tcW w:w="4787" w:type="dxa"/>
          </w:tcPr>
          <w:p w:rsidR="0068013E" w:rsidRDefault="0068013E" w:rsidP="00F75666">
            <w:pPr>
              <w:ind w:right="34" w:firstLine="284"/>
              <w:jc w:val="both"/>
              <w:rPr>
                <w:rFonts w:ascii="Times New Roman" w:hAnsi="Times New Roman" w:cs="Times New Roman"/>
                <w:b/>
                <w:sz w:val="28"/>
                <w:szCs w:val="28"/>
              </w:rPr>
            </w:pPr>
            <w:r w:rsidRPr="0068013E">
              <w:rPr>
                <w:rFonts w:ascii="Times New Roman" w:hAnsi="Times New Roman" w:cs="Times New Roman"/>
                <w:b/>
                <w:sz w:val="28"/>
                <w:szCs w:val="28"/>
              </w:rPr>
              <w:t>знать:</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основы организации машинно-тракторного парка;</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принципы обеспечения функционирования сельскохозяйственного оборудования;</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структуру организации и руководимого подразделения;</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характер взаимодействия с другими подразделениями;</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lastRenderedPageBreak/>
              <w:t>- функциональные обязанности работников и руководителей;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основные производственные показатели работы организации отрасли и его структурных подразделений;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методы планирования, контроля и оценки работ структурных подразделений;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методы планирования, контроля и оценки работ исполнителей;</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виды, формы и методы мотивации персонала, в т.ч. материальное и нематериальное стимулирование работников;</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методы оценивания качества выполняемых работ;</w:t>
            </w:r>
          </w:p>
          <w:p w:rsidR="0068013E" w:rsidRPr="0068013E" w:rsidRDefault="0068013E"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84"/>
              <w:jc w:val="both"/>
              <w:rPr>
                <w:rFonts w:ascii="Times New Roman" w:eastAsia="Times New Roman" w:hAnsi="Times New Roman" w:cs="Times New Roman"/>
                <w:sz w:val="28"/>
                <w:szCs w:val="28"/>
                <w:lang w:eastAsia="ru-RU"/>
              </w:rPr>
            </w:pPr>
            <w:r w:rsidRPr="0068013E">
              <w:rPr>
                <w:rFonts w:ascii="Times New Roman" w:eastAsia="Times New Roman" w:hAnsi="Times New Roman" w:cs="Times New Roman"/>
                <w:sz w:val="28"/>
                <w:szCs w:val="28"/>
                <w:lang w:eastAsia="ru-RU"/>
              </w:rPr>
              <w:t>- правила первичного документооборота, учета и отчетности.</w:t>
            </w:r>
          </w:p>
          <w:p w:rsidR="0068013E" w:rsidRPr="0068013E" w:rsidRDefault="0068013E" w:rsidP="00F75666">
            <w:pPr>
              <w:ind w:right="34" w:firstLine="284"/>
              <w:jc w:val="both"/>
              <w:rPr>
                <w:rFonts w:ascii="Times New Roman" w:hAnsi="Times New Roman" w:cs="Times New Roman"/>
                <w:b/>
                <w:sz w:val="28"/>
                <w:szCs w:val="28"/>
              </w:rPr>
            </w:pPr>
          </w:p>
        </w:tc>
        <w:tc>
          <w:tcPr>
            <w:tcW w:w="2126" w:type="dxa"/>
          </w:tcPr>
          <w:p w:rsidR="0068013E" w:rsidRPr="0068013E" w:rsidRDefault="0068013E" w:rsidP="0068013E">
            <w:pPr>
              <w:ind w:right="-108"/>
              <w:jc w:val="center"/>
              <w:rPr>
                <w:rFonts w:ascii="Times New Roman" w:hAnsi="Times New Roman" w:cs="Times New Roman"/>
                <w:sz w:val="28"/>
                <w:szCs w:val="28"/>
              </w:rPr>
            </w:pPr>
          </w:p>
        </w:tc>
        <w:tc>
          <w:tcPr>
            <w:tcW w:w="1984" w:type="dxa"/>
          </w:tcPr>
          <w:p w:rsidR="0068013E" w:rsidRPr="0068013E" w:rsidRDefault="0068013E" w:rsidP="0068013E">
            <w:pPr>
              <w:ind w:right="-108"/>
              <w:jc w:val="center"/>
              <w:rPr>
                <w:rFonts w:ascii="Times New Roman" w:hAnsi="Times New Roman" w:cs="Times New Roman"/>
                <w:sz w:val="28"/>
                <w:szCs w:val="28"/>
              </w:rPr>
            </w:pPr>
          </w:p>
        </w:tc>
        <w:tc>
          <w:tcPr>
            <w:tcW w:w="1843" w:type="dxa"/>
          </w:tcPr>
          <w:p w:rsidR="0068013E" w:rsidRPr="0068013E" w:rsidRDefault="0068013E" w:rsidP="0068013E">
            <w:pPr>
              <w:ind w:right="-108"/>
              <w:jc w:val="center"/>
              <w:rPr>
                <w:rFonts w:ascii="Times New Roman" w:hAnsi="Times New Roman" w:cs="Times New Roman"/>
                <w:sz w:val="28"/>
                <w:szCs w:val="28"/>
              </w:rPr>
            </w:pPr>
          </w:p>
        </w:tc>
      </w:tr>
    </w:tbl>
    <w:p w:rsidR="0068013E" w:rsidRPr="0068013E" w:rsidRDefault="0068013E" w:rsidP="0068013E">
      <w:pPr>
        <w:spacing w:after="0" w:line="240" w:lineRule="auto"/>
        <w:ind w:left="-851" w:right="-284" w:firstLine="567"/>
        <w:jc w:val="center"/>
        <w:rPr>
          <w:rFonts w:ascii="Times New Roman" w:hAnsi="Times New Roman" w:cs="Times New Roman"/>
          <w:sz w:val="28"/>
          <w:szCs w:val="28"/>
        </w:rPr>
      </w:pPr>
    </w:p>
    <w:p w:rsidR="0068013E" w:rsidRPr="0068013E" w:rsidRDefault="0068013E" w:rsidP="0068013E">
      <w:pPr>
        <w:spacing w:after="0" w:line="240" w:lineRule="auto"/>
        <w:ind w:left="-851" w:right="-284" w:firstLine="567"/>
        <w:jc w:val="center"/>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F75666" w:rsidRDefault="00F75666" w:rsidP="00F75666">
      <w:pPr>
        <w:pStyle w:val="a4"/>
        <w:spacing w:after="0" w:line="240" w:lineRule="auto"/>
        <w:ind w:left="-284" w:right="-284"/>
        <w:rPr>
          <w:rFonts w:ascii="Times New Roman" w:hAnsi="Times New Roman" w:cs="Times New Roman"/>
          <w:b/>
          <w:sz w:val="28"/>
          <w:szCs w:val="28"/>
        </w:rPr>
      </w:pPr>
    </w:p>
    <w:p w:rsidR="00305616" w:rsidRDefault="00305616" w:rsidP="00F75666">
      <w:pPr>
        <w:pStyle w:val="a4"/>
        <w:spacing w:after="0" w:line="240" w:lineRule="auto"/>
        <w:ind w:left="-284" w:right="-284"/>
        <w:rPr>
          <w:rFonts w:ascii="Times New Roman" w:hAnsi="Times New Roman" w:cs="Times New Roman"/>
          <w:b/>
          <w:sz w:val="28"/>
          <w:szCs w:val="28"/>
        </w:rPr>
      </w:pPr>
    </w:p>
    <w:p w:rsidR="00305616" w:rsidRDefault="00305616" w:rsidP="00F75666">
      <w:pPr>
        <w:pStyle w:val="a4"/>
        <w:spacing w:after="0" w:line="240" w:lineRule="auto"/>
        <w:ind w:left="-284" w:right="-284"/>
        <w:rPr>
          <w:rFonts w:ascii="Times New Roman" w:hAnsi="Times New Roman" w:cs="Times New Roman"/>
          <w:b/>
          <w:sz w:val="28"/>
          <w:szCs w:val="28"/>
        </w:rPr>
      </w:pPr>
    </w:p>
    <w:p w:rsidR="00305616" w:rsidRDefault="00305616" w:rsidP="00F75666">
      <w:pPr>
        <w:pStyle w:val="a4"/>
        <w:spacing w:after="0" w:line="240" w:lineRule="auto"/>
        <w:ind w:left="-284" w:right="-284"/>
        <w:rPr>
          <w:rFonts w:ascii="Times New Roman" w:hAnsi="Times New Roman" w:cs="Times New Roman"/>
          <w:b/>
          <w:sz w:val="28"/>
          <w:szCs w:val="28"/>
        </w:rPr>
      </w:pPr>
    </w:p>
    <w:p w:rsidR="00F75666" w:rsidRPr="00B12E55" w:rsidRDefault="00F75666" w:rsidP="00F75666">
      <w:pPr>
        <w:pStyle w:val="a4"/>
        <w:spacing w:after="0" w:line="240" w:lineRule="auto"/>
        <w:ind w:left="-567" w:right="-284"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2.Р</w:t>
      </w:r>
      <w:r w:rsidRPr="00B12E55">
        <w:rPr>
          <w:rFonts w:ascii="Times New Roman" w:hAnsi="Times New Roman" w:cs="Times New Roman"/>
          <w:b/>
          <w:sz w:val="28"/>
          <w:szCs w:val="28"/>
        </w:rPr>
        <w:t xml:space="preserve">абочая программа </w:t>
      </w:r>
      <w:r>
        <w:rPr>
          <w:rFonts w:ascii="Times New Roman" w:hAnsi="Times New Roman" w:cs="Times New Roman"/>
          <w:b/>
          <w:sz w:val="28"/>
          <w:szCs w:val="28"/>
        </w:rPr>
        <w:t>профессионального модуля.</w:t>
      </w:r>
    </w:p>
    <w:p w:rsidR="00F75666" w:rsidRDefault="00F75666" w:rsidP="00F75666">
      <w:pPr>
        <w:spacing w:after="0" w:line="240" w:lineRule="auto"/>
        <w:ind w:left="-567" w:right="-284" w:firstLine="567"/>
        <w:jc w:val="center"/>
        <w:rPr>
          <w:rFonts w:ascii="Times New Roman" w:eastAsia="Times New Roman" w:hAnsi="Times New Roman" w:cs="Times New Roman"/>
          <w:b/>
          <w:caps/>
          <w:sz w:val="28"/>
          <w:szCs w:val="28"/>
          <w:lang w:eastAsia="ru-RU"/>
        </w:rPr>
      </w:pPr>
    </w:p>
    <w:p w:rsidR="00F75666" w:rsidRPr="00F75666" w:rsidRDefault="00F75666" w:rsidP="00F75666">
      <w:pPr>
        <w:spacing w:after="0" w:line="240" w:lineRule="auto"/>
        <w:ind w:left="-567" w:right="-284" w:firstLine="567"/>
        <w:jc w:val="center"/>
        <w:rPr>
          <w:rFonts w:ascii="Times New Roman" w:eastAsia="Times New Roman" w:hAnsi="Times New Roman" w:cs="Times New Roman"/>
          <w:b/>
          <w:caps/>
          <w:sz w:val="28"/>
          <w:szCs w:val="28"/>
          <w:lang w:eastAsia="ru-RU"/>
        </w:rPr>
      </w:pPr>
      <w:r w:rsidRPr="00F75666">
        <w:rPr>
          <w:rFonts w:ascii="Times New Roman" w:eastAsia="Times New Roman" w:hAnsi="Times New Roman" w:cs="Times New Roman"/>
          <w:b/>
          <w:caps/>
          <w:sz w:val="28"/>
          <w:szCs w:val="28"/>
          <w:lang w:eastAsia="ru-RU"/>
        </w:rPr>
        <w:t>1. паспорт рабочей ПРОГРАММЫ</w:t>
      </w:r>
    </w:p>
    <w:p w:rsidR="00F75666" w:rsidRPr="00F75666" w:rsidRDefault="00F75666" w:rsidP="00F75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284" w:firstLine="567"/>
        <w:jc w:val="center"/>
        <w:rPr>
          <w:rFonts w:ascii="Times New Roman" w:eastAsia="Times New Roman" w:hAnsi="Times New Roman" w:cs="Times New Roman"/>
          <w:b/>
          <w:caps/>
          <w:sz w:val="28"/>
          <w:szCs w:val="28"/>
          <w:lang w:eastAsia="ru-RU"/>
        </w:rPr>
      </w:pPr>
      <w:r w:rsidRPr="00F75666">
        <w:rPr>
          <w:rFonts w:ascii="Times New Roman" w:eastAsia="Times New Roman" w:hAnsi="Times New Roman" w:cs="Times New Roman"/>
          <w:b/>
          <w:caps/>
          <w:sz w:val="28"/>
          <w:szCs w:val="28"/>
          <w:lang w:eastAsia="ru-RU"/>
        </w:rPr>
        <w:t>ПРОФЕССИОНАЛЬНОГО МОДУЛЯ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center"/>
        <w:rPr>
          <w:rFonts w:ascii="Times New Roman" w:eastAsia="Times New Roman" w:hAnsi="Times New Roman" w:cs="Times New Roman"/>
          <w:b/>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Управление работами машинно-тракторного парка сельскохозяйственной организации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rPr>
          <w:rFonts w:ascii="Times New Roman" w:eastAsia="Times New Roman" w:hAnsi="Times New Roman" w:cs="Times New Roman"/>
          <w:b/>
          <w:sz w:val="28"/>
          <w:szCs w:val="28"/>
          <w:lang w:eastAsia="ru-RU"/>
        </w:rPr>
      </w:pPr>
    </w:p>
    <w:p w:rsidR="00F75666" w:rsidRPr="00F75666" w:rsidRDefault="00F75666" w:rsidP="00F75666">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Область применения рабочей программы</w:t>
      </w:r>
    </w:p>
    <w:p w:rsidR="00F75666" w:rsidRPr="00F75666" w:rsidRDefault="00F75666" w:rsidP="00F75666">
      <w:pPr>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Рабочая программа профессионального модуля– </w:t>
      </w:r>
      <w:proofErr w:type="gramStart"/>
      <w:r w:rsidRPr="00F75666">
        <w:rPr>
          <w:rFonts w:ascii="Times New Roman" w:eastAsia="Times New Roman" w:hAnsi="Times New Roman" w:cs="Times New Roman"/>
          <w:sz w:val="28"/>
          <w:szCs w:val="28"/>
          <w:lang w:eastAsia="ru-RU"/>
        </w:rPr>
        <w:t>яв</w:t>
      </w:r>
      <w:proofErr w:type="gramEnd"/>
      <w:r w:rsidRPr="00F75666">
        <w:rPr>
          <w:rFonts w:ascii="Times New Roman" w:eastAsia="Times New Roman" w:hAnsi="Times New Roman" w:cs="Times New Roman"/>
          <w:sz w:val="28"/>
          <w:szCs w:val="28"/>
          <w:lang w:eastAsia="ru-RU"/>
        </w:rPr>
        <w:t xml:space="preserve">ляется частью основной профессиональной образовательной программы в соответствии с ФГОС по специальности СПО 110809«Механизация сельского хозяйства» (базовой подготовки) в части освоения основного вида профессиональной деятельности: </w:t>
      </w:r>
      <w:proofErr w:type="gramStart"/>
      <w:r w:rsidRPr="00F75666">
        <w:rPr>
          <w:rFonts w:ascii="Times New Roman" w:eastAsia="Times New Roman" w:hAnsi="Times New Roman" w:cs="Times New Roman"/>
          <w:b/>
          <w:sz w:val="28"/>
          <w:szCs w:val="28"/>
          <w:lang w:eastAsia="ru-RU"/>
        </w:rPr>
        <w:t>Управление работами машинно-тракторного парка сельскохозяйственной организации</w:t>
      </w:r>
      <w:r w:rsidRPr="00F75666">
        <w:rPr>
          <w:rFonts w:ascii="Times New Roman" w:eastAsia="Times New Roman" w:hAnsi="Times New Roman" w:cs="Times New Roman"/>
          <w:sz w:val="28"/>
          <w:szCs w:val="28"/>
          <w:lang w:eastAsia="ru-RU"/>
        </w:rPr>
        <w:t xml:space="preserve"> и соответствующих профессиональной компетенций (ПК):</w:t>
      </w:r>
      <w:proofErr w:type="gramEnd"/>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4.1.Участвовать в планировании основных показателей машинно-тракторного парка сельскохозяйственной организации.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4.2.Планировать выполнение работ исполнителями.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4.3.Организовывать работу трудового коллектива.</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4.4.Контролировать ход и оценивать выполнение работ исполнителями.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4.5.Вести утвержденную учетно-отчетную документацию.</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Рабочая программа профессионального модуля может быть использована</w:t>
      </w:r>
      <w:r w:rsidRPr="00F75666">
        <w:rPr>
          <w:rFonts w:ascii="Times New Roman" w:eastAsia="Times New Roman" w:hAnsi="Times New Roman" w:cs="Times New Roman"/>
          <w:b/>
          <w:sz w:val="28"/>
          <w:szCs w:val="28"/>
          <w:lang w:eastAsia="ru-RU"/>
        </w:rPr>
        <w:t xml:space="preserve"> </w:t>
      </w:r>
      <w:r w:rsidRPr="00F75666">
        <w:rPr>
          <w:rFonts w:ascii="Times New Roman" w:eastAsia="Times New Roman" w:hAnsi="Times New Roman" w:cs="Times New Roman"/>
          <w:sz w:val="28"/>
          <w:szCs w:val="28"/>
          <w:lang w:eastAsia="ru-RU"/>
        </w:rPr>
        <w:t>в дополнительном профессиональном  образовании и повышения квалификации техников-механиков.</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sz w:val="28"/>
          <w:szCs w:val="28"/>
          <w:lang w:eastAsia="ru-RU"/>
        </w:rPr>
        <w:t>1.2. Цели и задачи профессионального модуля – требования к результатам освоения профессионального модуля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F75666">
        <w:rPr>
          <w:rFonts w:ascii="Times New Roman" w:eastAsia="Times New Roman" w:hAnsi="Times New Roman" w:cs="Times New Roman"/>
          <w:sz w:val="28"/>
          <w:szCs w:val="28"/>
          <w:lang w:eastAsia="ru-RU"/>
        </w:rPr>
        <w:t>обучающийся</w:t>
      </w:r>
      <w:proofErr w:type="gramEnd"/>
      <w:r w:rsidRPr="00F75666">
        <w:rPr>
          <w:rFonts w:ascii="Times New Roman" w:eastAsia="Times New Roman" w:hAnsi="Times New Roman" w:cs="Times New Roman"/>
          <w:sz w:val="28"/>
          <w:szCs w:val="28"/>
          <w:lang w:eastAsia="ru-RU"/>
        </w:rPr>
        <w:t xml:space="preserve"> в ходе освоения профессионального модуля должен:</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иметь практический опыт: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участия в планировании и анализе производственных показателей организации отрасли и структурных подразделений;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участия в управлении первичным трудовым коллективом;</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ведения документации установленного образца</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уметь:</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рассчитывать по принятой методике основные производственные показатели  машинно-тракторного парка сельскохозяйственной организации;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планировать работу исполнителей;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инструктировать и контролировать исполнителей на всех стадиях работ;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подбирать и осуществлять мероприятия по мотивации и стимулированию персонала;</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sz w:val="28"/>
          <w:szCs w:val="28"/>
          <w:lang w:eastAsia="ru-RU"/>
        </w:rPr>
        <w:t>- оценивать качество выполняемых работ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знать: </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основы организации машинно-тракторного парка;</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 принципы обеспечения функционирования сельскохозяйственного оборудования;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структуру организации и руководимого подразделения;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характер взаимодействия с другими подразделениями;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функциональные обязанности работников и руководителей;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основные производственные показатели работы организации отрасли и его структурных подразделений;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методы планирования, контроля и оценки работ структурных подразделений;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методы планирования, контроля и оценки работ исполнителей;</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виды, формы и методы мотивации персонала, в т.ч. материальное и нематериальное стимулирование работников;</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методы оценивания качества выполняемых работ;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правила первичного документооборота, учета и отчетности.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1.3. Количество часов на освоение примерной программы профессионального модуля: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всего –  246  часов, в том числе:</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максимальной учебной нагрузки </w:t>
      </w:r>
      <w:proofErr w:type="gramStart"/>
      <w:r w:rsidRPr="00F75666">
        <w:rPr>
          <w:rFonts w:ascii="Times New Roman" w:eastAsia="Times New Roman" w:hAnsi="Times New Roman" w:cs="Times New Roman"/>
          <w:sz w:val="28"/>
          <w:szCs w:val="28"/>
          <w:lang w:eastAsia="ru-RU"/>
        </w:rPr>
        <w:t>обучающегося</w:t>
      </w:r>
      <w:proofErr w:type="gramEnd"/>
      <w:r w:rsidRPr="00F75666">
        <w:rPr>
          <w:rFonts w:ascii="Times New Roman" w:eastAsia="Times New Roman" w:hAnsi="Times New Roman" w:cs="Times New Roman"/>
          <w:sz w:val="28"/>
          <w:szCs w:val="28"/>
          <w:lang w:eastAsia="ru-RU"/>
        </w:rPr>
        <w:t xml:space="preserve"> – 162 часов, включая: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F75666">
        <w:rPr>
          <w:rFonts w:ascii="Times New Roman" w:eastAsia="Times New Roman" w:hAnsi="Times New Roman" w:cs="Times New Roman"/>
          <w:sz w:val="28"/>
          <w:szCs w:val="28"/>
          <w:lang w:eastAsia="ru-RU"/>
        </w:rPr>
        <w:t>обучающегося</w:t>
      </w:r>
      <w:proofErr w:type="gramEnd"/>
      <w:r w:rsidRPr="00F75666">
        <w:rPr>
          <w:rFonts w:ascii="Times New Roman" w:eastAsia="Times New Roman" w:hAnsi="Times New Roman" w:cs="Times New Roman"/>
          <w:sz w:val="28"/>
          <w:szCs w:val="28"/>
          <w:lang w:eastAsia="ru-RU"/>
        </w:rPr>
        <w:t xml:space="preserve"> – 108 часов;</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самостоятельной работы </w:t>
      </w:r>
      <w:proofErr w:type="gramStart"/>
      <w:r w:rsidRPr="00F75666">
        <w:rPr>
          <w:rFonts w:ascii="Times New Roman" w:eastAsia="Times New Roman" w:hAnsi="Times New Roman" w:cs="Times New Roman"/>
          <w:sz w:val="28"/>
          <w:szCs w:val="28"/>
          <w:lang w:eastAsia="ru-RU"/>
        </w:rPr>
        <w:t>обучающегося</w:t>
      </w:r>
      <w:proofErr w:type="gramEnd"/>
      <w:r w:rsidRPr="00F75666">
        <w:rPr>
          <w:rFonts w:ascii="Times New Roman" w:eastAsia="Times New Roman" w:hAnsi="Times New Roman" w:cs="Times New Roman"/>
          <w:sz w:val="28"/>
          <w:szCs w:val="28"/>
          <w:lang w:eastAsia="ru-RU"/>
        </w:rPr>
        <w:t xml:space="preserve"> –  54часов;</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учебной и производственной практики – 84 часов.</w:t>
      </w:r>
    </w:p>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center"/>
        <w:outlineLvl w:val="0"/>
        <w:rPr>
          <w:rFonts w:ascii="Times New Roman" w:eastAsia="Times New Roman" w:hAnsi="Times New Roman" w:cs="Times New Roman"/>
          <w:b/>
          <w:bCs/>
          <w:caps/>
          <w:sz w:val="28"/>
          <w:szCs w:val="28"/>
          <w:lang w:eastAsia="ru-RU"/>
        </w:rPr>
      </w:pPr>
      <w:r w:rsidRPr="00F75666">
        <w:rPr>
          <w:rFonts w:ascii="Times New Roman" w:eastAsia="Times New Roman" w:hAnsi="Times New Roman" w:cs="Times New Roman"/>
          <w:b/>
          <w:bCs/>
          <w:color w:val="365F91"/>
          <w:sz w:val="28"/>
          <w:szCs w:val="28"/>
          <w:lang w:eastAsia="ru-RU"/>
        </w:rPr>
        <w:br w:type="page"/>
      </w:r>
      <w:r w:rsidRPr="00F75666">
        <w:rPr>
          <w:rFonts w:ascii="Times New Roman" w:eastAsia="Times New Roman" w:hAnsi="Times New Roman" w:cs="Times New Roman"/>
          <w:b/>
          <w:bCs/>
          <w:caps/>
          <w:sz w:val="28"/>
          <w:szCs w:val="28"/>
          <w:lang w:eastAsia="ru-RU"/>
        </w:rPr>
        <w:lastRenderedPageBreak/>
        <w:t xml:space="preserve">2. результаты освоения ПРОФЕССИОНАЛЬНОГО МОДУЛЯ </w:t>
      </w:r>
    </w:p>
    <w:p w:rsidR="00F75666" w:rsidRPr="00F75666" w:rsidRDefault="00F75666" w:rsidP="00F75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Результатом освоения профессионального модуля является овладение обучающимися видом профессиональной деятельности  Управление работами машинно-тракторного парка сельскохозяйственной организации, в том числе профессиональными (ПК) и общими (ОК) компетенциями:</w:t>
      </w:r>
    </w:p>
    <w:p w:rsidR="00F75666" w:rsidRPr="00F75666" w:rsidRDefault="00F75666" w:rsidP="00F75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firstLine="567"/>
        <w:rPr>
          <w:rFonts w:ascii="Times New Roman" w:eastAsia="Times New Roman" w:hAnsi="Times New Roman" w:cs="Times New Roman"/>
          <w:sz w:val="28"/>
          <w:szCs w:val="28"/>
          <w:lang w:eastAsia="ru-RU"/>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8153"/>
      </w:tblGrid>
      <w:tr w:rsidR="00F75666" w:rsidRPr="00F75666" w:rsidTr="00F75666">
        <w:trPr>
          <w:trHeight w:val="651"/>
        </w:trPr>
        <w:tc>
          <w:tcPr>
            <w:tcW w:w="1006" w:type="pct"/>
            <w:tcBorders>
              <w:top w:val="single" w:sz="12" w:space="0" w:color="auto"/>
              <w:left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Код</w:t>
            </w:r>
          </w:p>
        </w:tc>
        <w:tc>
          <w:tcPr>
            <w:tcW w:w="3994" w:type="pct"/>
            <w:tcBorders>
              <w:top w:val="single" w:sz="12"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Наименование результата обучения</w:t>
            </w:r>
          </w:p>
        </w:tc>
      </w:tr>
      <w:tr w:rsidR="00F75666" w:rsidRPr="00F75666" w:rsidTr="00F75666">
        <w:tc>
          <w:tcPr>
            <w:tcW w:w="1006" w:type="pct"/>
            <w:tcBorders>
              <w:top w:val="single" w:sz="12" w:space="0" w:color="auto"/>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 4.1</w:t>
            </w:r>
          </w:p>
        </w:tc>
        <w:tc>
          <w:tcPr>
            <w:tcW w:w="3994" w:type="pct"/>
            <w:tcBorders>
              <w:top w:val="single" w:sz="12" w:space="0" w:color="auto"/>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Участвовать в планировании основных показателей машинно-тракторного парка сельскохозяйственной организации.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5"/>
              <w:contextualSpacing/>
              <w:jc w:val="both"/>
              <w:rPr>
                <w:rFonts w:ascii="Times New Roman" w:eastAsia="Times New Roman" w:hAnsi="Times New Roman" w:cs="Times New Roman"/>
                <w:sz w:val="28"/>
                <w:szCs w:val="28"/>
                <w:lang w:eastAsia="ru-RU"/>
              </w:rPr>
            </w:pP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 4.2</w:t>
            </w:r>
          </w:p>
        </w:tc>
        <w:tc>
          <w:tcPr>
            <w:tcW w:w="3994" w:type="pct"/>
            <w:tcBorders>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Планировать выполнение работ исполнителями.</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val="en-US" w:eastAsia="ru-RU"/>
              </w:rPr>
            </w:pPr>
            <w:r w:rsidRPr="00F75666">
              <w:rPr>
                <w:rFonts w:ascii="Times New Roman" w:eastAsia="Times New Roman" w:hAnsi="Times New Roman" w:cs="Times New Roman"/>
                <w:sz w:val="28"/>
                <w:szCs w:val="28"/>
                <w:lang w:eastAsia="ru-RU"/>
              </w:rPr>
              <w:t>ПК 4.3</w:t>
            </w:r>
          </w:p>
        </w:tc>
        <w:tc>
          <w:tcPr>
            <w:tcW w:w="3994" w:type="pct"/>
            <w:tcBorders>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Организовывать работу трудового коллектива.</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 4.4</w:t>
            </w:r>
          </w:p>
        </w:tc>
        <w:tc>
          <w:tcPr>
            <w:tcW w:w="3994" w:type="pct"/>
            <w:tcBorders>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Контролировать ход и оценивать выполнение работ исполнителями.</w:t>
            </w:r>
          </w:p>
        </w:tc>
      </w:tr>
      <w:tr w:rsidR="00F75666" w:rsidRPr="00F75666" w:rsidTr="00F75666">
        <w:trPr>
          <w:trHeight w:val="305"/>
        </w:trPr>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 4.5</w:t>
            </w:r>
          </w:p>
        </w:tc>
        <w:tc>
          <w:tcPr>
            <w:tcW w:w="3994" w:type="pct"/>
            <w:tcBorders>
              <w:right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Вести утвержденную учетно-отчетную документацию</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1</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2</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ОК 3 </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Принимать решения в стандартных и нестандартных ситуациях и нести за них ответственность.</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4</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ОК 5 </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Использовать информационно-коммуникационные технологии в профессиональной деятельности.</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6</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Работать в коллективе и в команде, эффективно общаться с коллегами, руководством, потребителями.</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7</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Брать на себя ответственность за работу членов команды (подчиненных), за результат выполнения заданий.</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8</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75666" w:rsidRPr="00F75666" w:rsidTr="00F75666">
        <w:tc>
          <w:tcPr>
            <w:tcW w:w="1006" w:type="pct"/>
            <w:tcBorders>
              <w:lef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9</w:t>
            </w:r>
          </w:p>
        </w:tc>
        <w:tc>
          <w:tcPr>
            <w:tcW w:w="3994" w:type="pct"/>
            <w:tcBorders>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Ориентироваться в условиях частной смены технологий в профессиональной деятельности.</w:t>
            </w:r>
          </w:p>
        </w:tc>
      </w:tr>
      <w:tr w:rsidR="00F75666" w:rsidRPr="00F75666" w:rsidTr="00F75666">
        <w:trPr>
          <w:trHeight w:val="673"/>
        </w:trPr>
        <w:tc>
          <w:tcPr>
            <w:tcW w:w="1006" w:type="pct"/>
            <w:tcBorders>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10</w:t>
            </w:r>
          </w:p>
        </w:tc>
        <w:tc>
          <w:tcPr>
            <w:tcW w:w="3994" w:type="pct"/>
            <w:tcBorders>
              <w:bottom w:val="single" w:sz="12" w:space="0" w:color="auto"/>
              <w:right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Использовать воинскую обязанность, в том числе с применением полученных профессиональных знаний (для юношей).</w:t>
            </w:r>
          </w:p>
        </w:tc>
      </w:tr>
    </w:tbl>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b/>
          <w:caps/>
          <w:sz w:val="28"/>
          <w:szCs w:val="28"/>
          <w:lang w:eastAsia="ru-RU"/>
        </w:rPr>
        <w:sectPr w:rsidR="00F75666" w:rsidRPr="00F75666" w:rsidSect="00F75666">
          <w:footerReference w:type="default" r:id="rId8"/>
          <w:pgSz w:w="11906" w:h="16838"/>
          <w:pgMar w:top="568" w:right="850" w:bottom="1134" w:left="1701" w:header="708" w:footer="0" w:gutter="0"/>
          <w:cols w:space="708"/>
          <w:titlePg/>
          <w:docGrid w:linePitch="360"/>
        </w:sectPr>
      </w:pPr>
    </w:p>
    <w:p w:rsidR="00F75666" w:rsidRPr="00F75666" w:rsidRDefault="00F75666" w:rsidP="00F75666">
      <w:pPr>
        <w:keepNext/>
        <w:keepLines/>
        <w:spacing w:before="480" w:after="0"/>
        <w:jc w:val="center"/>
        <w:outlineLvl w:val="0"/>
        <w:rPr>
          <w:rFonts w:ascii="Times New Roman" w:eastAsia="Times New Roman" w:hAnsi="Times New Roman" w:cs="Times New Roman"/>
          <w:b/>
          <w:bCs/>
          <w:caps/>
          <w:sz w:val="28"/>
          <w:szCs w:val="28"/>
          <w:lang w:eastAsia="ru-RU"/>
        </w:rPr>
      </w:pPr>
      <w:r w:rsidRPr="00F75666">
        <w:rPr>
          <w:rFonts w:ascii="Times New Roman" w:eastAsia="Times New Roman" w:hAnsi="Times New Roman" w:cs="Times New Roman"/>
          <w:b/>
          <w:bCs/>
          <w:caps/>
          <w:sz w:val="28"/>
          <w:szCs w:val="28"/>
          <w:lang w:eastAsia="ru-RU"/>
        </w:rPr>
        <w:lastRenderedPageBreak/>
        <w:t>3.СТРУКТУРА и ПРИМЕРНОЕ содержание профессионального модуля</w:t>
      </w:r>
    </w:p>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3.1. Тематический план профессионального модуля </w:t>
      </w:r>
    </w:p>
    <w:tbl>
      <w:tblPr>
        <w:tblW w:w="53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2"/>
        <w:gridCol w:w="2409"/>
        <w:gridCol w:w="1287"/>
        <w:gridCol w:w="985"/>
        <w:gridCol w:w="2027"/>
        <w:gridCol w:w="1386"/>
        <w:gridCol w:w="1039"/>
        <w:gridCol w:w="1431"/>
        <w:gridCol w:w="1370"/>
        <w:gridCol w:w="2307"/>
      </w:tblGrid>
      <w:tr w:rsidR="00F75666" w:rsidRPr="00F75666" w:rsidTr="00F75666">
        <w:trPr>
          <w:trHeight w:val="435"/>
        </w:trPr>
        <w:tc>
          <w:tcPr>
            <w:tcW w:w="531" w:type="pct"/>
            <w:vMerge w:val="restart"/>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Коды профессиональных компетенций</w:t>
            </w:r>
          </w:p>
        </w:tc>
        <w:tc>
          <w:tcPr>
            <w:tcW w:w="756" w:type="pct"/>
            <w:vMerge w:val="restart"/>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Наименования разделов профессионального модуля</w:t>
            </w:r>
          </w:p>
        </w:tc>
        <w:tc>
          <w:tcPr>
            <w:tcW w:w="404" w:type="pct"/>
            <w:vMerge w:val="restart"/>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iCs/>
                <w:sz w:val="28"/>
                <w:szCs w:val="28"/>
                <w:lang w:eastAsia="ru-RU"/>
              </w:rPr>
            </w:pPr>
            <w:r w:rsidRPr="00F75666">
              <w:rPr>
                <w:rFonts w:ascii="Times New Roman" w:eastAsia="Times New Roman" w:hAnsi="Times New Roman" w:cs="Times New Roman"/>
                <w:b/>
                <w:iCs/>
                <w:sz w:val="28"/>
                <w:szCs w:val="28"/>
                <w:lang w:eastAsia="ru-RU"/>
              </w:rPr>
              <w:t>Всего часов</w:t>
            </w:r>
          </w:p>
          <w:p w:rsidR="00F75666" w:rsidRPr="00F75666" w:rsidRDefault="00F75666" w:rsidP="00F75666">
            <w:pPr>
              <w:widowControl w:val="0"/>
              <w:spacing w:after="0" w:line="240" w:lineRule="auto"/>
              <w:jc w:val="center"/>
              <w:rPr>
                <w:rFonts w:ascii="Times New Roman" w:eastAsia="Times New Roman" w:hAnsi="Times New Roman" w:cs="Times New Roman"/>
                <w:iCs/>
                <w:sz w:val="28"/>
                <w:szCs w:val="28"/>
                <w:lang w:eastAsia="ru-RU"/>
              </w:rPr>
            </w:pPr>
          </w:p>
        </w:tc>
        <w:tc>
          <w:tcPr>
            <w:tcW w:w="2155" w:type="pct"/>
            <w:gridSpan w:val="5"/>
            <w:tcBorders>
              <w:top w:val="single" w:sz="12" w:space="0" w:color="auto"/>
              <w:left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Объем времени, отведенный на освоение междисциплинарного курса (курсов)</w:t>
            </w:r>
          </w:p>
        </w:tc>
        <w:tc>
          <w:tcPr>
            <w:tcW w:w="1155" w:type="pct"/>
            <w:gridSpan w:val="2"/>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Практика </w:t>
            </w:r>
          </w:p>
        </w:tc>
      </w:tr>
      <w:tr w:rsidR="00F75666" w:rsidRPr="00F75666" w:rsidTr="00F75666">
        <w:trPr>
          <w:trHeight w:val="435"/>
        </w:trPr>
        <w:tc>
          <w:tcPr>
            <w:tcW w:w="531" w:type="pct"/>
            <w:vMerge/>
            <w:tcBorders>
              <w:left w:val="single" w:sz="12" w:space="0" w:color="auto"/>
              <w:right w:val="single" w:sz="12" w:space="0" w:color="auto"/>
            </w:tcBorders>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p>
        </w:tc>
        <w:tc>
          <w:tcPr>
            <w:tcW w:w="756" w:type="pct"/>
            <w:vMerge/>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p>
        </w:tc>
        <w:tc>
          <w:tcPr>
            <w:tcW w:w="404" w:type="pct"/>
            <w:vMerge/>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iCs/>
                <w:sz w:val="28"/>
                <w:szCs w:val="28"/>
                <w:lang w:eastAsia="ru-RU"/>
              </w:rPr>
            </w:pPr>
          </w:p>
        </w:tc>
        <w:tc>
          <w:tcPr>
            <w:tcW w:w="1380" w:type="pct"/>
            <w:gridSpan w:val="3"/>
            <w:tcBorders>
              <w:top w:val="single" w:sz="12" w:space="0" w:color="auto"/>
              <w:left w:val="single" w:sz="12"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Обязательная аудиторная учебная нагрузка </w:t>
            </w:r>
            <w:proofErr w:type="gramStart"/>
            <w:r w:rsidRPr="00F75666">
              <w:rPr>
                <w:rFonts w:ascii="Times New Roman" w:eastAsia="Times New Roman" w:hAnsi="Times New Roman" w:cs="Times New Roman"/>
                <w:b/>
                <w:sz w:val="28"/>
                <w:szCs w:val="28"/>
                <w:lang w:eastAsia="ru-RU"/>
              </w:rPr>
              <w:t>обучающегося</w:t>
            </w:r>
            <w:proofErr w:type="gramEnd"/>
          </w:p>
        </w:tc>
        <w:tc>
          <w:tcPr>
            <w:tcW w:w="775" w:type="pct"/>
            <w:gridSpan w:val="2"/>
            <w:tcBorders>
              <w:top w:val="single" w:sz="12" w:space="0" w:color="auto"/>
              <w:left w:val="single" w:sz="12"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Самостоятельная работа </w:t>
            </w:r>
            <w:proofErr w:type="gramStart"/>
            <w:r w:rsidRPr="00F75666">
              <w:rPr>
                <w:rFonts w:ascii="Times New Roman" w:eastAsia="Times New Roman" w:hAnsi="Times New Roman" w:cs="Times New Roman"/>
                <w:b/>
                <w:sz w:val="28"/>
                <w:szCs w:val="28"/>
                <w:lang w:eastAsia="ru-RU"/>
              </w:rPr>
              <w:t>обучающегося</w:t>
            </w:r>
            <w:proofErr w:type="gramEnd"/>
          </w:p>
        </w:tc>
        <w:tc>
          <w:tcPr>
            <w:tcW w:w="430" w:type="pct"/>
            <w:vMerge w:val="restart"/>
            <w:tcBorders>
              <w:top w:val="single" w:sz="12" w:space="0" w:color="auto"/>
              <w:left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Учебная,</w:t>
            </w:r>
          </w:p>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sz w:val="28"/>
                <w:szCs w:val="28"/>
                <w:lang w:eastAsia="ru-RU"/>
              </w:rPr>
              <w:t>часов</w:t>
            </w:r>
          </w:p>
        </w:tc>
        <w:tc>
          <w:tcPr>
            <w:tcW w:w="725" w:type="pct"/>
            <w:vMerge w:val="restart"/>
            <w:tcBorders>
              <w:top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proofErr w:type="gramStart"/>
            <w:r w:rsidRPr="00F75666">
              <w:rPr>
                <w:rFonts w:ascii="Times New Roman" w:eastAsia="Times New Roman" w:hAnsi="Times New Roman" w:cs="Times New Roman"/>
                <w:b/>
                <w:sz w:val="28"/>
                <w:szCs w:val="28"/>
                <w:lang w:eastAsia="ru-RU"/>
              </w:rPr>
              <w:t>Производственная</w:t>
            </w:r>
            <w:proofErr w:type="gramEnd"/>
            <w:r w:rsidRPr="00F75666">
              <w:rPr>
                <w:rFonts w:ascii="Times New Roman" w:eastAsia="Times New Roman" w:hAnsi="Times New Roman" w:cs="Times New Roman"/>
                <w:b/>
                <w:sz w:val="28"/>
                <w:szCs w:val="28"/>
                <w:lang w:eastAsia="ru-RU"/>
              </w:rPr>
              <w:t xml:space="preserve"> (по профилю специальности),</w:t>
            </w:r>
          </w:p>
          <w:p w:rsidR="00F75666" w:rsidRPr="00F75666" w:rsidRDefault="00F75666" w:rsidP="00F75666">
            <w:pPr>
              <w:widowControl w:val="0"/>
              <w:spacing w:after="0" w:line="240" w:lineRule="auto"/>
              <w:ind w:left="72"/>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p w:rsidR="00F75666" w:rsidRPr="00F75666" w:rsidRDefault="00F75666" w:rsidP="00F75666">
            <w:pPr>
              <w:widowControl w:val="0"/>
              <w:spacing w:after="0" w:line="240" w:lineRule="auto"/>
              <w:ind w:left="72" w:hanging="283"/>
              <w:jc w:val="center"/>
              <w:rPr>
                <w:rFonts w:ascii="Times New Roman" w:eastAsia="Times New Roman" w:hAnsi="Times New Roman" w:cs="Times New Roman"/>
                <w:b/>
                <w:sz w:val="28"/>
                <w:szCs w:val="28"/>
                <w:lang w:eastAsia="ru-RU"/>
              </w:rPr>
            </w:pPr>
          </w:p>
        </w:tc>
      </w:tr>
      <w:tr w:rsidR="00F75666" w:rsidRPr="00F75666" w:rsidTr="00F75666">
        <w:trPr>
          <w:trHeight w:val="390"/>
        </w:trPr>
        <w:tc>
          <w:tcPr>
            <w:tcW w:w="531" w:type="pct"/>
            <w:vMerge/>
            <w:tcBorders>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p>
        </w:tc>
        <w:tc>
          <w:tcPr>
            <w:tcW w:w="756" w:type="pct"/>
            <w:vMerge/>
            <w:tcBorders>
              <w:left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p>
        </w:tc>
        <w:tc>
          <w:tcPr>
            <w:tcW w:w="404" w:type="pct"/>
            <w:vMerge/>
            <w:tcBorders>
              <w:left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p>
        </w:tc>
        <w:tc>
          <w:tcPr>
            <w:tcW w:w="309" w:type="pct"/>
            <w:tcBorders>
              <w:top w:val="single" w:sz="12" w:space="0" w:color="auto"/>
              <w:left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Всего,</w:t>
            </w:r>
          </w:p>
          <w:p w:rsidR="00F75666" w:rsidRPr="00F75666" w:rsidRDefault="00F75666" w:rsidP="00F75666">
            <w:pPr>
              <w:widowControl w:val="0"/>
              <w:suppressAutoHyphens/>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tc>
        <w:tc>
          <w:tcPr>
            <w:tcW w:w="636" w:type="pct"/>
            <w:tcBorders>
              <w:top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 т.ч. лабораторные работы и практические занятия,</w:t>
            </w:r>
          </w:p>
          <w:p w:rsidR="00F75666" w:rsidRPr="00F75666" w:rsidRDefault="00F75666" w:rsidP="00F75666">
            <w:pPr>
              <w:widowControl w:val="0"/>
              <w:suppressAutoHyphens/>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tc>
        <w:tc>
          <w:tcPr>
            <w:tcW w:w="434" w:type="pct"/>
            <w:tcBorders>
              <w:top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 т.ч., курсовая работа (проект),</w:t>
            </w:r>
          </w:p>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tc>
        <w:tc>
          <w:tcPr>
            <w:tcW w:w="326" w:type="pct"/>
            <w:tcBorders>
              <w:top w:val="single" w:sz="12" w:space="0" w:color="auto"/>
              <w:left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Всего,</w:t>
            </w:r>
          </w:p>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sz w:val="28"/>
                <w:szCs w:val="28"/>
                <w:lang w:eastAsia="ru-RU"/>
              </w:rPr>
              <w:t>часов</w:t>
            </w:r>
          </w:p>
        </w:tc>
        <w:tc>
          <w:tcPr>
            <w:tcW w:w="449" w:type="pct"/>
            <w:tcBorders>
              <w:top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 т.ч., курсовая работа (проект),</w:t>
            </w:r>
          </w:p>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часов</w:t>
            </w:r>
          </w:p>
        </w:tc>
        <w:tc>
          <w:tcPr>
            <w:tcW w:w="430" w:type="pct"/>
            <w:vMerge/>
            <w:tcBorders>
              <w:left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p>
        </w:tc>
        <w:tc>
          <w:tcPr>
            <w:tcW w:w="725" w:type="pct"/>
            <w:vMerge/>
            <w:tcBorders>
              <w:left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ind w:left="72"/>
              <w:jc w:val="center"/>
              <w:rPr>
                <w:rFonts w:ascii="Times New Roman" w:eastAsia="Times New Roman" w:hAnsi="Times New Roman" w:cs="Times New Roman"/>
                <w:sz w:val="28"/>
                <w:szCs w:val="28"/>
                <w:lang w:eastAsia="ru-RU"/>
              </w:rPr>
            </w:pPr>
          </w:p>
        </w:tc>
      </w:tr>
      <w:tr w:rsidR="00F75666" w:rsidRPr="00F75666" w:rsidTr="00F75666">
        <w:trPr>
          <w:trHeight w:val="390"/>
        </w:trPr>
        <w:tc>
          <w:tcPr>
            <w:tcW w:w="531" w:type="pct"/>
            <w:tcBorders>
              <w:left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w:t>
            </w:r>
          </w:p>
        </w:tc>
        <w:tc>
          <w:tcPr>
            <w:tcW w:w="756" w:type="pct"/>
            <w:tcBorders>
              <w:left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2</w:t>
            </w:r>
          </w:p>
        </w:tc>
        <w:tc>
          <w:tcPr>
            <w:tcW w:w="404" w:type="pct"/>
            <w:tcBorders>
              <w:left w:val="single" w:sz="12"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w:t>
            </w:r>
          </w:p>
        </w:tc>
        <w:tc>
          <w:tcPr>
            <w:tcW w:w="309" w:type="pct"/>
            <w:tcBorders>
              <w:left w:val="single" w:sz="12" w:space="0" w:color="auto"/>
              <w:bottom w:val="single" w:sz="12" w:space="0" w:color="auto"/>
              <w:right w:val="single" w:sz="6"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4</w:t>
            </w:r>
          </w:p>
        </w:tc>
        <w:tc>
          <w:tcPr>
            <w:tcW w:w="636" w:type="pct"/>
            <w:tcBorders>
              <w:top w:val="single" w:sz="12" w:space="0" w:color="auto"/>
              <w:left w:val="single" w:sz="6" w:space="0" w:color="auto"/>
              <w:bottom w:val="single" w:sz="12" w:space="0" w:color="auto"/>
              <w:right w:val="single" w:sz="6"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5</w:t>
            </w:r>
          </w:p>
        </w:tc>
        <w:tc>
          <w:tcPr>
            <w:tcW w:w="434" w:type="pct"/>
            <w:tcBorders>
              <w:top w:val="single" w:sz="12" w:space="0" w:color="auto"/>
              <w:left w:val="single" w:sz="6" w:space="0" w:color="auto"/>
              <w:bottom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6</w:t>
            </w:r>
          </w:p>
        </w:tc>
        <w:tc>
          <w:tcPr>
            <w:tcW w:w="326" w:type="pct"/>
            <w:tcBorders>
              <w:top w:val="single" w:sz="12" w:space="0" w:color="auto"/>
              <w:left w:val="single" w:sz="12" w:space="0" w:color="auto"/>
              <w:bottom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7</w:t>
            </w:r>
          </w:p>
        </w:tc>
        <w:tc>
          <w:tcPr>
            <w:tcW w:w="449" w:type="pct"/>
            <w:tcBorders>
              <w:top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8</w:t>
            </w:r>
          </w:p>
        </w:tc>
        <w:tc>
          <w:tcPr>
            <w:tcW w:w="430" w:type="pct"/>
            <w:tcBorders>
              <w:left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9</w:t>
            </w:r>
          </w:p>
        </w:tc>
        <w:tc>
          <w:tcPr>
            <w:tcW w:w="725" w:type="pct"/>
            <w:tcBorders>
              <w:left w:val="single" w:sz="12" w:space="0" w:color="auto"/>
              <w:bottom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w:t>
            </w:r>
          </w:p>
        </w:tc>
      </w:tr>
      <w:tr w:rsidR="00F75666" w:rsidRPr="00F75666" w:rsidTr="00F75666">
        <w:tc>
          <w:tcPr>
            <w:tcW w:w="531" w:type="pct"/>
            <w:tcBorders>
              <w:top w:val="single" w:sz="12" w:space="0" w:color="auto"/>
              <w:left w:val="single" w:sz="12" w:space="0" w:color="auto"/>
              <w:right w:val="single" w:sz="12" w:space="0" w:color="auto"/>
            </w:tcBorders>
          </w:tcPr>
          <w:p w:rsidR="00F75666" w:rsidRPr="00F75666" w:rsidRDefault="00F75666" w:rsidP="00F75666">
            <w:pPr>
              <w:spacing w:after="0" w:line="240" w:lineRule="auto"/>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ПК 4.1-4.5</w:t>
            </w:r>
          </w:p>
        </w:tc>
        <w:tc>
          <w:tcPr>
            <w:tcW w:w="756" w:type="pct"/>
            <w:tcBorders>
              <w:top w:val="single" w:sz="12" w:space="0" w:color="auto"/>
              <w:left w:val="single" w:sz="12" w:space="0" w:color="auto"/>
              <w:right w:val="single" w:sz="12" w:space="0" w:color="auto"/>
            </w:tcBorders>
          </w:tcPr>
          <w:p w:rsidR="00F75666" w:rsidRPr="00F75666" w:rsidRDefault="00F75666" w:rsidP="00F75666">
            <w:pPr>
              <w:spacing w:after="0" w:line="240" w:lineRule="auto"/>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Раздел 1.</w:t>
            </w:r>
          </w:p>
          <w:p w:rsidR="00F75666" w:rsidRPr="00F75666" w:rsidRDefault="00F75666" w:rsidP="00F75666">
            <w:pPr>
              <w:spacing w:after="0" w:line="240" w:lineRule="auto"/>
              <w:jc w:val="distribute"/>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 xml:space="preserve"> Организация работы машинно-тракторного парка</w:t>
            </w:r>
          </w:p>
        </w:tc>
        <w:tc>
          <w:tcPr>
            <w:tcW w:w="404" w:type="pct"/>
            <w:tcBorders>
              <w:top w:val="single" w:sz="12" w:space="0" w:color="auto"/>
              <w:left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210</w:t>
            </w:r>
          </w:p>
        </w:tc>
        <w:tc>
          <w:tcPr>
            <w:tcW w:w="309" w:type="pct"/>
            <w:tcBorders>
              <w:top w:val="single" w:sz="12" w:space="0" w:color="auto"/>
              <w:lef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108</w:t>
            </w:r>
          </w:p>
        </w:tc>
        <w:tc>
          <w:tcPr>
            <w:tcW w:w="636" w:type="pct"/>
            <w:tcBorders>
              <w:top w:val="single" w:sz="12" w:space="0" w:color="auto"/>
            </w:tcBorders>
            <w:vAlign w:val="center"/>
          </w:tcPr>
          <w:p w:rsidR="00F75666" w:rsidRPr="00F75666" w:rsidRDefault="00636FBC" w:rsidP="00636FB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434" w:type="pct"/>
            <w:tcBorders>
              <w:top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30</w:t>
            </w:r>
          </w:p>
        </w:tc>
        <w:tc>
          <w:tcPr>
            <w:tcW w:w="326" w:type="pct"/>
            <w:tcBorders>
              <w:top w:val="single" w:sz="12" w:space="0" w:color="auto"/>
              <w:lef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54</w:t>
            </w:r>
          </w:p>
        </w:tc>
        <w:tc>
          <w:tcPr>
            <w:tcW w:w="449" w:type="pct"/>
            <w:tcBorders>
              <w:top w:val="single" w:sz="12" w:space="0" w:color="auto"/>
              <w:right w:val="single" w:sz="12" w:space="0" w:color="auto"/>
            </w:tcBorders>
            <w:vAlign w:val="center"/>
          </w:tcPr>
          <w:p w:rsidR="00F75666" w:rsidRPr="00F75666" w:rsidRDefault="00F75666" w:rsidP="00F75666">
            <w:pPr>
              <w:widowControl w:val="0"/>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15</w:t>
            </w:r>
          </w:p>
        </w:tc>
        <w:tc>
          <w:tcPr>
            <w:tcW w:w="430" w:type="pct"/>
            <w:tcBorders>
              <w:top w:val="single" w:sz="12" w:space="0" w:color="auto"/>
              <w:left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48</w:t>
            </w:r>
          </w:p>
        </w:tc>
        <w:tc>
          <w:tcPr>
            <w:tcW w:w="725" w:type="pct"/>
            <w:tcBorders>
              <w:top w:val="single" w:sz="12" w:space="0" w:color="auto"/>
              <w:left w:val="single" w:sz="12" w:space="0" w:color="auto"/>
              <w:right w:val="single" w:sz="12" w:space="0" w:color="auto"/>
            </w:tcBorders>
            <w:vAlign w:val="center"/>
          </w:tcPr>
          <w:p w:rsidR="00F75666" w:rsidRPr="00F75666" w:rsidRDefault="00F75666" w:rsidP="00F75666">
            <w:pPr>
              <w:widowControl w:val="0"/>
              <w:suppressAutoHyphens/>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w:t>
            </w:r>
          </w:p>
        </w:tc>
      </w:tr>
      <w:tr w:rsidR="00F75666" w:rsidRPr="00F75666" w:rsidTr="00F75666">
        <w:tc>
          <w:tcPr>
            <w:tcW w:w="531" w:type="pct"/>
            <w:tcBorders>
              <w:left w:val="single" w:sz="12" w:space="0" w:color="auto"/>
              <w:bottom w:val="single" w:sz="12" w:space="0" w:color="auto"/>
              <w:right w:val="single" w:sz="12" w:space="0" w:color="auto"/>
            </w:tcBorders>
          </w:tcPr>
          <w:p w:rsidR="00F75666" w:rsidRPr="00F75666" w:rsidRDefault="00F75666" w:rsidP="00F75666">
            <w:pPr>
              <w:spacing w:after="0" w:line="240" w:lineRule="auto"/>
              <w:rPr>
                <w:rFonts w:ascii="Times New Roman" w:eastAsia="Times New Roman" w:hAnsi="Times New Roman" w:cs="Times New Roman"/>
                <w:b/>
                <w:sz w:val="28"/>
                <w:szCs w:val="28"/>
                <w:lang w:eastAsia="ru-RU"/>
              </w:rPr>
            </w:pPr>
          </w:p>
        </w:tc>
        <w:tc>
          <w:tcPr>
            <w:tcW w:w="756" w:type="pct"/>
            <w:tcBorders>
              <w:left w:val="single" w:sz="12" w:space="0" w:color="auto"/>
              <w:bottom w:val="single" w:sz="12" w:space="0" w:color="auto"/>
              <w:right w:val="single" w:sz="12" w:space="0" w:color="auto"/>
            </w:tcBorders>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sz w:val="28"/>
                <w:szCs w:val="28"/>
                <w:lang w:eastAsia="ru-RU"/>
              </w:rPr>
              <w:t>Производственная практика (по профилю специальности)</w:t>
            </w:r>
          </w:p>
        </w:tc>
        <w:tc>
          <w:tcPr>
            <w:tcW w:w="404" w:type="pct"/>
            <w:tcBorders>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36</w:t>
            </w:r>
          </w:p>
        </w:tc>
        <w:tc>
          <w:tcPr>
            <w:tcW w:w="2584" w:type="pct"/>
            <w:gridSpan w:val="6"/>
            <w:tcBorders>
              <w:left w:val="single" w:sz="12" w:space="0" w:color="auto"/>
              <w:bottom w:val="single" w:sz="12" w:space="0" w:color="auto"/>
              <w:right w:val="single" w:sz="12" w:space="0" w:color="auto"/>
            </w:tcBorders>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725" w:type="pct"/>
            <w:tcBorders>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36</w:t>
            </w:r>
          </w:p>
        </w:tc>
      </w:tr>
      <w:tr w:rsidR="00F75666" w:rsidRPr="00F75666" w:rsidTr="00F75666">
        <w:trPr>
          <w:trHeight w:val="46"/>
        </w:trPr>
        <w:tc>
          <w:tcPr>
            <w:tcW w:w="531"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widowControl w:val="0"/>
              <w:spacing w:after="0" w:line="240" w:lineRule="auto"/>
              <w:rPr>
                <w:rFonts w:ascii="Times New Roman" w:eastAsia="Times New Roman" w:hAnsi="Times New Roman" w:cs="Times New Roman"/>
                <w:b/>
                <w:sz w:val="28"/>
                <w:szCs w:val="28"/>
                <w:lang w:eastAsia="ru-RU"/>
              </w:rPr>
            </w:pPr>
          </w:p>
        </w:tc>
        <w:tc>
          <w:tcPr>
            <w:tcW w:w="756"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widowControl w:val="0"/>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Всего:</w:t>
            </w:r>
          </w:p>
        </w:tc>
        <w:tc>
          <w:tcPr>
            <w:tcW w:w="404"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246</w:t>
            </w:r>
          </w:p>
        </w:tc>
        <w:tc>
          <w:tcPr>
            <w:tcW w:w="309" w:type="pct"/>
            <w:tcBorders>
              <w:top w:val="single" w:sz="12" w:space="0" w:color="auto"/>
              <w:left w:val="single" w:sz="12" w:space="0" w:color="auto"/>
              <w:bottom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108</w:t>
            </w:r>
          </w:p>
        </w:tc>
        <w:tc>
          <w:tcPr>
            <w:tcW w:w="636" w:type="pct"/>
            <w:tcBorders>
              <w:top w:val="single" w:sz="12" w:space="0" w:color="auto"/>
              <w:bottom w:val="single" w:sz="12" w:space="0" w:color="auto"/>
              <w:right w:val="single" w:sz="12" w:space="0" w:color="auto"/>
            </w:tcBorders>
          </w:tcPr>
          <w:p w:rsidR="00F75666" w:rsidRPr="00F75666" w:rsidRDefault="00636FBC" w:rsidP="00636F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434" w:type="pct"/>
            <w:tcBorders>
              <w:top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30</w:t>
            </w:r>
          </w:p>
        </w:tc>
        <w:tc>
          <w:tcPr>
            <w:tcW w:w="326"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54</w:t>
            </w:r>
          </w:p>
        </w:tc>
        <w:tc>
          <w:tcPr>
            <w:tcW w:w="449" w:type="pct"/>
            <w:tcBorders>
              <w:top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15</w:t>
            </w:r>
          </w:p>
        </w:tc>
        <w:tc>
          <w:tcPr>
            <w:tcW w:w="430"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48</w:t>
            </w:r>
          </w:p>
        </w:tc>
        <w:tc>
          <w:tcPr>
            <w:tcW w:w="725" w:type="pct"/>
            <w:tcBorders>
              <w:top w:val="single" w:sz="12" w:space="0" w:color="auto"/>
              <w:left w:val="single" w:sz="12" w:space="0" w:color="auto"/>
              <w:bottom w:val="single" w:sz="12" w:space="0" w:color="auto"/>
              <w:right w:val="single" w:sz="12" w:space="0" w:color="auto"/>
            </w:tcBorders>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36</w:t>
            </w:r>
          </w:p>
        </w:tc>
      </w:tr>
    </w:tbl>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sz w:val="28"/>
          <w:szCs w:val="28"/>
          <w:lang w:eastAsia="ru-RU"/>
        </w:rPr>
        <w:br w:type="page"/>
      </w:r>
      <w:r w:rsidRPr="00F75666">
        <w:rPr>
          <w:rFonts w:ascii="Times New Roman" w:eastAsia="Times New Roman" w:hAnsi="Times New Roman" w:cs="Times New Roman"/>
          <w:b/>
          <w:caps/>
          <w:sz w:val="28"/>
          <w:szCs w:val="28"/>
          <w:lang w:eastAsia="ru-RU"/>
        </w:rPr>
        <w:lastRenderedPageBreak/>
        <w:t xml:space="preserve">3.2. </w:t>
      </w:r>
      <w:r w:rsidRPr="00F75666">
        <w:rPr>
          <w:rFonts w:ascii="Times New Roman" w:eastAsia="Times New Roman" w:hAnsi="Times New Roman" w:cs="Times New Roman"/>
          <w:b/>
          <w:sz w:val="28"/>
          <w:szCs w:val="28"/>
          <w:lang w:eastAsia="ru-RU"/>
        </w:rPr>
        <w:t xml:space="preserve">Содержание </w:t>
      </w:r>
      <w:proofErr w:type="gramStart"/>
      <w:r w:rsidRPr="00F75666">
        <w:rPr>
          <w:rFonts w:ascii="Times New Roman" w:eastAsia="Times New Roman" w:hAnsi="Times New Roman" w:cs="Times New Roman"/>
          <w:b/>
          <w:sz w:val="28"/>
          <w:szCs w:val="28"/>
          <w:lang w:eastAsia="ru-RU"/>
        </w:rPr>
        <w:t>обучения по</w:t>
      </w:r>
      <w:proofErr w:type="gramEnd"/>
      <w:r w:rsidRPr="00F75666">
        <w:rPr>
          <w:rFonts w:ascii="Times New Roman" w:eastAsia="Times New Roman" w:hAnsi="Times New Roman" w:cs="Times New Roman"/>
          <w:b/>
          <w:sz w:val="28"/>
          <w:szCs w:val="28"/>
          <w:lang w:eastAsia="ru-RU"/>
        </w:rPr>
        <w:t xml:space="preserve"> профессиональному модулю (ПМ)</w:t>
      </w:r>
    </w:p>
    <w:tbl>
      <w:tblPr>
        <w:tblW w:w="15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84"/>
        <w:gridCol w:w="83"/>
        <w:gridCol w:w="8788"/>
        <w:gridCol w:w="34"/>
        <w:gridCol w:w="1242"/>
        <w:gridCol w:w="1430"/>
      </w:tblGrid>
      <w:tr w:rsidR="00F75666" w:rsidRPr="00F75666" w:rsidTr="00F75666">
        <w:tc>
          <w:tcPr>
            <w:tcW w:w="3369" w:type="dxa"/>
          </w:tcPr>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bCs/>
                <w:sz w:val="28"/>
                <w:szCs w:val="28"/>
                <w:lang w:eastAsia="ru-RU"/>
              </w:rPr>
              <w:t>Наименование разделов профессионального модуля (ПМ), междисциплинарных курсов (МДК) и тем</w:t>
            </w:r>
          </w:p>
        </w:tc>
        <w:tc>
          <w:tcPr>
            <w:tcW w:w="9389" w:type="dxa"/>
            <w:gridSpan w:val="4"/>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bCs/>
                <w:sz w:val="28"/>
                <w:szCs w:val="28"/>
                <w:lang w:eastAsia="ru-RU"/>
              </w:rPr>
              <w:t xml:space="preserve">Содержание учебного материала, лабораторные работы и практические занятия, самостоятельная работа </w:t>
            </w:r>
            <w:proofErr w:type="gramStart"/>
            <w:r w:rsidRPr="00F75666">
              <w:rPr>
                <w:rFonts w:ascii="Times New Roman" w:eastAsia="Times New Roman" w:hAnsi="Times New Roman" w:cs="Times New Roman"/>
                <w:b/>
                <w:bCs/>
                <w:sz w:val="28"/>
                <w:szCs w:val="28"/>
                <w:lang w:eastAsia="ru-RU"/>
              </w:rPr>
              <w:t>обучающихся</w:t>
            </w:r>
            <w:proofErr w:type="gramEnd"/>
            <w:r w:rsidRPr="00F75666">
              <w:rPr>
                <w:rFonts w:ascii="Times New Roman" w:eastAsia="Times New Roman" w:hAnsi="Times New Roman" w:cs="Times New Roman"/>
                <w:b/>
                <w:bCs/>
                <w:sz w:val="28"/>
                <w:szCs w:val="28"/>
                <w:lang w:eastAsia="ru-RU"/>
              </w:rPr>
              <w:t>, курсовая работа.</w:t>
            </w: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Объем часов</w:t>
            </w:r>
          </w:p>
        </w:tc>
        <w:tc>
          <w:tcPr>
            <w:tcW w:w="1430"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Уровень освоения</w:t>
            </w:r>
          </w:p>
        </w:tc>
      </w:tr>
      <w:tr w:rsidR="00F75666" w:rsidRPr="00F75666" w:rsidTr="00F75666">
        <w:tc>
          <w:tcPr>
            <w:tcW w:w="3369"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w:t>
            </w:r>
          </w:p>
        </w:tc>
        <w:tc>
          <w:tcPr>
            <w:tcW w:w="9389" w:type="dxa"/>
            <w:gridSpan w:val="4"/>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2</w:t>
            </w: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1430"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4</w:t>
            </w:r>
          </w:p>
        </w:tc>
      </w:tr>
      <w:tr w:rsidR="00F75666" w:rsidRPr="00F75666" w:rsidTr="00F75666">
        <w:tc>
          <w:tcPr>
            <w:tcW w:w="3369"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Раздел ПМ 1 Организация работы машинно-тракторного парка</w:t>
            </w:r>
          </w:p>
        </w:tc>
        <w:tc>
          <w:tcPr>
            <w:tcW w:w="9389" w:type="dxa"/>
            <w:gridSpan w:val="4"/>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210</w:t>
            </w:r>
          </w:p>
        </w:tc>
        <w:tc>
          <w:tcPr>
            <w:tcW w:w="1430" w:type="dxa"/>
            <w:vMerge w:val="restart"/>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МДК 04.01. Управление структурным подразделением организации</w:t>
            </w:r>
          </w:p>
        </w:tc>
        <w:tc>
          <w:tcPr>
            <w:tcW w:w="9389" w:type="dxa"/>
            <w:gridSpan w:val="4"/>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108</w:t>
            </w: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val="restart"/>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Тема 1.1.Планирование показателей деятельности по оказанию услуг в области обеспечения машинно-тракторного парка и сельскохозяйственного оборудования</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lastRenderedPageBreak/>
              <w:t xml:space="preserve">Содержание </w:t>
            </w:r>
          </w:p>
        </w:tc>
        <w:tc>
          <w:tcPr>
            <w:tcW w:w="1242" w:type="dxa"/>
            <w:vMerge w:val="restart"/>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w:t>
            </w:r>
          </w:p>
        </w:tc>
        <w:tc>
          <w:tcPr>
            <w:tcW w:w="1430" w:type="dxa"/>
            <w:vMerge/>
            <w:shd w:val="clear" w:color="auto" w:fill="A6A6A6"/>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rPr>
          <w:trHeight w:val="444"/>
        </w:trPr>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Основы организации машинно-тракторного парка.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p w:rsidR="00F75666" w:rsidRPr="00F75666" w:rsidRDefault="00F75666" w:rsidP="00F75666">
            <w:pPr>
              <w:jc w:val="center"/>
              <w:rPr>
                <w:rFonts w:ascii="Times New Roman" w:eastAsia="Times New Roman" w:hAnsi="Times New Roman" w:cs="Times New Roman"/>
                <w:sz w:val="28"/>
                <w:szCs w:val="28"/>
                <w:lang w:eastAsia="ru-RU"/>
              </w:rPr>
            </w:pP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Экономическая сущность основных средств. Экономическая сущность, состав и структура оборотных средств. Принципы обеспечения функционирования сельскохозяйственного оборудования.</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rPr>
          <w:trHeight w:val="627"/>
        </w:trPr>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w:t>
            </w: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Планирование деятельности машинно-тракторного парка. Эффективность деятельности машинно-тракторного парка.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rPr>
          <w:trHeight w:val="344"/>
        </w:trPr>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Основы планирования работ по техническому обслуживанию и ремонту машин.</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5.</w:t>
            </w: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Методы и формы организации технического обслуживания и ремонта машин. Режим работы ремонтного предприятия и основные параметры производственного процесса.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Практические занятия</w:t>
            </w:r>
            <w:r w:rsidRPr="00F75666">
              <w:rPr>
                <w:rFonts w:ascii="Times New Roman" w:eastAsia="Times New Roman" w:hAnsi="Times New Roman" w:cs="Times New Roman"/>
                <w:bCs/>
                <w:sz w:val="28"/>
                <w:szCs w:val="28"/>
                <w:lang w:eastAsia="ru-RU"/>
              </w:rPr>
              <w:t xml:space="preserve"> </w:t>
            </w:r>
          </w:p>
        </w:tc>
        <w:tc>
          <w:tcPr>
            <w:tcW w:w="1242" w:type="dxa"/>
            <w:vMerge w:val="restart"/>
          </w:tcPr>
          <w:p w:rsidR="00F75666" w:rsidRPr="00F75666" w:rsidRDefault="00F75666" w:rsidP="00636FBC">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3</w:t>
            </w:r>
            <w:r w:rsidR="00636FBC">
              <w:rPr>
                <w:rFonts w:ascii="Times New Roman" w:eastAsia="Times New Roman" w:hAnsi="Times New Roman" w:cs="Times New Roman"/>
                <w:b/>
                <w:sz w:val="28"/>
                <w:szCs w:val="28"/>
                <w:lang w:eastAsia="ru-RU"/>
              </w:rPr>
              <w:t>4</w:t>
            </w:r>
          </w:p>
        </w:tc>
        <w:tc>
          <w:tcPr>
            <w:tcW w:w="1430" w:type="dxa"/>
            <w:vMerge w:val="restart"/>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Упражнения по составлению заданной структуры управления.</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2.</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Расчет обеспеченности машинно-тракторного парка </w:t>
            </w:r>
            <w:r w:rsidRPr="00F75666">
              <w:rPr>
                <w:rFonts w:ascii="Times New Roman" w:eastAsia="Times New Roman" w:hAnsi="Times New Roman" w:cs="Times New Roman"/>
                <w:sz w:val="28"/>
                <w:szCs w:val="28"/>
                <w:lang w:eastAsia="ru-RU"/>
              </w:rPr>
              <w:lastRenderedPageBreak/>
              <w:t>сельскохозяйственным оборудованием.</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3.</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обеспеченности машинно-тракторного парка оборотными средствами производства.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4.</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основных технико-экономических показателей деятельности машинно-тракторного парка.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5.</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Оценка эффективности производственных процессов машинно-тракторного парка.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6.</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годового плана ремонтных работ мастерской по объектам и трудовым затратам.</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7.</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фондов времени и основных параметров ремонтного производства.</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8.</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Разработка графика загрузки мастерской.</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9.</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количества работающих, производственных площадей.</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10.</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ремонтного оборудования и проектирование ремонтных участков.</w:t>
            </w:r>
          </w:p>
        </w:tc>
        <w:tc>
          <w:tcPr>
            <w:tcW w:w="1242" w:type="dxa"/>
            <w:vMerge/>
            <w:tcBorders>
              <w:bottom w:val="nil"/>
            </w:tcBorders>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567" w:type="dxa"/>
            <w:gridSpan w:val="2"/>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11.</w:t>
            </w:r>
          </w:p>
        </w:tc>
        <w:tc>
          <w:tcPr>
            <w:tcW w:w="8822" w:type="dxa"/>
            <w:gridSpan w:val="2"/>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Составление годового плана ремонтной мастерской</w:t>
            </w:r>
          </w:p>
        </w:tc>
        <w:tc>
          <w:tcPr>
            <w:tcW w:w="1242" w:type="dxa"/>
            <w:tcBorders>
              <w:top w:val="nil"/>
            </w:tcBorders>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tcBorders>
              <w:bottom w:val="single" w:sz="4" w:space="0" w:color="auto"/>
            </w:tcBorders>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val="restart"/>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Тема 1.2. Организация работы трудового коллектива.</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 xml:space="preserve">Содержание </w:t>
            </w:r>
          </w:p>
        </w:tc>
        <w:tc>
          <w:tcPr>
            <w:tcW w:w="1242" w:type="dxa"/>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4</w:t>
            </w:r>
          </w:p>
        </w:tc>
        <w:tc>
          <w:tcPr>
            <w:tcW w:w="1430" w:type="dxa"/>
            <w:tcBorders>
              <w:top w:val="nil"/>
            </w:tcBorders>
            <w:shd w:val="clear" w:color="auto" w:fill="BFBFB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Понятие «Управление» как наука. Функции и принципы управления. Сущность и принципы управленческой структуры. Типы структур управления организации и подразделения. Методика определения размера трудового коллектива. </w:t>
            </w:r>
          </w:p>
        </w:tc>
        <w:tc>
          <w:tcPr>
            <w:tcW w:w="1242" w:type="dxa"/>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Планирование работы исполнителей. Обязанности работников и руководителей. Виды, формы и методы мотивации персонала (материальное и нематериальное стимулирование).</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Практические занятия</w:t>
            </w:r>
            <w:r w:rsidRPr="00F75666">
              <w:rPr>
                <w:rFonts w:ascii="Times New Roman" w:eastAsia="Times New Roman" w:hAnsi="Times New Roman" w:cs="Times New Roman"/>
                <w:bCs/>
                <w:sz w:val="28"/>
                <w:szCs w:val="28"/>
                <w:lang w:eastAsia="ru-RU"/>
              </w:rPr>
              <w:t xml:space="preserve"> </w:t>
            </w:r>
          </w:p>
        </w:tc>
        <w:tc>
          <w:tcPr>
            <w:tcW w:w="1242" w:type="dxa"/>
            <w:vMerge w:val="restart"/>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10</w:t>
            </w:r>
          </w:p>
        </w:tc>
        <w:tc>
          <w:tcPr>
            <w:tcW w:w="1430" w:type="dxa"/>
            <w:vMerge w:val="restart"/>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Анализ основных функций управления.</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2.</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Построение структуры управления конкретной организации. Разработка должностных инструкций исполнителей.</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3.</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Планирование рабочего дня исполнителя. Инструктирование и контроль исполнителей на всех стадиях работы.</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4.</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Подбор методов мотивации и стимулирования персонала </w:t>
            </w:r>
          </w:p>
        </w:tc>
        <w:tc>
          <w:tcPr>
            <w:tcW w:w="1242"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val="restart"/>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Тема 1.3. Контроль и оценка результатов выполнения работ и оказания услуг исполнителями.</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 xml:space="preserve">Содержание </w:t>
            </w:r>
          </w:p>
        </w:tc>
        <w:tc>
          <w:tcPr>
            <w:tcW w:w="1242" w:type="dxa"/>
          </w:tcPr>
          <w:p w:rsidR="00F75666" w:rsidRPr="00F75666" w:rsidRDefault="00636FBC" w:rsidP="00F7566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1430" w:type="dxa"/>
            <w:vMerge/>
            <w:shd w:val="clear" w:color="auto" w:fill="A6A6A6"/>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Положения действующей системы менеджмента качества. Методы планирования и контроля и оценка работ структурных подразделений.</w:t>
            </w:r>
          </w:p>
        </w:tc>
        <w:tc>
          <w:tcPr>
            <w:tcW w:w="1242" w:type="dxa"/>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val="restart"/>
          </w:tcPr>
          <w:p w:rsidR="00F75666" w:rsidRPr="00F75666" w:rsidRDefault="00F75666" w:rsidP="00F75666">
            <w:pPr>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c>
          <w:tcPr>
            <w:tcW w:w="8905" w:type="dxa"/>
            <w:gridSpan w:val="3"/>
            <w:vMerge w:val="restart"/>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Методы оценки и контроля качества в профессиональной деятельности. Система оценки и аттестация персонала. Контроль качества работы предприятия. Правила первичного документооборота, учета и отчетности</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vMerge/>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c>
          <w:tcPr>
            <w:tcW w:w="8905" w:type="dxa"/>
            <w:gridSpan w:val="3"/>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Система контроля качества технического обслуживания и ремонта машин.</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shd w:val="clear" w:color="auto" w:fill="FFFFFF"/>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w:t>
            </w: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9389" w:type="dxa"/>
            <w:gridSpan w:val="4"/>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Практические занятия</w:t>
            </w:r>
            <w:r w:rsidRPr="00F75666">
              <w:rPr>
                <w:rFonts w:ascii="Times New Roman" w:eastAsia="Times New Roman" w:hAnsi="Times New Roman" w:cs="Times New Roman"/>
                <w:bCs/>
                <w:sz w:val="28"/>
                <w:szCs w:val="28"/>
                <w:lang w:eastAsia="ru-RU"/>
              </w:rPr>
              <w:t xml:space="preserve"> </w:t>
            </w:r>
          </w:p>
        </w:tc>
        <w:tc>
          <w:tcPr>
            <w:tcW w:w="1242" w:type="dxa"/>
          </w:tcPr>
          <w:p w:rsidR="00F75666" w:rsidRPr="00F75666" w:rsidRDefault="00636FBC" w:rsidP="00F7566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30" w:type="dxa"/>
            <w:vMerge w:val="restart"/>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w:t>
            </w:r>
          </w:p>
        </w:tc>
        <w:tc>
          <w:tcPr>
            <w:tcW w:w="8905" w:type="dxa"/>
            <w:gridSpan w:val="3"/>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Составление </w:t>
            </w:r>
            <w:proofErr w:type="spellStart"/>
            <w:proofErr w:type="gramStart"/>
            <w:r w:rsidRPr="00F75666">
              <w:rPr>
                <w:rFonts w:ascii="Times New Roman" w:eastAsia="Times New Roman" w:hAnsi="Times New Roman" w:cs="Times New Roman"/>
                <w:sz w:val="28"/>
                <w:szCs w:val="28"/>
                <w:lang w:eastAsia="ru-RU"/>
              </w:rPr>
              <w:t>план-схемы</w:t>
            </w:r>
            <w:proofErr w:type="spellEnd"/>
            <w:proofErr w:type="gramEnd"/>
            <w:r w:rsidRPr="00F75666">
              <w:rPr>
                <w:rFonts w:ascii="Times New Roman" w:eastAsia="Times New Roman" w:hAnsi="Times New Roman" w:cs="Times New Roman"/>
                <w:sz w:val="28"/>
                <w:szCs w:val="28"/>
                <w:lang w:eastAsia="ru-RU"/>
              </w:rPr>
              <w:t xml:space="preserve"> проведения контроля исполнителей и организации в целом.</w:t>
            </w:r>
          </w:p>
        </w:tc>
        <w:tc>
          <w:tcPr>
            <w:tcW w:w="1242" w:type="dxa"/>
            <w:vMerge w:val="restart"/>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Заполнение первичной документации работниками машинно-тракторного парка</w:t>
            </w:r>
          </w:p>
        </w:tc>
        <w:tc>
          <w:tcPr>
            <w:tcW w:w="1242" w:type="dxa"/>
            <w:vMerge/>
          </w:tcPr>
          <w:p w:rsidR="00F75666" w:rsidRPr="00F75666" w:rsidRDefault="00F75666" w:rsidP="00F75666">
            <w:pPr>
              <w:spacing w:after="0" w:line="240" w:lineRule="auto"/>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Контроль качества ремонта агрегата узла.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F75666" w:rsidRPr="00F75666">
              <w:rPr>
                <w:rFonts w:ascii="Times New Roman" w:eastAsia="Times New Roman" w:hAnsi="Times New Roman" w:cs="Times New Roman"/>
                <w:bCs/>
                <w:sz w:val="28"/>
                <w:szCs w:val="28"/>
                <w:lang w:eastAsia="ru-RU"/>
              </w:rPr>
              <w:t xml:space="preserve">. </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Контроль качества технического обслуживания и ремонта.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Грамотность решения ситуационных задач при выполнении операций технического обслуживания и ремонта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Анализ соблюдения технических условий при выполнении технического обслуживания и ремонта.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3369" w:type="dxa"/>
            <w:vMerge/>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p>
        </w:tc>
        <w:tc>
          <w:tcPr>
            <w:tcW w:w="484" w:type="dxa"/>
          </w:tcPr>
          <w:p w:rsidR="00F75666" w:rsidRPr="00F75666" w:rsidRDefault="005F6C59" w:rsidP="00F7566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bookmarkStart w:id="0" w:name="_GoBack"/>
            <w:bookmarkEnd w:id="0"/>
            <w:r w:rsidR="00F75666" w:rsidRPr="00F75666">
              <w:rPr>
                <w:rFonts w:ascii="Times New Roman" w:eastAsia="Times New Roman" w:hAnsi="Times New Roman" w:cs="Times New Roman"/>
                <w:bCs/>
                <w:sz w:val="28"/>
                <w:szCs w:val="28"/>
                <w:lang w:eastAsia="ru-RU"/>
              </w:rPr>
              <w:t>.</w:t>
            </w:r>
          </w:p>
        </w:tc>
        <w:tc>
          <w:tcPr>
            <w:tcW w:w="8905" w:type="dxa"/>
            <w:gridSpan w:val="3"/>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Составление технологических инструкций по технологии технического обслуживания и ремонта</w:t>
            </w:r>
          </w:p>
        </w:tc>
        <w:tc>
          <w:tcPr>
            <w:tcW w:w="1242" w:type="dxa"/>
            <w:vMerge/>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rPr>
          <w:trHeight w:val="458"/>
        </w:trPr>
        <w:tc>
          <w:tcPr>
            <w:tcW w:w="12724" w:type="dxa"/>
            <w:gridSpan w:val="4"/>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r w:rsidRPr="00F75666">
              <w:rPr>
                <w:rFonts w:ascii="Times New Roman" w:eastAsia="Times New Roman" w:hAnsi="Times New Roman" w:cs="Times New Roman"/>
                <w:b/>
                <w:bCs/>
                <w:sz w:val="28"/>
                <w:szCs w:val="28"/>
                <w:lang w:eastAsia="ru-RU"/>
              </w:rPr>
              <w:t>Самостоятельная работа при изучении раздела ПМ 1.</w:t>
            </w:r>
          </w:p>
        </w:tc>
        <w:tc>
          <w:tcPr>
            <w:tcW w:w="1276" w:type="dxa"/>
            <w:gridSpan w:val="2"/>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54</w:t>
            </w:r>
          </w:p>
        </w:tc>
        <w:tc>
          <w:tcPr>
            <w:tcW w:w="1430" w:type="dxa"/>
            <w:vMerge w:val="restart"/>
            <w:shd w:val="clear" w:color="auto" w:fill="C0C0C0"/>
          </w:tcPr>
          <w:p w:rsidR="00F75666" w:rsidRPr="00F75666" w:rsidRDefault="00F75666" w:rsidP="00F75666">
            <w:pPr>
              <w:rPr>
                <w:rFonts w:ascii="Times New Roman" w:eastAsia="Times New Roman" w:hAnsi="Times New Roman" w:cs="Times New Roman"/>
                <w:sz w:val="28"/>
                <w:szCs w:val="28"/>
                <w:lang w:eastAsia="ru-RU"/>
              </w:rPr>
            </w:pPr>
          </w:p>
        </w:tc>
      </w:tr>
      <w:tr w:rsidR="00F75666" w:rsidRPr="00F75666" w:rsidTr="00F75666">
        <w:trPr>
          <w:trHeight w:val="846"/>
        </w:trPr>
        <w:tc>
          <w:tcPr>
            <w:tcW w:w="12724" w:type="dxa"/>
            <w:gridSpan w:val="4"/>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Систематический анализ конспектов, дополнительной, специальной литературы (журналов, справочников) по вопросам планирования и анализа производственных показателей организации. </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Подготовка к практическим занятиям их оформление и анализ результатов. Работа над курсовым проектом.</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Проектирование плана участка с использованием программы КОМПАС.</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Подготовка к практическим занятиям с использованием методических рекомендаций преподавателя, оформление работ, отчетов и подготовка их к защите.</w:t>
            </w:r>
          </w:p>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Cs/>
                <w:sz w:val="28"/>
                <w:szCs w:val="28"/>
                <w:lang w:eastAsia="ru-RU"/>
              </w:rPr>
              <w:t>Работа над курсовым проектом.</w:t>
            </w:r>
          </w:p>
        </w:tc>
        <w:tc>
          <w:tcPr>
            <w:tcW w:w="1276" w:type="dxa"/>
            <w:gridSpan w:val="2"/>
            <w:vMerge w:val="restart"/>
          </w:tcPr>
          <w:p w:rsidR="00F75666" w:rsidRPr="00F75666" w:rsidRDefault="00F75666" w:rsidP="00F75666">
            <w:pPr>
              <w:jc w:val="both"/>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Cs/>
                <w:sz w:val="28"/>
                <w:szCs w:val="28"/>
                <w:lang w:eastAsia="ru-RU"/>
              </w:rPr>
              <w:t xml:space="preserve"> </w:t>
            </w: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Тематика внеаудиторной самостоятельной работы</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Анализ </w:t>
            </w:r>
            <w:proofErr w:type="gramStart"/>
            <w:r w:rsidRPr="00F75666">
              <w:rPr>
                <w:rFonts w:ascii="Times New Roman" w:eastAsia="Times New Roman" w:hAnsi="Times New Roman" w:cs="Times New Roman"/>
                <w:bCs/>
                <w:sz w:val="28"/>
                <w:szCs w:val="28"/>
                <w:lang w:eastAsia="ru-RU"/>
              </w:rPr>
              <w:t>результатов показателей экономической эффективности использования земли</w:t>
            </w:r>
            <w:proofErr w:type="gramEnd"/>
            <w:r w:rsidRPr="00F75666">
              <w:rPr>
                <w:rFonts w:ascii="Times New Roman" w:eastAsia="Times New Roman" w:hAnsi="Times New Roman" w:cs="Times New Roman"/>
                <w:bCs/>
                <w:sz w:val="28"/>
                <w:szCs w:val="28"/>
                <w:lang w:eastAsia="ru-RU"/>
              </w:rPr>
              <w:t>.</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Анализ расчета показателей обеспеченности предприятия основными и оборотными средствами предприятия.</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Расчет себестоимости произведенной продукции.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Анализ эффективности производства и реализации продукции.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Анализ качества произведенной продукции.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Составление планов работы персонала.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Анализ решения по конкретной проблеме.</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Разработка мероприятий по технике и пожарной безопасности для участка мастерской.</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Выполнение расчетов по курсовому проектированию </w:t>
            </w:r>
            <w:proofErr w:type="gramStart"/>
            <w:r w:rsidRPr="00F75666">
              <w:rPr>
                <w:rFonts w:ascii="Times New Roman" w:eastAsia="Times New Roman" w:hAnsi="Times New Roman" w:cs="Times New Roman"/>
                <w:bCs/>
                <w:sz w:val="28"/>
                <w:szCs w:val="28"/>
                <w:lang w:eastAsia="ru-RU"/>
              </w:rPr>
              <w:t>согласно рекомендаций</w:t>
            </w:r>
            <w:proofErr w:type="gramEnd"/>
            <w:r w:rsidRPr="00F75666">
              <w:rPr>
                <w:rFonts w:ascii="Times New Roman" w:eastAsia="Times New Roman" w:hAnsi="Times New Roman" w:cs="Times New Roman"/>
                <w:bCs/>
                <w:sz w:val="28"/>
                <w:szCs w:val="28"/>
                <w:lang w:eastAsia="ru-RU"/>
              </w:rPr>
              <w:t xml:space="preserve"> преподавателя.</w:t>
            </w:r>
          </w:p>
        </w:tc>
        <w:tc>
          <w:tcPr>
            <w:tcW w:w="1276" w:type="dxa"/>
            <w:gridSpan w:val="2"/>
            <w:vMerge/>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p>
        </w:tc>
        <w:tc>
          <w:tcPr>
            <w:tcW w:w="1430" w:type="dxa"/>
            <w:vMerge/>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Тематика курсовых работ</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Организация производственного процесса пункта технического обслуживания тракторов с разработкой технологии диагностирования и технического обслуживания двигателей внутреннего сгорания.</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Организация производственного процесса пункта технического обслуживания автомобилей с разработкой технологии диагностирования </w:t>
            </w:r>
            <w:proofErr w:type="spellStart"/>
            <w:r w:rsidRPr="00F75666">
              <w:rPr>
                <w:rFonts w:ascii="Times New Roman" w:eastAsia="Times New Roman" w:hAnsi="Times New Roman" w:cs="Times New Roman"/>
                <w:bCs/>
                <w:sz w:val="28"/>
                <w:szCs w:val="28"/>
                <w:lang w:eastAsia="ru-RU"/>
              </w:rPr>
              <w:t>гидросистем</w:t>
            </w:r>
            <w:proofErr w:type="spellEnd"/>
            <w:r w:rsidRPr="00F75666">
              <w:rPr>
                <w:rFonts w:ascii="Times New Roman" w:eastAsia="Times New Roman" w:hAnsi="Times New Roman" w:cs="Times New Roman"/>
                <w:bCs/>
                <w:sz w:val="28"/>
                <w:szCs w:val="28"/>
                <w:lang w:eastAsia="ru-RU"/>
              </w:rPr>
              <w:t xml:space="preserve"> двигателя.</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 Организация производственного процесса центральной ремонтной мастерской сельскохозяйственного предприятия с разработкой технологии восстановления деталей пластическим деформированием.</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Организация производственного процесса участка капитального ремонта двигателей (марка) на ремонтно-техническом предприятии  с разработкой технологии сборки шатунно-поршневого комплекта (или другого механизма)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Организация производственного процесса станции технического обслуживания </w:t>
            </w:r>
            <w:proofErr w:type="spellStart"/>
            <w:r w:rsidRPr="00F75666">
              <w:rPr>
                <w:rFonts w:ascii="Times New Roman" w:eastAsia="Times New Roman" w:hAnsi="Times New Roman" w:cs="Times New Roman"/>
                <w:bCs/>
                <w:sz w:val="28"/>
                <w:szCs w:val="28"/>
                <w:lang w:eastAsia="ru-RU"/>
              </w:rPr>
              <w:t>энергонасыщенных</w:t>
            </w:r>
            <w:proofErr w:type="spellEnd"/>
            <w:r w:rsidRPr="00F75666">
              <w:rPr>
                <w:rFonts w:ascii="Times New Roman" w:eastAsia="Times New Roman" w:hAnsi="Times New Roman" w:cs="Times New Roman"/>
                <w:bCs/>
                <w:sz w:val="28"/>
                <w:szCs w:val="28"/>
                <w:lang w:eastAsia="ru-RU"/>
              </w:rPr>
              <w:t xml:space="preserve"> тракторов в условиях ремонтно-технического предприятия с разработкой технологии технического диагностирования двигателя при ТО-3.</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bCs/>
                <w:sz w:val="28"/>
                <w:szCs w:val="28"/>
                <w:lang w:eastAsia="ru-RU"/>
              </w:rPr>
              <w:t>(вариативность тем курсовых работ (проектов) по модулю обусловлено разновидностью марки тракторов, сельскохозяйственных машин, наименованием узлов и механизмов двигателя, технологией восстановления деталей, маркой двигателя)</w:t>
            </w:r>
          </w:p>
        </w:tc>
        <w:tc>
          <w:tcPr>
            <w:tcW w:w="1276" w:type="dxa"/>
            <w:gridSpan w:val="2"/>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Обязательная аудиторная нагрузка по курсовой работе</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1.Введение. Исходные данные к курсовому проекту. Характеристика объекта проектирования.</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2.Расчет количества ремонтов и технических обслуживаний тракторов.</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3.Расчет количества ремонтов и технических обслуживаний сельскохозяйственных машин.</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4.Расчет количества ремонтов и технических обслуживаний автомобилей.</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5.Расчет трудоемкости ремонтов и технических обслуживаний тракторов.</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6.Расчет трудоемкости ремонтов и технических обслуживаний сельскохозяйственных машин.</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7.Расчте трудоемкости ремонтов и технических обслуживаний автомобилей, оборудования животноводческих ферм.</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8.Распределение ремонтов и технических обслуживаний по месту их исполнения.</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9.Определение годовой трудоемкости ремонтно-обслуживающих работ в мастерской хозяйства.</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10.Составление годового календарного плана работ.</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11.Расчет количества рабочих.</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12.Подбор оборудования.</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13.Расчет площади мастерской, количества окон.</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14.Расчет освещения, расчет вентиляции.</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15.Расчет себестоимости проведения одного планового текущего ремонта (номерного технического обслуживания).</w:t>
            </w:r>
          </w:p>
        </w:tc>
        <w:tc>
          <w:tcPr>
            <w:tcW w:w="1276" w:type="dxa"/>
            <w:gridSpan w:val="2"/>
          </w:tcPr>
          <w:p w:rsidR="00F75666" w:rsidRPr="00F75666" w:rsidRDefault="00F75666" w:rsidP="00F75666">
            <w:pPr>
              <w:spacing w:after="0" w:line="240" w:lineRule="auto"/>
              <w:jc w:val="center"/>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lastRenderedPageBreak/>
              <w:t>30</w:t>
            </w: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lastRenderedPageBreak/>
              <w:t>Учебная практика</w:t>
            </w:r>
          </w:p>
          <w:p w:rsidR="00F75666" w:rsidRPr="00F75666" w:rsidRDefault="00F75666" w:rsidP="00F75666">
            <w:pPr>
              <w:spacing w:after="0" w:line="240" w:lineRule="auto"/>
              <w:jc w:val="both"/>
              <w:rPr>
                <w:rFonts w:ascii="Times New Roman" w:eastAsia="Times New Roman" w:hAnsi="Times New Roman" w:cs="Times New Roman"/>
                <w:b/>
                <w:sz w:val="28"/>
                <w:szCs w:val="28"/>
                <w:lang w:eastAsia="ru-RU"/>
              </w:rPr>
            </w:pPr>
            <w:r w:rsidRPr="00F75666">
              <w:rPr>
                <w:rFonts w:ascii="Times New Roman" w:eastAsia="Times New Roman" w:hAnsi="Times New Roman" w:cs="Times New Roman"/>
                <w:b/>
                <w:sz w:val="28"/>
                <w:szCs w:val="28"/>
                <w:lang w:eastAsia="ru-RU"/>
              </w:rPr>
              <w:t>Виды работ</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Планирование и анализ показателей работы организации отдельно по отраслям и предприятиям в целом.</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Составление и анализ технологической карты организации по видам культур.</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Расчет экономической эффективности реконструкции мастерской, участка.</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Определение экономической эффективности технического обслуживания и ремонта тракторов</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Управление трудовым коллективом. Расчет показателей работы коллектива.</w:t>
            </w:r>
          </w:p>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Ведение и контроль первичной документации.</w:t>
            </w:r>
          </w:p>
        </w:tc>
        <w:tc>
          <w:tcPr>
            <w:tcW w:w="1276" w:type="dxa"/>
            <w:gridSpan w:val="2"/>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48</w:t>
            </w: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 xml:space="preserve">Производственная практика итоговая по модулю </w:t>
            </w:r>
          </w:p>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Виды работ:</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
                <w:bCs/>
                <w:sz w:val="28"/>
                <w:szCs w:val="28"/>
                <w:lang w:eastAsia="ru-RU"/>
              </w:rPr>
              <w:t xml:space="preserve">- </w:t>
            </w:r>
            <w:r w:rsidRPr="00F75666">
              <w:rPr>
                <w:rFonts w:ascii="Times New Roman" w:eastAsia="Times New Roman" w:hAnsi="Times New Roman" w:cs="Times New Roman"/>
                <w:bCs/>
                <w:sz w:val="28"/>
                <w:szCs w:val="28"/>
                <w:lang w:eastAsia="ru-RU"/>
              </w:rPr>
              <w:t>инструктаж по технике безопасности на рабочих местах по техническому обслуживанию, диагностированию неисправностей и ремонта машин и механизмов;</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организация рабочего места;</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техническое обслуживание и ремонт машин и механизмов;</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анализ неисправностей ремонтируемых узлов и деталей, выявление причин их возникновения;</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контроль соблюдения технических условий при техническом обслуживании и ремонте;</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оформление технической документации.</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-сбор технико-экономических показателей деятельности организации;</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
                <w:bCs/>
                <w:sz w:val="28"/>
                <w:szCs w:val="28"/>
                <w:lang w:eastAsia="ru-RU"/>
              </w:rPr>
              <w:lastRenderedPageBreak/>
              <w:t xml:space="preserve">- </w:t>
            </w:r>
            <w:r w:rsidRPr="00F75666">
              <w:rPr>
                <w:rFonts w:ascii="Times New Roman" w:eastAsia="Times New Roman" w:hAnsi="Times New Roman" w:cs="Times New Roman"/>
                <w:bCs/>
                <w:sz w:val="28"/>
                <w:szCs w:val="28"/>
                <w:lang w:eastAsia="ru-RU"/>
              </w:rPr>
              <w:t>анализ обеспеченности организации средствами производства;</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анализ структуры управления организации;</w:t>
            </w:r>
          </w:p>
          <w:p w:rsidR="00F75666" w:rsidRPr="00F75666" w:rsidRDefault="00F75666" w:rsidP="00F75666">
            <w:pPr>
              <w:spacing w:after="0" w:line="240" w:lineRule="auto"/>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анализ методов мотивации персонала;</w:t>
            </w:r>
          </w:p>
          <w:p w:rsidR="00F75666" w:rsidRPr="00F75666" w:rsidRDefault="00F75666" w:rsidP="00F75666">
            <w:pPr>
              <w:spacing w:after="0" w:line="240" w:lineRule="auto"/>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Cs/>
                <w:sz w:val="28"/>
                <w:szCs w:val="28"/>
                <w:lang w:eastAsia="ru-RU"/>
              </w:rPr>
              <w:t>- анализ выполнения обязанностей исполнителей.</w:t>
            </w:r>
          </w:p>
        </w:tc>
        <w:tc>
          <w:tcPr>
            <w:tcW w:w="1276" w:type="dxa"/>
            <w:gridSpan w:val="2"/>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36</w:t>
            </w: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r w:rsidR="00F75666" w:rsidRPr="00F75666" w:rsidTr="00F75666">
        <w:tc>
          <w:tcPr>
            <w:tcW w:w="12724" w:type="dxa"/>
            <w:gridSpan w:val="4"/>
          </w:tcPr>
          <w:p w:rsidR="00F75666" w:rsidRPr="00F75666" w:rsidRDefault="00F75666" w:rsidP="00F75666">
            <w:pPr>
              <w:tabs>
                <w:tab w:val="left" w:pos="708"/>
              </w:tabs>
              <w:spacing w:after="0" w:line="240" w:lineRule="auto"/>
              <w:jc w:val="right"/>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Всего</w:t>
            </w:r>
          </w:p>
        </w:tc>
        <w:tc>
          <w:tcPr>
            <w:tcW w:w="1276" w:type="dxa"/>
            <w:gridSpan w:val="2"/>
          </w:tcPr>
          <w:p w:rsidR="00F75666" w:rsidRPr="00F75666" w:rsidRDefault="00F75666" w:rsidP="00F75666">
            <w:pPr>
              <w:tabs>
                <w:tab w:val="left" w:pos="708"/>
              </w:tabs>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246</w:t>
            </w:r>
          </w:p>
        </w:tc>
        <w:tc>
          <w:tcPr>
            <w:tcW w:w="1430" w:type="dxa"/>
            <w:shd w:val="clear" w:color="auto" w:fill="C0C0C0"/>
          </w:tcPr>
          <w:p w:rsidR="00F75666" w:rsidRPr="00F75666" w:rsidRDefault="00F75666" w:rsidP="00F75666">
            <w:pPr>
              <w:spacing w:after="0" w:line="240" w:lineRule="auto"/>
              <w:jc w:val="center"/>
              <w:rPr>
                <w:rFonts w:ascii="Times New Roman" w:eastAsia="Times New Roman" w:hAnsi="Times New Roman" w:cs="Times New Roman"/>
                <w:sz w:val="28"/>
                <w:szCs w:val="28"/>
                <w:lang w:eastAsia="ru-RU"/>
              </w:rPr>
            </w:pPr>
          </w:p>
        </w:tc>
      </w:tr>
    </w:tbl>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outlineLvl w:val="0"/>
        <w:rPr>
          <w:rFonts w:ascii="Times New Roman" w:eastAsia="Times New Roman" w:hAnsi="Times New Roman" w:cs="Times New Roman"/>
          <w:bCs/>
          <w:caps/>
          <w:color w:val="365F91"/>
          <w:sz w:val="28"/>
          <w:szCs w:val="28"/>
          <w:lang w:eastAsia="ru-RU"/>
        </w:rPr>
        <w:sectPr w:rsidR="00F75666" w:rsidRPr="00F75666" w:rsidSect="00F75666">
          <w:pgSz w:w="16838" w:h="11906" w:orient="landscape"/>
          <w:pgMar w:top="568" w:right="1134" w:bottom="851" w:left="1134" w:header="709" w:footer="0" w:gutter="0"/>
          <w:cols w:space="708"/>
          <w:docGrid w:linePitch="360"/>
        </w:sectPr>
      </w:pPr>
    </w:p>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center"/>
        <w:outlineLvl w:val="0"/>
        <w:rPr>
          <w:rFonts w:ascii="Times New Roman" w:eastAsia="Times New Roman" w:hAnsi="Times New Roman" w:cs="Times New Roman"/>
          <w:b/>
          <w:bCs/>
          <w:caps/>
          <w:sz w:val="28"/>
          <w:szCs w:val="28"/>
          <w:lang w:eastAsia="ru-RU"/>
        </w:rPr>
      </w:pPr>
      <w:r w:rsidRPr="00F75666">
        <w:rPr>
          <w:rFonts w:ascii="Times New Roman" w:eastAsia="Times New Roman" w:hAnsi="Times New Roman" w:cs="Times New Roman"/>
          <w:b/>
          <w:bCs/>
          <w:caps/>
          <w:sz w:val="28"/>
          <w:szCs w:val="28"/>
          <w:lang w:eastAsia="ru-RU"/>
        </w:rPr>
        <w:lastRenderedPageBreak/>
        <w:t>4. условия реализации  ПРОФЕССИОНАЛЬНОГО МОДУЛЯ</w:t>
      </w:r>
    </w:p>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outlineLvl w:val="0"/>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 xml:space="preserve">4.1. </w:t>
      </w:r>
      <w:r w:rsidRPr="00F75666">
        <w:rPr>
          <w:rFonts w:ascii="Times New Roman" w:eastAsia="Times New Roman" w:hAnsi="Times New Roman" w:cs="Times New Roman"/>
          <w:b/>
          <w:sz w:val="28"/>
          <w:szCs w:val="28"/>
          <w:lang w:eastAsia="ru-RU"/>
        </w:rPr>
        <w:t>Требования к минимальному материально-техническому обеспечению</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Реализация профессионального модуля Управление работами машинно-тракторного парка сельскохозяйственной организации предполагает наличие учебного кабинета:</w:t>
      </w:r>
    </w:p>
    <w:p w:rsidR="00F75666" w:rsidRPr="00F75666" w:rsidRDefault="00F75666" w:rsidP="00F7566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социально-экономических дисциплин и лаборатории технического обслуживания и ремонта машин</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Оборудование учебного кабинета и рабочих мест кабинета социально-экономических дисциплин: </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бланки первичных документов, производственных программ, технологических карт, калькуляторы, плакаты, таблицы, годовые отчеты и производственно-финансовые планы организаций </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Технические средства обучения:</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компьютеры с лицензионным программным обеспечением и с доступом в сети Интернет, </w:t>
      </w:r>
      <w:proofErr w:type="spellStart"/>
      <w:r w:rsidRPr="00F75666">
        <w:rPr>
          <w:rFonts w:ascii="Times New Roman" w:eastAsia="Times New Roman" w:hAnsi="Times New Roman" w:cs="Times New Roman"/>
          <w:bCs/>
          <w:sz w:val="28"/>
          <w:szCs w:val="28"/>
          <w:lang w:eastAsia="ru-RU"/>
        </w:rPr>
        <w:t>мультимедийный</w:t>
      </w:r>
      <w:proofErr w:type="spellEnd"/>
      <w:r w:rsidRPr="00F75666">
        <w:rPr>
          <w:rFonts w:ascii="Times New Roman" w:eastAsia="Times New Roman" w:hAnsi="Times New Roman" w:cs="Times New Roman"/>
          <w:bCs/>
          <w:sz w:val="28"/>
          <w:szCs w:val="28"/>
          <w:lang w:eastAsia="ru-RU"/>
        </w:rPr>
        <w:t xml:space="preserve"> проектор, интерактивная </w:t>
      </w:r>
      <w:proofErr w:type="spellStart"/>
      <w:r w:rsidRPr="00F75666">
        <w:rPr>
          <w:rFonts w:ascii="Times New Roman" w:eastAsia="Times New Roman" w:hAnsi="Times New Roman" w:cs="Times New Roman"/>
          <w:bCs/>
          <w:sz w:val="28"/>
          <w:szCs w:val="28"/>
          <w:lang w:eastAsia="ru-RU"/>
        </w:rPr>
        <w:t>доска</w:t>
      </w:r>
      <w:proofErr w:type="gramStart"/>
      <w:r w:rsidRPr="00F75666">
        <w:rPr>
          <w:rFonts w:ascii="Times New Roman" w:eastAsia="Times New Roman" w:hAnsi="Times New Roman" w:cs="Times New Roman"/>
          <w:bCs/>
          <w:sz w:val="28"/>
          <w:szCs w:val="28"/>
          <w:lang w:eastAsia="ru-RU"/>
        </w:rPr>
        <w:t>,</w:t>
      </w:r>
      <w:r w:rsidR="00692D23">
        <w:rPr>
          <w:rFonts w:ascii="Times New Roman" w:eastAsia="Times New Roman" w:hAnsi="Times New Roman" w:cs="Times New Roman"/>
          <w:bCs/>
          <w:sz w:val="28"/>
          <w:szCs w:val="28"/>
          <w:lang w:eastAsia="ru-RU"/>
        </w:rPr>
        <w:t>п</w:t>
      </w:r>
      <w:proofErr w:type="gramEnd"/>
      <w:r w:rsidR="00692D23">
        <w:rPr>
          <w:rFonts w:ascii="Times New Roman" w:eastAsia="Times New Roman" w:hAnsi="Times New Roman" w:cs="Times New Roman"/>
          <w:bCs/>
          <w:sz w:val="28"/>
          <w:szCs w:val="28"/>
          <w:lang w:eastAsia="ru-RU"/>
        </w:rPr>
        <w:t>лоттер</w:t>
      </w:r>
      <w:proofErr w:type="spellEnd"/>
      <w:r w:rsidR="00692D23">
        <w:rPr>
          <w:rFonts w:ascii="Times New Roman" w:eastAsia="Times New Roman" w:hAnsi="Times New Roman" w:cs="Times New Roman"/>
          <w:bCs/>
          <w:sz w:val="28"/>
          <w:szCs w:val="28"/>
          <w:lang w:eastAsia="ru-RU"/>
        </w:rPr>
        <w:t>,</w:t>
      </w:r>
      <w:r w:rsidRPr="00F75666">
        <w:rPr>
          <w:rFonts w:ascii="Times New Roman" w:eastAsia="Times New Roman" w:hAnsi="Times New Roman" w:cs="Times New Roman"/>
          <w:bCs/>
          <w:sz w:val="28"/>
          <w:szCs w:val="28"/>
          <w:lang w:eastAsia="ru-RU"/>
        </w:rPr>
        <w:t xml:space="preserve"> принтер, сканер.</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Оборудование лаборатории и рабочих мест лаборатории технического обслуживания и ремонта машин:</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proofErr w:type="gramStart"/>
      <w:r w:rsidRPr="00F75666">
        <w:rPr>
          <w:rFonts w:ascii="Times New Roman" w:eastAsia="Times New Roman" w:hAnsi="Times New Roman" w:cs="Times New Roman"/>
          <w:sz w:val="28"/>
          <w:szCs w:val="28"/>
          <w:lang w:eastAsia="ru-RU"/>
        </w:rPr>
        <w:t>комплект деталей, узлов, механизмов, моделей, макетов; диагностическое и технологическое оборудование; технические условия на выполнение работ; контрольно-измерительные приборы; методические пособия; комплект плакатов и инструментов.</w:t>
      </w:r>
      <w:proofErr w:type="gramEnd"/>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Реализация профессионального модуля предполагает обязательную учебную  и производственную практику.</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Оборудование и технологическое оснащение рабочих мест:</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bCs/>
          <w:sz w:val="28"/>
          <w:szCs w:val="28"/>
          <w:lang w:eastAsia="ru-RU"/>
        </w:rPr>
        <w:t xml:space="preserve">бланки первичных документов, производственных программ, технологических карт, калькуляторы, годовые отчеты и производственно-финансовые планы организаций, </w:t>
      </w:r>
      <w:r w:rsidRPr="00F75666">
        <w:rPr>
          <w:rFonts w:ascii="Times New Roman" w:eastAsia="Times New Roman" w:hAnsi="Times New Roman" w:cs="Times New Roman"/>
          <w:sz w:val="28"/>
          <w:szCs w:val="28"/>
          <w:lang w:eastAsia="ru-RU"/>
        </w:rPr>
        <w:t>комплект деталей, узлов, механизмов, диагностическое и технологическое оборудование; технические условия на выполнение работ; контрольно-измерительные приборы.</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305616" w:rsidRDefault="0030561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305616" w:rsidRDefault="0030561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sz w:val="28"/>
          <w:szCs w:val="28"/>
          <w:lang w:eastAsia="ru-RU"/>
        </w:rPr>
      </w:pPr>
    </w:p>
    <w:p w:rsidR="00F75666" w:rsidRPr="00F75666" w:rsidRDefault="00F75666" w:rsidP="00DC096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outlineLvl w:val="0"/>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lastRenderedPageBreak/>
        <w:t>4.2. Информационное обеспечение обучения</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F75666" w:rsidRPr="00F75666" w:rsidRDefault="00F75666" w:rsidP="00DC096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proofErr w:type="spellStart"/>
      <w:r w:rsidRPr="00F75666">
        <w:rPr>
          <w:rFonts w:ascii="Times New Roman" w:eastAsia="Times New Roman" w:hAnsi="Times New Roman" w:cs="Times New Roman"/>
          <w:bCs/>
          <w:sz w:val="28"/>
          <w:szCs w:val="28"/>
          <w:lang w:eastAsia="ru-RU"/>
        </w:rPr>
        <w:t>Алесинска</w:t>
      </w:r>
      <w:proofErr w:type="spellEnd"/>
      <w:r w:rsidRPr="00F75666">
        <w:rPr>
          <w:rFonts w:ascii="Times New Roman" w:eastAsia="Times New Roman" w:hAnsi="Times New Roman" w:cs="Times New Roman"/>
          <w:bCs/>
          <w:sz w:val="28"/>
          <w:szCs w:val="28"/>
          <w:lang w:eastAsia="ru-RU"/>
        </w:rPr>
        <w:t xml:space="preserve"> Т.В., Дейнека Л.Н., </w:t>
      </w:r>
      <w:proofErr w:type="spellStart"/>
      <w:r w:rsidRPr="00F75666">
        <w:rPr>
          <w:rFonts w:ascii="Times New Roman" w:eastAsia="Times New Roman" w:hAnsi="Times New Roman" w:cs="Times New Roman"/>
          <w:bCs/>
          <w:sz w:val="28"/>
          <w:szCs w:val="28"/>
          <w:lang w:eastAsia="ru-RU"/>
        </w:rPr>
        <w:t>Проклин</w:t>
      </w:r>
      <w:proofErr w:type="spellEnd"/>
      <w:r w:rsidRPr="00F75666">
        <w:rPr>
          <w:rFonts w:ascii="Times New Roman" w:eastAsia="Times New Roman" w:hAnsi="Times New Roman" w:cs="Times New Roman"/>
          <w:bCs/>
          <w:sz w:val="28"/>
          <w:szCs w:val="28"/>
          <w:lang w:eastAsia="ru-RU"/>
        </w:rPr>
        <w:t xml:space="preserve"> А.Н., Фоменко Л.В. и др., Маркетинг: основы маркетинга, маркетинг управления, маркетинг </w:t>
      </w:r>
      <w:proofErr w:type="spellStart"/>
      <w:r w:rsidRPr="00F75666">
        <w:rPr>
          <w:rFonts w:ascii="Times New Roman" w:eastAsia="Times New Roman" w:hAnsi="Times New Roman" w:cs="Times New Roman"/>
          <w:bCs/>
          <w:sz w:val="28"/>
          <w:szCs w:val="28"/>
          <w:lang w:eastAsia="ru-RU"/>
        </w:rPr>
        <w:t>коммуникаицй</w:t>
      </w:r>
      <w:proofErr w:type="spellEnd"/>
      <w:r w:rsidRPr="00F75666">
        <w:rPr>
          <w:rFonts w:ascii="Times New Roman" w:eastAsia="Times New Roman" w:hAnsi="Times New Roman" w:cs="Times New Roman"/>
          <w:bCs/>
          <w:sz w:val="28"/>
          <w:szCs w:val="28"/>
          <w:lang w:eastAsia="ru-RU"/>
        </w:rPr>
        <w:t>, ТРТУ, 2006</w:t>
      </w:r>
    </w:p>
    <w:p w:rsidR="00F75666" w:rsidRPr="00F75666" w:rsidRDefault="00F75666" w:rsidP="00DC096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proofErr w:type="spellStart"/>
      <w:r w:rsidRPr="00F75666">
        <w:rPr>
          <w:rFonts w:ascii="Times New Roman" w:eastAsia="Times New Roman" w:hAnsi="Times New Roman" w:cs="Times New Roman"/>
          <w:bCs/>
          <w:sz w:val="28"/>
          <w:szCs w:val="28"/>
          <w:lang w:eastAsia="ru-RU"/>
        </w:rPr>
        <w:t>Алесинска</w:t>
      </w:r>
      <w:proofErr w:type="spellEnd"/>
      <w:r w:rsidRPr="00F75666">
        <w:rPr>
          <w:rFonts w:ascii="Times New Roman" w:eastAsia="Times New Roman" w:hAnsi="Times New Roman" w:cs="Times New Roman"/>
          <w:bCs/>
          <w:sz w:val="28"/>
          <w:szCs w:val="28"/>
          <w:lang w:eastAsia="ru-RU"/>
        </w:rPr>
        <w:t xml:space="preserve"> Т.В., Дейнека Л.Н., </w:t>
      </w:r>
      <w:proofErr w:type="spellStart"/>
      <w:r w:rsidRPr="00F75666">
        <w:rPr>
          <w:rFonts w:ascii="Times New Roman" w:eastAsia="Times New Roman" w:hAnsi="Times New Roman" w:cs="Times New Roman"/>
          <w:bCs/>
          <w:sz w:val="28"/>
          <w:szCs w:val="28"/>
          <w:lang w:eastAsia="ru-RU"/>
        </w:rPr>
        <w:t>Проклин</w:t>
      </w:r>
      <w:proofErr w:type="spellEnd"/>
      <w:r w:rsidRPr="00F75666">
        <w:rPr>
          <w:rFonts w:ascii="Times New Roman" w:eastAsia="Times New Roman" w:hAnsi="Times New Roman" w:cs="Times New Roman"/>
          <w:bCs/>
          <w:sz w:val="28"/>
          <w:szCs w:val="28"/>
          <w:lang w:eastAsia="ru-RU"/>
        </w:rPr>
        <w:t xml:space="preserve"> А.Н., Фоменко Л.В. и др., Основы маркетинга, ТРТУ, 2006.</w:t>
      </w:r>
    </w:p>
    <w:p w:rsidR="00F75666" w:rsidRPr="00F75666" w:rsidRDefault="00F75666" w:rsidP="00DC096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Басова Т.Ф., Иванов В.И., Кожевников Н.Н. Основы экономики и управления.- М.: «Академия»,2007.</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4 . </w:t>
      </w:r>
      <w:proofErr w:type="spellStart"/>
      <w:r w:rsidRPr="00F75666">
        <w:rPr>
          <w:rFonts w:ascii="Times New Roman" w:eastAsia="Times New Roman" w:hAnsi="Times New Roman" w:cs="Times New Roman"/>
          <w:bCs/>
          <w:sz w:val="28"/>
          <w:szCs w:val="28"/>
          <w:lang w:eastAsia="ru-RU"/>
        </w:rPr>
        <w:t>Пястолов</w:t>
      </w:r>
      <w:proofErr w:type="spellEnd"/>
      <w:r w:rsidRPr="00F75666">
        <w:rPr>
          <w:rFonts w:ascii="Times New Roman" w:eastAsia="Times New Roman" w:hAnsi="Times New Roman" w:cs="Times New Roman"/>
          <w:bCs/>
          <w:sz w:val="28"/>
          <w:szCs w:val="28"/>
          <w:lang w:eastAsia="ru-RU"/>
        </w:rPr>
        <w:t xml:space="preserve"> С.М. Экономическая теория. – М.: «Академия»,2010.</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5.Череданова Л.Н. Основы экономики и предпринимательства.- М.: «Академия», 2010.</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6. </w:t>
      </w:r>
      <w:proofErr w:type="spellStart"/>
      <w:r w:rsidRPr="00F75666">
        <w:rPr>
          <w:rFonts w:ascii="Times New Roman" w:eastAsia="Times New Roman" w:hAnsi="Times New Roman" w:cs="Times New Roman"/>
          <w:bCs/>
          <w:sz w:val="28"/>
          <w:szCs w:val="28"/>
          <w:lang w:eastAsia="ru-RU"/>
        </w:rPr>
        <w:t>Голезбев</w:t>
      </w:r>
      <w:proofErr w:type="spellEnd"/>
      <w:r w:rsidRPr="00F75666">
        <w:rPr>
          <w:rFonts w:ascii="Times New Roman" w:eastAsia="Times New Roman" w:hAnsi="Times New Roman" w:cs="Times New Roman"/>
          <w:bCs/>
          <w:sz w:val="28"/>
          <w:szCs w:val="28"/>
          <w:lang w:eastAsia="ru-RU"/>
        </w:rPr>
        <w:t xml:space="preserve"> А.И., </w:t>
      </w:r>
      <w:proofErr w:type="spellStart"/>
      <w:r w:rsidRPr="00F75666">
        <w:rPr>
          <w:rFonts w:ascii="Times New Roman" w:eastAsia="Times New Roman" w:hAnsi="Times New Roman" w:cs="Times New Roman"/>
          <w:bCs/>
          <w:sz w:val="28"/>
          <w:szCs w:val="28"/>
          <w:lang w:eastAsia="ru-RU"/>
        </w:rPr>
        <w:t>Курчаткин</w:t>
      </w:r>
      <w:proofErr w:type="spellEnd"/>
      <w:r w:rsidRPr="00F75666">
        <w:rPr>
          <w:rFonts w:ascii="Times New Roman" w:eastAsia="Times New Roman" w:hAnsi="Times New Roman" w:cs="Times New Roman"/>
          <w:bCs/>
          <w:sz w:val="28"/>
          <w:szCs w:val="28"/>
          <w:lang w:eastAsia="ru-RU"/>
        </w:rPr>
        <w:t xml:space="preserve"> В.В. Техническое обслуживание и ремонт машин в сельском хозяйстве. </w:t>
      </w:r>
      <w:proofErr w:type="gramStart"/>
      <w:r w:rsidRPr="00F75666">
        <w:rPr>
          <w:rFonts w:ascii="Times New Roman" w:eastAsia="Times New Roman" w:hAnsi="Times New Roman" w:cs="Times New Roman"/>
          <w:bCs/>
          <w:sz w:val="28"/>
          <w:szCs w:val="28"/>
          <w:lang w:eastAsia="ru-RU"/>
        </w:rPr>
        <w:t>-М</w:t>
      </w:r>
      <w:proofErr w:type="gramEnd"/>
      <w:r w:rsidRPr="00F75666">
        <w:rPr>
          <w:rFonts w:ascii="Times New Roman" w:eastAsia="Times New Roman" w:hAnsi="Times New Roman" w:cs="Times New Roman"/>
          <w:bCs/>
          <w:sz w:val="28"/>
          <w:szCs w:val="28"/>
          <w:lang w:eastAsia="ru-RU"/>
        </w:rPr>
        <w:t xml:space="preserve">.: </w:t>
      </w:r>
      <w:proofErr w:type="spellStart"/>
      <w:r w:rsidRPr="00F75666">
        <w:rPr>
          <w:rFonts w:ascii="Times New Roman" w:eastAsia="Times New Roman" w:hAnsi="Times New Roman" w:cs="Times New Roman"/>
          <w:bCs/>
          <w:sz w:val="28"/>
          <w:szCs w:val="28"/>
          <w:lang w:eastAsia="ru-RU"/>
        </w:rPr>
        <w:t>Агропромиздат</w:t>
      </w:r>
      <w:proofErr w:type="spellEnd"/>
      <w:r w:rsidRPr="00F75666">
        <w:rPr>
          <w:rFonts w:ascii="Times New Roman" w:eastAsia="Times New Roman" w:hAnsi="Times New Roman" w:cs="Times New Roman"/>
          <w:bCs/>
          <w:sz w:val="28"/>
          <w:szCs w:val="28"/>
          <w:lang w:eastAsia="ru-RU"/>
        </w:rPr>
        <w:t>, 2008.</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7. Пучин Е.А., Кушнарев Л.И., </w:t>
      </w:r>
      <w:proofErr w:type="spellStart"/>
      <w:r w:rsidRPr="00F75666">
        <w:rPr>
          <w:rFonts w:ascii="Times New Roman" w:eastAsia="Times New Roman" w:hAnsi="Times New Roman" w:cs="Times New Roman"/>
          <w:bCs/>
          <w:sz w:val="28"/>
          <w:szCs w:val="28"/>
          <w:lang w:eastAsia="ru-RU"/>
        </w:rPr>
        <w:t>петрищев</w:t>
      </w:r>
      <w:proofErr w:type="spellEnd"/>
      <w:r w:rsidRPr="00F75666">
        <w:rPr>
          <w:rFonts w:ascii="Times New Roman" w:eastAsia="Times New Roman" w:hAnsi="Times New Roman" w:cs="Times New Roman"/>
          <w:bCs/>
          <w:sz w:val="28"/>
          <w:szCs w:val="28"/>
          <w:lang w:eastAsia="ru-RU"/>
        </w:rPr>
        <w:t xml:space="preserve"> Н.А. Техническое обслуживание и ремонт тракторов. </w:t>
      </w:r>
      <w:proofErr w:type="gramStart"/>
      <w:r w:rsidRPr="00F75666">
        <w:rPr>
          <w:rFonts w:ascii="Times New Roman" w:eastAsia="Times New Roman" w:hAnsi="Times New Roman" w:cs="Times New Roman"/>
          <w:bCs/>
          <w:sz w:val="28"/>
          <w:szCs w:val="28"/>
          <w:lang w:eastAsia="ru-RU"/>
        </w:rPr>
        <w:t>–М</w:t>
      </w:r>
      <w:proofErr w:type="gramEnd"/>
      <w:r w:rsidRPr="00F75666">
        <w:rPr>
          <w:rFonts w:ascii="Times New Roman" w:eastAsia="Times New Roman" w:hAnsi="Times New Roman" w:cs="Times New Roman"/>
          <w:bCs/>
          <w:sz w:val="28"/>
          <w:szCs w:val="28"/>
          <w:lang w:eastAsia="ru-RU"/>
        </w:rPr>
        <w:t xml:space="preserve">.: </w:t>
      </w:r>
      <w:proofErr w:type="spellStart"/>
      <w:r w:rsidRPr="00F75666">
        <w:rPr>
          <w:rFonts w:ascii="Times New Roman" w:eastAsia="Times New Roman" w:hAnsi="Times New Roman" w:cs="Times New Roman"/>
          <w:bCs/>
          <w:sz w:val="28"/>
          <w:szCs w:val="28"/>
          <w:lang w:eastAsia="ru-RU"/>
        </w:rPr>
        <w:t>Россельхозиздат</w:t>
      </w:r>
      <w:proofErr w:type="spellEnd"/>
      <w:r w:rsidRPr="00F75666">
        <w:rPr>
          <w:rFonts w:ascii="Times New Roman" w:eastAsia="Times New Roman" w:hAnsi="Times New Roman" w:cs="Times New Roman"/>
          <w:bCs/>
          <w:sz w:val="28"/>
          <w:szCs w:val="28"/>
          <w:lang w:eastAsia="ru-RU"/>
        </w:rPr>
        <w:t>, 2010.</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Дополнительные источники:</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Минаков И.А., </w:t>
      </w:r>
      <w:proofErr w:type="spellStart"/>
      <w:r w:rsidRPr="00F75666">
        <w:rPr>
          <w:rFonts w:ascii="Times New Roman" w:eastAsia="Times New Roman" w:hAnsi="Times New Roman" w:cs="Times New Roman"/>
          <w:bCs/>
          <w:sz w:val="28"/>
          <w:szCs w:val="28"/>
          <w:lang w:eastAsia="ru-RU"/>
        </w:rPr>
        <w:t>Сабетова</w:t>
      </w:r>
      <w:proofErr w:type="spellEnd"/>
      <w:r w:rsidRPr="00F75666">
        <w:rPr>
          <w:rFonts w:ascii="Times New Roman" w:eastAsia="Times New Roman" w:hAnsi="Times New Roman" w:cs="Times New Roman"/>
          <w:bCs/>
          <w:sz w:val="28"/>
          <w:szCs w:val="28"/>
          <w:lang w:eastAsia="ru-RU"/>
        </w:rPr>
        <w:t xml:space="preserve"> Л.А., Куликов Н.И. и др., Экономика сельского хозяйства, М.Колос,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proofErr w:type="spellStart"/>
      <w:r w:rsidRPr="00F75666">
        <w:rPr>
          <w:rFonts w:ascii="Times New Roman" w:eastAsia="Times New Roman" w:hAnsi="Times New Roman" w:cs="Times New Roman"/>
          <w:bCs/>
          <w:sz w:val="28"/>
          <w:szCs w:val="28"/>
          <w:lang w:eastAsia="ru-RU"/>
        </w:rPr>
        <w:t>Петранева</w:t>
      </w:r>
      <w:proofErr w:type="spellEnd"/>
      <w:r w:rsidRPr="00F75666">
        <w:rPr>
          <w:rFonts w:ascii="Times New Roman" w:eastAsia="Times New Roman" w:hAnsi="Times New Roman" w:cs="Times New Roman"/>
          <w:bCs/>
          <w:sz w:val="28"/>
          <w:szCs w:val="28"/>
          <w:lang w:eastAsia="ru-RU"/>
        </w:rPr>
        <w:t xml:space="preserve"> Г.А., </w:t>
      </w:r>
      <w:proofErr w:type="spellStart"/>
      <w:r w:rsidRPr="00F75666">
        <w:rPr>
          <w:rFonts w:ascii="Times New Roman" w:eastAsia="Times New Roman" w:hAnsi="Times New Roman" w:cs="Times New Roman"/>
          <w:bCs/>
          <w:sz w:val="28"/>
          <w:szCs w:val="28"/>
          <w:lang w:eastAsia="ru-RU"/>
        </w:rPr>
        <w:t>Мефед</w:t>
      </w:r>
      <w:proofErr w:type="spellEnd"/>
      <w:r w:rsidRPr="00F75666">
        <w:rPr>
          <w:rFonts w:ascii="Times New Roman" w:eastAsia="Times New Roman" w:hAnsi="Times New Roman" w:cs="Times New Roman"/>
          <w:bCs/>
          <w:sz w:val="28"/>
          <w:szCs w:val="28"/>
          <w:lang w:eastAsia="ru-RU"/>
        </w:rPr>
        <w:t xml:space="preserve"> А.В., Тушканов М.П. и др. Экономика  и управление в сельском хозяйстве.- М.: «Академия»,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proofErr w:type="spellStart"/>
      <w:r w:rsidRPr="00F75666">
        <w:rPr>
          <w:rFonts w:ascii="Times New Roman" w:eastAsia="Times New Roman" w:hAnsi="Times New Roman" w:cs="Times New Roman"/>
          <w:bCs/>
          <w:sz w:val="28"/>
          <w:szCs w:val="28"/>
          <w:lang w:eastAsia="ru-RU"/>
        </w:rPr>
        <w:t>Швандара</w:t>
      </w:r>
      <w:proofErr w:type="spellEnd"/>
      <w:r w:rsidRPr="00F75666">
        <w:rPr>
          <w:rFonts w:ascii="Times New Roman" w:eastAsia="Times New Roman" w:hAnsi="Times New Roman" w:cs="Times New Roman"/>
          <w:bCs/>
          <w:sz w:val="28"/>
          <w:szCs w:val="28"/>
          <w:lang w:eastAsia="ru-RU"/>
        </w:rPr>
        <w:t xml:space="preserve"> В.А., Экономика предприятия: тесты, задачи, ситуации.- М.: ЮНИТИ-ДАНА,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Кнышова Е.Н. Маркетинг. М.: Форум, 2007.</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proofErr w:type="spellStart"/>
      <w:r w:rsidRPr="00F75666">
        <w:rPr>
          <w:rFonts w:ascii="Times New Roman" w:eastAsia="Times New Roman" w:hAnsi="Times New Roman" w:cs="Times New Roman"/>
          <w:bCs/>
          <w:sz w:val="28"/>
          <w:szCs w:val="28"/>
          <w:lang w:eastAsia="ru-RU"/>
        </w:rPr>
        <w:t>Салимжанов</w:t>
      </w:r>
      <w:proofErr w:type="spellEnd"/>
      <w:r w:rsidRPr="00F75666">
        <w:rPr>
          <w:rFonts w:ascii="Times New Roman" w:eastAsia="Times New Roman" w:hAnsi="Times New Roman" w:cs="Times New Roman"/>
          <w:bCs/>
          <w:sz w:val="28"/>
          <w:szCs w:val="28"/>
          <w:lang w:eastAsia="ru-RU"/>
        </w:rPr>
        <w:t xml:space="preserve"> И.Х., Менеджмент, Феникс,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Драчева Е.Л. Менеджмент.- М.: «Академия»: Мастерство,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Королева Ю.Б. Менеджмент в АПК.- М.:ФОРУМ, 2007.</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Захарьин В.Р. Менеджмент на предприятиях АПК.- М.: ФОРУМ: ИНФРА-М,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Водолазов Н.К. Курсовое и дипломное проектирование по механизации сельского хозяйства.- М.: </w:t>
      </w:r>
      <w:proofErr w:type="spellStart"/>
      <w:r w:rsidRPr="00F75666">
        <w:rPr>
          <w:rFonts w:ascii="Times New Roman" w:eastAsia="Times New Roman" w:hAnsi="Times New Roman" w:cs="Times New Roman"/>
          <w:bCs/>
          <w:sz w:val="28"/>
          <w:szCs w:val="28"/>
          <w:lang w:eastAsia="ru-RU"/>
        </w:rPr>
        <w:t>Агропромиздат</w:t>
      </w:r>
      <w:proofErr w:type="spellEnd"/>
      <w:r w:rsidRPr="00F75666">
        <w:rPr>
          <w:rFonts w:ascii="Times New Roman" w:eastAsia="Times New Roman" w:hAnsi="Times New Roman" w:cs="Times New Roman"/>
          <w:bCs/>
          <w:sz w:val="28"/>
          <w:szCs w:val="28"/>
          <w:lang w:eastAsia="ru-RU"/>
        </w:rPr>
        <w:t>,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 Архипов В.С. Методические рекомендации по выполнению курсового проекта. – Сергеев Посад,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Власов В.М., </w:t>
      </w:r>
      <w:proofErr w:type="spellStart"/>
      <w:r w:rsidRPr="00F75666">
        <w:rPr>
          <w:rFonts w:ascii="Times New Roman" w:eastAsia="Times New Roman" w:hAnsi="Times New Roman" w:cs="Times New Roman"/>
          <w:bCs/>
          <w:sz w:val="28"/>
          <w:szCs w:val="28"/>
          <w:lang w:eastAsia="ru-RU"/>
        </w:rPr>
        <w:t>Хамказиев</w:t>
      </w:r>
      <w:proofErr w:type="spellEnd"/>
      <w:r w:rsidRPr="00F75666">
        <w:rPr>
          <w:rFonts w:ascii="Times New Roman" w:eastAsia="Times New Roman" w:hAnsi="Times New Roman" w:cs="Times New Roman"/>
          <w:bCs/>
          <w:sz w:val="28"/>
          <w:szCs w:val="28"/>
          <w:lang w:eastAsia="ru-RU"/>
        </w:rPr>
        <w:t xml:space="preserve"> С.В. и др. Техническое обслуживание и ремонт автомобилей. </w:t>
      </w:r>
      <w:proofErr w:type="gramStart"/>
      <w:r w:rsidRPr="00F75666">
        <w:rPr>
          <w:rFonts w:ascii="Times New Roman" w:eastAsia="Times New Roman" w:hAnsi="Times New Roman" w:cs="Times New Roman"/>
          <w:bCs/>
          <w:sz w:val="28"/>
          <w:szCs w:val="28"/>
          <w:lang w:eastAsia="ru-RU"/>
        </w:rPr>
        <w:t>–М</w:t>
      </w:r>
      <w:proofErr w:type="gramEnd"/>
      <w:r w:rsidRPr="00F75666">
        <w:rPr>
          <w:rFonts w:ascii="Times New Roman" w:eastAsia="Times New Roman" w:hAnsi="Times New Roman" w:cs="Times New Roman"/>
          <w:bCs/>
          <w:sz w:val="28"/>
          <w:szCs w:val="28"/>
          <w:lang w:eastAsia="ru-RU"/>
        </w:rPr>
        <w:t>.: Академия, 2006.</w:t>
      </w:r>
    </w:p>
    <w:p w:rsidR="00F75666" w:rsidRPr="00F75666" w:rsidRDefault="00F75666" w:rsidP="00DC09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0" w:right="-1"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Ульман И.Е. и др. Техническое обслуживание и ремонт машин. – М.: </w:t>
      </w:r>
      <w:proofErr w:type="spellStart"/>
      <w:r w:rsidRPr="00F75666">
        <w:rPr>
          <w:rFonts w:ascii="Times New Roman" w:eastAsia="Times New Roman" w:hAnsi="Times New Roman" w:cs="Times New Roman"/>
          <w:bCs/>
          <w:sz w:val="28"/>
          <w:szCs w:val="28"/>
          <w:lang w:eastAsia="ru-RU"/>
        </w:rPr>
        <w:t>Агропромиздат</w:t>
      </w:r>
      <w:proofErr w:type="spellEnd"/>
      <w:r w:rsidRPr="00F75666">
        <w:rPr>
          <w:rFonts w:ascii="Times New Roman" w:eastAsia="Times New Roman" w:hAnsi="Times New Roman" w:cs="Times New Roman"/>
          <w:bCs/>
          <w:sz w:val="28"/>
          <w:szCs w:val="28"/>
          <w:lang w:eastAsia="ru-RU"/>
        </w:rPr>
        <w:t>, 2000.</w:t>
      </w:r>
    </w:p>
    <w:p w:rsid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Интернет-ресурсы:</w:t>
      </w:r>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1.</w:t>
      </w:r>
      <w:hyperlink r:id="rId9" w:history="1">
        <w:r w:rsidRPr="00F75666">
          <w:rPr>
            <w:rFonts w:ascii="Times New Roman" w:eastAsia="Times New Roman" w:hAnsi="Times New Roman" w:cs="Times New Roman"/>
            <w:bCs/>
            <w:color w:val="0000FF"/>
            <w:sz w:val="28"/>
            <w:szCs w:val="28"/>
            <w:u w:val="single"/>
            <w:lang w:val="en-US" w:eastAsia="ru-RU"/>
          </w:rPr>
          <w:t>http</w:t>
        </w:r>
        <w:r w:rsidRPr="00F75666">
          <w:rPr>
            <w:rFonts w:ascii="Times New Roman" w:eastAsia="Times New Roman" w:hAnsi="Times New Roman" w:cs="Times New Roman"/>
            <w:bCs/>
            <w:color w:val="0000FF"/>
            <w:sz w:val="28"/>
            <w:szCs w:val="28"/>
            <w:u w:val="single"/>
            <w:lang w:eastAsia="ru-RU"/>
          </w:rPr>
          <w:t>://</w:t>
        </w:r>
        <w:r w:rsidRPr="00F75666">
          <w:rPr>
            <w:rFonts w:ascii="Times New Roman" w:eastAsia="Times New Roman" w:hAnsi="Times New Roman" w:cs="Times New Roman"/>
            <w:bCs/>
            <w:color w:val="0000FF"/>
            <w:sz w:val="28"/>
            <w:szCs w:val="28"/>
            <w:u w:val="single"/>
            <w:lang w:val="en-US" w:eastAsia="ru-RU"/>
          </w:rPr>
          <w:t>www</w:t>
        </w:r>
        <w:r w:rsidRPr="00F75666">
          <w:rPr>
            <w:rFonts w:ascii="Times New Roman" w:eastAsia="Times New Roman" w:hAnsi="Times New Roman" w:cs="Times New Roman"/>
            <w:bCs/>
            <w:color w:val="0000FF"/>
            <w:sz w:val="28"/>
            <w:szCs w:val="28"/>
            <w:u w:val="single"/>
            <w:lang w:eastAsia="ru-RU"/>
          </w:rPr>
          <w:t>.</w:t>
        </w:r>
        <w:proofErr w:type="spellStart"/>
        <w:r w:rsidRPr="00F75666">
          <w:rPr>
            <w:rFonts w:ascii="Times New Roman" w:eastAsia="Times New Roman" w:hAnsi="Times New Roman" w:cs="Times New Roman"/>
            <w:bCs/>
            <w:color w:val="0000FF"/>
            <w:sz w:val="28"/>
            <w:szCs w:val="28"/>
            <w:u w:val="single"/>
            <w:lang w:val="en-US" w:eastAsia="ru-RU"/>
          </w:rPr>
          <w:t>moslaws</w:t>
        </w:r>
        <w:proofErr w:type="spellEnd"/>
        <w:r w:rsidRPr="00F75666">
          <w:rPr>
            <w:rFonts w:ascii="Times New Roman" w:eastAsia="Times New Roman" w:hAnsi="Times New Roman" w:cs="Times New Roman"/>
            <w:bCs/>
            <w:color w:val="0000FF"/>
            <w:sz w:val="28"/>
            <w:szCs w:val="28"/>
            <w:u w:val="single"/>
            <w:lang w:eastAsia="ru-RU"/>
          </w:rPr>
          <w:t>.</w:t>
        </w:r>
        <w:proofErr w:type="spellStart"/>
        <w:r w:rsidRPr="00F75666">
          <w:rPr>
            <w:rFonts w:ascii="Times New Roman" w:eastAsia="Times New Roman" w:hAnsi="Times New Roman" w:cs="Times New Roman"/>
            <w:bCs/>
            <w:color w:val="0000FF"/>
            <w:sz w:val="28"/>
            <w:szCs w:val="28"/>
            <w:u w:val="single"/>
            <w:lang w:val="en-US" w:eastAsia="ru-RU"/>
          </w:rPr>
          <w:t>ru</w:t>
        </w:r>
        <w:proofErr w:type="spellEnd"/>
        <w:r w:rsidRPr="00F75666">
          <w:rPr>
            <w:rFonts w:ascii="Times New Roman" w:eastAsia="Times New Roman" w:hAnsi="Times New Roman" w:cs="Times New Roman"/>
            <w:bCs/>
            <w:color w:val="0000FF"/>
            <w:sz w:val="28"/>
            <w:szCs w:val="28"/>
            <w:u w:val="single"/>
            <w:lang w:eastAsia="ru-RU"/>
          </w:rPr>
          <w:t>/</w:t>
        </w:r>
      </w:hyperlink>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2.</w:t>
      </w:r>
      <w:hyperlink r:id="rId10" w:history="1">
        <w:r w:rsidRPr="00F75666">
          <w:rPr>
            <w:rFonts w:ascii="Times New Roman" w:eastAsia="Times New Roman" w:hAnsi="Times New Roman" w:cs="Times New Roman"/>
            <w:bCs/>
            <w:color w:val="0000FF"/>
            <w:sz w:val="28"/>
            <w:szCs w:val="28"/>
            <w:u w:val="single"/>
            <w:lang w:val="en-US" w:eastAsia="ru-RU"/>
          </w:rPr>
          <w:t>http</w:t>
        </w:r>
        <w:r w:rsidRPr="00F75666">
          <w:rPr>
            <w:rFonts w:ascii="Times New Roman" w:eastAsia="Times New Roman" w:hAnsi="Times New Roman" w:cs="Times New Roman"/>
            <w:bCs/>
            <w:color w:val="0000FF"/>
            <w:sz w:val="28"/>
            <w:szCs w:val="28"/>
            <w:u w:val="single"/>
            <w:lang w:eastAsia="ru-RU"/>
          </w:rPr>
          <w:t>://</w:t>
        </w:r>
        <w:proofErr w:type="spellStart"/>
        <w:r w:rsidRPr="00F75666">
          <w:rPr>
            <w:rFonts w:ascii="Times New Roman" w:eastAsia="Times New Roman" w:hAnsi="Times New Roman" w:cs="Times New Roman"/>
            <w:bCs/>
            <w:color w:val="0000FF"/>
            <w:sz w:val="28"/>
            <w:szCs w:val="28"/>
            <w:u w:val="single"/>
            <w:lang w:val="en-US" w:eastAsia="ru-RU"/>
          </w:rPr>
          <w:t>prprenimatel</w:t>
        </w:r>
        <w:proofErr w:type="spellEnd"/>
        <w:r w:rsidRPr="00F75666">
          <w:rPr>
            <w:rFonts w:ascii="Times New Roman" w:eastAsia="Times New Roman" w:hAnsi="Times New Roman" w:cs="Times New Roman"/>
            <w:bCs/>
            <w:color w:val="0000FF"/>
            <w:sz w:val="28"/>
            <w:szCs w:val="28"/>
            <w:u w:val="single"/>
            <w:lang w:eastAsia="ru-RU"/>
          </w:rPr>
          <w:t>.</w:t>
        </w:r>
        <w:proofErr w:type="spellStart"/>
        <w:r w:rsidRPr="00F75666">
          <w:rPr>
            <w:rFonts w:ascii="Times New Roman" w:eastAsia="Times New Roman" w:hAnsi="Times New Roman" w:cs="Times New Roman"/>
            <w:bCs/>
            <w:color w:val="0000FF"/>
            <w:sz w:val="28"/>
            <w:szCs w:val="28"/>
            <w:u w:val="single"/>
            <w:lang w:val="en-US" w:eastAsia="ru-RU"/>
          </w:rPr>
          <w:t>ru</w:t>
        </w:r>
        <w:proofErr w:type="spellEnd"/>
        <w:r w:rsidRPr="00F75666">
          <w:rPr>
            <w:rFonts w:ascii="Times New Roman" w:eastAsia="Times New Roman" w:hAnsi="Times New Roman" w:cs="Times New Roman"/>
            <w:bCs/>
            <w:color w:val="0000FF"/>
            <w:sz w:val="28"/>
            <w:szCs w:val="28"/>
            <w:u w:val="single"/>
            <w:lang w:eastAsia="ru-RU"/>
          </w:rPr>
          <w:t>/</w:t>
        </w:r>
      </w:hyperlink>
    </w:p>
    <w:p w:rsidR="00F75666" w:rsidRPr="00F75666" w:rsidRDefault="00F75666" w:rsidP="00DC096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3.</w:t>
      </w:r>
      <w:hyperlink r:id="rId11" w:history="1">
        <w:r w:rsidRPr="00F75666">
          <w:rPr>
            <w:rFonts w:ascii="Times New Roman" w:eastAsia="Times New Roman" w:hAnsi="Times New Roman" w:cs="Times New Roman"/>
            <w:bCs/>
            <w:color w:val="0000FF"/>
            <w:sz w:val="28"/>
            <w:szCs w:val="28"/>
            <w:u w:val="single"/>
            <w:lang w:val="en-US" w:eastAsia="ru-RU"/>
          </w:rPr>
          <w:t>http</w:t>
        </w:r>
        <w:r w:rsidRPr="00F75666">
          <w:rPr>
            <w:rFonts w:ascii="Times New Roman" w:eastAsia="Times New Roman" w:hAnsi="Times New Roman" w:cs="Times New Roman"/>
            <w:bCs/>
            <w:color w:val="0000FF"/>
            <w:sz w:val="28"/>
            <w:szCs w:val="28"/>
            <w:u w:val="single"/>
            <w:lang w:eastAsia="ru-RU"/>
          </w:rPr>
          <w:t>://</w:t>
        </w:r>
        <w:proofErr w:type="spellStart"/>
        <w:r w:rsidRPr="00F75666">
          <w:rPr>
            <w:rFonts w:ascii="Times New Roman" w:eastAsia="Times New Roman" w:hAnsi="Times New Roman" w:cs="Times New Roman"/>
            <w:bCs/>
            <w:color w:val="0000FF"/>
            <w:sz w:val="28"/>
            <w:szCs w:val="28"/>
            <w:u w:val="single"/>
            <w:lang w:val="en-US" w:eastAsia="ru-RU"/>
          </w:rPr>
          <w:t>vsegda</w:t>
        </w:r>
        <w:proofErr w:type="spellEnd"/>
        <w:r w:rsidRPr="00F75666">
          <w:rPr>
            <w:rFonts w:ascii="Times New Roman" w:eastAsia="Times New Roman" w:hAnsi="Times New Roman" w:cs="Times New Roman"/>
            <w:bCs/>
            <w:color w:val="0000FF"/>
            <w:sz w:val="28"/>
            <w:szCs w:val="28"/>
            <w:u w:val="single"/>
            <w:lang w:eastAsia="ru-RU"/>
          </w:rPr>
          <w:t>-</w:t>
        </w:r>
        <w:proofErr w:type="spellStart"/>
        <w:r w:rsidRPr="00F75666">
          <w:rPr>
            <w:rFonts w:ascii="Times New Roman" w:eastAsia="Times New Roman" w:hAnsi="Times New Roman" w:cs="Times New Roman"/>
            <w:bCs/>
            <w:color w:val="0000FF"/>
            <w:sz w:val="28"/>
            <w:szCs w:val="28"/>
            <w:u w:val="single"/>
            <w:lang w:val="en-US" w:eastAsia="ru-RU"/>
          </w:rPr>
          <w:t>na</w:t>
        </w:r>
        <w:proofErr w:type="spellEnd"/>
        <w:r w:rsidRPr="00F75666">
          <w:rPr>
            <w:rFonts w:ascii="Times New Roman" w:eastAsia="Times New Roman" w:hAnsi="Times New Roman" w:cs="Times New Roman"/>
            <w:bCs/>
            <w:color w:val="0000FF"/>
            <w:sz w:val="28"/>
            <w:szCs w:val="28"/>
            <w:u w:val="single"/>
            <w:lang w:eastAsia="ru-RU"/>
          </w:rPr>
          <w:t>-</w:t>
        </w:r>
        <w:proofErr w:type="spellStart"/>
        <w:r w:rsidRPr="00F75666">
          <w:rPr>
            <w:rFonts w:ascii="Times New Roman" w:eastAsia="Times New Roman" w:hAnsi="Times New Roman" w:cs="Times New Roman"/>
            <w:bCs/>
            <w:color w:val="0000FF"/>
            <w:sz w:val="28"/>
            <w:szCs w:val="28"/>
            <w:u w:val="single"/>
            <w:lang w:val="en-US" w:eastAsia="ru-RU"/>
          </w:rPr>
          <w:t>rabote</w:t>
        </w:r>
        <w:proofErr w:type="spellEnd"/>
        <w:r w:rsidRPr="00F75666">
          <w:rPr>
            <w:rFonts w:ascii="Times New Roman" w:eastAsia="Times New Roman" w:hAnsi="Times New Roman" w:cs="Times New Roman"/>
            <w:bCs/>
            <w:color w:val="0000FF"/>
            <w:sz w:val="28"/>
            <w:szCs w:val="28"/>
            <w:u w:val="single"/>
            <w:lang w:eastAsia="ru-RU"/>
          </w:rPr>
          <w:t>.</w:t>
        </w:r>
        <w:proofErr w:type="spellStart"/>
        <w:r w:rsidRPr="00F75666">
          <w:rPr>
            <w:rFonts w:ascii="Times New Roman" w:eastAsia="Times New Roman" w:hAnsi="Times New Roman" w:cs="Times New Roman"/>
            <w:bCs/>
            <w:color w:val="0000FF"/>
            <w:sz w:val="28"/>
            <w:szCs w:val="28"/>
            <w:u w:val="single"/>
            <w:lang w:val="en-US" w:eastAsia="ru-RU"/>
          </w:rPr>
          <w:t>ru</w:t>
        </w:r>
        <w:proofErr w:type="spellEnd"/>
        <w:r w:rsidRPr="00F75666">
          <w:rPr>
            <w:rFonts w:ascii="Times New Roman" w:eastAsia="Times New Roman" w:hAnsi="Times New Roman" w:cs="Times New Roman"/>
            <w:bCs/>
            <w:color w:val="0000FF"/>
            <w:sz w:val="28"/>
            <w:szCs w:val="28"/>
            <w:u w:val="single"/>
            <w:lang w:eastAsia="ru-RU"/>
          </w:rPr>
          <w:t>/</w:t>
        </w:r>
      </w:hyperlink>
    </w:p>
    <w:p w:rsidR="00F75666" w:rsidRPr="00F75666" w:rsidRDefault="00F75666" w:rsidP="00636F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w:t>
      </w:r>
      <w:r w:rsidRPr="00F75666">
        <w:rPr>
          <w:rFonts w:ascii="Times New Roman" w:eastAsia="Times New Roman" w:hAnsi="Times New Roman" w:cs="Times New Roman"/>
          <w:b/>
          <w:bCs/>
          <w:sz w:val="28"/>
          <w:szCs w:val="28"/>
          <w:lang w:eastAsia="ru-RU"/>
        </w:rPr>
        <w:t>.3. Общие требования к организации образовательного процесса</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Обязательным условием допуска к производственной практике по специальности  110809 «Механизация сельского хозяйства» в рамках модуля  «</w:t>
      </w:r>
      <w:r w:rsidRPr="00F75666">
        <w:rPr>
          <w:rFonts w:ascii="Times New Roman" w:eastAsia="Times New Roman" w:hAnsi="Times New Roman" w:cs="Times New Roman"/>
          <w:sz w:val="28"/>
          <w:szCs w:val="28"/>
          <w:lang w:eastAsia="ru-RU"/>
        </w:rPr>
        <w:t>Управление работами машинно-тракторного парка сельскохозяйственной организации</w:t>
      </w:r>
      <w:r w:rsidRPr="00F75666">
        <w:rPr>
          <w:rFonts w:ascii="Times New Roman" w:eastAsia="Times New Roman" w:hAnsi="Times New Roman" w:cs="Times New Roman"/>
          <w:b/>
          <w:bCs/>
          <w:sz w:val="28"/>
          <w:szCs w:val="28"/>
          <w:lang w:eastAsia="ru-RU"/>
        </w:rPr>
        <w:t xml:space="preserve">» </w:t>
      </w:r>
      <w:r w:rsidRPr="00F75666">
        <w:rPr>
          <w:rFonts w:ascii="Times New Roman" w:eastAsia="Times New Roman" w:hAnsi="Times New Roman" w:cs="Times New Roman"/>
          <w:bCs/>
          <w:sz w:val="28"/>
          <w:szCs w:val="28"/>
          <w:lang w:eastAsia="ru-RU"/>
        </w:rPr>
        <w:t xml:space="preserve"> является прохождение учебной практики на базе техникума и учебно-производственного хозяйства.</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Освоению данного профессионального модуля должно предшествовать изучение следующих </w:t>
      </w:r>
      <w:proofErr w:type="spellStart"/>
      <w:r w:rsidRPr="00F75666">
        <w:rPr>
          <w:rFonts w:ascii="Times New Roman" w:eastAsia="Times New Roman" w:hAnsi="Times New Roman" w:cs="Times New Roman"/>
          <w:bCs/>
          <w:sz w:val="28"/>
          <w:szCs w:val="28"/>
          <w:lang w:eastAsia="ru-RU"/>
        </w:rPr>
        <w:t>общепрофессиональных</w:t>
      </w:r>
      <w:proofErr w:type="spellEnd"/>
      <w:r w:rsidRPr="00F75666">
        <w:rPr>
          <w:rFonts w:ascii="Times New Roman" w:eastAsia="Times New Roman" w:hAnsi="Times New Roman" w:cs="Times New Roman"/>
          <w:bCs/>
          <w:sz w:val="28"/>
          <w:szCs w:val="28"/>
          <w:lang w:eastAsia="ru-RU"/>
        </w:rPr>
        <w:t xml:space="preserve"> дисциплин:</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Основы гидравлики и теплотехники</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contextualSpacing/>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Дисциплины основы экономики, менеджмента и маркетинга, основы агрономии могут изучаться параллельно модулю.</w:t>
      </w:r>
    </w:p>
    <w:p w:rsidR="00F75666" w:rsidRPr="00F75666" w:rsidRDefault="00F75666" w:rsidP="00636F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outlineLvl w:val="0"/>
        <w:rPr>
          <w:rFonts w:ascii="Times New Roman" w:eastAsia="Times New Roman" w:hAnsi="Times New Roman" w:cs="Times New Roman"/>
          <w:bCs/>
          <w:caps/>
          <w:color w:val="365F91"/>
          <w:sz w:val="28"/>
          <w:szCs w:val="28"/>
          <w:lang w:eastAsia="ru-RU"/>
        </w:rPr>
      </w:pPr>
    </w:p>
    <w:p w:rsidR="00F75666" w:rsidRPr="00F75666" w:rsidRDefault="00F75666" w:rsidP="00636F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outlineLvl w:val="0"/>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4.4. Кадровое обеспечение образовательного процесса</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Требования к квалификации педагогических (инженерно-педагогических) кадров, обеспечивающих </w:t>
      </w:r>
      <w:proofErr w:type="gramStart"/>
      <w:r w:rsidRPr="00F75666">
        <w:rPr>
          <w:rFonts w:ascii="Times New Roman" w:eastAsia="Times New Roman" w:hAnsi="Times New Roman" w:cs="Times New Roman"/>
          <w:bCs/>
          <w:sz w:val="28"/>
          <w:szCs w:val="28"/>
          <w:lang w:eastAsia="ru-RU"/>
        </w:rPr>
        <w:t>обучение по</w:t>
      </w:r>
      <w:proofErr w:type="gramEnd"/>
      <w:r w:rsidRPr="00F75666">
        <w:rPr>
          <w:rFonts w:ascii="Times New Roman" w:eastAsia="Times New Roman" w:hAnsi="Times New Roman" w:cs="Times New Roman"/>
          <w:bCs/>
          <w:sz w:val="28"/>
          <w:szCs w:val="28"/>
          <w:lang w:eastAsia="ru-RU"/>
        </w:rPr>
        <w:t xml:space="preserve"> междисциплинарному курсу (курсам): наличие высшего профессионального образования по специальности «Бухгалтерский учет, анализ и аудит» с квалификацией «Экономист», «Механизация сельского хозяйства» с квалификацией «Инженер-механик» Обязательно наличие опыта работы по специальности на предприятиях, прохождение стажировки на сельскохозяйственных  предприятиях 1 раз в 3 года.</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Требования к квалификации педагогических кадров, осуществляющих руководство практикой</w:t>
      </w:r>
    </w:p>
    <w:p w:rsidR="00F75666" w:rsidRPr="00F75666" w:rsidRDefault="00F75666" w:rsidP="0063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Инженерно-педагогический состав:</w:t>
      </w:r>
      <w:r w:rsidRPr="00F75666">
        <w:rPr>
          <w:rFonts w:ascii="Times New Roman" w:eastAsia="Times New Roman" w:hAnsi="Times New Roman" w:cs="Times New Roman"/>
          <w:sz w:val="28"/>
          <w:szCs w:val="28"/>
          <w:lang w:eastAsia="ru-RU"/>
        </w:rPr>
        <w:t xml:space="preserve"> </w:t>
      </w:r>
      <w:r w:rsidRPr="00F75666">
        <w:rPr>
          <w:rFonts w:ascii="Times New Roman" w:eastAsia="Times New Roman" w:hAnsi="Times New Roman" w:cs="Times New Roman"/>
          <w:bCs/>
          <w:sz w:val="28"/>
          <w:szCs w:val="28"/>
          <w:lang w:eastAsia="ru-RU"/>
        </w:rPr>
        <w:t>дипломированные специалисты с квалификацией «Экономист», «Инженер-механик». Обязательно наличие опыта работы по специальности на предприятиях, прохождение стажировки на сельскохозяйственных предприятиях 1 раз в 3 года.</w:t>
      </w:r>
    </w:p>
    <w:p w:rsidR="00F75666" w:rsidRPr="00F75666" w:rsidRDefault="00F75666" w:rsidP="00636FBC">
      <w:pPr>
        <w:spacing w:after="0" w:line="240" w:lineRule="auto"/>
        <w:ind w:firstLine="567"/>
        <w:rPr>
          <w:rFonts w:ascii="Times New Roman" w:eastAsia="Times New Roman" w:hAnsi="Times New Roman" w:cs="Times New Roman"/>
          <w:sz w:val="28"/>
          <w:szCs w:val="28"/>
          <w:lang w:eastAsia="ru-RU"/>
        </w:rPr>
      </w:pPr>
    </w:p>
    <w:p w:rsidR="00F75666" w:rsidRPr="00F75666" w:rsidRDefault="00F75666" w:rsidP="00636FBC">
      <w:pPr>
        <w:spacing w:after="0" w:line="240" w:lineRule="auto"/>
        <w:ind w:firstLine="567"/>
        <w:rPr>
          <w:rFonts w:ascii="Times New Roman" w:eastAsia="Times New Roman" w:hAnsi="Times New Roman" w:cs="Times New Roman"/>
          <w:sz w:val="28"/>
          <w:szCs w:val="28"/>
          <w:lang w:eastAsia="ru-RU"/>
        </w:rPr>
      </w:pPr>
    </w:p>
    <w:p w:rsidR="00F75666" w:rsidRPr="00F75666" w:rsidRDefault="00F75666" w:rsidP="00636FBC">
      <w:pPr>
        <w:spacing w:after="0" w:line="240" w:lineRule="auto"/>
        <w:ind w:firstLine="567"/>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F75666" w:rsidRDefault="00F75666" w:rsidP="00F75666">
      <w:pPr>
        <w:spacing w:after="0" w:line="240" w:lineRule="auto"/>
        <w:rPr>
          <w:rFonts w:ascii="Times New Roman" w:eastAsia="Times New Roman" w:hAnsi="Times New Roman" w:cs="Times New Roman"/>
          <w:sz w:val="28"/>
          <w:szCs w:val="28"/>
          <w:lang w:eastAsia="ru-RU"/>
        </w:rPr>
      </w:pPr>
    </w:p>
    <w:p w:rsidR="00DC0968" w:rsidRDefault="00DC0968" w:rsidP="00F75666">
      <w:pPr>
        <w:spacing w:after="0" w:line="240" w:lineRule="auto"/>
        <w:rPr>
          <w:rFonts w:ascii="Times New Roman" w:eastAsia="Times New Roman" w:hAnsi="Times New Roman" w:cs="Times New Roman"/>
          <w:sz w:val="28"/>
          <w:szCs w:val="28"/>
          <w:lang w:eastAsia="ru-RU"/>
        </w:rPr>
      </w:pPr>
    </w:p>
    <w:p w:rsidR="00DC0968" w:rsidRDefault="00DC0968"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sz w:val="28"/>
          <w:szCs w:val="28"/>
          <w:lang w:eastAsia="ru-RU"/>
        </w:rPr>
      </w:pPr>
    </w:p>
    <w:p w:rsidR="00F75666" w:rsidRPr="00F75666" w:rsidRDefault="00F75666" w:rsidP="00F756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caps/>
          <w:sz w:val="28"/>
          <w:szCs w:val="28"/>
          <w:lang w:eastAsia="ru-RU"/>
        </w:rPr>
      </w:pPr>
      <w:r w:rsidRPr="00F75666">
        <w:rPr>
          <w:rFonts w:ascii="Times New Roman" w:eastAsia="Times New Roman" w:hAnsi="Times New Roman" w:cs="Times New Roman"/>
          <w:b/>
          <w:bCs/>
          <w:caps/>
          <w:sz w:val="28"/>
          <w:szCs w:val="28"/>
          <w:lang w:eastAsia="ru-RU"/>
        </w:rPr>
        <w:lastRenderedPageBreak/>
        <w:t>5. Контроль и оценка результатов освоения профессионального модуля (вида профессиональной деятельности)</w:t>
      </w:r>
    </w:p>
    <w:p w:rsidR="00F75666" w:rsidRPr="00F75666" w:rsidRDefault="00F75666" w:rsidP="00F7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4111"/>
        <w:gridCol w:w="3118"/>
      </w:tblGrid>
      <w:tr w:rsidR="00F75666" w:rsidRPr="00F75666" w:rsidTr="00305616">
        <w:tc>
          <w:tcPr>
            <w:tcW w:w="3119" w:type="dxa"/>
            <w:tcBorders>
              <w:top w:val="single" w:sz="12" w:space="0" w:color="auto"/>
              <w:left w:val="single" w:sz="12" w:space="0" w:color="auto"/>
              <w:bottom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 xml:space="preserve">Результаты </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(освоенные профессиональные компетенции)</w:t>
            </w:r>
          </w:p>
        </w:tc>
        <w:tc>
          <w:tcPr>
            <w:tcW w:w="4111" w:type="dxa"/>
            <w:tcBorders>
              <w:top w:val="single" w:sz="12" w:space="0" w:color="auto"/>
              <w:bottom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
                <w:sz w:val="28"/>
                <w:szCs w:val="28"/>
                <w:lang w:eastAsia="ru-RU"/>
              </w:rPr>
              <w:t>Основные показатели оценки результата</w:t>
            </w:r>
          </w:p>
        </w:tc>
        <w:tc>
          <w:tcPr>
            <w:tcW w:w="3118" w:type="dxa"/>
            <w:tcBorders>
              <w:top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sz w:val="28"/>
                <w:szCs w:val="28"/>
                <w:lang w:eastAsia="ru-RU"/>
              </w:rPr>
              <w:t xml:space="preserve">Формы и методы контроля и оценки </w:t>
            </w:r>
          </w:p>
        </w:tc>
      </w:tr>
      <w:tr w:rsidR="00F75666" w:rsidRPr="00F75666" w:rsidTr="00305616">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w:t>
            </w:r>
            <w:proofErr w:type="gramStart"/>
            <w:r w:rsidRPr="00F75666">
              <w:rPr>
                <w:rFonts w:ascii="Times New Roman" w:eastAsia="Times New Roman" w:hAnsi="Times New Roman" w:cs="Times New Roman"/>
                <w:sz w:val="28"/>
                <w:szCs w:val="28"/>
                <w:lang w:eastAsia="ru-RU"/>
              </w:rPr>
              <w:t>1</w:t>
            </w:r>
            <w:proofErr w:type="gramEnd"/>
            <w:r w:rsidRPr="00F75666">
              <w:rPr>
                <w:rFonts w:ascii="Times New Roman" w:eastAsia="Times New Roman" w:hAnsi="Times New Roman" w:cs="Times New Roman"/>
                <w:sz w:val="28"/>
                <w:szCs w:val="28"/>
                <w:lang w:eastAsia="ru-RU"/>
              </w:rPr>
              <w:t>. Участвовать в планировании основных показателей машинно-тракторного парка сельскохозяйственной организации.</w:t>
            </w: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-точность расчета обеспеченности организации основными и оборотными средствами производства;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-определение необходимых марок машин и тракторов для работы машинно-тракторного парка;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-составлять годовой план ремонтно-обслуживающих работ;</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-проводить расчет фондов времени и основных параметров ремонтного производства.</w:t>
            </w:r>
          </w:p>
        </w:tc>
        <w:tc>
          <w:tcPr>
            <w:tcW w:w="3118" w:type="dxa"/>
            <w:tcBorders>
              <w:top w:val="single" w:sz="12" w:space="0" w:color="auto"/>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Оценка по результатам формализованного наблюдения за деятельностью обучающегося в процессе выполнения практических работ.</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практикам</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p>
        </w:tc>
      </w:tr>
      <w:tr w:rsidR="00F75666" w:rsidRPr="00F75666" w:rsidTr="00305616">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w:t>
            </w:r>
            <w:proofErr w:type="gramStart"/>
            <w:r w:rsidRPr="00F75666">
              <w:rPr>
                <w:rFonts w:ascii="Times New Roman" w:eastAsia="Times New Roman" w:hAnsi="Times New Roman" w:cs="Times New Roman"/>
                <w:sz w:val="28"/>
                <w:szCs w:val="28"/>
                <w:lang w:eastAsia="ru-RU"/>
              </w:rPr>
              <w:t>2</w:t>
            </w:r>
            <w:proofErr w:type="gramEnd"/>
            <w:r w:rsidRPr="00F75666">
              <w:rPr>
                <w:rFonts w:ascii="Times New Roman" w:eastAsia="Times New Roman" w:hAnsi="Times New Roman" w:cs="Times New Roman"/>
                <w:sz w:val="28"/>
                <w:szCs w:val="28"/>
                <w:lang w:eastAsia="ru-RU"/>
              </w:rPr>
              <w:t>. Планировать выполнение работ исполнителями.</w:t>
            </w:r>
          </w:p>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0"/>
              <w:contextualSpacing/>
              <w:jc w:val="both"/>
              <w:rPr>
                <w:rFonts w:ascii="Times New Roman" w:eastAsia="Times New Roman" w:hAnsi="Times New Roman" w:cs="Times New Roman"/>
                <w:sz w:val="28"/>
                <w:szCs w:val="28"/>
                <w:lang w:eastAsia="ru-RU"/>
              </w:rPr>
            </w:pP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-правильность планирования работы трудового коллектива;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-обоснованность подбора методов мотивации и стимулирования исполнителей.</w:t>
            </w:r>
          </w:p>
        </w:tc>
        <w:tc>
          <w:tcPr>
            <w:tcW w:w="3118"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Оценка по результатам формализованного наблюдения за деятельностью обучающегося в процессе выполнения практических работ.</w:t>
            </w:r>
          </w:p>
          <w:p w:rsidR="00F75666" w:rsidRPr="00F75666" w:rsidRDefault="00F75666" w:rsidP="00F75666">
            <w:pPr>
              <w:jc w:val="both"/>
              <w:rPr>
                <w:rFonts w:ascii="Times New Roman" w:eastAsia="Times New Roman" w:hAnsi="Times New Roman" w:cs="Times New Roman"/>
                <w:bCs/>
                <w:iCs/>
                <w:sz w:val="28"/>
                <w:szCs w:val="28"/>
                <w:lang w:eastAsia="ru-RU"/>
              </w:rPr>
            </w:pPr>
            <w:proofErr w:type="gramStart"/>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практике.</w:t>
            </w:r>
            <w:proofErr w:type="gramEnd"/>
          </w:p>
        </w:tc>
      </w:tr>
      <w:tr w:rsidR="00F75666" w:rsidRPr="00F75666" w:rsidTr="00305616">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ПК3. Организовывать работу трудового коллектива.</w:t>
            </w:r>
          </w:p>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-правильность составления должностных инструкций;</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-обоснованность выбора исполнителей для конкретной работы;</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-проводить расчет количества работающих, производственных площадей и ремонтного оборудования.</w:t>
            </w:r>
          </w:p>
        </w:tc>
        <w:tc>
          <w:tcPr>
            <w:tcW w:w="3118"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практикам.</w:t>
            </w:r>
          </w:p>
        </w:tc>
      </w:tr>
      <w:tr w:rsidR="00F75666" w:rsidRPr="00F75666" w:rsidTr="00305616">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ПК</w:t>
            </w:r>
            <w:proofErr w:type="gramStart"/>
            <w:r w:rsidRPr="00F75666">
              <w:rPr>
                <w:rFonts w:ascii="Times New Roman" w:eastAsia="Times New Roman" w:hAnsi="Times New Roman" w:cs="Times New Roman"/>
                <w:sz w:val="28"/>
                <w:szCs w:val="28"/>
                <w:lang w:eastAsia="ru-RU"/>
              </w:rPr>
              <w:t>4</w:t>
            </w:r>
            <w:proofErr w:type="gramEnd"/>
            <w:r w:rsidRPr="00F75666">
              <w:rPr>
                <w:rFonts w:ascii="Times New Roman" w:eastAsia="Times New Roman" w:hAnsi="Times New Roman" w:cs="Times New Roman"/>
                <w:sz w:val="28"/>
                <w:szCs w:val="28"/>
                <w:lang w:eastAsia="ru-RU"/>
              </w:rPr>
              <w:t>. Контролировать ход и оценивать выполнение работ исполнителями.</w:t>
            </w: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-точность выполнения порученного задания;</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-оценка выполнения порученного задания;</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-грамотность выбора пути снижения брака при техническом обслуживания и ремонте машин.</w:t>
            </w:r>
          </w:p>
        </w:tc>
        <w:tc>
          <w:tcPr>
            <w:tcW w:w="3118"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практикам.</w:t>
            </w:r>
          </w:p>
        </w:tc>
      </w:tr>
      <w:tr w:rsidR="00F75666" w:rsidRPr="00F75666" w:rsidTr="00636FBC">
        <w:trPr>
          <w:trHeight w:val="637"/>
        </w:trPr>
        <w:tc>
          <w:tcPr>
            <w:tcW w:w="3119" w:type="dxa"/>
            <w:tcBorders>
              <w:top w:val="single" w:sz="12" w:space="0" w:color="auto"/>
              <w:left w:val="single" w:sz="12" w:space="0" w:color="auto"/>
              <w:bottom w:val="single" w:sz="12" w:space="0" w:color="auto"/>
            </w:tcBorders>
          </w:tcPr>
          <w:p w:rsidR="00F75666" w:rsidRPr="00F75666" w:rsidRDefault="00F75666" w:rsidP="00F756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ПК5. Вести утвержденную учетно-отчетную документацию.</w:t>
            </w:r>
          </w:p>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p>
        </w:tc>
        <w:tc>
          <w:tcPr>
            <w:tcW w:w="4111"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-правильность и точность заполнения документации;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-точность составления отчетов по выполненной работе.</w:t>
            </w:r>
          </w:p>
        </w:tc>
        <w:tc>
          <w:tcPr>
            <w:tcW w:w="3118" w:type="dxa"/>
            <w:tcBorders>
              <w:bottom w:val="single" w:sz="12" w:space="0" w:color="auto"/>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Зачеты по практическим занятиям, зачеты по учебным практикам; защита курсовой работы; квалификационный экзамен.</w:t>
            </w:r>
          </w:p>
        </w:tc>
      </w:tr>
    </w:tbl>
    <w:p w:rsidR="00F75666" w:rsidRPr="00F75666" w:rsidRDefault="00F75666" w:rsidP="001734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143" w:firstLine="567"/>
        <w:jc w:val="both"/>
        <w:rPr>
          <w:rFonts w:ascii="Times New Roman" w:eastAsia="Times New Roman" w:hAnsi="Times New Roman" w:cs="Times New Roman"/>
          <w:sz w:val="28"/>
          <w:szCs w:val="28"/>
          <w:lang w:eastAsia="ru-RU"/>
        </w:rPr>
      </w:pPr>
    </w:p>
    <w:p w:rsidR="00F75666" w:rsidRPr="00F75666" w:rsidRDefault="00F75666" w:rsidP="0030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Формы и методы контроля и оценки результатов обучения должны позволять проверять у обучающихся не только </w:t>
      </w:r>
      <w:proofErr w:type="spellStart"/>
      <w:r w:rsidRPr="00F75666">
        <w:rPr>
          <w:rFonts w:ascii="Times New Roman" w:eastAsia="Times New Roman" w:hAnsi="Times New Roman" w:cs="Times New Roman"/>
          <w:sz w:val="28"/>
          <w:szCs w:val="28"/>
          <w:lang w:eastAsia="ru-RU"/>
        </w:rPr>
        <w:t>сформированность</w:t>
      </w:r>
      <w:proofErr w:type="spellEnd"/>
      <w:r w:rsidRPr="00F75666">
        <w:rPr>
          <w:rFonts w:ascii="Times New Roman" w:eastAsia="Times New Roman" w:hAnsi="Times New Roman" w:cs="Times New Roman"/>
          <w:sz w:val="28"/>
          <w:szCs w:val="28"/>
          <w:lang w:eastAsia="ru-RU"/>
        </w:rPr>
        <w:t xml:space="preserve"> профессиональных компетенций, но и развитие общих компетенций и обеспечивающих их умений.</w:t>
      </w:r>
    </w:p>
    <w:p w:rsidR="00F75666" w:rsidRPr="00F75666" w:rsidRDefault="00F75666" w:rsidP="0030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402"/>
        <w:gridCol w:w="3686"/>
      </w:tblGrid>
      <w:tr w:rsidR="00F75666" w:rsidRPr="00F75666" w:rsidTr="00305616">
        <w:tc>
          <w:tcPr>
            <w:tcW w:w="2977" w:type="dxa"/>
            <w:tcBorders>
              <w:top w:val="single" w:sz="12" w:space="0" w:color="auto"/>
              <w:left w:val="single" w:sz="12" w:space="0" w:color="auto"/>
              <w:bottom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 xml:space="preserve">Результаты </w:t>
            </w:r>
          </w:p>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bCs/>
                <w:sz w:val="28"/>
                <w:szCs w:val="28"/>
                <w:lang w:eastAsia="ru-RU"/>
              </w:rPr>
              <w:t>(освоенные общие компетенции)</w:t>
            </w:r>
          </w:p>
        </w:tc>
        <w:tc>
          <w:tcPr>
            <w:tcW w:w="3402" w:type="dxa"/>
            <w:tcBorders>
              <w:top w:val="single" w:sz="12" w:space="0" w:color="auto"/>
              <w:bottom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
                <w:sz w:val="28"/>
                <w:szCs w:val="28"/>
                <w:lang w:eastAsia="ru-RU"/>
              </w:rPr>
              <w:t>Основные показатели оценки результата</w:t>
            </w:r>
          </w:p>
        </w:tc>
        <w:tc>
          <w:tcPr>
            <w:tcW w:w="3686" w:type="dxa"/>
            <w:tcBorders>
              <w:top w:val="single" w:sz="12" w:space="0" w:color="auto"/>
              <w:bottom w:val="single" w:sz="12" w:space="0" w:color="auto"/>
              <w:right w:val="single" w:sz="12" w:space="0" w:color="auto"/>
            </w:tcBorders>
            <w:vAlign w:val="center"/>
          </w:tcPr>
          <w:p w:rsidR="00F75666" w:rsidRPr="00F75666" w:rsidRDefault="00F75666" w:rsidP="00F75666">
            <w:pPr>
              <w:spacing w:after="0" w:line="240" w:lineRule="auto"/>
              <w:jc w:val="center"/>
              <w:rPr>
                <w:rFonts w:ascii="Times New Roman" w:eastAsia="Times New Roman" w:hAnsi="Times New Roman" w:cs="Times New Roman"/>
                <w:b/>
                <w:bCs/>
                <w:sz w:val="28"/>
                <w:szCs w:val="28"/>
                <w:lang w:eastAsia="ru-RU"/>
              </w:rPr>
            </w:pPr>
            <w:r w:rsidRPr="00F75666">
              <w:rPr>
                <w:rFonts w:ascii="Times New Roman" w:eastAsia="Times New Roman" w:hAnsi="Times New Roman" w:cs="Times New Roman"/>
                <w:b/>
                <w:sz w:val="28"/>
                <w:szCs w:val="28"/>
                <w:lang w:eastAsia="ru-RU"/>
              </w:rPr>
              <w:t xml:space="preserve">Формы и методы контроля и оценки </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w:t>
            </w:r>
            <w:proofErr w:type="gramStart"/>
            <w:r w:rsidRPr="00F75666">
              <w:rPr>
                <w:rFonts w:ascii="Times New Roman" w:eastAsia="Times New Roman" w:hAnsi="Times New Roman" w:cs="Times New Roman"/>
                <w:sz w:val="28"/>
                <w:szCs w:val="28"/>
                <w:lang w:eastAsia="ru-RU"/>
              </w:rPr>
              <w:t>1</w:t>
            </w:r>
            <w:proofErr w:type="gramEnd"/>
            <w:r w:rsidRPr="00F75666">
              <w:rPr>
                <w:rFonts w:ascii="Times New Roman" w:eastAsia="Times New Roman" w:hAnsi="Times New Roman" w:cs="Times New Roman"/>
                <w:sz w:val="28"/>
                <w:szCs w:val="28"/>
                <w:lang w:eastAsia="ru-RU"/>
              </w:rPr>
              <w:t>. Понимать сущность и социальную значимость своей будущей профессии, проявлять к ней устойчивый интерес.</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-участие в подготовке и проведении внеклассных мероприятий, недели специалиста, конкурсах по профессии, выполнение опытнических и исследовательских работ;</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sz w:val="28"/>
                <w:szCs w:val="28"/>
                <w:lang w:eastAsia="ru-RU"/>
              </w:rPr>
              <w:t>-качество успеваемости</w:t>
            </w:r>
          </w:p>
        </w:tc>
        <w:tc>
          <w:tcPr>
            <w:tcW w:w="3686" w:type="dxa"/>
            <w:tcBorders>
              <w:top w:val="single" w:sz="12" w:space="0" w:color="auto"/>
              <w:right w:val="single" w:sz="12" w:space="0" w:color="auto"/>
            </w:tcBorders>
            <w:vAlign w:val="center"/>
          </w:tcPr>
          <w:p w:rsidR="00F75666" w:rsidRPr="00F75666" w:rsidRDefault="00F75666" w:rsidP="00F75666">
            <w:pPr>
              <w:spacing w:after="0" w:line="240" w:lineRule="auto"/>
              <w:jc w:val="both"/>
              <w:rPr>
                <w:rFonts w:ascii="Times New Roman" w:eastAsia="Times New Roman" w:hAnsi="Times New Roman" w:cs="Times New Roman"/>
                <w:bCs/>
                <w:i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деятельности обучающегося в процессе освоения образовательной программы, оценка качества выполнения опытнических и исследовательских работ, качества проведения мероприятий, показатели общей и качественной успеваемости</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Borders>
              <w:top w:val="single" w:sz="12" w:space="0" w:color="auto"/>
              <w:bottom w:val="single" w:sz="12" w:space="0" w:color="auto"/>
            </w:tcBorders>
          </w:tcPr>
          <w:p w:rsidR="00F75666" w:rsidRPr="00F75666" w:rsidRDefault="00F75666" w:rsidP="00F75666">
            <w:pPr>
              <w:tabs>
                <w:tab w:val="left" w:pos="252"/>
              </w:tabs>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w:t>
            </w:r>
            <w:r w:rsidRPr="00F75666">
              <w:rPr>
                <w:rFonts w:ascii="Times New Roman" w:eastAsia="Times New Roman" w:hAnsi="Times New Roman" w:cs="Times New Roman"/>
                <w:sz w:val="28"/>
                <w:szCs w:val="28"/>
                <w:lang w:eastAsia="ru-RU"/>
              </w:rPr>
              <w:t xml:space="preserve"> обоснование выбора и применения методов и способов решения профессиональных задач в области разработки мероприятий по повышению эффективности эксплуатации машинно-тракторного парка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sz w:val="28"/>
                <w:szCs w:val="28"/>
                <w:lang w:eastAsia="ru-RU"/>
              </w:rPr>
              <w:lastRenderedPageBreak/>
              <w:t>-оценка эффективности и качества выполнения поставленных задач.</w:t>
            </w:r>
            <w:r w:rsidRPr="00F75666">
              <w:rPr>
                <w:rFonts w:ascii="Times New Roman" w:eastAsia="Times New Roman" w:hAnsi="Times New Roman" w:cs="Times New Roman"/>
                <w:bCs/>
                <w:sz w:val="28"/>
                <w:szCs w:val="28"/>
                <w:lang w:eastAsia="ru-RU"/>
              </w:rPr>
              <w:t xml:space="preserve"> </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lastRenderedPageBreak/>
              <w:t>Экспертное наблюдение  и оценка качеств на практических занятиях, при выполнении работ  по учебной  и производственной практикам.</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ОК 3. Принимать решения в стандартных и нестандартных ситуациях и нести за них ответственность.</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-решение стандартных и нестандартных задач, профессиональных задач в области планирования и анализа производственных показателей организации.</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-эффективный поиск необходимой информации;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 использование различных </w:t>
            </w:r>
            <w:proofErr w:type="gramStart"/>
            <w:r w:rsidRPr="00F75666">
              <w:rPr>
                <w:rFonts w:ascii="Times New Roman" w:eastAsia="Times New Roman" w:hAnsi="Times New Roman" w:cs="Times New Roman"/>
                <w:bCs/>
                <w:sz w:val="28"/>
                <w:szCs w:val="28"/>
                <w:lang w:eastAsia="ru-RU"/>
              </w:rPr>
              <w:t>источников</w:t>
            </w:r>
            <w:proofErr w:type="gramEnd"/>
            <w:r w:rsidRPr="00F75666">
              <w:rPr>
                <w:rFonts w:ascii="Times New Roman" w:eastAsia="Times New Roman" w:hAnsi="Times New Roman" w:cs="Times New Roman"/>
                <w:bCs/>
                <w:sz w:val="28"/>
                <w:szCs w:val="28"/>
                <w:lang w:eastAsia="ru-RU"/>
              </w:rPr>
              <w:t xml:space="preserve"> включая электронные.</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-работа на ПК с использование соответствующих профессиональных программ.</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6. Работать в коллективе и в команде, эффективно общаться с коллегами, руководством, потребителями.</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-взаимодействие с обучающимися, преподавателями в ходе обучения, работниками в период производственной практики.</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 выполнения заданий.</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 xml:space="preserve">-самоанализ и </w:t>
            </w:r>
            <w:proofErr w:type="spellStart"/>
            <w:r w:rsidRPr="00F75666">
              <w:rPr>
                <w:rFonts w:ascii="Times New Roman" w:eastAsia="Times New Roman" w:hAnsi="Times New Roman" w:cs="Times New Roman"/>
                <w:bCs/>
                <w:sz w:val="28"/>
                <w:szCs w:val="28"/>
                <w:lang w:eastAsia="ru-RU"/>
              </w:rPr>
              <w:t>самокоррекция</w:t>
            </w:r>
            <w:proofErr w:type="spellEnd"/>
            <w:r w:rsidRPr="00F75666">
              <w:rPr>
                <w:rFonts w:ascii="Times New Roman" w:eastAsia="Times New Roman" w:hAnsi="Times New Roman" w:cs="Times New Roman"/>
                <w:bCs/>
                <w:sz w:val="28"/>
                <w:szCs w:val="28"/>
                <w:lang w:eastAsia="ru-RU"/>
              </w:rPr>
              <w:t xml:space="preserve"> результатов собственной работы, проявление ответственности за работу подчиненных.</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 xml:space="preserve">ОК 8. Самостоятельно определять задачи профессионального и личностного развития, заниматься самообразованием, </w:t>
            </w:r>
            <w:r w:rsidRPr="00F75666">
              <w:rPr>
                <w:rFonts w:ascii="Times New Roman" w:eastAsia="Times New Roman" w:hAnsi="Times New Roman" w:cs="Times New Roman"/>
                <w:sz w:val="28"/>
                <w:szCs w:val="28"/>
                <w:lang w:eastAsia="ru-RU"/>
              </w:rPr>
              <w:lastRenderedPageBreak/>
              <w:t>осознанно планировать повышение квалификации.</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lastRenderedPageBreak/>
              <w:t xml:space="preserve">-планирование </w:t>
            </w:r>
            <w:proofErr w:type="gramStart"/>
            <w:r w:rsidRPr="00F75666">
              <w:rPr>
                <w:rFonts w:ascii="Times New Roman" w:eastAsia="Times New Roman" w:hAnsi="Times New Roman" w:cs="Times New Roman"/>
                <w:bCs/>
                <w:sz w:val="28"/>
                <w:szCs w:val="28"/>
                <w:lang w:eastAsia="ru-RU"/>
              </w:rPr>
              <w:t>обучающимися</w:t>
            </w:r>
            <w:proofErr w:type="gramEnd"/>
            <w:r w:rsidRPr="00F75666">
              <w:rPr>
                <w:rFonts w:ascii="Times New Roman" w:eastAsia="Times New Roman" w:hAnsi="Times New Roman" w:cs="Times New Roman"/>
                <w:bCs/>
                <w:sz w:val="28"/>
                <w:szCs w:val="28"/>
                <w:lang w:eastAsia="ru-RU"/>
              </w:rPr>
              <w:t xml:space="preserve"> повышения личностного и квалификационного уровня.</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lastRenderedPageBreak/>
              <w:t>ОК 9. Ориентироваться в условиях частной смены технологий в профессиональной деятельности.</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-обоснование выбора новых метод расчета</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-эффективность и качество их применения</w:t>
            </w:r>
          </w:p>
        </w:tc>
        <w:tc>
          <w:tcPr>
            <w:tcW w:w="3686" w:type="dxa"/>
            <w:tcBorders>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Экспертное наблюдение  и оценка качеств на практических занятиях, при выполнении работ  по учебной  практике.</w:t>
            </w:r>
          </w:p>
        </w:tc>
      </w:tr>
      <w:tr w:rsidR="00F75666" w:rsidRPr="00F75666" w:rsidTr="00305616">
        <w:trPr>
          <w:trHeight w:val="637"/>
        </w:trPr>
        <w:tc>
          <w:tcPr>
            <w:tcW w:w="2977" w:type="dxa"/>
            <w:tcBorders>
              <w:top w:val="single" w:sz="12" w:space="0" w:color="auto"/>
              <w:left w:val="single" w:sz="12" w:space="0" w:color="auto"/>
              <w:bottom w:val="single" w:sz="12" w:space="0" w:color="auto"/>
            </w:tcBorders>
          </w:tcPr>
          <w:p w:rsidR="00F75666" w:rsidRPr="00F75666" w:rsidRDefault="00F75666" w:rsidP="00F75666">
            <w:pPr>
              <w:widowControl w:val="0"/>
              <w:suppressAutoHyphens/>
              <w:spacing w:after="0" w:line="240" w:lineRule="auto"/>
              <w:jc w:val="both"/>
              <w:rPr>
                <w:rFonts w:ascii="Times New Roman" w:eastAsia="Times New Roman" w:hAnsi="Times New Roman" w:cs="Times New Roman"/>
                <w:sz w:val="28"/>
                <w:szCs w:val="28"/>
                <w:lang w:eastAsia="ru-RU"/>
              </w:rPr>
            </w:pPr>
            <w:r w:rsidRPr="00F75666">
              <w:rPr>
                <w:rFonts w:ascii="Times New Roman" w:eastAsia="Times New Roman" w:hAnsi="Times New Roman" w:cs="Times New Roman"/>
                <w:sz w:val="28"/>
                <w:szCs w:val="28"/>
                <w:lang w:eastAsia="ru-RU"/>
              </w:rPr>
              <w:t>ОК 10. Исполнять воинскую обязанность, в том числе с применением полученных профессиональных знаний (для юношей).</w:t>
            </w:r>
          </w:p>
        </w:tc>
        <w:tc>
          <w:tcPr>
            <w:tcW w:w="3402" w:type="dxa"/>
            <w:tcBorders>
              <w:top w:val="single" w:sz="12" w:space="0" w:color="auto"/>
              <w:bottom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-умение качественно выполнять требования учебного заведения;</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-качество успеваемости по дисциплине «Безопасность жизнедеятельности»;</w:t>
            </w:r>
          </w:p>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r w:rsidRPr="00F75666">
              <w:rPr>
                <w:rFonts w:ascii="Times New Roman" w:eastAsia="Times New Roman" w:hAnsi="Times New Roman" w:cs="Times New Roman"/>
                <w:bCs/>
                <w:sz w:val="28"/>
                <w:szCs w:val="28"/>
                <w:lang w:eastAsia="ru-RU"/>
              </w:rPr>
              <w:t>-эффективность применения профессиональных знаний при оказании первой помощи пострадавшим при прохождении военных сборов и по мере необходимости.</w:t>
            </w:r>
          </w:p>
        </w:tc>
        <w:tc>
          <w:tcPr>
            <w:tcW w:w="3686" w:type="dxa"/>
            <w:tcBorders>
              <w:bottom w:val="single" w:sz="12" w:space="0" w:color="auto"/>
              <w:right w:val="single" w:sz="12" w:space="0" w:color="auto"/>
            </w:tcBorders>
          </w:tcPr>
          <w:p w:rsidR="00F75666" w:rsidRPr="00F75666" w:rsidRDefault="00F75666" w:rsidP="00F75666">
            <w:pPr>
              <w:spacing w:after="0" w:line="240" w:lineRule="auto"/>
              <w:jc w:val="both"/>
              <w:rPr>
                <w:rFonts w:ascii="Times New Roman" w:eastAsia="Times New Roman" w:hAnsi="Times New Roman" w:cs="Times New Roman"/>
                <w:bCs/>
                <w:sz w:val="28"/>
                <w:szCs w:val="28"/>
                <w:lang w:eastAsia="ru-RU"/>
              </w:rPr>
            </w:pPr>
            <w:proofErr w:type="gramStart"/>
            <w:r w:rsidRPr="00F75666">
              <w:rPr>
                <w:rFonts w:ascii="Times New Roman" w:eastAsia="Times New Roman" w:hAnsi="Times New Roman" w:cs="Times New Roman"/>
                <w:bCs/>
                <w:sz w:val="28"/>
                <w:szCs w:val="28"/>
                <w:lang w:eastAsia="ru-RU"/>
              </w:rPr>
              <w:t>Показатели качества успеваемости; наблюдение  и оценка качеств на практических и лабораторных занятиях, при выполнении работ  по учебной и производственной практикам.</w:t>
            </w:r>
            <w:proofErr w:type="gramEnd"/>
          </w:p>
        </w:tc>
      </w:tr>
    </w:tbl>
    <w:p w:rsidR="00F75666" w:rsidRPr="00F75666" w:rsidRDefault="00F75666" w:rsidP="00F75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F75666" w:rsidRPr="00F75666" w:rsidRDefault="00F75666" w:rsidP="00F75666">
      <w:pPr>
        <w:spacing w:after="0" w:line="240" w:lineRule="auto"/>
        <w:rPr>
          <w:rFonts w:ascii="Times New Roman" w:eastAsia="Times New Roman" w:hAnsi="Times New Roman" w:cs="Times New Roman"/>
          <w:b/>
          <w:sz w:val="28"/>
          <w:szCs w:val="28"/>
          <w:lang w:eastAsia="ru-RU"/>
        </w:rPr>
      </w:pPr>
    </w:p>
    <w:p w:rsidR="00F75666" w:rsidRPr="00F75666" w:rsidRDefault="00F75666" w:rsidP="00F75666">
      <w:pPr>
        <w:rPr>
          <w:rFonts w:ascii="Times New Roman" w:eastAsia="Times New Roman" w:hAnsi="Times New Roman" w:cs="Times New Roman"/>
          <w:sz w:val="28"/>
          <w:szCs w:val="28"/>
          <w:lang w:eastAsia="ru-RU"/>
        </w:rPr>
      </w:pPr>
    </w:p>
    <w:p w:rsidR="00F75666" w:rsidRPr="00F75666" w:rsidRDefault="00F75666" w:rsidP="00F75666">
      <w:pPr>
        <w:rPr>
          <w:rFonts w:ascii="Calibri" w:eastAsia="Times New Roman" w:hAnsi="Calibri" w:cs="Times New Roman"/>
          <w:lang w:eastAsia="ru-RU"/>
        </w:rPr>
      </w:pPr>
    </w:p>
    <w:p w:rsidR="008161B4" w:rsidRDefault="008161B4"/>
    <w:p w:rsidR="001734CB" w:rsidRDefault="001734CB"/>
    <w:p w:rsidR="001734CB" w:rsidRDefault="001734CB"/>
    <w:p w:rsidR="001734CB" w:rsidRDefault="001734CB"/>
    <w:p w:rsidR="001734CB" w:rsidRDefault="001734CB"/>
    <w:p w:rsidR="001734CB" w:rsidRDefault="001734CB"/>
    <w:p w:rsidR="001734CB" w:rsidRDefault="001734CB"/>
    <w:p w:rsidR="001734CB" w:rsidRDefault="001734CB"/>
    <w:p w:rsidR="001734CB" w:rsidRDefault="001734CB"/>
    <w:p w:rsidR="001734CB" w:rsidRPr="001734CB" w:rsidRDefault="001734CB" w:rsidP="001734CB">
      <w:pPr>
        <w:spacing w:after="0" w:line="240" w:lineRule="auto"/>
        <w:ind w:left="-567" w:right="-284" w:firstLine="567"/>
        <w:jc w:val="center"/>
        <w:rPr>
          <w:rFonts w:ascii="Times New Roman" w:hAnsi="Times New Roman" w:cs="Times New Roman"/>
          <w:b/>
          <w:sz w:val="28"/>
          <w:szCs w:val="28"/>
        </w:rPr>
      </w:pPr>
      <w:r w:rsidRPr="001734CB">
        <w:rPr>
          <w:rFonts w:ascii="Times New Roman" w:hAnsi="Times New Roman" w:cs="Times New Roman"/>
          <w:b/>
          <w:sz w:val="28"/>
          <w:szCs w:val="28"/>
        </w:rPr>
        <w:lastRenderedPageBreak/>
        <w:t>3.Теоретический материал с</w:t>
      </w:r>
      <w:r>
        <w:rPr>
          <w:rFonts w:ascii="Times New Roman" w:hAnsi="Times New Roman" w:cs="Times New Roman"/>
          <w:b/>
          <w:sz w:val="28"/>
          <w:szCs w:val="28"/>
        </w:rPr>
        <w:t xml:space="preserve"> заданиями</w:t>
      </w:r>
      <w:r w:rsidRPr="001734CB">
        <w:rPr>
          <w:rFonts w:ascii="Times New Roman" w:hAnsi="Times New Roman" w:cs="Times New Roman"/>
          <w:b/>
          <w:sz w:val="28"/>
          <w:szCs w:val="28"/>
        </w:rPr>
        <w:t xml:space="preserve">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самостоятельной</w:t>
      </w:r>
      <w:proofErr w:type="gramEnd"/>
      <w:r>
        <w:rPr>
          <w:rFonts w:ascii="Times New Roman" w:hAnsi="Times New Roman" w:cs="Times New Roman"/>
          <w:b/>
          <w:sz w:val="28"/>
          <w:szCs w:val="28"/>
        </w:rPr>
        <w:t xml:space="preserve"> работой </w:t>
      </w:r>
      <w:r w:rsidRPr="001734CB">
        <w:rPr>
          <w:rFonts w:ascii="Times New Roman" w:hAnsi="Times New Roman" w:cs="Times New Roman"/>
          <w:b/>
          <w:sz w:val="28"/>
          <w:szCs w:val="28"/>
        </w:rPr>
        <w:t xml:space="preserve"> студентов.</w:t>
      </w:r>
    </w:p>
    <w:p w:rsidR="001734CB" w:rsidRDefault="001734CB"/>
    <w:p w:rsidR="001734CB" w:rsidRDefault="001734CB" w:rsidP="001734CB">
      <w:pPr>
        <w:jc w:val="center"/>
        <w:rPr>
          <w:rFonts w:ascii="Times New Roman" w:eastAsia="Calibri" w:hAnsi="Times New Roman" w:cs="Times New Roman"/>
          <w:b/>
          <w:bCs/>
          <w:sz w:val="28"/>
          <w:szCs w:val="28"/>
        </w:rPr>
      </w:pPr>
      <w:r w:rsidRPr="001734CB">
        <w:rPr>
          <w:rFonts w:ascii="Times New Roman" w:eastAsia="Calibri" w:hAnsi="Times New Roman" w:cs="Times New Roman"/>
          <w:b/>
          <w:bCs/>
          <w:sz w:val="28"/>
          <w:szCs w:val="28"/>
        </w:rPr>
        <w:t>Тема 1.1. Планирование показателей деятельности по оказанию услуг в области обеспечения машинно-тракторного парка и сельскохозяйственного оборудования</w:t>
      </w:r>
      <w:r>
        <w:rPr>
          <w:rFonts w:ascii="Times New Roman" w:eastAsia="Calibri" w:hAnsi="Times New Roman" w:cs="Times New Roman"/>
          <w:b/>
          <w:bCs/>
          <w:sz w:val="28"/>
          <w:szCs w:val="28"/>
        </w:rPr>
        <w:t>.</w:t>
      </w:r>
    </w:p>
    <w:p w:rsidR="001734CB" w:rsidRDefault="001734CB" w:rsidP="001734CB">
      <w:pPr>
        <w:jc w:val="center"/>
        <w:rPr>
          <w:rFonts w:ascii="Times New Roman" w:eastAsia="Calibri" w:hAnsi="Times New Roman" w:cs="Times New Roman"/>
          <w:b/>
          <w:sz w:val="28"/>
          <w:szCs w:val="28"/>
        </w:rPr>
      </w:pPr>
      <w:r w:rsidRPr="001734CB">
        <w:rPr>
          <w:rFonts w:ascii="Times New Roman" w:eastAsia="Calibri" w:hAnsi="Times New Roman" w:cs="Times New Roman"/>
          <w:b/>
          <w:sz w:val="28"/>
          <w:szCs w:val="28"/>
        </w:rPr>
        <w:t>Основы организации машинно-тракторного парка.</w:t>
      </w:r>
    </w:p>
    <w:p w:rsidR="0030116F" w:rsidRDefault="0030116F" w:rsidP="00305616">
      <w:pPr>
        <w:spacing w:after="0" w:line="240" w:lineRule="auto"/>
        <w:ind w:right="53" w:firstLine="567"/>
        <w:jc w:val="both"/>
        <w:rPr>
          <w:rFonts w:ascii="Times New Roman" w:eastAsia="Times New Roman" w:hAnsi="Times New Roman" w:cs="Times New Roman"/>
          <w:sz w:val="28"/>
          <w:szCs w:val="28"/>
          <w:lang w:eastAsia="ru-RU"/>
        </w:rPr>
      </w:pPr>
      <w:r w:rsidRPr="0030116F">
        <w:rPr>
          <w:rFonts w:ascii="Times New Roman" w:eastAsia="Times New Roman" w:hAnsi="Times New Roman" w:cs="Times New Roman"/>
          <w:sz w:val="28"/>
          <w:szCs w:val="28"/>
          <w:lang w:eastAsia="ru-RU"/>
        </w:rPr>
        <w:t>Машинно-тракторный парк</w:t>
      </w:r>
      <w:r w:rsidR="00A330D1">
        <w:rPr>
          <w:rFonts w:ascii="Times New Roman" w:eastAsia="Times New Roman" w:hAnsi="Times New Roman" w:cs="Times New Roman"/>
          <w:sz w:val="28"/>
          <w:szCs w:val="28"/>
          <w:lang w:eastAsia="ru-RU"/>
        </w:rPr>
        <w:t xml:space="preserve"> </w:t>
      </w:r>
      <w:r w:rsidRPr="0030116F">
        <w:rPr>
          <w:rFonts w:ascii="Times New Roman" w:eastAsia="Times New Roman" w:hAnsi="Times New Roman" w:cs="Times New Roman"/>
          <w:sz w:val="28"/>
          <w:szCs w:val="28"/>
          <w:lang w:eastAsia="ru-RU"/>
        </w:rPr>
        <w:t>в сельском хозяйстве, совокупность машин, необходимых для механизации работы по возделыванию сельскохозяйственных культур. М</w:t>
      </w:r>
      <w:r w:rsidR="00A330D1">
        <w:rPr>
          <w:rFonts w:ascii="Times New Roman" w:eastAsia="Times New Roman" w:hAnsi="Times New Roman" w:cs="Times New Roman"/>
          <w:sz w:val="28"/>
          <w:szCs w:val="28"/>
          <w:lang w:eastAsia="ru-RU"/>
        </w:rPr>
        <w:t>ашинно-тракторный парк</w:t>
      </w:r>
      <w:r w:rsidRPr="0030116F">
        <w:rPr>
          <w:rFonts w:ascii="Times New Roman" w:eastAsia="Times New Roman" w:hAnsi="Times New Roman" w:cs="Times New Roman"/>
          <w:sz w:val="28"/>
          <w:szCs w:val="28"/>
          <w:lang w:eastAsia="ru-RU"/>
        </w:rPr>
        <w:t xml:space="preserve"> состоит из следующих групп: тракторы (самоходные шасси) как универсальное энергетическое средство; </w:t>
      </w:r>
      <w:proofErr w:type="spellStart"/>
      <w:r w:rsidRPr="0030116F">
        <w:rPr>
          <w:rFonts w:ascii="Times New Roman" w:eastAsia="Times New Roman" w:hAnsi="Times New Roman" w:cs="Times New Roman"/>
          <w:sz w:val="28"/>
          <w:szCs w:val="28"/>
          <w:lang w:eastAsia="ru-RU"/>
        </w:rPr>
        <w:t>агрегатируемые</w:t>
      </w:r>
      <w:proofErr w:type="spellEnd"/>
      <w:r w:rsidRPr="0030116F">
        <w:rPr>
          <w:rFonts w:ascii="Times New Roman" w:eastAsia="Times New Roman" w:hAnsi="Times New Roman" w:cs="Times New Roman"/>
          <w:sz w:val="28"/>
          <w:szCs w:val="28"/>
          <w:lang w:eastAsia="ru-RU"/>
        </w:rPr>
        <w:t xml:space="preserve"> с ними сельскохозяйственные машины (плуги, сеялки, бороны, культиваторы, косилки, различные уборочные не самоходные машины и другие); самостоятельно работающие уборочные машины; стационарные машины с индивидуальным или групповым приводом рабочих органов; транспортные машины. В соответствии с требованиями комплексной механизации сельскохозяйственные машины, входящие в состав </w:t>
      </w:r>
      <w:r w:rsidR="00A330D1">
        <w:rPr>
          <w:rFonts w:ascii="Times New Roman" w:eastAsia="Times New Roman" w:hAnsi="Times New Roman" w:cs="Times New Roman"/>
          <w:sz w:val="28"/>
          <w:szCs w:val="28"/>
          <w:lang w:eastAsia="ru-RU"/>
        </w:rPr>
        <w:t>машинно-тракторного парка,</w:t>
      </w:r>
      <w:r w:rsidRPr="0030116F">
        <w:rPr>
          <w:rFonts w:ascii="Times New Roman" w:eastAsia="Times New Roman" w:hAnsi="Times New Roman" w:cs="Times New Roman"/>
          <w:sz w:val="28"/>
          <w:szCs w:val="28"/>
          <w:lang w:eastAsia="ru-RU"/>
        </w:rPr>
        <w:t xml:space="preserve"> объединяют в комплексы для возделывания отдельных сельскохозяйственных культур с учётом особенностей производства в различных природно-климатических зонах. Структура этих комплексов машин изменяется в результате специализации хозяйства, а также в зависимости от технологии производства и природно-климатических особенностей, влияющих на выбор машин. Основа экономического использования </w:t>
      </w:r>
      <w:r w:rsidR="00A330D1">
        <w:rPr>
          <w:rFonts w:ascii="Times New Roman" w:eastAsia="Times New Roman" w:hAnsi="Times New Roman" w:cs="Times New Roman"/>
          <w:sz w:val="28"/>
          <w:szCs w:val="28"/>
          <w:lang w:eastAsia="ru-RU"/>
        </w:rPr>
        <w:t>машинно-тракторного парка</w:t>
      </w:r>
      <w:proofErr w:type="gramStart"/>
      <w:r w:rsidRPr="0030116F">
        <w:rPr>
          <w:rFonts w:ascii="Times New Roman" w:eastAsia="Times New Roman" w:hAnsi="Times New Roman" w:cs="Times New Roman"/>
          <w:sz w:val="28"/>
          <w:szCs w:val="28"/>
          <w:lang w:eastAsia="ru-RU"/>
        </w:rPr>
        <w:t>.</w:t>
      </w:r>
      <w:proofErr w:type="gramEnd"/>
      <w:r w:rsidRPr="0030116F">
        <w:rPr>
          <w:rFonts w:ascii="Times New Roman" w:eastAsia="Times New Roman" w:hAnsi="Times New Roman" w:cs="Times New Roman"/>
          <w:sz w:val="28"/>
          <w:szCs w:val="28"/>
          <w:lang w:eastAsia="ru-RU"/>
        </w:rPr>
        <w:t xml:space="preserve"> — </w:t>
      </w:r>
      <w:proofErr w:type="gramStart"/>
      <w:r w:rsidRPr="0030116F">
        <w:rPr>
          <w:rFonts w:ascii="Times New Roman" w:eastAsia="Times New Roman" w:hAnsi="Times New Roman" w:cs="Times New Roman"/>
          <w:sz w:val="28"/>
          <w:szCs w:val="28"/>
          <w:lang w:eastAsia="ru-RU"/>
        </w:rPr>
        <w:t>с</w:t>
      </w:r>
      <w:proofErr w:type="gramEnd"/>
      <w:r w:rsidRPr="0030116F">
        <w:rPr>
          <w:rFonts w:ascii="Times New Roman" w:eastAsia="Times New Roman" w:hAnsi="Times New Roman" w:cs="Times New Roman"/>
          <w:sz w:val="28"/>
          <w:szCs w:val="28"/>
          <w:lang w:eastAsia="ru-RU"/>
        </w:rPr>
        <w:t>облюдение правил технической эксплуатации, своевременное возобновление парка, обеспечение расширенного воспроизводства на новой технической основе.</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Для сокращения простоев разрабатывают и внедряют меро</w:t>
      </w:r>
      <w:r w:rsidRPr="0082581D">
        <w:rPr>
          <w:color w:val="1E3034"/>
          <w:sz w:val="28"/>
          <w:szCs w:val="28"/>
        </w:rPr>
        <w:softHyphen/>
        <w:t xml:space="preserve">приятия, </w:t>
      </w:r>
      <w:proofErr w:type="gramStart"/>
      <w:r w:rsidRPr="0082581D">
        <w:rPr>
          <w:color w:val="1E3034"/>
          <w:sz w:val="28"/>
          <w:szCs w:val="28"/>
        </w:rPr>
        <w:t>обеспечивающие</w:t>
      </w:r>
      <w:proofErr w:type="gramEnd"/>
      <w:r w:rsidRPr="0082581D">
        <w:rPr>
          <w:color w:val="1E3034"/>
          <w:sz w:val="28"/>
          <w:szCs w:val="28"/>
        </w:rPr>
        <w:t xml:space="preserve"> прежде всего своевременное и высоко</w:t>
      </w:r>
      <w:r w:rsidRPr="0082581D">
        <w:rPr>
          <w:color w:val="1E3034"/>
          <w:sz w:val="28"/>
          <w:szCs w:val="28"/>
        </w:rPr>
        <w:softHyphen/>
        <w:t>качественное проведение ремонтов машин и технических уходов за ними. Большую роль играет повышение квалификации тракто</w:t>
      </w:r>
      <w:r w:rsidRPr="0082581D">
        <w:rPr>
          <w:color w:val="1E3034"/>
          <w:sz w:val="28"/>
          <w:szCs w:val="28"/>
        </w:rPr>
        <w:softHyphen/>
        <w:t>ристов-машинистов, устранение причин организационного и тех</w:t>
      </w:r>
      <w:r w:rsidRPr="0082581D">
        <w:rPr>
          <w:color w:val="1E3034"/>
          <w:sz w:val="28"/>
          <w:szCs w:val="28"/>
        </w:rPr>
        <w:softHyphen/>
        <w:t>нологического характера.</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Важным резервом повышения выработки является организа</w:t>
      </w:r>
      <w:r w:rsidRPr="0082581D">
        <w:rPr>
          <w:color w:val="1E3034"/>
          <w:sz w:val="28"/>
          <w:szCs w:val="28"/>
        </w:rPr>
        <w:softHyphen/>
        <w:t>ция работ тракторов и машин на повышенных скоростях. Для обес</w:t>
      </w:r>
      <w:r w:rsidRPr="0082581D">
        <w:rPr>
          <w:color w:val="1E3034"/>
          <w:sz w:val="28"/>
          <w:szCs w:val="28"/>
        </w:rPr>
        <w:softHyphen/>
        <w:t>печения длительной работоспособности машин на повышенных скоростях следует строго соблюдать правила технического ухода. Работа на повышенных скоростях и использование скоростных тракторов позволяют увеличить выработку машин за смену, день, снизить затраты на выполнение работ. При анализе отдельно изу</w:t>
      </w:r>
      <w:r w:rsidRPr="0082581D">
        <w:rPr>
          <w:color w:val="1E3034"/>
          <w:sz w:val="28"/>
          <w:szCs w:val="28"/>
        </w:rPr>
        <w:softHyphen/>
        <w:t>чают использование скоростных тракторов, выполнение ими норм - выработки, качество работ, расход горючего.</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Известно, что машины разных марок, работающие на одном и том же горючем, расходуют на единицу работы различное ко</w:t>
      </w:r>
      <w:r w:rsidRPr="0082581D">
        <w:rPr>
          <w:color w:val="1E3034"/>
          <w:sz w:val="28"/>
          <w:szCs w:val="28"/>
        </w:rPr>
        <w:softHyphen/>
        <w:t>личество горючего. Так, на тяжелых работах в первую очередь используют мощные тракторы, требующие больше горючего на вы</w:t>
      </w:r>
      <w:r w:rsidRPr="0082581D">
        <w:rPr>
          <w:color w:val="1E3034"/>
          <w:sz w:val="28"/>
          <w:szCs w:val="28"/>
        </w:rPr>
        <w:softHyphen/>
        <w:t xml:space="preserve">полнение работ. Анализируя использование тракторного </w:t>
      </w:r>
      <w:r w:rsidRPr="0082581D">
        <w:rPr>
          <w:color w:val="1E3034"/>
          <w:sz w:val="28"/>
          <w:szCs w:val="28"/>
        </w:rPr>
        <w:lastRenderedPageBreak/>
        <w:t>парка, изучают соблюдение норм расхода горючего по каждому тракто</w:t>
      </w:r>
      <w:r w:rsidRPr="0082581D">
        <w:rPr>
          <w:color w:val="1E3034"/>
          <w:sz w:val="28"/>
          <w:szCs w:val="28"/>
        </w:rPr>
        <w:softHyphen/>
        <w:t>ру и всему парку.</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При анализе р</w:t>
      </w:r>
      <w:r w:rsidR="002E7840">
        <w:rPr>
          <w:color w:val="1E3034"/>
          <w:sz w:val="28"/>
          <w:szCs w:val="28"/>
        </w:rPr>
        <w:t>емонтного хозяйства колхоза или</w:t>
      </w:r>
      <w:r w:rsidRPr="0082581D">
        <w:rPr>
          <w:color w:val="1E3034"/>
          <w:sz w:val="28"/>
          <w:szCs w:val="28"/>
        </w:rPr>
        <w:t xml:space="preserve"> совхоза выясняют, какие виды ремонтом выполнены своими силами в мас</w:t>
      </w:r>
      <w:r w:rsidRPr="0082581D">
        <w:rPr>
          <w:color w:val="1E3034"/>
          <w:sz w:val="28"/>
          <w:szCs w:val="28"/>
        </w:rPr>
        <w:softHyphen/>
        <w:t>терской хозяйства, а какие на стороне (мастерскими и заводами «Сельхозтехники»), качество ремонта и технических уходов, свое</w:t>
      </w:r>
      <w:r w:rsidRPr="0082581D">
        <w:rPr>
          <w:color w:val="1E3034"/>
          <w:sz w:val="28"/>
          <w:szCs w:val="28"/>
        </w:rPr>
        <w:softHyphen/>
        <w:t>временность их проведения и затраты.</w:t>
      </w:r>
    </w:p>
    <w:p w:rsidR="0082581D" w:rsidRPr="0082581D" w:rsidRDefault="0082581D" w:rsidP="00305616">
      <w:pPr>
        <w:pStyle w:val="a7"/>
        <w:spacing w:before="0" w:beforeAutospacing="0" w:after="0" w:afterAutospacing="0"/>
        <w:ind w:right="53" w:firstLine="567"/>
        <w:jc w:val="both"/>
        <w:rPr>
          <w:color w:val="1E3034"/>
          <w:sz w:val="28"/>
          <w:szCs w:val="28"/>
        </w:rPr>
      </w:pPr>
      <w:proofErr w:type="gramStart"/>
      <w:r w:rsidRPr="0082581D">
        <w:rPr>
          <w:color w:val="1E3034"/>
          <w:sz w:val="28"/>
          <w:szCs w:val="28"/>
        </w:rPr>
        <w:t>Важное значение</w:t>
      </w:r>
      <w:proofErr w:type="gramEnd"/>
      <w:r w:rsidRPr="0082581D">
        <w:rPr>
          <w:color w:val="1E3034"/>
          <w:sz w:val="28"/>
          <w:szCs w:val="28"/>
        </w:rPr>
        <w:t xml:space="preserve"> дли улучшения использования машинно-трак</w:t>
      </w:r>
      <w:r w:rsidRPr="0082581D">
        <w:rPr>
          <w:color w:val="1E3034"/>
          <w:sz w:val="28"/>
          <w:szCs w:val="28"/>
        </w:rPr>
        <w:softHyphen/>
        <w:t>торного парка имеет оперативный анализ, систематический конт</w:t>
      </w:r>
      <w:r w:rsidRPr="0082581D">
        <w:rPr>
          <w:color w:val="1E3034"/>
          <w:sz w:val="28"/>
          <w:szCs w:val="28"/>
        </w:rPr>
        <w:softHyphen/>
        <w:t>роль за работой тракторов. Оперативный анализ должен помочь инженерно-техническому персоналу и механизаторам поддерживать постоянную работоспособность тракторов, устранять недостатки в техническом обслуживании, а руководителям хозяйств и подраз</w:t>
      </w:r>
      <w:r w:rsidRPr="0082581D">
        <w:rPr>
          <w:color w:val="1E3034"/>
          <w:sz w:val="28"/>
          <w:szCs w:val="28"/>
        </w:rPr>
        <w:softHyphen/>
        <w:t>делений дает возможность маневрировать техникой, принимать необходимые меры для своевременного проведения работ на тех или иных участках.</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Оперативный анализ проводят по каждой машине на основании данных первичного учета и отчетности. В наиболее напря</w:t>
      </w:r>
      <w:r w:rsidRPr="0082581D">
        <w:rPr>
          <w:color w:val="1E3034"/>
          <w:sz w:val="28"/>
          <w:szCs w:val="28"/>
        </w:rPr>
        <w:softHyphen/>
        <w:t>женные периоды сельскохозяйственных работ (сев, уборка зерно</w:t>
      </w:r>
      <w:r w:rsidRPr="0082581D">
        <w:rPr>
          <w:color w:val="1E3034"/>
          <w:sz w:val="28"/>
          <w:szCs w:val="28"/>
        </w:rPr>
        <w:softHyphen/>
        <w:t xml:space="preserve">вых, уход за </w:t>
      </w:r>
      <w:proofErr w:type="gramStart"/>
      <w:r w:rsidRPr="0082581D">
        <w:rPr>
          <w:color w:val="1E3034"/>
          <w:sz w:val="28"/>
          <w:szCs w:val="28"/>
        </w:rPr>
        <w:t>пропашными</w:t>
      </w:r>
      <w:proofErr w:type="gramEnd"/>
      <w:r w:rsidRPr="0082581D">
        <w:rPr>
          <w:color w:val="1E3034"/>
          <w:sz w:val="28"/>
          <w:szCs w:val="28"/>
        </w:rPr>
        <w:t xml:space="preserve"> и т. д.) анализ проводят за день, пяти</w:t>
      </w:r>
      <w:r w:rsidRPr="0082581D">
        <w:rPr>
          <w:color w:val="1E3034"/>
          <w:sz w:val="28"/>
          <w:szCs w:val="28"/>
        </w:rPr>
        <w:softHyphen/>
        <w:t>дневку, декаду с тем, чтобы быстрее выявлять и устранять от</w:t>
      </w:r>
      <w:r w:rsidRPr="0082581D">
        <w:rPr>
          <w:color w:val="1E3034"/>
          <w:sz w:val="28"/>
          <w:szCs w:val="28"/>
        </w:rPr>
        <w:softHyphen/>
        <w:t>дельные неполадки, простои и т. д.</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В процессе оперативного анализа определяют выполнение смен</w:t>
      </w:r>
      <w:r w:rsidRPr="0082581D">
        <w:rPr>
          <w:color w:val="1E3034"/>
          <w:sz w:val="28"/>
          <w:szCs w:val="28"/>
        </w:rPr>
        <w:softHyphen/>
        <w:t>ного и дневного задания, устанавливают причины их невыполне</w:t>
      </w:r>
      <w:r w:rsidRPr="0082581D">
        <w:rPr>
          <w:color w:val="1E3034"/>
          <w:sz w:val="28"/>
          <w:szCs w:val="28"/>
        </w:rPr>
        <w:softHyphen/>
        <w:t>ния, проверяют фактический расход горючего.</w:t>
      </w:r>
    </w:p>
    <w:p w:rsidR="0082581D" w:rsidRPr="0082581D" w:rsidRDefault="0082581D" w:rsidP="00305616">
      <w:pPr>
        <w:pStyle w:val="a7"/>
        <w:spacing w:before="0" w:beforeAutospacing="0" w:after="0" w:afterAutospacing="0"/>
        <w:ind w:right="53" w:firstLine="567"/>
        <w:jc w:val="both"/>
        <w:rPr>
          <w:color w:val="1E3034"/>
          <w:sz w:val="28"/>
          <w:szCs w:val="28"/>
        </w:rPr>
      </w:pPr>
      <w:r w:rsidRPr="0082581D">
        <w:rPr>
          <w:color w:val="1E3034"/>
          <w:sz w:val="28"/>
          <w:szCs w:val="28"/>
        </w:rPr>
        <w:t>Особо контролируется использование тракторного парка в пер</w:t>
      </w:r>
      <w:r w:rsidRPr="0082581D">
        <w:rPr>
          <w:color w:val="1E3034"/>
          <w:sz w:val="28"/>
          <w:szCs w:val="28"/>
        </w:rPr>
        <w:softHyphen/>
        <w:t>вые дни основных сельскохозяйственных работ (подъема зяби, се</w:t>
      </w:r>
      <w:r w:rsidRPr="0082581D">
        <w:rPr>
          <w:color w:val="1E3034"/>
          <w:sz w:val="28"/>
          <w:szCs w:val="28"/>
        </w:rPr>
        <w:softHyphen/>
        <w:t>ва, уборки и др.). Как правило, в это время отмечается большое количество неполадок. Выяснение причин и оперативное их устра</w:t>
      </w:r>
      <w:r w:rsidRPr="0082581D">
        <w:rPr>
          <w:color w:val="1E3034"/>
          <w:sz w:val="28"/>
          <w:szCs w:val="28"/>
        </w:rPr>
        <w:softHyphen/>
        <w:t>нение способствует своевременному выполнению работ и росту производительности агрегатов.</w:t>
      </w:r>
    </w:p>
    <w:p w:rsidR="00A330D1" w:rsidRDefault="00F92D02"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Машинно-тракторный парк сельскохозяйственного предприятия, включая фермерские хозяйства, представляет собой совокупность мобильных энергетических средств (тракторов, самоходных шасси и машин) и </w:t>
      </w:r>
      <w:proofErr w:type="spellStart"/>
      <w:r>
        <w:rPr>
          <w:rFonts w:ascii="Times New Roman" w:eastAsia="Times New Roman" w:hAnsi="Times New Roman" w:cs="Times New Roman"/>
          <w:sz w:val="28"/>
          <w:szCs w:val="28"/>
          <w:lang w:eastAsia="ru-RU"/>
        </w:rPr>
        <w:t>агрегатируемых</w:t>
      </w:r>
      <w:proofErr w:type="spellEnd"/>
      <w:r>
        <w:rPr>
          <w:rFonts w:ascii="Times New Roman" w:eastAsia="Times New Roman" w:hAnsi="Times New Roman" w:cs="Times New Roman"/>
          <w:sz w:val="28"/>
          <w:szCs w:val="28"/>
          <w:lang w:eastAsia="ru-RU"/>
        </w:rPr>
        <w:t xml:space="preserve"> с ними рабочих машин и сцепок. Автомобильный парк хозяйства в зависимости от решаемых задач можно рассматривать в составе МТП или отдельно.</w:t>
      </w:r>
    </w:p>
    <w:p w:rsidR="00F92D02" w:rsidRDefault="00F92D02"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структурой МТП подразумевают его </w:t>
      </w:r>
      <w:proofErr w:type="gramStart"/>
      <w:r>
        <w:rPr>
          <w:rFonts w:ascii="Times New Roman" w:eastAsia="Times New Roman" w:hAnsi="Times New Roman" w:cs="Times New Roman"/>
          <w:sz w:val="28"/>
          <w:szCs w:val="28"/>
          <w:lang w:eastAsia="ru-RU"/>
        </w:rPr>
        <w:t>качественные</w:t>
      </w:r>
      <w:proofErr w:type="gramEnd"/>
      <w:r>
        <w:rPr>
          <w:rFonts w:ascii="Times New Roman" w:eastAsia="Times New Roman" w:hAnsi="Times New Roman" w:cs="Times New Roman"/>
          <w:sz w:val="28"/>
          <w:szCs w:val="28"/>
          <w:lang w:eastAsia="ru-RU"/>
        </w:rPr>
        <w:t xml:space="preserve"> состав с учетом типов и типоразмеров, а также конкретных марок мобильных энергетических средств и рабочих машин. Составом МТП определяются численные соотношения между различными мобильными энергетическими средствами и рабочими машинами.</w:t>
      </w:r>
    </w:p>
    <w:p w:rsidR="00F92D02" w:rsidRDefault="00F92D02"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Оптимальная (наилучшая) структура и состав МТП обеспечивают своевременное выполнение всех работ в хозяйстве с высоким качеством при наименьшем расходе ресурсов (трудовых, материальных, финансовых и т.д.) на единицу урожая с соблюдением экологических требований.</w:t>
      </w:r>
    </w:p>
    <w:p w:rsidR="00F92D02"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Обоснование оптимальной структуры и состава МТП с учетом природно-климатических и производственных условий каждого хозяйства – одна из самых актуальных и сложных задач в области механизации сельского хозяйства. От правильности ее решения зависят практически все основные показатели </w:t>
      </w:r>
      <w:r>
        <w:rPr>
          <w:rFonts w:ascii="Times New Roman" w:eastAsia="Times New Roman" w:hAnsi="Times New Roman" w:cs="Times New Roman"/>
          <w:sz w:val="28"/>
          <w:szCs w:val="28"/>
          <w:lang w:eastAsia="ru-RU"/>
        </w:rPr>
        <w:lastRenderedPageBreak/>
        <w:t xml:space="preserve">сельскохозяйственного </w:t>
      </w:r>
      <w:proofErr w:type="gramStart"/>
      <w:r>
        <w:rPr>
          <w:rFonts w:ascii="Times New Roman" w:eastAsia="Times New Roman" w:hAnsi="Times New Roman" w:cs="Times New Roman"/>
          <w:sz w:val="28"/>
          <w:szCs w:val="28"/>
          <w:lang w:eastAsia="ru-RU"/>
        </w:rPr>
        <w:t>производства</w:t>
      </w:r>
      <w:proofErr w:type="gramEnd"/>
      <w:r>
        <w:rPr>
          <w:rFonts w:ascii="Times New Roman" w:eastAsia="Times New Roman" w:hAnsi="Times New Roman" w:cs="Times New Roman"/>
          <w:sz w:val="28"/>
          <w:szCs w:val="28"/>
          <w:lang w:eastAsia="ru-RU"/>
        </w:rPr>
        <w:t xml:space="preserve"> как в отдельных хозяйствах, так и в масштабе всей страны, включая урожайность сельскохозяйственных культур, себестоимость продукции, прибыль и т.д.</w:t>
      </w:r>
    </w:p>
    <w:p w:rsidR="002776CA"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недостаточном численном составе МТП </w:t>
      </w:r>
      <w:proofErr w:type="gramStart"/>
      <w:r>
        <w:rPr>
          <w:rFonts w:ascii="Times New Roman" w:eastAsia="Times New Roman" w:hAnsi="Times New Roman" w:cs="Times New Roman"/>
          <w:sz w:val="28"/>
          <w:szCs w:val="28"/>
          <w:lang w:eastAsia="ru-RU"/>
        </w:rPr>
        <w:t>нарушаются агротехнические сроки выполнения полевых работ и соответственно уменьшается</w:t>
      </w:r>
      <w:proofErr w:type="gramEnd"/>
      <w:r>
        <w:rPr>
          <w:rFonts w:ascii="Times New Roman" w:eastAsia="Times New Roman" w:hAnsi="Times New Roman" w:cs="Times New Roman"/>
          <w:sz w:val="28"/>
          <w:szCs w:val="28"/>
          <w:lang w:eastAsia="ru-RU"/>
        </w:rPr>
        <w:t xml:space="preserve"> урожайность сельскохозяйственных культур при одновременном снижении качества продукции.</w:t>
      </w:r>
    </w:p>
    <w:p w:rsidR="002776CA"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Лишние машины в составе МТП также требуют дополнительных расходов и увеличивают стоимость сельскохозяйственной продукции при одновременном снижении ее конкурентоспособности в рыночных условиях.</w:t>
      </w:r>
    </w:p>
    <w:p w:rsidR="002776CA"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также, чтобы типоразмеры машин и конкретные их марки наиболее полно соответствовали условиям работы, включая размеры полей, длину гона, урожайность и т.д.</w:t>
      </w:r>
    </w:p>
    <w:p w:rsidR="002776CA" w:rsidRPr="0082581D" w:rsidRDefault="002776CA" w:rsidP="00305616">
      <w:pPr>
        <w:spacing w:after="0" w:line="240" w:lineRule="auto"/>
        <w:ind w:right="5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Естественно, что чем больше типоразмеров и марок тракторов и рабочих машин, тем больше возможностей для составления наиболее приспособленных к конкретным условиям  работы агрегатов. Однако большое число марок тракторов и рабочих машин усложняет и увеличивает стоимость работ, связанных с их техническим обслуживанием, снабжением запасными частями и другими эксплуатационными материалами. </w:t>
      </w:r>
      <w:proofErr w:type="gramStart"/>
      <w:r>
        <w:rPr>
          <w:rFonts w:ascii="Times New Roman" w:eastAsia="Times New Roman" w:hAnsi="Times New Roman" w:cs="Times New Roman"/>
          <w:sz w:val="28"/>
          <w:szCs w:val="28"/>
          <w:lang w:eastAsia="ru-RU"/>
        </w:rPr>
        <w:t xml:space="preserve">Сложность обоснования оптимальной структуры и состава МТП заключается также и в том, что необходимо учитывать множество факторов, включая: перспективы развития хозяйства  в ближайшие 5-10 лет по всем основным направлениям; природно-производственные условия (длина гона, площади полей, угол склона, удельное сопротивление почв, </w:t>
      </w:r>
      <w:r w:rsidR="000C4A81">
        <w:rPr>
          <w:rFonts w:ascii="Times New Roman" w:eastAsia="Times New Roman" w:hAnsi="Times New Roman" w:cs="Times New Roman"/>
          <w:sz w:val="28"/>
          <w:szCs w:val="28"/>
          <w:lang w:eastAsia="ru-RU"/>
        </w:rPr>
        <w:t>урожайность, наличие базы технического обслуживания и ремонта техники  и т.д.</w:t>
      </w:r>
      <w:r>
        <w:rPr>
          <w:rFonts w:ascii="Times New Roman" w:eastAsia="Times New Roman" w:hAnsi="Times New Roman" w:cs="Times New Roman"/>
          <w:sz w:val="28"/>
          <w:szCs w:val="28"/>
          <w:lang w:eastAsia="ru-RU"/>
        </w:rPr>
        <w:t>)</w:t>
      </w:r>
      <w:r w:rsidR="000C4A81">
        <w:rPr>
          <w:rFonts w:ascii="Times New Roman" w:eastAsia="Times New Roman" w:hAnsi="Times New Roman" w:cs="Times New Roman"/>
          <w:sz w:val="28"/>
          <w:szCs w:val="28"/>
          <w:lang w:eastAsia="ru-RU"/>
        </w:rPr>
        <w:t>;</w:t>
      </w:r>
      <w:proofErr w:type="gramEnd"/>
      <w:r w:rsidR="000C4A81">
        <w:rPr>
          <w:rFonts w:ascii="Times New Roman" w:eastAsia="Times New Roman" w:hAnsi="Times New Roman" w:cs="Times New Roman"/>
          <w:sz w:val="28"/>
          <w:szCs w:val="28"/>
          <w:lang w:eastAsia="ru-RU"/>
        </w:rPr>
        <w:t xml:space="preserve"> посевные площади и урожайность сельскохозяйственных культур; перспективные севообороты и технологии возделывания сельскохозяйственных культур и выращивания животных; агротехнические сроки выполнения работ с учетом изменчивости погодных условий; наличие механизаторов и т.д. Следует учитывать также, что все указанные факторы непрерывно меняют и требуют соответствующей корректировки. Обоснование оптимальной структуры и состава МТП с учетом такого множества факторов возможно только на базе современной быстродействующей вычислительной техники с соответствующим программным обеспечением. Поэтому пока это под силу только научно-исследовательским институтам.</w:t>
      </w:r>
    </w:p>
    <w:p w:rsidR="0082581D" w:rsidRPr="0082581D" w:rsidRDefault="0082581D" w:rsidP="00305616">
      <w:pPr>
        <w:spacing w:after="0" w:line="240" w:lineRule="auto"/>
        <w:ind w:right="53" w:firstLine="567"/>
        <w:jc w:val="center"/>
        <w:rPr>
          <w:rFonts w:ascii="Times New Roman" w:eastAsia="Times New Roman" w:hAnsi="Times New Roman" w:cs="Times New Roman"/>
          <w:b/>
          <w:sz w:val="28"/>
          <w:szCs w:val="28"/>
          <w:lang w:eastAsia="ru-RU"/>
        </w:rPr>
      </w:pPr>
    </w:p>
    <w:p w:rsidR="0082581D" w:rsidRDefault="0082581D" w:rsidP="00305616">
      <w:pPr>
        <w:spacing w:after="0" w:line="240" w:lineRule="auto"/>
        <w:ind w:right="53" w:firstLine="567"/>
        <w:jc w:val="center"/>
        <w:rPr>
          <w:rFonts w:ascii="Times New Roman" w:eastAsia="Calibri" w:hAnsi="Times New Roman" w:cs="Times New Roman"/>
          <w:b/>
          <w:sz w:val="28"/>
          <w:szCs w:val="28"/>
        </w:rPr>
      </w:pPr>
      <w:r w:rsidRPr="0082581D">
        <w:rPr>
          <w:rFonts w:ascii="Times New Roman" w:eastAsia="Calibri" w:hAnsi="Times New Roman" w:cs="Times New Roman"/>
          <w:b/>
          <w:sz w:val="28"/>
          <w:szCs w:val="28"/>
        </w:rPr>
        <w:t>Основные и оборотные средства производства.</w:t>
      </w:r>
    </w:p>
    <w:p w:rsidR="0082581D" w:rsidRDefault="0082581D" w:rsidP="00305616">
      <w:pPr>
        <w:spacing w:after="0" w:line="240" w:lineRule="auto"/>
        <w:ind w:right="53" w:firstLine="567"/>
        <w:jc w:val="center"/>
        <w:rPr>
          <w:rFonts w:ascii="Times New Roman" w:eastAsia="Calibri" w:hAnsi="Times New Roman" w:cs="Times New Roman"/>
          <w:b/>
          <w:sz w:val="28"/>
          <w:szCs w:val="28"/>
        </w:rPr>
      </w:pP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Основные средства часто определяют производственную мощность предприятия, характеризуют его техническую оснащенность, связаны с производительностью, </w:t>
      </w:r>
      <w:proofErr w:type="spellStart"/>
      <w:r w:rsidRPr="00800D21">
        <w:rPr>
          <w:rFonts w:ascii="Times New Roman" w:eastAsia="Times New Roman" w:hAnsi="Times New Roman" w:cs="Times New Roman"/>
          <w:sz w:val="28"/>
          <w:szCs w:val="28"/>
          <w:lang w:eastAsia="ru-RU"/>
        </w:rPr>
        <w:t>фондовооруженностью</w:t>
      </w:r>
      <w:proofErr w:type="spellEnd"/>
      <w:r w:rsidRPr="00800D21">
        <w:rPr>
          <w:rFonts w:ascii="Times New Roman" w:eastAsia="Times New Roman" w:hAnsi="Times New Roman" w:cs="Times New Roman"/>
          <w:sz w:val="28"/>
          <w:szCs w:val="28"/>
          <w:lang w:eastAsia="ru-RU"/>
        </w:rPr>
        <w:t xml:space="preserve"> труда, уровнем автоматизации и механизации производства, себестоимостью готовой продукции, прибылью и рентабельностью.</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Основные средства представляют собой денежное выражение части имущества предприятия, участвующего в производственном процессе неоднократно (в соответствии со сроком полезного использования), которое не </w:t>
      </w:r>
      <w:r w:rsidRPr="00800D21">
        <w:rPr>
          <w:rFonts w:ascii="Times New Roman" w:eastAsia="Times New Roman" w:hAnsi="Times New Roman" w:cs="Times New Roman"/>
          <w:sz w:val="28"/>
          <w:szCs w:val="28"/>
          <w:lang w:eastAsia="ru-RU"/>
        </w:rPr>
        <w:lastRenderedPageBreak/>
        <w:t>изменяет при этом материально-вещественную форму и переносит свою стоимость на готовую продукцию частями по мере износа [8, с. 39].</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Основные средства организации состоят из основных производственных фондов и основных непроизводственных фондов.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Основные производственные (материальные) фонды – это здания, сооружения, силовые и рабочие машины и оборудование, измерительные и регулирующие приборы и устройства, вычислительная и оргтехника, транспортные средства, инструмент и приспособления, производственный и хозяйственный инвентарь, рабочий, продуктивный и племенной скот, многолетние насаждения, внутрихозяйственные дороги и прочие виды материальных основных производственных средств. Производственные основные фонды постоянно участвуют в процессе производства, изнашиваются, перенося свою стоимость на готовую продукцию, финансируются за счет себестоимости, пополняются и обновляются за счет амортизационного фонда и прибыли, остающейся у предприятия после расчетов с бюджетом.</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Непроизводственные материальные основные производственные средства включают объекты социально-бытовой инфраструктуры, состоящие на балансе предприятия, а именно; жилье, объекты водоснабжения и канализации, торговли, детского дошкольного воспитания, образования, культуры, спорта и бытового обслуживания. Непроизводственные основные фонды создают условия для проживания, обучения и т.п., условия для персонала предприятия, текущее финансирование и развитие осуществляется за счет прибыли, остающейся в распоряжении предприятия. Непроизводственные основные фонды изнашиваются, но не переносят свою стоимость на готовую продукцию, восстанавливаются за счет прибыли или за счет иных источников (заемных или привлеченных).</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В итоге можно сказать, что финансирование формирования и развития основных фондов осуществляется за счет следующих источников: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средств участников, передаваемых в момент создания (государственной регистрации) предприятия;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собственных финансовых ресурсов организации, полученных в процессе его производственно-хозяйственной деятельности;</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заемных средств, полученных в виде целевых банковских ссуд;</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 ассигнований из бюджетов различных уровней и </w:t>
      </w:r>
      <w:r w:rsidR="00523C1D">
        <w:rPr>
          <w:rFonts w:ascii="Times New Roman" w:eastAsia="Times New Roman" w:hAnsi="Times New Roman" w:cs="Times New Roman"/>
          <w:sz w:val="28"/>
          <w:szCs w:val="28"/>
          <w:lang w:eastAsia="ru-RU"/>
        </w:rPr>
        <w:t>внебюджетных фондов.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Классификация и состав оборотных сре</w:t>
      </w:r>
      <w:proofErr w:type="gramStart"/>
      <w:r w:rsidRPr="00800D21">
        <w:rPr>
          <w:rFonts w:ascii="Times New Roman" w:eastAsia="Times New Roman" w:hAnsi="Times New Roman" w:cs="Times New Roman"/>
          <w:sz w:val="28"/>
          <w:szCs w:val="28"/>
          <w:lang w:eastAsia="ru-RU"/>
        </w:rPr>
        <w:t>дств пр</w:t>
      </w:r>
      <w:proofErr w:type="gramEnd"/>
      <w:r w:rsidRPr="00800D21">
        <w:rPr>
          <w:rFonts w:ascii="Times New Roman" w:eastAsia="Times New Roman" w:hAnsi="Times New Roman" w:cs="Times New Roman"/>
          <w:sz w:val="28"/>
          <w:szCs w:val="28"/>
          <w:lang w:eastAsia="ru-RU"/>
        </w:rPr>
        <w:t>едприятия. Оборотные производственные фонды и фонды обращения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Оборотный капитал – это часть имущества предприятия, изменяющая свою материально-вещественную форму, полностью переносящая свою стоимость на готовую продукцию за один производственный цикл и обеспечивающая непрерывность процесса производства и реализации продукции. Оборотные средства предприятия представляют собой денежные средства, вложенные в оборотные производственные фонды и фонды обращения [5, с. 96]. </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В научно-практических трудах западных экономистов потребность предприятия в оборотных средствах определяется как финансово-эксплуатационная потребность. Подходы к расчету нормативной базы во многом методологически подобны </w:t>
      </w:r>
      <w:proofErr w:type="gramStart"/>
      <w:r w:rsidRPr="00800D21">
        <w:rPr>
          <w:rFonts w:ascii="Times New Roman" w:eastAsia="Times New Roman" w:hAnsi="Times New Roman" w:cs="Times New Roman"/>
          <w:sz w:val="28"/>
          <w:szCs w:val="28"/>
          <w:lang w:eastAsia="ru-RU"/>
        </w:rPr>
        <w:t>отечественным</w:t>
      </w:r>
      <w:proofErr w:type="gramEnd"/>
      <w:r w:rsidRPr="00800D21">
        <w:rPr>
          <w:rFonts w:ascii="Times New Roman" w:eastAsia="Times New Roman" w:hAnsi="Times New Roman" w:cs="Times New Roman"/>
          <w:sz w:val="28"/>
          <w:szCs w:val="28"/>
          <w:lang w:eastAsia="ru-RU"/>
        </w:rPr>
        <w:t xml:space="preserve">, хотя в них и присутствует </w:t>
      </w:r>
      <w:r w:rsidRPr="00800D21">
        <w:rPr>
          <w:rFonts w:ascii="Times New Roman" w:eastAsia="Times New Roman" w:hAnsi="Times New Roman" w:cs="Times New Roman"/>
          <w:sz w:val="28"/>
          <w:szCs w:val="28"/>
          <w:lang w:eastAsia="ru-RU"/>
        </w:rPr>
        <w:lastRenderedPageBreak/>
        <w:t>неоднозначность используемых экономических категорий и определений. Тождественно нашим взглядам то, что оборотные средства являются частью уставного капитала предприятия, которое самостоятельно устанавливает их рациональную величину путем расчета норматива оборотных сре</w:t>
      </w:r>
      <w:proofErr w:type="gramStart"/>
      <w:r w:rsidRPr="00800D21">
        <w:rPr>
          <w:rFonts w:ascii="Times New Roman" w:eastAsia="Times New Roman" w:hAnsi="Times New Roman" w:cs="Times New Roman"/>
          <w:sz w:val="28"/>
          <w:szCs w:val="28"/>
          <w:lang w:eastAsia="ru-RU"/>
        </w:rPr>
        <w:t>дств в д</w:t>
      </w:r>
      <w:proofErr w:type="gramEnd"/>
      <w:r w:rsidRPr="00800D21">
        <w:rPr>
          <w:rFonts w:ascii="Times New Roman" w:eastAsia="Times New Roman" w:hAnsi="Times New Roman" w:cs="Times New Roman"/>
          <w:sz w:val="28"/>
          <w:szCs w:val="28"/>
          <w:lang w:eastAsia="ru-RU"/>
        </w:rPr>
        <w:t>енежном выражении. Реальная потребность предприятия в оборотных средствах постоянно колеблется в течение рассматриваемого периода вследствие сезонности производства, неравномерности поступления денежных средств на расчетный счет, в зависимости от вида и масштаба деятельности и других факторов.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Оборотные средства предприятия: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Основные производственные фонды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Сфера производства:</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 Производственные запасы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1.1 Сырье, основные материалы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1.2 Покупные полуфабрикаты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1.3 Вспомогательные материалы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1.4 Топливо на технологические нужды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1.5 Запасные части</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1.6 Тара и тарные материалы</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1.7 Инструменты, приспособления и производственно-хозяйственный инвентарь</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2 Незавершенное производство</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3 Полуфабрикаты собственного производства</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4 Топливо и энергия собственного производства</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5 Расходы будущих периодов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Фонды обращения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Сфера обращения</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6 Готовая продукция на складе</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7 Отгруженная продукция, находящаяся в пути и в стадии оформления платежно-расчетных документов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8 Товары для перепродажи</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9 Денежные средства на расчетных счетах и в кассе</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10 Дебиторская задолженность</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11 Денежные средства в прочих расчетах</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Пункты 1-6 относятся к нормируемым оборотным средствам, оставшиеся – ненормируемым оборотным средствам.</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Оборотные производственные фонды являются важнейшим элементом оборотных средств на предприятиях материального производства. Так, в промышленности их удельный вес достигает 70% и более, а на машиностроительных предприятиях в металлообработке до 80% всех оборотных средств.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По источникам формирования, временным периодам использования оборотные средства подразделяются </w:t>
      </w:r>
      <w:proofErr w:type="gramStart"/>
      <w:r w:rsidRPr="00800D21">
        <w:rPr>
          <w:rFonts w:ascii="Times New Roman" w:eastAsia="Times New Roman" w:hAnsi="Times New Roman" w:cs="Times New Roman"/>
          <w:sz w:val="28"/>
          <w:szCs w:val="28"/>
          <w:lang w:eastAsia="ru-RU"/>
        </w:rPr>
        <w:t>на</w:t>
      </w:r>
      <w:proofErr w:type="gramEnd"/>
      <w:r w:rsidRPr="00800D21">
        <w:rPr>
          <w:rFonts w:ascii="Times New Roman" w:eastAsia="Times New Roman" w:hAnsi="Times New Roman" w:cs="Times New Roman"/>
          <w:sz w:val="28"/>
          <w:szCs w:val="28"/>
          <w:lang w:eastAsia="ru-RU"/>
        </w:rPr>
        <w:t xml:space="preserve"> собственные, заемные и привлеченные.</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 xml:space="preserve">Собственные оборотные средства – материальные или денежные средства, которыми его наделили участники при организации на момент государственной регистрации в размере, достаточном для покрытия минимальной потребности в производственно-материальных запасах и затратах. Заемные оборотные средства </w:t>
      </w:r>
      <w:r w:rsidRPr="00800D21">
        <w:rPr>
          <w:rFonts w:ascii="Times New Roman" w:eastAsia="Times New Roman" w:hAnsi="Times New Roman" w:cs="Times New Roman"/>
          <w:sz w:val="28"/>
          <w:szCs w:val="28"/>
          <w:lang w:eastAsia="ru-RU"/>
        </w:rPr>
        <w:lastRenderedPageBreak/>
        <w:t>используются предприятием при возникновении временной потребности в них сверх нормируемого лимита и ненормируемых оборотных средств.</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Заемные оборотные средства создаются за счет краткосрочных ссуд коммерческих банков. Денежные средства в виде кредита берутся предприятием для покрытия своих временных нужд, под сверхнормативные сезонные запасы товарно-материальных ценностей, под отгруженную продукцию, под иное ликвидное имущество.</w:t>
      </w:r>
    </w:p>
    <w:p w:rsidR="00800D21" w:rsidRPr="00800D21" w:rsidRDefault="00800D21" w:rsidP="00305616">
      <w:pPr>
        <w:spacing w:after="0" w:line="240" w:lineRule="auto"/>
        <w:ind w:right="53" w:firstLine="567"/>
        <w:jc w:val="both"/>
        <w:rPr>
          <w:rFonts w:ascii="Times New Roman" w:eastAsia="Times New Roman" w:hAnsi="Times New Roman" w:cs="Times New Roman"/>
          <w:sz w:val="28"/>
          <w:szCs w:val="28"/>
          <w:lang w:eastAsia="ru-RU"/>
        </w:rPr>
      </w:pPr>
      <w:r w:rsidRPr="00800D21">
        <w:rPr>
          <w:rFonts w:ascii="Times New Roman" w:eastAsia="Times New Roman" w:hAnsi="Times New Roman" w:cs="Times New Roman"/>
          <w:sz w:val="28"/>
          <w:szCs w:val="28"/>
          <w:lang w:eastAsia="ru-RU"/>
        </w:rPr>
        <w:t>Привлеченными называют средства, не принадлежащие предприятию, но временно или постоянно используемые им в хозяйственном обороте. Это кредиторская задолженность поставщикам, задолженность своим работникам по заработной плате, средства, полученные в качестве предоплаты за частично изготовленную продукцию, за возвратную тару и т.д.</w:t>
      </w:r>
    </w:p>
    <w:p w:rsidR="00523C1D" w:rsidRDefault="00523C1D" w:rsidP="00305616">
      <w:pPr>
        <w:spacing w:after="0" w:line="240" w:lineRule="auto"/>
        <w:ind w:right="53"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53"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Средства производства</w:t>
      </w:r>
    </w:p>
    <w:p w:rsidR="00523C1D" w:rsidRPr="00276E1E" w:rsidRDefault="00824B8D" w:rsidP="00523C1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pt" to="3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">
            <v:stroke endarrow="block"/>
          </v:line>
        </w:pict>
      </w:r>
      <w:r>
        <w:rPr>
          <w:rFonts w:ascii="Times New Roman" w:eastAsia="Times New Roman" w:hAnsi="Times New Roman" w:cs="Times New Roman"/>
          <w:noProof/>
          <w:sz w:val="28"/>
          <w:szCs w:val="28"/>
          <w:lang w:eastAsia="ru-RU"/>
        </w:rPr>
        <w:pict>
          <v:line id="Прямая соединительная линия 3" o:spid="_x0000_s120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pt" to="2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">
            <v:stroke endarrow="block"/>
          </v:line>
        </w:pict>
      </w: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824B8D" w:rsidP="00523C1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205" style="position:absolute;left:0;text-align:left;margin-left:269.25pt;margin-top:6.2pt;width:231pt;height:17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">
            <v:textbox>
              <w:txbxContent>
                <w:p w:rsidR="004E2799" w:rsidRPr="00276E1E" w:rsidRDefault="004E2799" w:rsidP="00523C1D">
                  <w:pPr>
                    <w:spacing w:after="0" w:line="240" w:lineRule="auto"/>
                    <w:jc w:val="center"/>
                    <w:rPr>
                      <w:rFonts w:ascii="Times New Roman" w:hAnsi="Times New Roman" w:cs="Times New Roman"/>
                      <w:b/>
                      <w:sz w:val="28"/>
                      <w:szCs w:val="28"/>
                    </w:rPr>
                  </w:pPr>
                  <w:r w:rsidRPr="00276E1E">
                    <w:rPr>
                      <w:rFonts w:ascii="Times New Roman" w:hAnsi="Times New Roman" w:cs="Times New Roman"/>
                      <w:b/>
                      <w:sz w:val="28"/>
                      <w:szCs w:val="28"/>
                    </w:rPr>
                    <w:t>Оборотные</w:t>
                  </w:r>
                </w:p>
                <w:p w:rsidR="004E2799" w:rsidRPr="00276E1E" w:rsidRDefault="004E2799" w:rsidP="00DC0968">
                  <w:pPr>
                    <w:numPr>
                      <w:ilvl w:val="0"/>
                      <w:numId w:val="6"/>
                    </w:numPr>
                    <w:tabs>
                      <w:tab w:val="clear" w:pos="720"/>
                    </w:tabs>
                    <w:spacing w:after="0" w:line="240" w:lineRule="auto"/>
                    <w:ind w:left="0" w:firstLine="426"/>
                    <w:rPr>
                      <w:rFonts w:ascii="Times New Roman" w:hAnsi="Times New Roman" w:cs="Times New Roman"/>
                      <w:sz w:val="28"/>
                      <w:szCs w:val="28"/>
                    </w:rPr>
                  </w:pPr>
                  <w:r w:rsidRPr="00276E1E">
                    <w:rPr>
                      <w:rFonts w:ascii="Times New Roman" w:hAnsi="Times New Roman" w:cs="Times New Roman"/>
                      <w:sz w:val="28"/>
                      <w:szCs w:val="28"/>
                    </w:rPr>
                    <w:t>При производстве продукции используют только один раз.</w:t>
                  </w:r>
                </w:p>
                <w:p w:rsidR="004E2799" w:rsidRPr="00276E1E" w:rsidRDefault="004E2799" w:rsidP="00DC0968">
                  <w:pPr>
                    <w:numPr>
                      <w:ilvl w:val="0"/>
                      <w:numId w:val="6"/>
                    </w:numPr>
                    <w:tabs>
                      <w:tab w:val="clear" w:pos="720"/>
                    </w:tabs>
                    <w:spacing w:after="0" w:line="240" w:lineRule="auto"/>
                    <w:ind w:left="0" w:firstLine="426"/>
                    <w:rPr>
                      <w:rFonts w:ascii="Times New Roman" w:hAnsi="Times New Roman" w:cs="Times New Roman"/>
                      <w:sz w:val="28"/>
                      <w:szCs w:val="28"/>
                    </w:rPr>
                  </w:pPr>
                  <w:r w:rsidRPr="00276E1E">
                    <w:rPr>
                      <w:rFonts w:ascii="Times New Roman" w:hAnsi="Times New Roman" w:cs="Times New Roman"/>
                      <w:sz w:val="28"/>
                      <w:szCs w:val="28"/>
                    </w:rPr>
                    <w:t>Теряют свою первоначальную форму.</w:t>
                  </w:r>
                </w:p>
                <w:p w:rsidR="004E2799" w:rsidRPr="00276E1E" w:rsidRDefault="004E2799" w:rsidP="00DC0968">
                  <w:pPr>
                    <w:numPr>
                      <w:ilvl w:val="0"/>
                      <w:numId w:val="6"/>
                    </w:numPr>
                    <w:tabs>
                      <w:tab w:val="clear" w:pos="720"/>
                    </w:tabs>
                    <w:spacing w:after="0" w:line="240" w:lineRule="auto"/>
                    <w:ind w:left="0" w:firstLine="426"/>
                    <w:rPr>
                      <w:rFonts w:ascii="Times New Roman" w:hAnsi="Times New Roman" w:cs="Times New Roman"/>
                      <w:sz w:val="28"/>
                      <w:szCs w:val="28"/>
                    </w:rPr>
                  </w:pPr>
                  <w:r w:rsidRPr="00276E1E">
                    <w:rPr>
                      <w:rFonts w:ascii="Times New Roman" w:hAnsi="Times New Roman" w:cs="Times New Roman"/>
                      <w:sz w:val="28"/>
                      <w:szCs w:val="28"/>
                    </w:rPr>
                    <w:t>Свою стоимость сразу полностью  переносят на себестоимость произведенной продукции</w:t>
                  </w:r>
                </w:p>
                <w:p w:rsidR="004E2799" w:rsidRDefault="004E2799" w:rsidP="00DC0968"/>
              </w:txbxContent>
            </v:textbox>
          </v:rect>
        </w:pict>
      </w:r>
      <w:r>
        <w:rPr>
          <w:rFonts w:ascii="Times New Roman" w:eastAsia="Times New Roman" w:hAnsi="Times New Roman" w:cs="Times New Roman"/>
          <w:noProof/>
          <w:sz w:val="28"/>
          <w:szCs w:val="28"/>
          <w:lang w:eastAsia="ru-RU"/>
        </w:rPr>
        <w:pict>
          <v:rect id="Прямоугольник 1" o:spid="_x0000_s1027" style="position:absolute;left:0;text-align:left;margin-left:.75pt;margin-top:6.95pt;width:231pt;height:17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">
            <v:textbox>
              <w:txbxContent>
                <w:p w:rsidR="004E2799" w:rsidRPr="00276E1E" w:rsidRDefault="004E2799" w:rsidP="00523C1D">
                  <w:pPr>
                    <w:spacing w:after="0" w:line="240" w:lineRule="auto"/>
                    <w:jc w:val="center"/>
                    <w:rPr>
                      <w:rFonts w:ascii="Times New Roman" w:hAnsi="Times New Roman" w:cs="Times New Roman"/>
                      <w:b/>
                      <w:sz w:val="28"/>
                      <w:szCs w:val="28"/>
                    </w:rPr>
                  </w:pPr>
                  <w:r w:rsidRPr="00276E1E">
                    <w:rPr>
                      <w:rFonts w:ascii="Times New Roman" w:hAnsi="Times New Roman" w:cs="Times New Roman"/>
                      <w:b/>
                      <w:sz w:val="28"/>
                      <w:szCs w:val="28"/>
                    </w:rPr>
                    <w:t>Основные</w:t>
                  </w:r>
                </w:p>
                <w:p w:rsidR="004E2799" w:rsidRPr="00276E1E" w:rsidRDefault="004E2799" w:rsidP="00523C1D">
                  <w:pPr>
                    <w:spacing w:after="0" w:line="240" w:lineRule="auto"/>
                    <w:ind w:firstLine="284"/>
                    <w:rPr>
                      <w:rFonts w:ascii="Times New Roman" w:hAnsi="Times New Roman" w:cs="Times New Roman"/>
                      <w:sz w:val="28"/>
                      <w:szCs w:val="28"/>
                    </w:rPr>
                  </w:pPr>
                  <w:r w:rsidRPr="00276E1E">
                    <w:rPr>
                      <w:rFonts w:ascii="Times New Roman" w:hAnsi="Times New Roman" w:cs="Times New Roman"/>
                      <w:sz w:val="28"/>
                      <w:szCs w:val="28"/>
                    </w:rPr>
                    <w:t>1. Участвуют в производстве продукции много лет.</w:t>
                  </w:r>
                </w:p>
                <w:p w:rsidR="004E2799" w:rsidRPr="00276E1E" w:rsidRDefault="004E2799" w:rsidP="00523C1D">
                  <w:pPr>
                    <w:spacing w:after="0" w:line="240" w:lineRule="auto"/>
                    <w:ind w:firstLine="284"/>
                    <w:rPr>
                      <w:rFonts w:ascii="Times New Roman" w:hAnsi="Times New Roman" w:cs="Times New Roman"/>
                      <w:sz w:val="28"/>
                      <w:szCs w:val="28"/>
                    </w:rPr>
                  </w:pPr>
                  <w:r w:rsidRPr="00276E1E">
                    <w:rPr>
                      <w:rFonts w:ascii="Times New Roman" w:hAnsi="Times New Roman" w:cs="Times New Roman"/>
                      <w:sz w:val="28"/>
                      <w:szCs w:val="28"/>
                    </w:rPr>
                    <w:t>2. Не теряют свою первоначальную форму.</w:t>
                  </w:r>
                </w:p>
                <w:p w:rsidR="004E2799" w:rsidRPr="00276E1E" w:rsidRDefault="004E2799" w:rsidP="00523C1D">
                  <w:pPr>
                    <w:spacing w:after="0" w:line="240" w:lineRule="auto"/>
                    <w:ind w:firstLine="284"/>
                    <w:rPr>
                      <w:rFonts w:ascii="Times New Roman" w:hAnsi="Times New Roman" w:cs="Times New Roman"/>
                      <w:sz w:val="28"/>
                      <w:szCs w:val="28"/>
                    </w:rPr>
                  </w:pPr>
                  <w:r w:rsidRPr="00276E1E">
                    <w:rPr>
                      <w:rFonts w:ascii="Times New Roman" w:hAnsi="Times New Roman" w:cs="Times New Roman"/>
                      <w:sz w:val="28"/>
                      <w:szCs w:val="28"/>
                    </w:rPr>
                    <w:t>3. Свою стоимость переносят на себестоимость производимой продукции   ежегодно по частям в течени</w:t>
                  </w:r>
                  <w:proofErr w:type="gramStart"/>
                  <w:r w:rsidRPr="00276E1E">
                    <w:rPr>
                      <w:rFonts w:ascii="Times New Roman" w:hAnsi="Times New Roman" w:cs="Times New Roman"/>
                      <w:sz w:val="28"/>
                      <w:szCs w:val="28"/>
                    </w:rPr>
                    <w:t>и</w:t>
                  </w:r>
                  <w:proofErr w:type="gramEnd"/>
                  <w:r w:rsidRPr="00276E1E">
                    <w:rPr>
                      <w:rFonts w:ascii="Times New Roman" w:hAnsi="Times New Roman" w:cs="Times New Roman"/>
                      <w:sz w:val="28"/>
                      <w:szCs w:val="28"/>
                    </w:rPr>
                    <w:t xml:space="preserve"> всего срока эксплуатации, в виде амортизационных отчислений.</w:t>
                  </w:r>
                </w:p>
              </w:txbxContent>
            </v:textbox>
          </v:rect>
        </w:pict>
      </w: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b/>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b/>
          <w:sz w:val="28"/>
          <w:szCs w:val="28"/>
          <w:lang w:eastAsia="ru-RU"/>
        </w:rPr>
      </w:pPr>
    </w:p>
    <w:p w:rsidR="00523C1D" w:rsidRPr="00276E1E" w:rsidRDefault="00523C1D" w:rsidP="00523C1D">
      <w:pPr>
        <w:spacing w:after="0" w:line="240" w:lineRule="auto"/>
        <w:ind w:firstLine="567"/>
        <w:rPr>
          <w:rFonts w:ascii="Times New Roman" w:eastAsia="Times New Roman" w:hAnsi="Times New Roman" w:cs="Times New Roman"/>
          <w:b/>
          <w:sz w:val="28"/>
          <w:szCs w:val="28"/>
          <w:lang w:eastAsia="ru-RU"/>
        </w:rPr>
      </w:pPr>
    </w:p>
    <w:p w:rsidR="00523C1D" w:rsidRPr="00276E1E" w:rsidRDefault="00523C1D" w:rsidP="00523C1D">
      <w:pPr>
        <w:spacing w:after="0" w:line="240" w:lineRule="auto"/>
        <w:ind w:firstLine="567"/>
        <w:jc w:val="both"/>
        <w:rPr>
          <w:rFonts w:ascii="Times New Roman" w:eastAsia="Times New Roman" w:hAnsi="Times New Roman" w:cs="Times New Roman"/>
          <w:b/>
          <w:sz w:val="28"/>
          <w:szCs w:val="28"/>
          <w:lang w:eastAsia="ru-RU"/>
        </w:rPr>
      </w:pPr>
    </w:p>
    <w:p w:rsidR="00523C1D" w:rsidRDefault="00523C1D" w:rsidP="00523C1D">
      <w:pPr>
        <w:spacing w:after="0" w:line="240" w:lineRule="auto"/>
        <w:ind w:firstLine="567"/>
        <w:jc w:val="center"/>
        <w:rPr>
          <w:rFonts w:ascii="Times New Roman" w:eastAsia="Times New Roman" w:hAnsi="Times New Roman" w:cs="Times New Roman"/>
          <w:b/>
          <w:sz w:val="28"/>
          <w:szCs w:val="28"/>
          <w:lang w:eastAsia="ru-RU"/>
        </w:rPr>
      </w:pPr>
    </w:p>
    <w:p w:rsidR="00523C1D" w:rsidRPr="00276E1E" w:rsidRDefault="00523C1D" w:rsidP="00523C1D">
      <w:pPr>
        <w:spacing w:after="0" w:line="240" w:lineRule="auto"/>
        <w:ind w:left="-567" w:right="141"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Основные средства производства</w:t>
      </w:r>
      <w:r w:rsidRPr="00276E1E">
        <w:rPr>
          <w:rFonts w:ascii="Times New Roman" w:eastAsia="Times New Roman" w:hAnsi="Times New Roman" w:cs="Times New Roman"/>
          <w:sz w:val="28"/>
          <w:szCs w:val="28"/>
          <w:lang w:eastAsia="ru-RU"/>
        </w:rPr>
        <w:t>:</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1) производственные – участвуют при производстве продукции (принтер распечатывает документы);</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2) непроизводственные – прямого участия при производстве продукции не принимают (помещение в котором находится принтер).</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Виды оценки основных средств</w:t>
      </w:r>
      <w:r w:rsidRPr="00276E1E">
        <w:rPr>
          <w:rFonts w:ascii="Times New Roman" w:eastAsia="Times New Roman" w:hAnsi="Times New Roman" w:cs="Times New Roman"/>
          <w:sz w:val="28"/>
          <w:szCs w:val="28"/>
          <w:lang w:eastAsia="ru-RU"/>
        </w:rPr>
        <w:t>:</w:t>
      </w:r>
    </w:p>
    <w:p w:rsidR="00523C1D" w:rsidRPr="00276E1E" w:rsidRDefault="00523C1D" w:rsidP="00305616">
      <w:pPr>
        <w:numPr>
          <w:ilvl w:val="0"/>
          <w:numId w:val="8"/>
        </w:numPr>
        <w:tabs>
          <w:tab w:val="num" w:pos="0"/>
        </w:tabs>
        <w:spacing w:after="0" w:line="240" w:lineRule="auto"/>
        <w:ind w:left="0" w:right="-89" w:firstLine="567"/>
        <w:jc w:val="both"/>
        <w:rPr>
          <w:rFonts w:ascii="Times New Roman" w:eastAsia="Times New Roman" w:hAnsi="Times New Roman" w:cs="Times New Roman"/>
          <w:sz w:val="28"/>
          <w:szCs w:val="28"/>
          <w:lang w:eastAsia="ru-RU"/>
        </w:rPr>
      </w:pPr>
      <w:proofErr w:type="gramStart"/>
      <w:r w:rsidRPr="00276E1E">
        <w:rPr>
          <w:rFonts w:ascii="Times New Roman" w:eastAsia="Times New Roman" w:hAnsi="Times New Roman" w:cs="Times New Roman"/>
          <w:sz w:val="28"/>
          <w:szCs w:val="28"/>
          <w:lang w:eastAsia="ru-RU"/>
        </w:rPr>
        <w:t>первоначальная</w:t>
      </w:r>
      <w:proofErr w:type="gramEnd"/>
      <w:r w:rsidRPr="00276E1E">
        <w:rPr>
          <w:rFonts w:ascii="Times New Roman" w:eastAsia="Times New Roman" w:hAnsi="Times New Roman" w:cs="Times New Roman"/>
          <w:sz w:val="28"/>
          <w:szCs w:val="28"/>
          <w:lang w:eastAsia="ru-RU"/>
        </w:rPr>
        <w:t xml:space="preserve"> – затраты на приобретение, на транспортировку и установку;</w:t>
      </w:r>
    </w:p>
    <w:p w:rsidR="00523C1D" w:rsidRPr="00276E1E" w:rsidRDefault="00523C1D" w:rsidP="00305616">
      <w:pPr>
        <w:numPr>
          <w:ilvl w:val="0"/>
          <w:numId w:val="8"/>
        </w:numPr>
        <w:tabs>
          <w:tab w:val="num" w:pos="0"/>
        </w:tabs>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остаточная – первоначальная стоимость за минусом амортизационных отчислений;</w:t>
      </w:r>
    </w:p>
    <w:p w:rsidR="00523C1D" w:rsidRPr="00276E1E" w:rsidRDefault="00523C1D" w:rsidP="00305616">
      <w:pPr>
        <w:numPr>
          <w:ilvl w:val="0"/>
          <w:numId w:val="8"/>
        </w:numPr>
        <w:tabs>
          <w:tab w:val="num" w:pos="0"/>
        </w:tabs>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восстановительная – стоимость основных сре</w:t>
      </w:r>
      <w:proofErr w:type="gramStart"/>
      <w:r w:rsidRPr="00276E1E">
        <w:rPr>
          <w:rFonts w:ascii="Times New Roman" w:eastAsia="Times New Roman" w:hAnsi="Times New Roman" w:cs="Times New Roman"/>
          <w:sz w:val="28"/>
          <w:szCs w:val="28"/>
          <w:lang w:eastAsia="ru-RU"/>
        </w:rPr>
        <w:t>дств пр</w:t>
      </w:r>
      <w:proofErr w:type="gramEnd"/>
      <w:r w:rsidRPr="00276E1E">
        <w:rPr>
          <w:rFonts w:ascii="Times New Roman" w:eastAsia="Times New Roman" w:hAnsi="Times New Roman" w:cs="Times New Roman"/>
          <w:sz w:val="28"/>
          <w:szCs w:val="28"/>
          <w:lang w:eastAsia="ru-RU"/>
        </w:rPr>
        <w:t>оизводства после переоценки цен государством.</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процессе работы основные производственные фонды изнашиваются.</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Износ</w:t>
      </w:r>
      <w:r w:rsidRPr="00276E1E">
        <w:rPr>
          <w:rFonts w:ascii="Times New Roman" w:eastAsia="Times New Roman" w:hAnsi="Times New Roman" w:cs="Times New Roman"/>
          <w:sz w:val="28"/>
          <w:szCs w:val="28"/>
          <w:lang w:eastAsia="ru-RU"/>
        </w:rPr>
        <w:t xml:space="preserve"> основных средств – это процесс старения.</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Износ бывает 2-х видов: физический и моральный</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Физический износ – в процессе работы.</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Моральный износ – вместо имеющихся основных сре</w:t>
      </w:r>
      <w:proofErr w:type="gramStart"/>
      <w:r w:rsidRPr="00276E1E">
        <w:rPr>
          <w:rFonts w:ascii="Times New Roman" w:eastAsia="Times New Roman" w:hAnsi="Times New Roman" w:cs="Times New Roman"/>
          <w:sz w:val="28"/>
          <w:szCs w:val="28"/>
          <w:lang w:eastAsia="ru-RU"/>
        </w:rPr>
        <w:t>дств пр</w:t>
      </w:r>
      <w:proofErr w:type="gramEnd"/>
      <w:r w:rsidRPr="00276E1E">
        <w:rPr>
          <w:rFonts w:ascii="Times New Roman" w:eastAsia="Times New Roman" w:hAnsi="Times New Roman" w:cs="Times New Roman"/>
          <w:sz w:val="28"/>
          <w:szCs w:val="28"/>
          <w:lang w:eastAsia="ru-RU"/>
        </w:rPr>
        <w:t>оизводства выступают более современные новые основные средства производства.</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lastRenderedPageBreak/>
        <w:t>Воспроизводство основных средств</w:t>
      </w:r>
      <w:r w:rsidRPr="00276E1E">
        <w:rPr>
          <w:rFonts w:ascii="Times New Roman" w:eastAsia="Times New Roman" w:hAnsi="Times New Roman" w:cs="Times New Roman"/>
          <w:sz w:val="28"/>
          <w:szCs w:val="28"/>
          <w:lang w:eastAsia="ru-RU"/>
        </w:rPr>
        <w:t xml:space="preserve"> – это непрерывный процесс их обновления путем приобретения новых, реконструкции, модернизации и капитального ремонта действующих фондов.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процессе воспроизводства решаются задачи:</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возмещение выбывающих по различным причинам основных средств;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увеличение количества основных сре</w:t>
      </w:r>
      <w:proofErr w:type="gramStart"/>
      <w:r w:rsidRPr="00276E1E">
        <w:rPr>
          <w:rFonts w:ascii="Times New Roman" w:eastAsia="Times New Roman" w:hAnsi="Times New Roman" w:cs="Times New Roman"/>
          <w:sz w:val="28"/>
          <w:szCs w:val="28"/>
          <w:lang w:eastAsia="ru-RU"/>
        </w:rPr>
        <w:t>дств с ц</w:t>
      </w:r>
      <w:proofErr w:type="gramEnd"/>
      <w:r w:rsidRPr="00276E1E">
        <w:rPr>
          <w:rFonts w:ascii="Times New Roman" w:eastAsia="Times New Roman" w:hAnsi="Times New Roman" w:cs="Times New Roman"/>
          <w:sz w:val="28"/>
          <w:szCs w:val="28"/>
          <w:lang w:eastAsia="ru-RU"/>
        </w:rPr>
        <w:t>елью расширения объемов производств;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совершенствование структуры основных средств.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Для более детального анализа процесса воспроизводства ОПФ можно использовать следующие коэффициенты:</w:t>
      </w:r>
    </w:p>
    <w:p w:rsidR="00523C1D" w:rsidRPr="00276E1E" w:rsidRDefault="00523C1D" w:rsidP="00305616">
      <w:pPr>
        <w:numPr>
          <w:ilvl w:val="1"/>
          <w:numId w:val="7"/>
        </w:numPr>
        <w:spacing w:after="0" w:line="240" w:lineRule="auto"/>
        <w:ind w:left="0"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Коэффициент обновления (поступления) ОПФ</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4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4.5pt" o:ole="">
            <v:imagedata r:id="rId12" o:title=""/>
          </v:shape>
          <o:OLEObject Type="Embed" ProgID="Equation.3" ShapeID="_x0000_i1025" DrawAspect="Content" ObjectID="_1426590625" r:id="rId13"/>
        </w:object>
      </w:r>
    </w:p>
    <w:p w:rsidR="00523C1D" w:rsidRPr="00276E1E" w:rsidRDefault="00523C1D" w:rsidP="00305616">
      <w:pPr>
        <w:numPr>
          <w:ilvl w:val="1"/>
          <w:numId w:val="7"/>
        </w:numPr>
        <w:spacing w:after="0" w:line="240" w:lineRule="auto"/>
        <w:ind w:left="0"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Коэффициент выбытия ОПФ</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340" w:dyaOrig="680">
          <v:shape id="_x0000_i1026" type="#_x0000_t75" style="width:267.75pt;height:33.75pt" o:ole="">
            <v:imagedata r:id="rId14" o:title=""/>
          </v:shape>
          <o:OLEObject Type="Embed" ProgID="Equation.3" ShapeID="_x0000_i1026" DrawAspect="Content" ObjectID="_1426590626" r:id="rId15"/>
        </w:object>
      </w:r>
    </w:p>
    <w:p w:rsidR="00523C1D" w:rsidRPr="00276E1E" w:rsidRDefault="00523C1D" w:rsidP="00305616">
      <w:pPr>
        <w:numPr>
          <w:ilvl w:val="1"/>
          <w:numId w:val="7"/>
        </w:numPr>
        <w:spacing w:after="0" w:line="240" w:lineRule="auto"/>
        <w:ind w:left="0"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Коэффициент прироста</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1480" w:dyaOrig="680">
          <v:shape id="_x0000_i1027" type="#_x0000_t75" style="width:75pt;height:33.75pt" o:ole="">
            <v:imagedata r:id="rId16" o:title=""/>
          </v:shape>
          <o:OLEObject Type="Embed" ProgID="Equation.3" ShapeID="_x0000_i1027" DrawAspect="Content" ObjectID="_1426590627" r:id="rId17"/>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Амортизация</w:t>
      </w:r>
      <w:r w:rsidRPr="00276E1E">
        <w:rPr>
          <w:rFonts w:ascii="Times New Roman" w:eastAsia="Times New Roman" w:hAnsi="Times New Roman" w:cs="Times New Roman"/>
          <w:sz w:val="28"/>
          <w:szCs w:val="28"/>
          <w:lang w:eastAsia="ru-RU"/>
        </w:rPr>
        <w:t xml:space="preserve"> – процесс восстановления ОС производства путем накопления денег.</w:t>
      </w:r>
    </w:p>
    <w:p w:rsidR="00523C1D" w:rsidRPr="00276E1E" w:rsidRDefault="00523C1D" w:rsidP="00305616">
      <w:pPr>
        <w:spacing w:after="0" w:line="240" w:lineRule="auto"/>
        <w:ind w:right="-89" w:firstLine="567"/>
        <w:jc w:val="center"/>
        <w:rPr>
          <w:rFonts w:ascii="Times New Roman" w:eastAsia="Times New Roman" w:hAnsi="Times New Roman" w:cs="Times New Roman"/>
          <w:position w:val="-24"/>
          <w:sz w:val="28"/>
          <w:szCs w:val="28"/>
          <w:lang w:eastAsia="ru-RU"/>
        </w:rPr>
      </w:pPr>
      <w:r w:rsidRPr="00276E1E">
        <w:rPr>
          <w:rFonts w:ascii="Times New Roman" w:eastAsia="Times New Roman" w:hAnsi="Times New Roman" w:cs="Times New Roman"/>
          <w:position w:val="-24"/>
          <w:sz w:val="28"/>
          <w:szCs w:val="28"/>
          <w:lang w:eastAsia="ru-RU"/>
        </w:rPr>
        <w:object w:dxaOrig="1880" w:dyaOrig="620">
          <v:shape id="_x0000_i1028" type="#_x0000_t75" style="width:93.75pt;height:30.75pt" o:ole="">
            <v:imagedata r:id="rId18" o:title=""/>
          </v:shape>
          <o:OLEObject Type="Embed" ProgID="Equation.3" ShapeID="_x0000_i1028" DrawAspect="Content" ObjectID="_1426590628" r:id="rId19"/>
        </w:objec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Н – норма амортизации, %.</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roofErr w:type="gramStart"/>
      <w:r w:rsidRPr="00276E1E">
        <w:rPr>
          <w:rFonts w:ascii="Times New Roman" w:eastAsia="Times New Roman" w:hAnsi="Times New Roman" w:cs="Times New Roman"/>
          <w:sz w:val="28"/>
          <w:szCs w:val="28"/>
          <w:lang w:eastAsia="ru-RU"/>
        </w:rPr>
        <w:t>Ф-</w:t>
      </w:r>
      <w:proofErr w:type="gramEnd"/>
      <w:r w:rsidRPr="00276E1E">
        <w:rPr>
          <w:rFonts w:ascii="Times New Roman" w:eastAsia="Times New Roman" w:hAnsi="Times New Roman" w:cs="Times New Roman"/>
          <w:sz w:val="28"/>
          <w:szCs w:val="28"/>
          <w:lang w:eastAsia="ru-RU"/>
        </w:rPr>
        <w:t xml:space="preserve"> первоначальная стоимость ОПФ, руб.</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roofErr w:type="gramStart"/>
      <w:r w:rsidRPr="00276E1E">
        <w:rPr>
          <w:rFonts w:ascii="Times New Roman" w:eastAsia="Times New Roman" w:hAnsi="Times New Roman" w:cs="Times New Roman"/>
          <w:sz w:val="28"/>
          <w:szCs w:val="28"/>
          <w:lang w:eastAsia="ru-RU"/>
        </w:rPr>
        <w:t>Л-</w:t>
      </w:r>
      <w:proofErr w:type="gramEnd"/>
      <w:r w:rsidRPr="00276E1E">
        <w:rPr>
          <w:rFonts w:ascii="Times New Roman" w:eastAsia="Times New Roman" w:hAnsi="Times New Roman" w:cs="Times New Roman"/>
          <w:sz w:val="28"/>
          <w:szCs w:val="28"/>
          <w:lang w:eastAsia="ru-RU"/>
        </w:rPr>
        <w:t xml:space="preserve"> ликвидационная стоимость ОПФ, руб.</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roofErr w:type="gramStart"/>
      <w:r w:rsidRPr="00276E1E">
        <w:rPr>
          <w:rFonts w:ascii="Times New Roman" w:eastAsia="Times New Roman" w:hAnsi="Times New Roman" w:cs="Times New Roman"/>
          <w:sz w:val="28"/>
          <w:szCs w:val="28"/>
          <w:lang w:eastAsia="ru-RU"/>
        </w:rPr>
        <w:t>Т-</w:t>
      </w:r>
      <w:proofErr w:type="gramEnd"/>
      <w:r w:rsidRPr="00276E1E">
        <w:rPr>
          <w:rFonts w:ascii="Times New Roman" w:eastAsia="Times New Roman" w:hAnsi="Times New Roman" w:cs="Times New Roman"/>
          <w:sz w:val="28"/>
          <w:szCs w:val="28"/>
          <w:lang w:eastAsia="ru-RU"/>
        </w:rPr>
        <w:t xml:space="preserve"> нормативный срок службы ОПФ, лет.</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proofErr w:type="gramStart"/>
      <w:r w:rsidRPr="00276E1E">
        <w:rPr>
          <w:rFonts w:ascii="Times New Roman" w:eastAsia="Times New Roman" w:hAnsi="Times New Roman" w:cs="Times New Roman"/>
          <w:b/>
          <w:sz w:val="28"/>
          <w:szCs w:val="28"/>
          <w:lang w:eastAsia="ru-RU"/>
        </w:rPr>
        <w:t>Показатели обеспеченности предприятия основными производственные фондами (ОПФ):</w:t>
      </w:r>
      <w:proofErr w:type="gramEnd"/>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6060" w:dyaOrig="680">
          <v:shape id="_x0000_i1029" type="#_x0000_t75" style="width:303pt;height:33.75pt" o:ole="">
            <v:imagedata r:id="rId20" o:title=""/>
          </v:shape>
          <o:OLEObject Type="Embed" ProgID="Equation.3" ShapeID="_x0000_i1029" DrawAspect="Content" ObjectID="_1426590629" r:id="rId21"/>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это означает сколько приходится ОПФ на 1 га (м</w:t>
      </w:r>
      <w:proofErr w:type="gramStart"/>
      <w:r w:rsidRPr="00276E1E">
        <w:rPr>
          <w:rFonts w:ascii="Times New Roman" w:eastAsia="Times New Roman" w:hAnsi="Times New Roman" w:cs="Times New Roman"/>
          <w:sz w:val="28"/>
          <w:szCs w:val="28"/>
          <w:vertAlign w:val="superscript"/>
          <w:lang w:eastAsia="ru-RU"/>
        </w:rPr>
        <w:t>2</w:t>
      </w:r>
      <w:proofErr w:type="gramEnd"/>
      <w:r w:rsidRPr="00276E1E">
        <w:rPr>
          <w:rFonts w:ascii="Times New Roman" w:eastAsia="Times New Roman" w:hAnsi="Times New Roman" w:cs="Times New Roman"/>
          <w:sz w:val="28"/>
          <w:szCs w:val="28"/>
          <w:lang w:eastAsia="ru-RU"/>
        </w:rPr>
        <w:t>) земли организации.</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24"/>
          <w:sz w:val="28"/>
          <w:szCs w:val="28"/>
          <w:lang w:eastAsia="ru-RU"/>
        </w:rPr>
        <w:object w:dxaOrig="10340" w:dyaOrig="620">
          <v:shape id="_x0000_i1030" type="#_x0000_t75" style="width:516.75pt;height:30.75pt" o:ole="">
            <v:imagedata r:id="rId22" o:title=""/>
          </v:shape>
          <o:OLEObject Type="Embed" ProgID="Equation.3" ShapeID="_x0000_i1030" DrawAspect="Content" ObjectID="_1426590630" r:id="rId23"/>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6000" w:dyaOrig="680">
          <v:shape id="_x0000_i1031" type="#_x0000_t75" style="width:300pt;height:33.75pt" o:ole="">
            <v:imagedata r:id="rId24" o:title=""/>
          </v:shape>
          <o:OLEObject Type="Embed" ProgID="Equation.3" ShapeID="_x0000_i1031" DrawAspect="Content" ObjectID="_1426590631" r:id="rId25"/>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lastRenderedPageBreak/>
        <w:t>это означает, сколько основных сре</w:t>
      </w:r>
      <w:proofErr w:type="gramStart"/>
      <w:r w:rsidRPr="00276E1E">
        <w:rPr>
          <w:rFonts w:ascii="Times New Roman" w:eastAsia="Times New Roman" w:hAnsi="Times New Roman" w:cs="Times New Roman"/>
          <w:sz w:val="28"/>
          <w:szCs w:val="28"/>
          <w:lang w:eastAsia="ru-RU"/>
        </w:rPr>
        <w:t>дств пр</w:t>
      </w:r>
      <w:proofErr w:type="gramEnd"/>
      <w:r w:rsidRPr="00276E1E">
        <w:rPr>
          <w:rFonts w:ascii="Times New Roman" w:eastAsia="Times New Roman" w:hAnsi="Times New Roman" w:cs="Times New Roman"/>
          <w:sz w:val="28"/>
          <w:szCs w:val="28"/>
          <w:lang w:eastAsia="ru-RU"/>
        </w:rPr>
        <w:t>иходится на одного работника.</w: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4860" w:dyaOrig="740">
          <v:shape id="_x0000_i1032" type="#_x0000_t75" style="width:243pt;height:36.75pt" o:ole="">
            <v:imagedata r:id="rId26" o:title=""/>
          </v:shape>
          <o:OLEObject Type="Embed" ProgID="Equation.3" ShapeID="_x0000_i1032" DrawAspect="Content" ObjectID="_1426590632" r:id="rId27"/>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val="en-US" w:eastAsia="ru-RU"/>
        </w:rPr>
        <w:t>N</w:t>
      </w:r>
      <w:r w:rsidRPr="00276E1E">
        <w:rPr>
          <w:rFonts w:ascii="Times New Roman" w:eastAsia="Times New Roman" w:hAnsi="Times New Roman" w:cs="Times New Roman"/>
          <w:sz w:val="28"/>
          <w:szCs w:val="28"/>
          <w:lang w:eastAsia="ru-RU"/>
        </w:rPr>
        <w:t xml:space="preserve"> – </w:t>
      </w:r>
      <w:proofErr w:type="gramStart"/>
      <w:r w:rsidRPr="00276E1E">
        <w:rPr>
          <w:rFonts w:ascii="Times New Roman" w:eastAsia="Times New Roman" w:hAnsi="Times New Roman" w:cs="Times New Roman"/>
          <w:sz w:val="28"/>
          <w:szCs w:val="28"/>
          <w:lang w:eastAsia="ru-RU"/>
        </w:rPr>
        <w:t>мощность</w:t>
      </w:r>
      <w:proofErr w:type="gramEnd"/>
      <w:r w:rsidRPr="00276E1E">
        <w:rPr>
          <w:rFonts w:ascii="Times New Roman" w:eastAsia="Times New Roman" w:hAnsi="Times New Roman" w:cs="Times New Roman"/>
          <w:sz w:val="28"/>
          <w:szCs w:val="28"/>
          <w:lang w:eastAsia="ru-RU"/>
        </w:rPr>
        <w:t xml:space="preserve"> всех машин. Это </w:t>
      </w:r>
      <w:proofErr w:type="gramStart"/>
      <w:r w:rsidRPr="00276E1E">
        <w:rPr>
          <w:rFonts w:ascii="Times New Roman" w:eastAsia="Times New Roman" w:hAnsi="Times New Roman" w:cs="Times New Roman"/>
          <w:sz w:val="28"/>
          <w:szCs w:val="28"/>
          <w:lang w:eastAsia="ru-RU"/>
        </w:rPr>
        <w:t>означает</w:t>
      </w:r>
      <w:proofErr w:type="gramEnd"/>
      <w:r w:rsidRPr="00276E1E">
        <w:rPr>
          <w:rFonts w:ascii="Times New Roman" w:eastAsia="Times New Roman" w:hAnsi="Times New Roman" w:cs="Times New Roman"/>
          <w:sz w:val="28"/>
          <w:szCs w:val="28"/>
          <w:lang w:eastAsia="ru-RU"/>
        </w:rPr>
        <w:t xml:space="preserve"> сколько на 1 га приходится мощности.</w: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Показатели эффективного использования ОПФ являются</w:t>
      </w:r>
      <w:r w:rsidRPr="00276E1E">
        <w:rPr>
          <w:rFonts w:ascii="Times New Roman" w:eastAsia="Times New Roman" w:hAnsi="Times New Roman" w:cs="Times New Roman"/>
          <w:sz w:val="28"/>
          <w:szCs w:val="28"/>
          <w:lang w:eastAsia="ru-RU"/>
        </w:rPr>
        <w:t>:</w: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220" w:dyaOrig="680">
          <v:shape id="_x0000_i1033" type="#_x0000_t75" style="width:261pt;height:33.75pt" o:ole="">
            <v:imagedata r:id="rId28" o:title=""/>
          </v:shape>
          <o:OLEObject Type="Embed" ProgID="Equation.3" ShapeID="_x0000_i1033" DrawAspect="Content" ObjectID="_1426590633" r:id="rId29"/>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означает на каждый рубль </w:t>
      </w:r>
      <w:proofErr w:type="gramStart"/>
      <w:r w:rsidRPr="00276E1E">
        <w:rPr>
          <w:rFonts w:ascii="Times New Roman" w:eastAsia="Times New Roman" w:hAnsi="Times New Roman" w:cs="Times New Roman"/>
          <w:sz w:val="28"/>
          <w:szCs w:val="28"/>
          <w:lang w:eastAsia="ru-RU"/>
        </w:rPr>
        <w:t>ОСП</w:t>
      </w:r>
      <w:proofErr w:type="gramEnd"/>
      <w:r w:rsidRPr="00276E1E">
        <w:rPr>
          <w:rFonts w:ascii="Times New Roman" w:eastAsia="Times New Roman" w:hAnsi="Times New Roman" w:cs="Times New Roman"/>
          <w:sz w:val="28"/>
          <w:szCs w:val="28"/>
          <w:lang w:eastAsia="ru-RU"/>
        </w:rPr>
        <w:t xml:space="preserve"> сколько произведено ВП</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240" w:dyaOrig="680">
          <v:shape id="_x0000_i1034" type="#_x0000_t75" style="width:261.75pt;height:33.75pt" o:ole="">
            <v:imagedata r:id="rId30" o:title=""/>
          </v:shape>
          <o:OLEObject Type="Embed" ProgID="Equation.3" ShapeID="_x0000_i1034" DrawAspect="Content" ObjectID="_1426590634" r:id="rId31"/>
        </w:objec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означает для производства ВП в 1 </w:t>
      </w:r>
      <w:proofErr w:type="gramStart"/>
      <w:r w:rsidRPr="00276E1E">
        <w:rPr>
          <w:rFonts w:ascii="Times New Roman" w:eastAsia="Times New Roman" w:hAnsi="Times New Roman" w:cs="Times New Roman"/>
          <w:sz w:val="28"/>
          <w:szCs w:val="28"/>
          <w:lang w:eastAsia="ru-RU"/>
        </w:rPr>
        <w:t>рубль</w:t>
      </w:r>
      <w:proofErr w:type="gramEnd"/>
      <w:r w:rsidRPr="00276E1E">
        <w:rPr>
          <w:rFonts w:ascii="Times New Roman" w:eastAsia="Times New Roman" w:hAnsi="Times New Roman" w:cs="Times New Roman"/>
          <w:sz w:val="28"/>
          <w:szCs w:val="28"/>
          <w:lang w:eastAsia="ru-RU"/>
        </w:rPr>
        <w:t xml:space="preserve"> сколько израсходовано ОСП.</w:t>
      </w:r>
    </w:p>
    <w:p w:rsidR="00523C1D" w:rsidRPr="00276E1E" w:rsidRDefault="00523C1D" w:rsidP="00305616">
      <w:pPr>
        <w:spacing w:after="0" w:line="240" w:lineRule="auto"/>
        <w:ind w:right="-89" w:firstLine="567"/>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5400" w:dyaOrig="680">
          <v:shape id="_x0000_i1035" type="#_x0000_t75" style="width:269.25pt;height:33.75pt" o:ole="">
            <v:imagedata r:id="rId32" o:title=""/>
          </v:shape>
          <o:OLEObject Type="Embed" ProgID="Equation.3" ShapeID="_x0000_i1035" DrawAspect="Content" ObjectID="_1426590635" r:id="rId33"/>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30"/>
          <w:sz w:val="28"/>
          <w:szCs w:val="28"/>
          <w:lang w:eastAsia="ru-RU"/>
        </w:rPr>
        <w:object w:dxaOrig="7400" w:dyaOrig="680">
          <v:shape id="_x0000_i1036" type="#_x0000_t75" style="width:370.5pt;height:33.75pt" o:ole="">
            <v:imagedata r:id="rId34" o:title=""/>
          </v:shape>
          <o:OLEObject Type="Embed" ProgID="Equation.3" ShapeID="_x0000_i1036" DrawAspect="Content" ObjectID="_1426590636" r:id="rId35"/>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r w:rsidRPr="00276E1E">
        <w:rPr>
          <w:rFonts w:ascii="Times New Roman" w:eastAsia="Times New Roman" w:hAnsi="Times New Roman" w:cs="Times New Roman"/>
          <w:position w:val="-24"/>
          <w:sz w:val="28"/>
          <w:szCs w:val="28"/>
          <w:lang w:eastAsia="ru-RU"/>
        </w:rPr>
        <w:object w:dxaOrig="4680" w:dyaOrig="620">
          <v:shape id="_x0000_i1037" type="#_x0000_t75" style="width:232.5pt;height:30.75pt" o:ole="">
            <v:imagedata r:id="rId36" o:title=""/>
          </v:shape>
          <o:OLEObject Type="Embed" ProgID="Equation.3" ShapeID="_x0000_i1037" DrawAspect="Content" ObjectID="_1426590637" r:id="rId37"/>
        </w:object>
      </w:r>
    </w:p>
    <w:p w:rsidR="00523C1D" w:rsidRPr="00276E1E" w:rsidRDefault="00523C1D" w:rsidP="00305616">
      <w:pPr>
        <w:spacing w:after="0" w:line="240" w:lineRule="auto"/>
        <w:ind w:right="-89" w:firstLine="567"/>
        <w:jc w:val="center"/>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У многих организаций не хватает финансовых ресурсов для покупки или для ремонта имеющихся основных производственных фондов. Для дальнейшей работы организации, руководители прибегают к услугам компаний арендодателей или услугам лизинговых компаний.   </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Аренда</w:t>
      </w:r>
      <w:r w:rsidRPr="00276E1E">
        <w:rPr>
          <w:rFonts w:ascii="Times New Roman" w:eastAsia="Times New Roman" w:hAnsi="Times New Roman" w:cs="Times New Roman"/>
          <w:sz w:val="28"/>
          <w:szCs w:val="28"/>
          <w:lang w:eastAsia="ru-RU"/>
        </w:rPr>
        <w:t xml:space="preserve"> – это временная передача владельцем имущества юридического права на использование ОС другому субъекту – арендатору. Отношения сторон по объекту сделки определяется в договоре аренды.</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договоре аренды участвуют две стороны:</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1) арендодатель – собственник основных средств, представляющий их за плату во временное пользование;</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2) арендатор – получатель основных средств, использующих их в своих целях в соответствии с назначением или согласно условиям договора.</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 договоре аренды должны быть оговорены форма и размер арендной платы, сроки и условия их внесения. При недостатке денежных средств арендную плату можно вносить путем передачи части продукции арендодателю или посредством оказания  определенных услуг.</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Лизинг –</w:t>
      </w:r>
      <w:r w:rsidRPr="00276E1E">
        <w:rPr>
          <w:rFonts w:ascii="Times New Roman" w:eastAsia="Times New Roman" w:hAnsi="Times New Roman" w:cs="Times New Roman"/>
          <w:sz w:val="28"/>
          <w:szCs w:val="28"/>
          <w:lang w:eastAsia="ru-RU"/>
        </w:rPr>
        <w:t xml:space="preserve"> это вид аренды, которому присущи элементы заемных операций, что придает ем</w:t>
      </w:r>
      <w:r w:rsidRPr="00276E1E">
        <w:rPr>
          <w:rFonts w:ascii="Times New Roman" w:eastAsia="Times New Roman" w:hAnsi="Times New Roman" w:cs="Times New Roman"/>
          <w:b/>
          <w:sz w:val="28"/>
          <w:szCs w:val="28"/>
          <w:lang w:eastAsia="ru-RU"/>
        </w:rPr>
        <w:t xml:space="preserve">у </w:t>
      </w:r>
      <w:r w:rsidRPr="00276E1E">
        <w:rPr>
          <w:rFonts w:ascii="Times New Roman" w:eastAsia="Times New Roman" w:hAnsi="Times New Roman" w:cs="Times New Roman"/>
          <w:sz w:val="28"/>
          <w:szCs w:val="28"/>
          <w:lang w:eastAsia="ru-RU"/>
        </w:rPr>
        <w:t>сходство с кредитом.</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Лизинг</w:t>
      </w:r>
      <w:r w:rsidRPr="00276E1E">
        <w:rPr>
          <w:rFonts w:ascii="Times New Roman" w:eastAsia="Times New Roman" w:hAnsi="Times New Roman" w:cs="Times New Roman"/>
          <w:sz w:val="28"/>
          <w:szCs w:val="28"/>
          <w:lang w:eastAsia="ru-RU"/>
        </w:rPr>
        <w:t xml:space="preserve"> – приобретение  техники в долг.</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lastRenderedPageBreak/>
        <w:t>В отличи</w:t>
      </w:r>
      <w:proofErr w:type="gramStart"/>
      <w:r w:rsidRPr="00276E1E">
        <w:rPr>
          <w:rFonts w:ascii="Times New Roman" w:eastAsia="Times New Roman" w:hAnsi="Times New Roman" w:cs="Times New Roman"/>
          <w:sz w:val="28"/>
          <w:szCs w:val="28"/>
          <w:lang w:eastAsia="ru-RU"/>
        </w:rPr>
        <w:t>и</w:t>
      </w:r>
      <w:proofErr w:type="gramEnd"/>
      <w:r w:rsidRPr="00276E1E">
        <w:rPr>
          <w:rFonts w:ascii="Times New Roman" w:eastAsia="Times New Roman" w:hAnsi="Times New Roman" w:cs="Times New Roman"/>
          <w:sz w:val="28"/>
          <w:szCs w:val="28"/>
          <w:lang w:eastAsia="ru-RU"/>
        </w:rPr>
        <w:t xml:space="preserve"> от других видов аренды в лизинг сдают не основные средства, которые находились в эксплуатации у арендодателя, а новые основные средства, специально приобретенные лизинговой компанией с целью передачи в пользование лизингополучателю.</w:t>
      </w:r>
    </w:p>
    <w:p w:rsidR="00523C1D" w:rsidRPr="00276E1E" w:rsidRDefault="00523C1D" w:rsidP="00305616">
      <w:pPr>
        <w:spacing w:after="0" w:line="240" w:lineRule="auto"/>
        <w:ind w:right="-89" w:firstLine="567"/>
        <w:jc w:val="both"/>
        <w:rPr>
          <w:rFonts w:ascii="Times New Roman" w:eastAsia="Times New Roman" w:hAnsi="Times New Roman" w:cs="Times New Roman"/>
          <w:b/>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Оборотные средства.</w:t>
      </w:r>
    </w:p>
    <w:p w:rsidR="00523C1D" w:rsidRPr="00276E1E" w:rsidRDefault="00523C1D" w:rsidP="00305616">
      <w:pPr>
        <w:spacing w:after="0" w:line="240" w:lineRule="auto"/>
        <w:ind w:right="-89" w:firstLine="567"/>
        <w:jc w:val="both"/>
        <w:rPr>
          <w:rFonts w:ascii="Times New Roman" w:eastAsia="Times New Roman" w:hAnsi="Times New Roman" w:cs="Times New Roman"/>
          <w:b/>
          <w:sz w:val="28"/>
          <w:szCs w:val="28"/>
          <w:lang w:eastAsia="ru-RU"/>
        </w:rPr>
      </w:pP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b/>
          <w:sz w:val="28"/>
          <w:szCs w:val="28"/>
          <w:lang w:eastAsia="ru-RU"/>
        </w:rPr>
        <w:t>Оборотные средства</w:t>
      </w:r>
      <w:r w:rsidRPr="00276E1E">
        <w:rPr>
          <w:rFonts w:ascii="Times New Roman" w:eastAsia="Times New Roman" w:hAnsi="Times New Roman" w:cs="Times New Roman"/>
          <w:sz w:val="28"/>
          <w:szCs w:val="28"/>
          <w:lang w:eastAsia="ru-RU"/>
        </w:rPr>
        <w:t xml:space="preserve"> производства - это предметы труда, которые при производстве используются один раз, теряют свою первоначальную форму, свою стоимость на себестоимость производимой продукции переносят сразу.</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Виды оборотных сре</w:t>
      </w:r>
      <w:proofErr w:type="gramStart"/>
      <w:r w:rsidRPr="00276E1E">
        <w:rPr>
          <w:rFonts w:ascii="Times New Roman" w:eastAsia="Times New Roman" w:hAnsi="Times New Roman" w:cs="Times New Roman"/>
          <w:sz w:val="28"/>
          <w:szCs w:val="28"/>
          <w:lang w:eastAsia="ru-RU"/>
        </w:rPr>
        <w:t>дств пр</w:t>
      </w:r>
      <w:proofErr w:type="gramEnd"/>
      <w:r w:rsidRPr="00276E1E">
        <w:rPr>
          <w:rFonts w:ascii="Times New Roman" w:eastAsia="Times New Roman" w:hAnsi="Times New Roman" w:cs="Times New Roman"/>
          <w:sz w:val="28"/>
          <w:szCs w:val="28"/>
          <w:lang w:eastAsia="ru-RU"/>
        </w:rPr>
        <w:t>оизводства:</w:t>
      </w:r>
    </w:p>
    <w:p w:rsidR="00523C1D" w:rsidRPr="00276E1E" w:rsidRDefault="00523C1D" w:rsidP="00305616">
      <w:pPr>
        <w:numPr>
          <w:ilvl w:val="1"/>
          <w:numId w:val="5"/>
        </w:numPr>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нормируемые (производственные запасы) – их можно заранее запланировать, например: бензин, семена, краска для принтера.</w:t>
      </w:r>
    </w:p>
    <w:p w:rsidR="00523C1D" w:rsidRPr="00276E1E" w:rsidRDefault="00523C1D" w:rsidP="00305616">
      <w:pPr>
        <w:numPr>
          <w:ilvl w:val="1"/>
          <w:numId w:val="5"/>
        </w:numPr>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ненормируемые (фонды обращения) – не можем заранее запланировать, например: готовая продукция к реализации, деньги в кассе организации.</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Методика определения потребности в оборотных средствах производства:</w:t>
      </w:r>
    </w:p>
    <w:p w:rsidR="00523C1D" w:rsidRPr="00276E1E" w:rsidRDefault="00523C1D" w:rsidP="00305616">
      <w:pPr>
        <w:numPr>
          <w:ilvl w:val="0"/>
          <w:numId w:val="9"/>
        </w:numPr>
        <w:tabs>
          <w:tab w:val="num" w:pos="180"/>
        </w:tabs>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потребность в семенах определяется: </w:t>
      </w:r>
      <w:r w:rsidRPr="00276E1E">
        <w:rPr>
          <w:rFonts w:ascii="Times New Roman" w:eastAsia="Times New Roman" w:hAnsi="Times New Roman" w:cs="Times New Roman"/>
          <w:position w:val="-12"/>
          <w:sz w:val="28"/>
          <w:szCs w:val="28"/>
          <w:lang w:eastAsia="ru-RU"/>
        </w:rPr>
        <w:object w:dxaOrig="2240" w:dyaOrig="360">
          <v:shape id="_x0000_i1038" type="#_x0000_t75" style="width:111pt;height:18pt" o:ole="">
            <v:imagedata r:id="rId38" o:title=""/>
          </v:shape>
          <o:OLEObject Type="Embed" ProgID="Equation.3" ShapeID="_x0000_i1038" DrawAspect="Content" ObjectID="_1426590638" r:id="rId39"/>
        </w:object>
      </w:r>
    </w:p>
    <w:p w:rsidR="00523C1D" w:rsidRPr="00276E1E" w:rsidRDefault="00523C1D" w:rsidP="00305616">
      <w:pPr>
        <w:numPr>
          <w:ilvl w:val="0"/>
          <w:numId w:val="9"/>
        </w:numPr>
        <w:tabs>
          <w:tab w:val="num" w:pos="180"/>
        </w:tabs>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потребность в ГСМ определяется: </w:t>
      </w:r>
      <w:r w:rsidRPr="00276E1E">
        <w:rPr>
          <w:rFonts w:ascii="Times New Roman" w:eastAsia="Times New Roman" w:hAnsi="Times New Roman" w:cs="Times New Roman"/>
          <w:position w:val="-14"/>
          <w:sz w:val="28"/>
          <w:szCs w:val="28"/>
          <w:lang w:eastAsia="ru-RU"/>
        </w:rPr>
        <w:object w:dxaOrig="2320" w:dyaOrig="380">
          <v:shape id="_x0000_i1039" type="#_x0000_t75" style="width:116.25pt;height:18.75pt" o:ole="">
            <v:imagedata r:id="rId40" o:title=""/>
          </v:shape>
          <o:OLEObject Type="Embed" ProgID="Equation.3" ShapeID="_x0000_i1039" DrawAspect="Content" ObjectID="_1426590639" r:id="rId41"/>
        </w:object>
      </w:r>
    </w:p>
    <w:p w:rsidR="00523C1D" w:rsidRPr="00276E1E" w:rsidRDefault="00523C1D" w:rsidP="00305616">
      <w:pPr>
        <w:spacing w:after="0" w:line="240" w:lineRule="auto"/>
        <w:ind w:right="-89" w:firstLine="567"/>
        <w:jc w:val="both"/>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Пути лучшего использования оборотных сре</w:t>
      </w:r>
      <w:proofErr w:type="gramStart"/>
      <w:r w:rsidRPr="00276E1E">
        <w:rPr>
          <w:rFonts w:ascii="Times New Roman" w:eastAsia="Times New Roman" w:hAnsi="Times New Roman" w:cs="Times New Roman"/>
          <w:b/>
          <w:sz w:val="28"/>
          <w:szCs w:val="28"/>
          <w:lang w:eastAsia="ru-RU"/>
        </w:rPr>
        <w:t>дств пр</w:t>
      </w:r>
      <w:proofErr w:type="gramEnd"/>
      <w:r w:rsidRPr="00276E1E">
        <w:rPr>
          <w:rFonts w:ascii="Times New Roman" w:eastAsia="Times New Roman" w:hAnsi="Times New Roman" w:cs="Times New Roman"/>
          <w:b/>
          <w:sz w:val="28"/>
          <w:szCs w:val="28"/>
          <w:lang w:eastAsia="ru-RU"/>
        </w:rPr>
        <w:t>оизводства:</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сокращение потерь продукции в процессе производства, хранения, транспортировки и реализации;</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правильное хранение материальных ресурсов (семян, кормов и т.д.), что обеспечивает не только сокращение потерь, но и сохранение качества продукции;</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рациональное использование материальных ресурсов.</w:t>
      </w:r>
    </w:p>
    <w:p w:rsidR="00523C1D" w:rsidRPr="00276E1E" w:rsidRDefault="00523C1D" w:rsidP="00305616">
      <w:pPr>
        <w:spacing w:after="0" w:line="240" w:lineRule="auto"/>
        <w:ind w:right="-89" w:firstLine="567"/>
        <w:jc w:val="both"/>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Показатели эффективного использования оборотных средств:</w:t>
      </w:r>
    </w:p>
    <w:p w:rsidR="00523C1D" w:rsidRPr="00276E1E" w:rsidRDefault="00523C1D" w:rsidP="00305616">
      <w:pPr>
        <w:numPr>
          <w:ilvl w:val="0"/>
          <w:numId w:val="10"/>
        </w:numPr>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Коэффициент оборачиваемости </w:t>
      </w:r>
      <w:r w:rsidRPr="00276E1E">
        <w:rPr>
          <w:rFonts w:ascii="Times New Roman" w:eastAsia="Times New Roman" w:hAnsi="Times New Roman" w:cs="Times New Roman"/>
          <w:position w:val="-30"/>
          <w:sz w:val="28"/>
          <w:szCs w:val="28"/>
          <w:lang w:eastAsia="ru-RU"/>
        </w:rPr>
        <w:object w:dxaOrig="2920" w:dyaOrig="680">
          <v:shape id="_x0000_i1040" type="#_x0000_t75" style="width:147pt;height:33.75pt" o:ole="">
            <v:imagedata r:id="rId42" o:title=""/>
          </v:shape>
          <o:OLEObject Type="Embed" ProgID="Equation.3" ShapeID="_x0000_i1040" DrawAspect="Content" ObjectID="_1426590640" r:id="rId43"/>
        </w:object>
      </w:r>
      <w:r w:rsidRPr="00276E1E">
        <w:rPr>
          <w:rFonts w:ascii="Times New Roman" w:eastAsia="Times New Roman" w:hAnsi="Times New Roman" w:cs="Times New Roman"/>
          <w:sz w:val="28"/>
          <w:szCs w:val="28"/>
          <w:lang w:eastAsia="ru-RU"/>
        </w:rPr>
        <w:t>, чем выше, тем эффективнее используются оборотные средства;</w:t>
      </w:r>
    </w:p>
    <w:p w:rsidR="00523C1D" w:rsidRDefault="00523C1D" w:rsidP="00305616">
      <w:pPr>
        <w:numPr>
          <w:ilvl w:val="0"/>
          <w:numId w:val="10"/>
        </w:numPr>
        <w:spacing w:after="0" w:line="240" w:lineRule="auto"/>
        <w:ind w:left="0" w:right="-89" w:firstLine="567"/>
        <w:jc w:val="both"/>
        <w:rPr>
          <w:rFonts w:ascii="Times New Roman" w:eastAsia="Times New Roman" w:hAnsi="Times New Roman" w:cs="Times New Roman"/>
          <w:sz w:val="28"/>
          <w:szCs w:val="28"/>
          <w:lang w:eastAsia="ru-RU"/>
        </w:rPr>
      </w:pPr>
      <w:r w:rsidRPr="00276E1E">
        <w:rPr>
          <w:rFonts w:ascii="Times New Roman" w:eastAsia="Times New Roman" w:hAnsi="Times New Roman" w:cs="Times New Roman"/>
          <w:sz w:val="28"/>
          <w:szCs w:val="28"/>
          <w:lang w:eastAsia="ru-RU"/>
        </w:rPr>
        <w:t xml:space="preserve">Продолжительность одного оборота </w:t>
      </w:r>
      <w:r w:rsidRPr="00276E1E">
        <w:rPr>
          <w:rFonts w:ascii="Times New Roman" w:eastAsia="Times New Roman" w:hAnsi="Times New Roman" w:cs="Times New Roman"/>
          <w:position w:val="-30"/>
          <w:sz w:val="28"/>
          <w:szCs w:val="28"/>
          <w:lang w:eastAsia="ru-RU"/>
        </w:rPr>
        <w:object w:dxaOrig="880" w:dyaOrig="680">
          <v:shape id="_x0000_i1041" type="#_x0000_t75" style="width:44.25pt;height:33.75pt" o:ole="">
            <v:imagedata r:id="rId44" o:title=""/>
          </v:shape>
          <o:OLEObject Type="Embed" ProgID="Equation.3" ShapeID="_x0000_i1041" DrawAspect="Content" ObjectID="_1426590641" r:id="rId45"/>
        </w:object>
      </w:r>
      <w:r w:rsidRPr="00276E1E">
        <w:rPr>
          <w:rFonts w:ascii="Times New Roman" w:eastAsia="Times New Roman" w:hAnsi="Times New Roman" w:cs="Times New Roman"/>
          <w:sz w:val="28"/>
          <w:szCs w:val="28"/>
          <w:lang w:eastAsia="ru-RU"/>
        </w:rPr>
        <w:t>сокращение продолжительности оборота свидетельствует об улучшении использования оборотных средств.</w:t>
      </w:r>
    </w:p>
    <w:p w:rsidR="00523C1D" w:rsidRDefault="00523C1D" w:rsidP="00305616">
      <w:pPr>
        <w:spacing w:after="0" w:line="240" w:lineRule="auto"/>
        <w:ind w:right="-89"/>
        <w:jc w:val="both"/>
        <w:rPr>
          <w:rFonts w:ascii="Times New Roman" w:eastAsia="Times New Roman" w:hAnsi="Times New Roman" w:cs="Times New Roman"/>
          <w:sz w:val="28"/>
          <w:szCs w:val="28"/>
          <w:lang w:eastAsia="ru-RU"/>
        </w:rPr>
      </w:pPr>
    </w:p>
    <w:p w:rsidR="00523C1D" w:rsidRPr="00276E1E" w:rsidRDefault="00523C1D" w:rsidP="00305616">
      <w:pPr>
        <w:spacing w:after="0" w:line="240" w:lineRule="auto"/>
        <w:ind w:right="-89" w:firstLine="567"/>
        <w:jc w:val="center"/>
        <w:rPr>
          <w:rFonts w:ascii="Times New Roman" w:eastAsia="Times New Roman" w:hAnsi="Times New Roman" w:cs="Times New Roman"/>
          <w:b/>
          <w:sz w:val="28"/>
          <w:szCs w:val="28"/>
          <w:lang w:eastAsia="ru-RU"/>
        </w:rPr>
      </w:pPr>
      <w:r w:rsidRPr="00276E1E">
        <w:rPr>
          <w:rFonts w:ascii="Times New Roman" w:eastAsia="Times New Roman" w:hAnsi="Times New Roman" w:cs="Times New Roman"/>
          <w:b/>
          <w:sz w:val="28"/>
          <w:szCs w:val="28"/>
          <w:lang w:eastAsia="ru-RU"/>
        </w:rPr>
        <w:t>Раздаточный материал для закрепления материала.</w:t>
      </w:r>
    </w:p>
    <w:p w:rsidR="00523C1D" w:rsidRPr="00276E1E" w:rsidRDefault="00523C1D" w:rsidP="00305616">
      <w:pPr>
        <w:spacing w:after="0" w:line="240" w:lineRule="auto"/>
        <w:ind w:right="-89"/>
        <w:rPr>
          <w:rFonts w:ascii="Times New Roman" w:eastAsia="Times New Roman" w:hAnsi="Times New Roman" w:cs="Times New Roman"/>
          <w:b/>
          <w:sz w:val="28"/>
          <w:szCs w:val="28"/>
          <w:lang w:eastAsia="ru-RU"/>
        </w:rPr>
      </w:pPr>
    </w:p>
    <w:p w:rsidR="00523C1D" w:rsidRPr="003242E0" w:rsidRDefault="00523C1D" w:rsidP="00305616">
      <w:pPr>
        <w:spacing w:after="0" w:line="240" w:lineRule="auto"/>
        <w:ind w:right="-89"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Рассчитать структуру основных средств</w:t>
      </w:r>
    </w:p>
    <w:tbl>
      <w:tblPr>
        <w:tblStyle w:val="5"/>
        <w:tblW w:w="10065" w:type="dxa"/>
        <w:tblInd w:w="108" w:type="dxa"/>
        <w:tblLook w:val="04A0"/>
      </w:tblPr>
      <w:tblGrid>
        <w:gridCol w:w="2552"/>
        <w:gridCol w:w="1134"/>
        <w:gridCol w:w="1276"/>
        <w:gridCol w:w="1134"/>
        <w:gridCol w:w="1275"/>
        <w:gridCol w:w="1418"/>
        <w:gridCol w:w="1276"/>
      </w:tblGrid>
      <w:tr w:rsidR="00523C1D" w:rsidRPr="00276E1E" w:rsidTr="00305616">
        <w:tc>
          <w:tcPr>
            <w:tcW w:w="2552" w:type="dxa"/>
            <w:vMerge w:val="restart"/>
          </w:tcPr>
          <w:p w:rsidR="00523C1D" w:rsidRPr="00276E1E" w:rsidRDefault="00523C1D" w:rsidP="00FB182B">
            <w:pPr>
              <w:ind w:left="318" w:hanging="318"/>
              <w:rPr>
                <w:rFonts w:ascii="Times New Roman" w:eastAsia="Calibri" w:hAnsi="Times New Roman" w:cs="Times New Roman"/>
                <w:sz w:val="24"/>
                <w:szCs w:val="24"/>
              </w:rPr>
            </w:pPr>
            <w:r w:rsidRPr="00276E1E">
              <w:rPr>
                <w:rFonts w:ascii="Times New Roman" w:eastAsia="Calibri" w:hAnsi="Times New Roman" w:cs="Times New Roman"/>
                <w:sz w:val="24"/>
                <w:szCs w:val="24"/>
              </w:rPr>
              <w:t>Виды основных средств</w:t>
            </w:r>
          </w:p>
        </w:tc>
        <w:tc>
          <w:tcPr>
            <w:tcW w:w="2410" w:type="dxa"/>
            <w:gridSpan w:val="2"/>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Прошлый год</w:t>
            </w:r>
          </w:p>
        </w:tc>
        <w:tc>
          <w:tcPr>
            <w:tcW w:w="2409" w:type="dxa"/>
            <w:gridSpan w:val="2"/>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Отчетный год</w:t>
            </w:r>
          </w:p>
        </w:tc>
        <w:tc>
          <w:tcPr>
            <w:tcW w:w="2694" w:type="dxa"/>
            <w:gridSpan w:val="2"/>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Изменение</w:t>
            </w:r>
            <w:proofErr w:type="gramStart"/>
            <w:r w:rsidRPr="00276E1E">
              <w:rPr>
                <w:rFonts w:ascii="Times New Roman" w:eastAsia="Calibri" w:hAnsi="Times New Roman" w:cs="Times New Roman"/>
                <w:sz w:val="24"/>
                <w:szCs w:val="24"/>
              </w:rPr>
              <w:t xml:space="preserve"> (+,-)</w:t>
            </w:r>
            <w:proofErr w:type="gramEnd"/>
          </w:p>
        </w:tc>
      </w:tr>
      <w:tr w:rsidR="00523C1D" w:rsidRPr="00276E1E" w:rsidTr="00305616">
        <w:tc>
          <w:tcPr>
            <w:tcW w:w="2552" w:type="dxa"/>
            <w:vMerge/>
          </w:tcPr>
          <w:p w:rsidR="00523C1D" w:rsidRPr="00276E1E" w:rsidRDefault="00523C1D" w:rsidP="00FB182B">
            <w:pP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сумма, тыс</w:t>
            </w:r>
            <w:proofErr w:type="gramStart"/>
            <w:r w:rsidRPr="00276E1E">
              <w:rPr>
                <w:rFonts w:ascii="Times New Roman" w:eastAsia="Calibri" w:hAnsi="Times New Roman" w:cs="Times New Roman"/>
                <w:sz w:val="24"/>
                <w:szCs w:val="24"/>
              </w:rPr>
              <w:t>.р</w:t>
            </w:r>
            <w:proofErr w:type="gramEnd"/>
            <w:r w:rsidRPr="00276E1E">
              <w:rPr>
                <w:rFonts w:ascii="Times New Roman" w:eastAsia="Calibri" w:hAnsi="Times New Roman" w:cs="Times New Roman"/>
                <w:sz w:val="24"/>
                <w:szCs w:val="24"/>
              </w:rPr>
              <w:t>уб.</w:t>
            </w:r>
          </w:p>
        </w:tc>
        <w:tc>
          <w:tcPr>
            <w:tcW w:w="1276"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удельный вес, %</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сумма, тыс</w:t>
            </w:r>
            <w:proofErr w:type="gramStart"/>
            <w:r w:rsidRPr="00276E1E">
              <w:rPr>
                <w:rFonts w:ascii="Times New Roman" w:eastAsia="Calibri" w:hAnsi="Times New Roman" w:cs="Times New Roman"/>
                <w:sz w:val="24"/>
                <w:szCs w:val="24"/>
              </w:rPr>
              <w:t>.р</w:t>
            </w:r>
            <w:proofErr w:type="gramEnd"/>
            <w:r w:rsidRPr="00276E1E">
              <w:rPr>
                <w:rFonts w:ascii="Times New Roman" w:eastAsia="Calibri" w:hAnsi="Times New Roman" w:cs="Times New Roman"/>
                <w:sz w:val="24"/>
                <w:szCs w:val="24"/>
              </w:rPr>
              <w:t>уб.</w:t>
            </w:r>
          </w:p>
        </w:tc>
        <w:tc>
          <w:tcPr>
            <w:tcW w:w="127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удельный вес, %</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сумма, тыс</w:t>
            </w:r>
            <w:proofErr w:type="gramStart"/>
            <w:r w:rsidRPr="00276E1E">
              <w:rPr>
                <w:rFonts w:ascii="Times New Roman" w:eastAsia="Calibri" w:hAnsi="Times New Roman" w:cs="Times New Roman"/>
                <w:sz w:val="24"/>
                <w:szCs w:val="24"/>
              </w:rPr>
              <w:t>.р</w:t>
            </w:r>
            <w:proofErr w:type="gramEnd"/>
            <w:r w:rsidRPr="00276E1E">
              <w:rPr>
                <w:rFonts w:ascii="Times New Roman" w:eastAsia="Calibri" w:hAnsi="Times New Roman" w:cs="Times New Roman"/>
                <w:sz w:val="24"/>
                <w:szCs w:val="24"/>
              </w:rPr>
              <w:t>уб.</w:t>
            </w:r>
          </w:p>
        </w:tc>
        <w:tc>
          <w:tcPr>
            <w:tcW w:w="1276"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удельный вес, %</w:t>
            </w: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Здания</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53ХХ0</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4ХХ91</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Сооружения и передаточный материал</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6ХХ3</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91ХХ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 xml:space="preserve">Машины и </w:t>
            </w:r>
            <w:r w:rsidRPr="00276E1E">
              <w:rPr>
                <w:rFonts w:ascii="Times New Roman" w:eastAsia="Calibri" w:hAnsi="Times New Roman" w:cs="Times New Roman"/>
                <w:sz w:val="24"/>
                <w:szCs w:val="24"/>
              </w:rPr>
              <w:lastRenderedPageBreak/>
              <w:t>оборудование</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lastRenderedPageBreak/>
              <w:t>16ХХ9</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1ХХ17</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lastRenderedPageBreak/>
              <w:t>Транспортные средства</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3ХХ5</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43ХХ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Рабочий скот</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5Х6</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60Х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Продуктивный скот</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5ХХ5</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54ХХ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Многолетние насаждения</w:t>
            </w: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4Х8</w:t>
            </w:r>
          </w:p>
        </w:tc>
        <w:tc>
          <w:tcPr>
            <w:tcW w:w="1276" w:type="dxa"/>
          </w:tcPr>
          <w:p w:rsidR="00523C1D" w:rsidRPr="00276E1E" w:rsidRDefault="00523C1D" w:rsidP="00FB182B">
            <w:pPr>
              <w:jc w:val="center"/>
              <w:rPr>
                <w:rFonts w:ascii="Times New Roman" w:eastAsia="Calibri" w:hAnsi="Times New Roman" w:cs="Times New Roman"/>
                <w:sz w:val="24"/>
                <w:szCs w:val="24"/>
              </w:rPr>
            </w:pPr>
          </w:p>
        </w:tc>
        <w:tc>
          <w:tcPr>
            <w:tcW w:w="113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46Х</w:t>
            </w:r>
          </w:p>
        </w:tc>
        <w:tc>
          <w:tcPr>
            <w:tcW w:w="1275"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276"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2552" w:type="dxa"/>
          </w:tcPr>
          <w:p w:rsidR="00523C1D" w:rsidRPr="00276E1E" w:rsidRDefault="00523C1D" w:rsidP="00FB182B">
            <w:pPr>
              <w:rPr>
                <w:rFonts w:ascii="Times New Roman" w:eastAsia="Calibri" w:hAnsi="Times New Roman" w:cs="Times New Roman"/>
                <w:sz w:val="28"/>
                <w:szCs w:val="28"/>
              </w:rPr>
            </w:pPr>
            <w:r w:rsidRPr="00276E1E">
              <w:rPr>
                <w:rFonts w:ascii="Times New Roman" w:eastAsia="Calibri" w:hAnsi="Times New Roman" w:cs="Times New Roman"/>
                <w:sz w:val="28"/>
                <w:szCs w:val="28"/>
              </w:rPr>
              <w:t>ИТОГО</w:t>
            </w:r>
          </w:p>
        </w:tc>
        <w:tc>
          <w:tcPr>
            <w:tcW w:w="1134" w:type="dxa"/>
          </w:tcPr>
          <w:p w:rsidR="00523C1D" w:rsidRPr="00276E1E" w:rsidRDefault="00523C1D" w:rsidP="00FB182B">
            <w:pPr>
              <w:jc w:val="center"/>
              <w:rPr>
                <w:rFonts w:ascii="Times New Roman" w:eastAsia="Calibri" w:hAnsi="Times New Roman" w:cs="Times New Roman"/>
                <w:sz w:val="28"/>
                <w:szCs w:val="28"/>
              </w:rPr>
            </w:pPr>
          </w:p>
        </w:tc>
        <w:tc>
          <w:tcPr>
            <w:tcW w:w="1276" w:type="dxa"/>
          </w:tcPr>
          <w:p w:rsidR="00523C1D" w:rsidRPr="00276E1E" w:rsidRDefault="00523C1D" w:rsidP="00FB182B">
            <w:pPr>
              <w:jc w:val="center"/>
              <w:rPr>
                <w:rFonts w:ascii="Times New Roman" w:eastAsia="Calibri" w:hAnsi="Times New Roman" w:cs="Times New Roman"/>
                <w:sz w:val="28"/>
                <w:szCs w:val="28"/>
              </w:rPr>
            </w:pPr>
          </w:p>
        </w:tc>
        <w:tc>
          <w:tcPr>
            <w:tcW w:w="1134" w:type="dxa"/>
          </w:tcPr>
          <w:p w:rsidR="00523C1D" w:rsidRPr="00276E1E" w:rsidRDefault="00523C1D" w:rsidP="00FB182B">
            <w:pPr>
              <w:jc w:val="center"/>
              <w:rPr>
                <w:rFonts w:ascii="Times New Roman" w:eastAsia="Calibri" w:hAnsi="Times New Roman" w:cs="Times New Roman"/>
                <w:sz w:val="28"/>
                <w:szCs w:val="28"/>
              </w:rPr>
            </w:pPr>
          </w:p>
        </w:tc>
        <w:tc>
          <w:tcPr>
            <w:tcW w:w="1275" w:type="dxa"/>
          </w:tcPr>
          <w:p w:rsidR="00523C1D" w:rsidRPr="00276E1E" w:rsidRDefault="00523C1D" w:rsidP="00FB182B">
            <w:pPr>
              <w:jc w:val="center"/>
              <w:rPr>
                <w:rFonts w:ascii="Times New Roman" w:eastAsia="Calibri" w:hAnsi="Times New Roman" w:cs="Times New Roman"/>
                <w:sz w:val="28"/>
                <w:szCs w:val="28"/>
              </w:rPr>
            </w:pPr>
          </w:p>
        </w:tc>
        <w:tc>
          <w:tcPr>
            <w:tcW w:w="1418" w:type="dxa"/>
          </w:tcPr>
          <w:p w:rsidR="00523C1D" w:rsidRPr="00276E1E" w:rsidRDefault="00523C1D" w:rsidP="00FB182B">
            <w:pPr>
              <w:jc w:val="center"/>
              <w:rPr>
                <w:rFonts w:ascii="Times New Roman" w:eastAsia="Calibri" w:hAnsi="Times New Roman" w:cs="Times New Roman"/>
                <w:sz w:val="28"/>
                <w:szCs w:val="28"/>
              </w:rPr>
            </w:pPr>
          </w:p>
        </w:tc>
        <w:tc>
          <w:tcPr>
            <w:tcW w:w="1276" w:type="dxa"/>
          </w:tcPr>
          <w:p w:rsidR="00523C1D" w:rsidRPr="00276E1E" w:rsidRDefault="00523C1D" w:rsidP="00FB182B">
            <w:pPr>
              <w:jc w:val="center"/>
              <w:rPr>
                <w:rFonts w:ascii="Times New Roman" w:eastAsia="Calibri" w:hAnsi="Times New Roman" w:cs="Times New Roman"/>
                <w:sz w:val="28"/>
                <w:szCs w:val="28"/>
              </w:rPr>
            </w:pPr>
          </w:p>
        </w:tc>
      </w:tr>
    </w:tbl>
    <w:p w:rsidR="00523C1D" w:rsidRPr="00276E1E" w:rsidRDefault="00523C1D" w:rsidP="00523C1D">
      <w:pPr>
        <w:ind w:left="-567" w:firstLine="567"/>
        <w:jc w:val="center"/>
        <w:rPr>
          <w:rFonts w:ascii="Times New Roman" w:eastAsia="Calibri" w:hAnsi="Times New Roman" w:cs="Times New Roman"/>
          <w:b/>
          <w:sz w:val="28"/>
          <w:szCs w:val="28"/>
        </w:rPr>
      </w:pPr>
    </w:p>
    <w:tbl>
      <w:tblPr>
        <w:tblStyle w:val="5"/>
        <w:tblW w:w="10065" w:type="dxa"/>
        <w:tblInd w:w="108" w:type="dxa"/>
        <w:tblLook w:val="04A0"/>
      </w:tblPr>
      <w:tblGrid>
        <w:gridCol w:w="3402"/>
        <w:gridCol w:w="1985"/>
        <w:gridCol w:w="1559"/>
        <w:gridCol w:w="1418"/>
        <w:gridCol w:w="1701"/>
      </w:tblGrid>
      <w:tr w:rsidR="00523C1D" w:rsidRPr="00276E1E" w:rsidTr="00305616">
        <w:tc>
          <w:tcPr>
            <w:tcW w:w="3402" w:type="dxa"/>
          </w:tcPr>
          <w:p w:rsidR="00523C1D" w:rsidRPr="00276E1E" w:rsidRDefault="00523C1D" w:rsidP="00FB182B">
            <w:pPr>
              <w:ind w:left="318" w:hanging="318"/>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Наименование</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Наличие на начало года</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Поступило</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Выбыло</w:t>
            </w:r>
          </w:p>
        </w:tc>
        <w:tc>
          <w:tcPr>
            <w:tcW w:w="1701"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Наличие на конец года</w:t>
            </w: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Здания</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53ХХ0</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7Х</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8ХХ4</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Сооружения и передаточный материал</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6ХХ3</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25ХХ</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3Х0</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Машины и оборудование</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16ХХ9</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17ХХ</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Транспортные средства</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3ХХ5</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4Х8</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Рабочий скот</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5Х6</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1Х0</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Х</w:t>
            </w:r>
            <w:proofErr w:type="gramStart"/>
            <w:r w:rsidRPr="00276E1E">
              <w:rPr>
                <w:rFonts w:ascii="Times New Roman" w:eastAsia="Calibri" w:hAnsi="Times New Roman" w:cs="Times New Roman"/>
                <w:sz w:val="24"/>
                <w:szCs w:val="24"/>
              </w:rPr>
              <w:t>6</w:t>
            </w:r>
            <w:proofErr w:type="gramEnd"/>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Продуктивный скот</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5ХХ5</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20ХХ</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1ХХ8</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Многолетние насаждения</w:t>
            </w:r>
          </w:p>
        </w:tc>
        <w:tc>
          <w:tcPr>
            <w:tcW w:w="1985"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4Х8</w:t>
            </w:r>
          </w:p>
        </w:tc>
        <w:tc>
          <w:tcPr>
            <w:tcW w:w="1559"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w:t>
            </w:r>
          </w:p>
        </w:tc>
        <w:tc>
          <w:tcPr>
            <w:tcW w:w="1418"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1Х</w:t>
            </w:r>
          </w:p>
        </w:tc>
        <w:tc>
          <w:tcPr>
            <w:tcW w:w="1701"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3402" w:type="dxa"/>
          </w:tcPr>
          <w:p w:rsidR="00523C1D" w:rsidRPr="00276E1E" w:rsidRDefault="00523C1D" w:rsidP="00FB182B">
            <w:pPr>
              <w:rPr>
                <w:rFonts w:ascii="Times New Roman" w:eastAsia="Calibri" w:hAnsi="Times New Roman" w:cs="Times New Roman"/>
                <w:sz w:val="28"/>
                <w:szCs w:val="28"/>
              </w:rPr>
            </w:pPr>
            <w:r w:rsidRPr="00276E1E">
              <w:rPr>
                <w:rFonts w:ascii="Times New Roman" w:eastAsia="Calibri" w:hAnsi="Times New Roman" w:cs="Times New Roman"/>
                <w:sz w:val="28"/>
                <w:szCs w:val="28"/>
              </w:rPr>
              <w:t>ИТОГО</w:t>
            </w:r>
          </w:p>
        </w:tc>
        <w:tc>
          <w:tcPr>
            <w:tcW w:w="1985" w:type="dxa"/>
          </w:tcPr>
          <w:p w:rsidR="00523C1D" w:rsidRPr="00276E1E" w:rsidRDefault="00523C1D" w:rsidP="00FB182B">
            <w:pPr>
              <w:jc w:val="center"/>
              <w:rPr>
                <w:rFonts w:ascii="Times New Roman" w:eastAsia="Calibri" w:hAnsi="Times New Roman" w:cs="Times New Roman"/>
                <w:sz w:val="24"/>
                <w:szCs w:val="24"/>
              </w:rPr>
            </w:pPr>
          </w:p>
        </w:tc>
        <w:tc>
          <w:tcPr>
            <w:tcW w:w="1559" w:type="dxa"/>
          </w:tcPr>
          <w:p w:rsidR="00523C1D" w:rsidRPr="00276E1E" w:rsidRDefault="00523C1D" w:rsidP="00FB182B">
            <w:pPr>
              <w:jc w:val="center"/>
              <w:rPr>
                <w:rFonts w:ascii="Times New Roman" w:eastAsia="Calibri" w:hAnsi="Times New Roman" w:cs="Times New Roman"/>
                <w:sz w:val="24"/>
                <w:szCs w:val="24"/>
              </w:rPr>
            </w:pPr>
          </w:p>
        </w:tc>
        <w:tc>
          <w:tcPr>
            <w:tcW w:w="1418" w:type="dxa"/>
          </w:tcPr>
          <w:p w:rsidR="00523C1D" w:rsidRPr="00276E1E" w:rsidRDefault="00523C1D" w:rsidP="00FB182B">
            <w:pPr>
              <w:jc w:val="center"/>
              <w:rPr>
                <w:rFonts w:ascii="Times New Roman" w:eastAsia="Calibri" w:hAnsi="Times New Roman" w:cs="Times New Roman"/>
                <w:sz w:val="24"/>
                <w:szCs w:val="24"/>
              </w:rPr>
            </w:pPr>
          </w:p>
        </w:tc>
        <w:tc>
          <w:tcPr>
            <w:tcW w:w="1701" w:type="dxa"/>
          </w:tcPr>
          <w:p w:rsidR="00523C1D" w:rsidRPr="00276E1E" w:rsidRDefault="00523C1D" w:rsidP="00FB182B">
            <w:pPr>
              <w:jc w:val="center"/>
              <w:rPr>
                <w:rFonts w:ascii="Times New Roman" w:eastAsia="Calibri" w:hAnsi="Times New Roman" w:cs="Times New Roman"/>
                <w:sz w:val="24"/>
                <w:szCs w:val="24"/>
              </w:rPr>
            </w:pPr>
          </w:p>
        </w:tc>
      </w:tr>
    </w:tbl>
    <w:p w:rsidR="00523C1D" w:rsidRPr="00276E1E" w:rsidRDefault="00523C1D" w:rsidP="00523C1D">
      <w:pPr>
        <w:tabs>
          <w:tab w:val="left" w:pos="-567"/>
        </w:tabs>
        <w:spacing w:after="0" w:line="240" w:lineRule="auto"/>
        <w:ind w:left="-567" w:firstLine="567"/>
        <w:jc w:val="both"/>
        <w:rPr>
          <w:rFonts w:ascii="Times New Roman" w:eastAsia="Calibri" w:hAnsi="Times New Roman" w:cs="Times New Roman"/>
          <w:sz w:val="28"/>
          <w:szCs w:val="28"/>
        </w:rPr>
      </w:pPr>
      <w:r w:rsidRPr="00276E1E">
        <w:rPr>
          <w:rFonts w:ascii="Times New Roman" w:eastAsia="Calibri" w:hAnsi="Times New Roman" w:cs="Times New Roman"/>
          <w:sz w:val="28"/>
          <w:szCs w:val="28"/>
        </w:rPr>
        <w:t>Амортизация основных средств – 34324 тыс</w:t>
      </w:r>
      <w:proofErr w:type="gramStart"/>
      <w:r w:rsidRPr="00276E1E">
        <w:rPr>
          <w:rFonts w:ascii="Times New Roman" w:eastAsia="Calibri" w:hAnsi="Times New Roman" w:cs="Times New Roman"/>
          <w:sz w:val="28"/>
          <w:szCs w:val="28"/>
        </w:rPr>
        <w:t>.р</w:t>
      </w:r>
      <w:proofErr w:type="gramEnd"/>
      <w:r w:rsidRPr="00276E1E">
        <w:rPr>
          <w:rFonts w:ascii="Times New Roman" w:eastAsia="Calibri" w:hAnsi="Times New Roman" w:cs="Times New Roman"/>
          <w:sz w:val="28"/>
          <w:szCs w:val="28"/>
        </w:rPr>
        <w:t>уб.</w:t>
      </w:r>
    </w:p>
    <w:p w:rsidR="00523C1D" w:rsidRPr="00276E1E" w:rsidRDefault="00523C1D" w:rsidP="00523C1D">
      <w:pPr>
        <w:tabs>
          <w:tab w:val="left" w:pos="-567"/>
        </w:tabs>
        <w:spacing w:after="0" w:line="240" w:lineRule="auto"/>
        <w:ind w:left="-567"/>
        <w:jc w:val="both"/>
        <w:rPr>
          <w:rFonts w:ascii="Times New Roman" w:eastAsia="Calibri" w:hAnsi="Times New Roman" w:cs="Times New Roman"/>
          <w:sz w:val="28"/>
          <w:szCs w:val="28"/>
        </w:rPr>
      </w:pPr>
    </w:p>
    <w:p w:rsidR="00523C1D" w:rsidRPr="003242E0" w:rsidRDefault="00523C1D" w:rsidP="00305616">
      <w:pPr>
        <w:tabs>
          <w:tab w:val="left" w:pos="0"/>
        </w:tabs>
        <w:spacing w:after="0" w:line="240" w:lineRule="auto"/>
        <w:ind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Проанализировать движение и техническое состояние основных производственных фондов.</w:t>
      </w:r>
    </w:p>
    <w:tbl>
      <w:tblPr>
        <w:tblStyle w:val="5"/>
        <w:tblW w:w="10065" w:type="dxa"/>
        <w:tblInd w:w="108" w:type="dxa"/>
        <w:tblLook w:val="04A0"/>
      </w:tblPr>
      <w:tblGrid>
        <w:gridCol w:w="6521"/>
        <w:gridCol w:w="3544"/>
      </w:tblGrid>
      <w:tr w:rsidR="00523C1D" w:rsidRPr="00276E1E" w:rsidTr="00305616">
        <w:tc>
          <w:tcPr>
            <w:tcW w:w="6521"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Показатель</w:t>
            </w:r>
          </w:p>
        </w:tc>
        <w:tc>
          <w:tcPr>
            <w:tcW w:w="3544" w:type="dxa"/>
          </w:tcPr>
          <w:p w:rsidR="00523C1D" w:rsidRPr="00276E1E" w:rsidRDefault="00523C1D" w:rsidP="00FB182B">
            <w:pPr>
              <w:jc w:val="center"/>
              <w:rPr>
                <w:rFonts w:ascii="Times New Roman" w:eastAsia="Calibri" w:hAnsi="Times New Roman" w:cs="Times New Roman"/>
                <w:sz w:val="24"/>
                <w:szCs w:val="24"/>
              </w:rPr>
            </w:pPr>
            <w:r w:rsidRPr="00276E1E">
              <w:rPr>
                <w:rFonts w:ascii="Times New Roman" w:eastAsia="Calibri" w:hAnsi="Times New Roman" w:cs="Times New Roman"/>
                <w:sz w:val="24"/>
                <w:szCs w:val="24"/>
              </w:rPr>
              <w:t>Уровень показателя</w:t>
            </w: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обновления</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выбытия</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прироста</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износа</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r w:rsidR="00523C1D" w:rsidRPr="00276E1E" w:rsidTr="00305616">
        <w:tc>
          <w:tcPr>
            <w:tcW w:w="6521" w:type="dxa"/>
          </w:tcPr>
          <w:p w:rsidR="00523C1D" w:rsidRPr="00276E1E" w:rsidRDefault="00523C1D" w:rsidP="00FB182B">
            <w:pPr>
              <w:rPr>
                <w:rFonts w:ascii="Times New Roman" w:eastAsia="Calibri" w:hAnsi="Times New Roman" w:cs="Times New Roman"/>
                <w:sz w:val="24"/>
                <w:szCs w:val="24"/>
              </w:rPr>
            </w:pPr>
            <w:r w:rsidRPr="00276E1E">
              <w:rPr>
                <w:rFonts w:ascii="Times New Roman" w:eastAsia="Calibri" w:hAnsi="Times New Roman" w:cs="Times New Roman"/>
                <w:sz w:val="24"/>
                <w:szCs w:val="24"/>
              </w:rPr>
              <w:t>Коэффициент годности</w:t>
            </w:r>
          </w:p>
        </w:tc>
        <w:tc>
          <w:tcPr>
            <w:tcW w:w="3544" w:type="dxa"/>
          </w:tcPr>
          <w:p w:rsidR="00523C1D" w:rsidRPr="00276E1E" w:rsidRDefault="00523C1D" w:rsidP="00FB182B">
            <w:pPr>
              <w:jc w:val="center"/>
              <w:rPr>
                <w:rFonts w:ascii="Times New Roman" w:eastAsia="Calibri" w:hAnsi="Times New Roman" w:cs="Times New Roman"/>
                <w:sz w:val="24"/>
                <w:szCs w:val="24"/>
              </w:rPr>
            </w:pPr>
          </w:p>
        </w:tc>
      </w:tr>
    </w:tbl>
    <w:p w:rsidR="00523C1D" w:rsidRDefault="00523C1D" w:rsidP="00523C1D">
      <w:pPr>
        <w:spacing w:after="0" w:line="360" w:lineRule="auto"/>
        <w:ind w:right="284" w:firstLine="567"/>
        <w:jc w:val="center"/>
        <w:rPr>
          <w:rFonts w:ascii="Times New Roman" w:hAnsi="Times New Roman" w:cs="Times New Roman"/>
          <w:b/>
          <w:sz w:val="28"/>
          <w:szCs w:val="28"/>
        </w:rPr>
      </w:pPr>
    </w:p>
    <w:p w:rsidR="00523C1D" w:rsidRDefault="00523C1D" w:rsidP="00523C1D">
      <w:pPr>
        <w:spacing w:after="0" w:line="240" w:lineRule="auto"/>
        <w:ind w:left="-567" w:right="141" w:firstLine="567"/>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523C1D" w:rsidRDefault="00523C1D" w:rsidP="00305616">
      <w:pPr>
        <w:spacing w:after="0" w:line="240" w:lineRule="auto"/>
        <w:ind w:right="141" w:firstLine="567"/>
        <w:jc w:val="center"/>
        <w:rPr>
          <w:rFonts w:ascii="Times New Roman" w:hAnsi="Times New Roman" w:cs="Times New Roman"/>
          <w:b/>
          <w:sz w:val="28"/>
          <w:szCs w:val="28"/>
        </w:rPr>
      </w:pPr>
    </w:p>
    <w:p w:rsidR="00523C1D" w:rsidRPr="003242E0" w:rsidRDefault="00523C1D" w:rsidP="00305616">
      <w:pPr>
        <w:spacing w:after="0" w:line="240" w:lineRule="auto"/>
        <w:ind w:right="141"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Проанализировать состояние и использование основных сре</w:t>
      </w:r>
      <w:proofErr w:type="gramStart"/>
      <w:r w:rsidRPr="003242E0">
        <w:rPr>
          <w:rFonts w:ascii="Times New Roman" w:eastAsia="Calibri" w:hAnsi="Times New Roman" w:cs="Times New Roman"/>
          <w:sz w:val="28"/>
          <w:szCs w:val="28"/>
        </w:rPr>
        <w:t>дств пр</w:t>
      </w:r>
      <w:proofErr w:type="gramEnd"/>
      <w:r w:rsidRPr="003242E0">
        <w:rPr>
          <w:rFonts w:ascii="Times New Roman" w:eastAsia="Calibri" w:hAnsi="Times New Roman" w:cs="Times New Roman"/>
          <w:sz w:val="28"/>
          <w:szCs w:val="28"/>
        </w:rPr>
        <w:t>оизводства (Х – месяц рождения, ХХ – день рождения)</w:t>
      </w:r>
    </w:p>
    <w:tbl>
      <w:tblPr>
        <w:tblStyle w:val="6"/>
        <w:tblW w:w="10065" w:type="dxa"/>
        <w:tblInd w:w="108" w:type="dxa"/>
        <w:tblLook w:val="04A0"/>
      </w:tblPr>
      <w:tblGrid>
        <w:gridCol w:w="4962"/>
        <w:gridCol w:w="1701"/>
        <w:gridCol w:w="1842"/>
        <w:gridCol w:w="1560"/>
      </w:tblGrid>
      <w:tr w:rsidR="00523C1D" w:rsidRPr="003242E0" w:rsidTr="00305616">
        <w:tc>
          <w:tcPr>
            <w:tcW w:w="496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Показатели</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Отчетный год</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Предыдущий год</w:t>
            </w:r>
          </w:p>
        </w:tc>
        <w:tc>
          <w:tcPr>
            <w:tcW w:w="1560"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Отклонение</w:t>
            </w:r>
            <w:proofErr w:type="gramStart"/>
            <w:r w:rsidRPr="003242E0">
              <w:rPr>
                <w:rFonts w:ascii="Times New Roman" w:eastAsia="Calibri" w:hAnsi="Times New Roman" w:cs="Times New Roman"/>
                <w:sz w:val="24"/>
                <w:szCs w:val="24"/>
              </w:rPr>
              <w:t xml:space="preserve"> (+,-)</w:t>
            </w:r>
            <w:proofErr w:type="gramEnd"/>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Наличие основных средств на начало года</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328ХХ</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371ХХ</w:t>
            </w: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Поступило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61ХХ</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58ХХ</w:t>
            </w: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Выбыло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68ХХ</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43ХХ</w:t>
            </w: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Наличие основных средств на конец года</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Износ основных средств на конец года</w:t>
            </w:r>
          </w:p>
        </w:tc>
        <w:tc>
          <w:tcPr>
            <w:tcW w:w="1701"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11ХХ</w:t>
            </w:r>
          </w:p>
        </w:tc>
        <w:tc>
          <w:tcPr>
            <w:tcW w:w="1842" w:type="dxa"/>
          </w:tcPr>
          <w:p w:rsidR="00523C1D" w:rsidRPr="003242E0" w:rsidRDefault="00523C1D" w:rsidP="00FB182B">
            <w:pPr>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10ХХ</w:t>
            </w: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Прирост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Коэффициенты:</w:t>
            </w:r>
          </w:p>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обновления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выбытия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прироста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износа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r w:rsidR="00523C1D" w:rsidRPr="003242E0" w:rsidTr="00305616">
        <w:tc>
          <w:tcPr>
            <w:tcW w:w="4962" w:type="dxa"/>
          </w:tcPr>
          <w:p w:rsidR="00523C1D" w:rsidRPr="003242E0" w:rsidRDefault="00523C1D" w:rsidP="00FB182B">
            <w:pP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     годности основных средств</w:t>
            </w:r>
          </w:p>
        </w:tc>
        <w:tc>
          <w:tcPr>
            <w:tcW w:w="1701" w:type="dxa"/>
          </w:tcPr>
          <w:p w:rsidR="00523C1D" w:rsidRPr="003242E0" w:rsidRDefault="00523C1D" w:rsidP="00FB182B">
            <w:pPr>
              <w:jc w:val="center"/>
              <w:rPr>
                <w:rFonts w:ascii="Times New Roman" w:eastAsia="Calibri" w:hAnsi="Times New Roman" w:cs="Times New Roman"/>
                <w:sz w:val="24"/>
                <w:szCs w:val="24"/>
              </w:rPr>
            </w:pPr>
          </w:p>
        </w:tc>
        <w:tc>
          <w:tcPr>
            <w:tcW w:w="1842" w:type="dxa"/>
          </w:tcPr>
          <w:p w:rsidR="00523C1D" w:rsidRPr="003242E0" w:rsidRDefault="00523C1D" w:rsidP="00FB182B">
            <w:pPr>
              <w:jc w:val="center"/>
              <w:rPr>
                <w:rFonts w:ascii="Times New Roman" w:eastAsia="Calibri" w:hAnsi="Times New Roman" w:cs="Times New Roman"/>
                <w:sz w:val="24"/>
                <w:szCs w:val="24"/>
              </w:rPr>
            </w:pPr>
          </w:p>
        </w:tc>
        <w:tc>
          <w:tcPr>
            <w:tcW w:w="1560" w:type="dxa"/>
          </w:tcPr>
          <w:p w:rsidR="00523C1D" w:rsidRPr="003242E0" w:rsidRDefault="00523C1D" w:rsidP="00FB182B">
            <w:pPr>
              <w:jc w:val="both"/>
              <w:rPr>
                <w:rFonts w:ascii="Times New Roman" w:eastAsia="Calibri" w:hAnsi="Times New Roman" w:cs="Times New Roman"/>
                <w:sz w:val="24"/>
                <w:szCs w:val="24"/>
              </w:rPr>
            </w:pPr>
          </w:p>
        </w:tc>
      </w:tr>
    </w:tbl>
    <w:p w:rsidR="00523C1D" w:rsidRPr="003242E0" w:rsidRDefault="00523C1D" w:rsidP="00523C1D">
      <w:pPr>
        <w:spacing w:after="0" w:line="240" w:lineRule="auto"/>
        <w:ind w:firstLine="567"/>
        <w:jc w:val="both"/>
        <w:rPr>
          <w:rFonts w:ascii="Times New Roman" w:eastAsia="Calibri" w:hAnsi="Times New Roman" w:cs="Times New Roman"/>
          <w:sz w:val="28"/>
          <w:szCs w:val="28"/>
        </w:rPr>
      </w:pPr>
    </w:p>
    <w:p w:rsidR="00523C1D" w:rsidRPr="003242E0" w:rsidRDefault="00523C1D" w:rsidP="00305616">
      <w:pPr>
        <w:spacing w:after="0" w:line="240" w:lineRule="auto"/>
        <w:ind w:right="-89" w:firstLine="567"/>
        <w:jc w:val="both"/>
        <w:rPr>
          <w:rFonts w:ascii="Times New Roman" w:eastAsia="Calibri" w:hAnsi="Times New Roman" w:cs="Times New Roman"/>
          <w:sz w:val="28"/>
          <w:szCs w:val="28"/>
        </w:rPr>
      </w:pPr>
      <w:r w:rsidRPr="003242E0">
        <w:rPr>
          <w:rFonts w:ascii="Times New Roman" w:eastAsia="Calibri" w:hAnsi="Times New Roman" w:cs="Times New Roman"/>
          <w:sz w:val="28"/>
          <w:szCs w:val="28"/>
        </w:rPr>
        <w:t>Рассчитать показатели обеспеченности предприятия основными средствами  и эффективности их использования</w:t>
      </w:r>
    </w:p>
    <w:tbl>
      <w:tblPr>
        <w:tblStyle w:val="6"/>
        <w:tblW w:w="10065" w:type="dxa"/>
        <w:tblInd w:w="108" w:type="dxa"/>
        <w:tblLook w:val="04A0"/>
      </w:tblPr>
      <w:tblGrid>
        <w:gridCol w:w="5896"/>
        <w:gridCol w:w="1475"/>
        <w:gridCol w:w="1276"/>
        <w:gridCol w:w="1418"/>
      </w:tblGrid>
      <w:tr w:rsidR="00523C1D" w:rsidRPr="003242E0" w:rsidTr="00305616">
        <w:tc>
          <w:tcPr>
            <w:tcW w:w="5896" w:type="dxa"/>
          </w:tcPr>
          <w:p w:rsidR="00523C1D" w:rsidRPr="003242E0" w:rsidRDefault="00523C1D" w:rsidP="00FB182B">
            <w:pPr>
              <w:ind w:right="-426"/>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Показатели</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 xml:space="preserve">Предыдущий </w:t>
            </w:r>
          </w:p>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год</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Отчетный год</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Отклонение</w:t>
            </w:r>
            <w:proofErr w:type="gramStart"/>
            <w:r w:rsidRPr="003242E0">
              <w:rPr>
                <w:rFonts w:ascii="Times New Roman" w:eastAsia="Calibri" w:hAnsi="Times New Roman" w:cs="Times New Roman"/>
                <w:sz w:val="24"/>
                <w:szCs w:val="24"/>
              </w:rPr>
              <w:t xml:space="preserve"> (+,-)</w:t>
            </w:r>
            <w:proofErr w:type="gramEnd"/>
          </w:p>
        </w:tc>
      </w:tr>
      <w:tr w:rsidR="00523C1D" w:rsidRPr="003242E0" w:rsidTr="00305616">
        <w:tc>
          <w:tcPr>
            <w:tcW w:w="5896" w:type="dxa"/>
          </w:tcPr>
          <w:p w:rsidR="00523C1D" w:rsidRPr="003242E0" w:rsidRDefault="00523C1D" w:rsidP="00FB182B">
            <w:pPr>
              <w:ind w:right="-108"/>
              <w:rPr>
                <w:rFonts w:ascii="Times New Roman" w:eastAsia="Calibri" w:hAnsi="Times New Roman" w:cs="Times New Roman"/>
                <w:sz w:val="24"/>
                <w:szCs w:val="24"/>
              </w:rPr>
            </w:pPr>
            <w:r w:rsidRPr="003242E0">
              <w:rPr>
                <w:rFonts w:ascii="Times New Roman" w:eastAsia="Calibri" w:hAnsi="Times New Roman" w:cs="Times New Roman"/>
                <w:sz w:val="24"/>
                <w:szCs w:val="24"/>
              </w:rPr>
              <w:t>Среднегодовая стоимость основных производственных фондов с/</w:t>
            </w:r>
            <w:proofErr w:type="spellStart"/>
            <w:r w:rsidRPr="003242E0">
              <w:rPr>
                <w:rFonts w:ascii="Times New Roman" w:eastAsia="Calibri" w:hAnsi="Times New Roman" w:cs="Times New Roman"/>
                <w:sz w:val="24"/>
                <w:szCs w:val="24"/>
              </w:rPr>
              <w:t>х</w:t>
            </w:r>
            <w:proofErr w:type="spellEnd"/>
            <w:r w:rsidRPr="003242E0">
              <w:rPr>
                <w:rFonts w:ascii="Times New Roman" w:eastAsia="Calibri" w:hAnsi="Times New Roman" w:cs="Times New Roman"/>
                <w:sz w:val="24"/>
                <w:szCs w:val="24"/>
              </w:rPr>
              <w:t xml:space="preserve"> назначения, </w:t>
            </w:r>
            <w:proofErr w:type="spellStart"/>
            <w:r w:rsidRPr="003242E0">
              <w:rPr>
                <w:rFonts w:ascii="Times New Roman" w:eastAsia="Calibri" w:hAnsi="Times New Roman" w:cs="Times New Roman"/>
                <w:sz w:val="24"/>
                <w:szCs w:val="24"/>
              </w:rPr>
              <w:t>тыс</w:t>
            </w:r>
            <w:proofErr w:type="gramStart"/>
            <w:r w:rsidRPr="003242E0">
              <w:rPr>
                <w:rFonts w:ascii="Times New Roman" w:eastAsia="Calibri" w:hAnsi="Times New Roman" w:cs="Times New Roman"/>
                <w:sz w:val="24"/>
                <w:szCs w:val="24"/>
              </w:rPr>
              <w:t>.р</w:t>
            </w:r>
            <w:proofErr w:type="gramEnd"/>
            <w:r w:rsidRPr="003242E0">
              <w:rPr>
                <w:rFonts w:ascii="Times New Roman" w:eastAsia="Calibri" w:hAnsi="Times New Roman" w:cs="Times New Roman"/>
                <w:sz w:val="24"/>
                <w:szCs w:val="24"/>
              </w:rPr>
              <w:t>уб</w:t>
            </w:r>
            <w:proofErr w:type="spellEnd"/>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584ХХ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601ХХ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Среднегодовая стоимость оборотных производственных фондов, тыс</w:t>
            </w:r>
            <w:proofErr w:type="gramStart"/>
            <w:r w:rsidRPr="003242E0">
              <w:rPr>
                <w:rFonts w:ascii="Times New Roman" w:eastAsia="Calibri" w:hAnsi="Times New Roman" w:cs="Times New Roman"/>
                <w:sz w:val="24"/>
                <w:szCs w:val="24"/>
              </w:rPr>
              <w:t>.р</w:t>
            </w:r>
            <w:proofErr w:type="gramEnd"/>
            <w:r w:rsidRPr="003242E0">
              <w:rPr>
                <w:rFonts w:ascii="Times New Roman" w:eastAsia="Calibri" w:hAnsi="Times New Roman" w:cs="Times New Roman"/>
                <w:sz w:val="24"/>
                <w:szCs w:val="24"/>
              </w:rPr>
              <w:t>уб.</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127ХХ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109ХХ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Численность работников занятых в сельском хозяйстве, чел.</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43Х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42Х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Площадь с/</w:t>
            </w:r>
            <w:proofErr w:type="spellStart"/>
            <w:r w:rsidRPr="003242E0">
              <w:rPr>
                <w:rFonts w:ascii="Times New Roman" w:eastAsia="Calibri" w:hAnsi="Times New Roman" w:cs="Times New Roman"/>
                <w:sz w:val="24"/>
                <w:szCs w:val="24"/>
              </w:rPr>
              <w:t>х</w:t>
            </w:r>
            <w:proofErr w:type="spellEnd"/>
            <w:r w:rsidRPr="003242E0">
              <w:rPr>
                <w:rFonts w:ascii="Times New Roman" w:eastAsia="Calibri" w:hAnsi="Times New Roman" w:cs="Times New Roman"/>
                <w:sz w:val="24"/>
                <w:szCs w:val="24"/>
              </w:rPr>
              <w:t xml:space="preserve"> угодий, </w:t>
            </w:r>
            <w:proofErr w:type="gramStart"/>
            <w:r w:rsidRPr="003242E0">
              <w:rPr>
                <w:rFonts w:ascii="Times New Roman" w:eastAsia="Calibri" w:hAnsi="Times New Roman" w:cs="Times New Roman"/>
                <w:sz w:val="24"/>
                <w:szCs w:val="24"/>
              </w:rPr>
              <w:t>га</w:t>
            </w:r>
            <w:proofErr w:type="gramEnd"/>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123Х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119Х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Стоимость валовой продукции, тыс</w:t>
            </w:r>
            <w:proofErr w:type="gramStart"/>
            <w:r w:rsidRPr="003242E0">
              <w:rPr>
                <w:rFonts w:ascii="Times New Roman" w:eastAsia="Calibri" w:hAnsi="Times New Roman" w:cs="Times New Roman"/>
                <w:sz w:val="24"/>
                <w:szCs w:val="24"/>
              </w:rPr>
              <w:t>.р</w:t>
            </w:r>
            <w:proofErr w:type="gramEnd"/>
            <w:r w:rsidRPr="003242E0">
              <w:rPr>
                <w:rFonts w:ascii="Times New Roman" w:eastAsia="Calibri" w:hAnsi="Times New Roman" w:cs="Times New Roman"/>
                <w:sz w:val="24"/>
                <w:szCs w:val="24"/>
              </w:rPr>
              <w:t>уб.</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1679ХХ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1893ХХ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Прибыль, тыс</w:t>
            </w:r>
            <w:proofErr w:type="gramStart"/>
            <w:r w:rsidRPr="003242E0">
              <w:rPr>
                <w:rFonts w:ascii="Times New Roman" w:eastAsia="Calibri" w:hAnsi="Times New Roman" w:cs="Times New Roman"/>
                <w:sz w:val="24"/>
                <w:szCs w:val="24"/>
              </w:rPr>
              <w:t>.р</w:t>
            </w:r>
            <w:proofErr w:type="gramEnd"/>
            <w:r w:rsidRPr="003242E0">
              <w:rPr>
                <w:rFonts w:ascii="Times New Roman" w:eastAsia="Calibri" w:hAnsi="Times New Roman" w:cs="Times New Roman"/>
                <w:sz w:val="24"/>
                <w:szCs w:val="24"/>
              </w:rPr>
              <w:t>уб.</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201ХХ</w:t>
            </w: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r w:rsidRPr="003242E0">
              <w:rPr>
                <w:rFonts w:ascii="Times New Roman" w:eastAsia="Calibri" w:hAnsi="Times New Roman" w:cs="Times New Roman"/>
                <w:sz w:val="24"/>
                <w:szCs w:val="24"/>
              </w:rPr>
              <w:t>254ХХ</w:t>
            </w: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proofErr w:type="spellStart"/>
            <w:r w:rsidRPr="003242E0">
              <w:rPr>
                <w:rFonts w:ascii="Times New Roman" w:eastAsia="Calibri" w:hAnsi="Times New Roman" w:cs="Times New Roman"/>
                <w:sz w:val="24"/>
                <w:szCs w:val="24"/>
              </w:rPr>
              <w:t>Фондообеспеченность</w:t>
            </w:r>
            <w:proofErr w:type="spellEnd"/>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proofErr w:type="spellStart"/>
            <w:r w:rsidRPr="003242E0">
              <w:rPr>
                <w:rFonts w:ascii="Times New Roman" w:eastAsia="Calibri" w:hAnsi="Times New Roman" w:cs="Times New Roman"/>
                <w:sz w:val="24"/>
                <w:szCs w:val="24"/>
              </w:rPr>
              <w:t>Фондовооруженность</w:t>
            </w:r>
            <w:proofErr w:type="spellEnd"/>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Фондоотдача</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proofErr w:type="spellStart"/>
            <w:r w:rsidRPr="003242E0">
              <w:rPr>
                <w:rFonts w:ascii="Times New Roman" w:eastAsia="Calibri" w:hAnsi="Times New Roman" w:cs="Times New Roman"/>
                <w:sz w:val="24"/>
                <w:szCs w:val="24"/>
              </w:rPr>
              <w:t>Фондоемкость</w:t>
            </w:r>
            <w:proofErr w:type="spellEnd"/>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r w:rsidR="00523C1D" w:rsidRPr="003242E0" w:rsidTr="00305616">
        <w:tc>
          <w:tcPr>
            <w:tcW w:w="5896" w:type="dxa"/>
          </w:tcPr>
          <w:p w:rsidR="00523C1D" w:rsidRPr="003242E0" w:rsidRDefault="00523C1D" w:rsidP="00FB182B">
            <w:pPr>
              <w:ind w:right="-426"/>
              <w:rPr>
                <w:rFonts w:ascii="Times New Roman" w:eastAsia="Calibri" w:hAnsi="Times New Roman" w:cs="Times New Roman"/>
                <w:sz w:val="24"/>
                <w:szCs w:val="24"/>
              </w:rPr>
            </w:pPr>
            <w:r w:rsidRPr="003242E0">
              <w:rPr>
                <w:rFonts w:ascii="Times New Roman" w:eastAsia="Calibri" w:hAnsi="Times New Roman" w:cs="Times New Roman"/>
                <w:sz w:val="24"/>
                <w:szCs w:val="24"/>
              </w:rPr>
              <w:t>Норма прибыли</w:t>
            </w:r>
          </w:p>
        </w:tc>
        <w:tc>
          <w:tcPr>
            <w:tcW w:w="1475" w:type="dxa"/>
          </w:tcPr>
          <w:p w:rsidR="00523C1D" w:rsidRPr="003242E0" w:rsidRDefault="00523C1D" w:rsidP="00FB182B">
            <w:pPr>
              <w:ind w:right="-108"/>
              <w:jc w:val="center"/>
              <w:rPr>
                <w:rFonts w:ascii="Times New Roman" w:eastAsia="Calibri" w:hAnsi="Times New Roman" w:cs="Times New Roman"/>
                <w:sz w:val="24"/>
                <w:szCs w:val="24"/>
              </w:rPr>
            </w:pPr>
          </w:p>
        </w:tc>
        <w:tc>
          <w:tcPr>
            <w:tcW w:w="1276" w:type="dxa"/>
          </w:tcPr>
          <w:p w:rsidR="00523C1D" w:rsidRPr="003242E0" w:rsidRDefault="00523C1D" w:rsidP="00FB182B">
            <w:pPr>
              <w:ind w:right="-108"/>
              <w:jc w:val="center"/>
              <w:rPr>
                <w:rFonts w:ascii="Times New Roman" w:eastAsia="Calibri" w:hAnsi="Times New Roman" w:cs="Times New Roman"/>
                <w:sz w:val="24"/>
                <w:szCs w:val="24"/>
              </w:rPr>
            </w:pPr>
          </w:p>
        </w:tc>
        <w:tc>
          <w:tcPr>
            <w:tcW w:w="1418" w:type="dxa"/>
          </w:tcPr>
          <w:p w:rsidR="00523C1D" w:rsidRPr="003242E0" w:rsidRDefault="00523C1D" w:rsidP="00FB182B">
            <w:pPr>
              <w:ind w:right="-108"/>
              <w:jc w:val="center"/>
              <w:rPr>
                <w:rFonts w:ascii="Times New Roman" w:eastAsia="Calibri" w:hAnsi="Times New Roman" w:cs="Times New Roman"/>
                <w:sz w:val="24"/>
                <w:szCs w:val="24"/>
              </w:rPr>
            </w:pPr>
          </w:p>
        </w:tc>
      </w:tr>
    </w:tbl>
    <w:p w:rsidR="00523C1D" w:rsidRDefault="00523C1D" w:rsidP="00523C1D">
      <w:pPr>
        <w:spacing w:after="0" w:line="360" w:lineRule="auto"/>
        <w:ind w:right="284" w:firstLine="567"/>
        <w:jc w:val="center"/>
        <w:rPr>
          <w:rFonts w:ascii="Times New Roman" w:hAnsi="Times New Roman" w:cs="Times New Roman"/>
          <w:b/>
          <w:sz w:val="28"/>
          <w:szCs w:val="28"/>
        </w:rPr>
      </w:pPr>
    </w:p>
    <w:p w:rsidR="001734CB" w:rsidRPr="0030116F" w:rsidRDefault="001734CB" w:rsidP="0030116F">
      <w:pPr>
        <w:spacing w:after="0" w:line="240" w:lineRule="auto"/>
        <w:ind w:left="-567" w:right="-284" w:firstLine="567"/>
        <w:jc w:val="both"/>
        <w:rPr>
          <w:rFonts w:ascii="Times New Roman" w:eastAsia="Calibri" w:hAnsi="Times New Roman" w:cs="Times New Roman"/>
          <w:b/>
          <w:sz w:val="28"/>
          <w:szCs w:val="28"/>
        </w:rPr>
      </w:pPr>
    </w:p>
    <w:p w:rsidR="001734CB" w:rsidRPr="00D80278" w:rsidRDefault="00D80278" w:rsidP="00D80278">
      <w:pPr>
        <w:spacing w:after="0" w:line="240" w:lineRule="auto"/>
        <w:ind w:left="-567" w:right="-284" w:firstLine="567"/>
        <w:jc w:val="center"/>
        <w:rPr>
          <w:rFonts w:ascii="Times New Roman" w:eastAsia="Calibri" w:hAnsi="Times New Roman" w:cs="Times New Roman"/>
          <w:b/>
          <w:sz w:val="28"/>
          <w:szCs w:val="28"/>
        </w:rPr>
      </w:pPr>
      <w:r w:rsidRPr="00D80278">
        <w:rPr>
          <w:rFonts w:ascii="Times New Roman" w:eastAsia="Calibri" w:hAnsi="Times New Roman" w:cs="Times New Roman"/>
          <w:b/>
          <w:sz w:val="28"/>
          <w:szCs w:val="28"/>
        </w:rPr>
        <w:t>Планирование и эффективность работы машинно-тракторного парка.</w:t>
      </w:r>
    </w:p>
    <w:p w:rsidR="001734CB" w:rsidRPr="00D80278" w:rsidRDefault="001734CB" w:rsidP="00D80278">
      <w:pPr>
        <w:spacing w:after="0" w:line="240" w:lineRule="auto"/>
        <w:ind w:left="-567" w:right="-284" w:firstLine="567"/>
        <w:jc w:val="both"/>
        <w:rPr>
          <w:rFonts w:ascii="Times New Roman" w:hAnsi="Times New Roman" w:cs="Times New Roman"/>
          <w:sz w:val="28"/>
          <w:szCs w:val="28"/>
        </w:rPr>
      </w:pPr>
    </w:p>
    <w:p w:rsidR="00D80278" w:rsidRPr="00D80278" w:rsidRDefault="00D80278" w:rsidP="00305616">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D80278">
        <w:rPr>
          <w:rFonts w:ascii="Times New Roman" w:eastAsia="Times New Roman" w:hAnsi="Times New Roman" w:cs="Times New Roman"/>
          <w:sz w:val="28"/>
          <w:szCs w:val="28"/>
          <w:lang w:eastAsia="ru-RU"/>
        </w:rPr>
        <w:t>Эксплуатация машинно-тракторного парка. Создание материально-технической базы связанно с дальнейшим значительным ростом с/</w:t>
      </w:r>
      <w:proofErr w:type="spellStart"/>
      <w:r w:rsidRPr="00D80278">
        <w:rPr>
          <w:rFonts w:ascii="Times New Roman" w:eastAsia="Times New Roman" w:hAnsi="Times New Roman" w:cs="Times New Roman"/>
          <w:sz w:val="28"/>
          <w:szCs w:val="28"/>
          <w:lang w:eastAsia="ru-RU"/>
        </w:rPr>
        <w:t>х</w:t>
      </w:r>
      <w:proofErr w:type="spellEnd"/>
      <w:r w:rsidRPr="00D80278">
        <w:rPr>
          <w:rFonts w:ascii="Times New Roman" w:eastAsia="Times New Roman" w:hAnsi="Times New Roman" w:cs="Times New Roman"/>
          <w:sz w:val="28"/>
          <w:szCs w:val="28"/>
          <w:lang w:eastAsia="ru-RU"/>
        </w:rPr>
        <w:t xml:space="preserve"> производства, обеспечением высоких устойчивых урожаев, снижением затрат труда и повышением производительности труда. </w:t>
      </w:r>
    </w:p>
    <w:p w:rsidR="00D80278" w:rsidRPr="00D80278" w:rsidRDefault="00D80278" w:rsidP="00305616">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D80278">
        <w:rPr>
          <w:rFonts w:ascii="Times New Roman" w:eastAsia="Times New Roman" w:hAnsi="Times New Roman" w:cs="Times New Roman"/>
          <w:sz w:val="28"/>
          <w:szCs w:val="28"/>
          <w:lang w:eastAsia="ru-RU"/>
        </w:rPr>
        <w:t>Важным направлением повышения производительности труда в сельском хозяйстве является рост его технического оснащения. В решение задач стоящих перед с/</w:t>
      </w:r>
      <w:proofErr w:type="spellStart"/>
      <w:r w:rsidRPr="00D80278">
        <w:rPr>
          <w:rFonts w:ascii="Times New Roman" w:eastAsia="Times New Roman" w:hAnsi="Times New Roman" w:cs="Times New Roman"/>
          <w:sz w:val="28"/>
          <w:szCs w:val="28"/>
          <w:lang w:eastAsia="ru-RU"/>
        </w:rPr>
        <w:t>х</w:t>
      </w:r>
      <w:proofErr w:type="spellEnd"/>
      <w:r w:rsidRPr="00D80278">
        <w:rPr>
          <w:rFonts w:ascii="Times New Roman" w:eastAsia="Times New Roman" w:hAnsi="Times New Roman" w:cs="Times New Roman"/>
          <w:sz w:val="28"/>
          <w:szCs w:val="28"/>
          <w:lang w:eastAsia="ru-RU"/>
        </w:rPr>
        <w:t xml:space="preserve"> производством, большое значение имеет комплексная механизация производственных процессов, которая является основой повышения производительности труда. </w:t>
      </w:r>
    </w:p>
    <w:p w:rsidR="00D80278" w:rsidRPr="00D80278" w:rsidRDefault="00D80278" w:rsidP="00305616">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D80278">
        <w:rPr>
          <w:rFonts w:ascii="Times New Roman" w:eastAsia="Times New Roman" w:hAnsi="Times New Roman" w:cs="Times New Roman"/>
          <w:sz w:val="28"/>
          <w:szCs w:val="28"/>
          <w:lang w:eastAsia="ru-RU"/>
        </w:rPr>
        <w:t xml:space="preserve">Так же важно направление повешения производительности труда в сельском хозяйстве на основе комплексной механизации производственных процессов является совершенствование методов рационального использования </w:t>
      </w:r>
      <w:proofErr w:type="spellStart"/>
      <w:proofErr w:type="gramStart"/>
      <w:r w:rsidRPr="00D80278">
        <w:rPr>
          <w:rFonts w:ascii="Times New Roman" w:eastAsia="Times New Roman" w:hAnsi="Times New Roman" w:cs="Times New Roman"/>
          <w:sz w:val="28"/>
          <w:szCs w:val="28"/>
          <w:lang w:eastAsia="ru-RU"/>
        </w:rPr>
        <w:t>машино-тракторного</w:t>
      </w:r>
      <w:proofErr w:type="spellEnd"/>
      <w:proofErr w:type="gramEnd"/>
      <w:r w:rsidRPr="00D80278">
        <w:rPr>
          <w:rFonts w:ascii="Times New Roman" w:eastAsia="Times New Roman" w:hAnsi="Times New Roman" w:cs="Times New Roman"/>
          <w:sz w:val="28"/>
          <w:szCs w:val="28"/>
          <w:lang w:eastAsia="ru-RU"/>
        </w:rPr>
        <w:t xml:space="preserve"> парка</w:t>
      </w:r>
      <w:r>
        <w:rPr>
          <w:rFonts w:ascii="Times New Roman" w:eastAsia="Times New Roman" w:hAnsi="Times New Roman" w:cs="Times New Roman"/>
          <w:sz w:val="28"/>
          <w:szCs w:val="28"/>
          <w:lang w:eastAsia="ru-RU"/>
        </w:rPr>
        <w:t xml:space="preserve">. Этими вопросами и занимается </w:t>
      </w:r>
      <w:r w:rsidRPr="00D80278">
        <w:rPr>
          <w:rFonts w:ascii="Times New Roman" w:eastAsia="Times New Roman" w:hAnsi="Times New Roman" w:cs="Times New Roman"/>
          <w:sz w:val="28"/>
          <w:szCs w:val="28"/>
          <w:lang w:eastAsia="ru-RU"/>
        </w:rPr>
        <w:t xml:space="preserve">МТП. </w:t>
      </w:r>
    </w:p>
    <w:p w:rsidR="00D80278" w:rsidRDefault="00D80278" w:rsidP="00305616">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D80278">
        <w:rPr>
          <w:rFonts w:ascii="Times New Roman" w:eastAsia="Times New Roman" w:hAnsi="Times New Roman" w:cs="Times New Roman"/>
          <w:sz w:val="28"/>
          <w:szCs w:val="28"/>
          <w:lang w:eastAsia="ru-RU"/>
        </w:rPr>
        <w:t xml:space="preserve">МТП рассматриваются агрегаты, их производительность и наименование состава для выполнения отдельных технологических, транспортных и вспомогательных операций, выбор наиболее рациональных способов движения агрегатов, обеспечивающих качественное выполнение операций, высокую производительность и экономическую эффективность работы агрегатов, методы контроля и оценки качества </w:t>
      </w:r>
      <w:proofErr w:type="gramStart"/>
      <w:r w:rsidRPr="00D80278">
        <w:rPr>
          <w:rFonts w:ascii="Times New Roman" w:eastAsia="Times New Roman" w:hAnsi="Times New Roman" w:cs="Times New Roman"/>
          <w:sz w:val="28"/>
          <w:szCs w:val="28"/>
          <w:lang w:eastAsia="ru-RU"/>
        </w:rPr>
        <w:t>полевых</w:t>
      </w:r>
      <w:proofErr w:type="gramEnd"/>
      <w:r w:rsidRPr="00D80278">
        <w:rPr>
          <w:rFonts w:ascii="Times New Roman" w:eastAsia="Times New Roman" w:hAnsi="Times New Roman" w:cs="Times New Roman"/>
          <w:sz w:val="28"/>
          <w:szCs w:val="28"/>
          <w:lang w:eastAsia="ru-RU"/>
        </w:rPr>
        <w:t xml:space="preserve"> механизированных работ, перспективная технология возделывания с/</w:t>
      </w:r>
      <w:proofErr w:type="spellStart"/>
      <w:r w:rsidRPr="00D80278">
        <w:rPr>
          <w:rFonts w:ascii="Times New Roman" w:eastAsia="Times New Roman" w:hAnsi="Times New Roman" w:cs="Times New Roman"/>
          <w:sz w:val="28"/>
          <w:szCs w:val="28"/>
          <w:lang w:eastAsia="ru-RU"/>
        </w:rPr>
        <w:t>х</w:t>
      </w:r>
      <w:proofErr w:type="spellEnd"/>
      <w:r w:rsidRPr="00D80278">
        <w:rPr>
          <w:rFonts w:ascii="Times New Roman" w:eastAsia="Times New Roman" w:hAnsi="Times New Roman" w:cs="Times New Roman"/>
          <w:sz w:val="28"/>
          <w:szCs w:val="28"/>
          <w:lang w:eastAsia="ru-RU"/>
        </w:rPr>
        <w:t xml:space="preserve"> культур, состав агрегатов наиболее полно отвечающий агротехническим требованиям на выполнение отдельных операций; современные методы оптимизации специализированного технического обслуживания, учета выработки и планирования МТП.</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 xml:space="preserve">Основная задача анализа использования </w:t>
      </w:r>
      <w:r w:rsidRPr="00305616">
        <w:rPr>
          <w:rFonts w:ascii="Times New Roman" w:eastAsiaTheme="minorEastAsia" w:hAnsi="Times New Roman" w:cs="Times New Roman"/>
          <w:bCs/>
          <w:w w:val="114"/>
          <w:sz w:val="28"/>
          <w:szCs w:val="28"/>
          <w:lang w:eastAsia="ru-RU" w:bidi="he-IL"/>
        </w:rPr>
        <w:t xml:space="preserve">МТП </w:t>
      </w:r>
      <w:r w:rsidRPr="00305616">
        <w:rPr>
          <w:rFonts w:ascii="Times New Roman" w:eastAsiaTheme="minorEastAsia" w:hAnsi="Times New Roman" w:cs="Times New Roman"/>
          <w:w w:val="114"/>
          <w:sz w:val="28"/>
          <w:szCs w:val="28"/>
          <w:lang w:eastAsia="ru-RU" w:bidi="he-IL"/>
        </w:rPr>
        <w:t xml:space="preserve">- </w:t>
      </w:r>
      <w:r w:rsidRPr="00305616">
        <w:rPr>
          <w:rFonts w:ascii="Times New Roman" w:eastAsiaTheme="minorEastAsia" w:hAnsi="Times New Roman" w:cs="Times New Roman"/>
          <w:sz w:val="28"/>
          <w:szCs w:val="28"/>
          <w:lang w:eastAsia="ru-RU" w:bidi="he-IL"/>
        </w:rPr>
        <w:t xml:space="preserve">объективная комплексная </w:t>
      </w:r>
      <w:r w:rsidRPr="00305616">
        <w:rPr>
          <w:rFonts w:ascii="Times New Roman" w:eastAsiaTheme="minorEastAsia" w:hAnsi="Times New Roman" w:cs="Times New Roman"/>
          <w:sz w:val="28"/>
          <w:szCs w:val="28"/>
          <w:lang w:eastAsia="ru-RU" w:bidi="he-IL"/>
        </w:rPr>
        <w:lastRenderedPageBreak/>
        <w:t xml:space="preserve">оценка показателей его работы с учетом конкретных природно-производственных условий. Использование </w:t>
      </w:r>
      <w:r w:rsidRPr="00305616">
        <w:rPr>
          <w:rFonts w:ascii="Times New Roman" w:eastAsiaTheme="minorEastAsia" w:hAnsi="Times New Roman" w:cs="Times New Roman"/>
          <w:bCs/>
          <w:w w:val="114"/>
          <w:sz w:val="28"/>
          <w:szCs w:val="28"/>
          <w:lang w:eastAsia="ru-RU" w:bidi="he-IL"/>
        </w:rPr>
        <w:t xml:space="preserve">МТП </w:t>
      </w:r>
      <w:r w:rsidRPr="00305616">
        <w:rPr>
          <w:rFonts w:ascii="Times New Roman" w:eastAsiaTheme="minorEastAsia" w:hAnsi="Times New Roman" w:cs="Times New Roman"/>
          <w:sz w:val="28"/>
          <w:szCs w:val="28"/>
          <w:lang w:eastAsia="ru-RU" w:bidi="he-IL"/>
        </w:rPr>
        <w:t>непосредственно охватывает все вопросы производственной и техничес</w:t>
      </w:r>
      <w:r w:rsidRPr="00305616">
        <w:rPr>
          <w:rFonts w:ascii="Times New Roman" w:eastAsiaTheme="minorEastAsia" w:hAnsi="Times New Roman" w:cs="Times New Roman"/>
          <w:sz w:val="28"/>
          <w:szCs w:val="28"/>
          <w:lang w:eastAsia="ru-RU" w:bidi="he-IL"/>
        </w:rPr>
        <w:softHyphen/>
        <w:t xml:space="preserve">кой эксплуатации машин в хозяйстве. </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Кроме того, от степени использования МТП зависят урожайность сельскохозяйственных культур, себестоимость работ и продукции, а также другие общехозяйственные показатели. Поэтому комплексная оценка использования МТП возможна только на основе техничес</w:t>
      </w:r>
      <w:r w:rsidRPr="00305616">
        <w:rPr>
          <w:rFonts w:ascii="Times New Roman" w:eastAsiaTheme="minorEastAsia" w:hAnsi="Times New Roman" w:cs="Times New Roman"/>
          <w:sz w:val="28"/>
          <w:szCs w:val="28"/>
          <w:lang w:eastAsia="ru-RU" w:bidi="he-IL"/>
        </w:rPr>
        <w:softHyphen/>
        <w:t>ких, организационных и экономических показателей.</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К этим показателям предъявляют следующие основные требо</w:t>
      </w:r>
      <w:r w:rsidRPr="00305616">
        <w:rPr>
          <w:rFonts w:ascii="Times New Roman" w:eastAsiaTheme="minorEastAsia" w:hAnsi="Times New Roman" w:cs="Times New Roman"/>
          <w:sz w:val="28"/>
          <w:szCs w:val="28"/>
          <w:lang w:eastAsia="ru-RU" w:bidi="he-IL"/>
        </w:rPr>
        <w:softHyphen/>
        <w:t xml:space="preserve">вания: достаточно полное отражение влияния основных </w:t>
      </w:r>
      <w:proofErr w:type="spellStart"/>
      <w:r w:rsidRPr="00305616">
        <w:rPr>
          <w:rFonts w:ascii="Times New Roman" w:eastAsiaTheme="minorEastAsia" w:hAnsi="Times New Roman" w:cs="Times New Roman"/>
          <w:sz w:val="28"/>
          <w:szCs w:val="28"/>
          <w:lang w:eastAsia="ru-RU" w:bidi="he-IL"/>
        </w:rPr>
        <w:t>природно</w:t>
      </w:r>
      <w:r w:rsidRPr="00305616">
        <w:rPr>
          <w:rFonts w:ascii="Times New Roman" w:eastAsiaTheme="minorEastAsia" w:hAnsi="Times New Roman" w:cs="Times New Roman"/>
          <w:sz w:val="28"/>
          <w:szCs w:val="28"/>
          <w:lang w:eastAsia="ru-RU" w:bidi="he-IL"/>
        </w:rPr>
        <w:softHyphen/>
        <w:t>производственных</w:t>
      </w:r>
      <w:proofErr w:type="spellEnd"/>
      <w:r w:rsidRPr="00305616">
        <w:rPr>
          <w:rFonts w:ascii="Times New Roman" w:eastAsiaTheme="minorEastAsia" w:hAnsi="Times New Roman" w:cs="Times New Roman"/>
          <w:sz w:val="28"/>
          <w:szCs w:val="28"/>
          <w:lang w:eastAsia="ru-RU" w:bidi="he-IL"/>
        </w:rPr>
        <w:t xml:space="preserve"> факторов на работу МТП; взаимосвязанность с официальными формами статистической отчетности хозяйства; простота определения; объективность и доступность для </w:t>
      </w:r>
      <w:proofErr w:type="gramStart"/>
      <w:r w:rsidRPr="00305616">
        <w:rPr>
          <w:rFonts w:ascii="Times New Roman" w:eastAsiaTheme="minorEastAsia" w:hAnsi="Times New Roman" w:cs="Times New Roman"/>
          <w:sz w:val="28"/>
          <w:szCs w:val="28"/>
          <w:lang w:eastAsia="ru-RU" w:bidi="he-IL"/>
        </w:rPr>
        <w:t>понимания</w:t>
      </w:r>
      <w:proofErr w:type="gramEnd"/>
      <w:r w:rsidRPr="00305616">
        <w:rPr>
          <w:rFonts w:ascii="Times New Roman" w:eastAsiaTheme="minorEastAsia" w:hAnsi="Times New Roman" w:cs="Times New Roman"/>
          <w:sz w:val="28"/>
          <w:szCs w:val="28"/>
          <w:lang w:eastAsia="ru-RU" w:bidi="he-IL"/>
        </w:rPr>
        <w:t xml:space="preserve"> как специалистам, так и широкому кругу механизаторов; дальней</w:t>
      </w:r>
      <w:r w:rsidRPr="00305616">
        <w:rPr>
          <w:rFonts w:ascii="Times New Roman" w:eastAsiaTheme="minorEastAsia" w:hAnsi="Times New Roman" w:cs="Times New Roman"/>
          <w:sz w:val="28"/>
          <w:szCs w:val="28"/>
          <w:lang w:eastAsia="ru-RU" w:bidi="he-IL"/>
        </w:rPr>
        <w:softHyphen/>
        <w:t>шее повышение уровня использования МТП и снижение стоимо</w:t>
      </w:r>
      <w:r w:rsidRPr="00305616">
        <w:rPr>
          <w:rFonts w:ascii="Times New Roman" w:eastAsiaTheme="minorEastAsia" w:hAnsi="Times New Roman" w:cs="Times New Roman"/>
          <w:sz w:val="28"/>
          <w:szCs w:val="28"/>
          <w:lang w:eastAsia="ru-RU" w:bidi="he-IL"/>
        </w:rPr>
        <w:softHyphen/>
        <w:t xml:space="preserve">сти, механизированных работ. </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Общей научной основой анализа показателей использования МТП являются известные методы математической статистики, ко</w:t>
      </w:r>
      <w:r w:rsidRPr="00305616">
        <w:rPr>
          <w:rFonts w:ascii="Times New Roman" w:eastAsiaTheme="minorEastAsia" w:hAnsi="Times New Roman" w:cs="Times New Roman"/>
          <w:sz w:val="28"/>
          <w:szCs w:val="28"/>
          <w:lang w:eastAsia="ru-RU" w:bidi="he-IL"/>
        </w:rPr>
        <w:softHyphen/>
        <w:t>торые используют в основном областные и региональные научно-исследовательские организации.</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Наиболее простыми и доступными для определения и понимания в условиях хозяйств является метод сравнения по годам с плано</w:t>
      </w:r>
      <w:r w:rsidRPr="00305616">
        <w:rPr>
          <w:rFonts w:ascii="Times New Roman" w:eastAsiaTheme="minorEastAsia" w:hAnsi="Times New Roman" w:cs="Times New Roman"/>
          <w:sz w:val="28"/>
          <w:szCs w:val="28"/>
          <w:lang w:eastAsia="ru-RU" w:bidi="he-IL"/>
        </w:rPr>
        <w:softHyphen/>
        <w:t>выми заданиями, с аналогичными показателями других хозяйств, регионов и стран.</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Обобщенные показатели использования МТП в масштабе хозяйства - урожайность и затраты ресурсов на единицу продукции. Однако на эти показатели влияют и другие факторы, включая ис</w:t>
      </w:r>
      <w:r w:rsidRPr="00305616">
        <w:rPr>
          <w:rFonts w:ascii="Times New Roman" w:eastAsiaTheme="minorEastAsia" w:hAnsi="Times New Roman" w:cs="Times New Roman"/>
          <w:sz w:val="28"/>
          <w:szCs w:val="28"/>
          <w:lang w:eastAsia="ru-RU" w:bidi="he-IL"/>
        </w:rPr>
        <w:softHyphen/>
        <w:t>пользуемые сорта, применяемые севообороты, почвенно-климатические условия и т.д.</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bidi="he-IL"/>
        </w:rPr>
      </w:pPr>
      <w:r w:rsidRPr="00305616">
        <w:rPr>
          <w:rFonts w:ascii="Times New Roman" w:eastAsiaTheme="minorEastAsia" w:hAnsi="Times New Roman" w:cs="Times New Roman"/>
          <w:sz w:val="28"/>
          <w:szCs w:val="28"/>
          <w:lang w:eastAsia="ru-RU" w:bidi="he-IL"/>
        </w:rPr>
        <w:t>Поэтому для комплексной оценки и анализа использования техники в</w:t>
      </w:r>
      <w:r w:rsidRPr="00305616">
        <w:rPr>
          <w:rFonts w:eastAsiaTheme="minorEastAsia" w:cs="Times New Roman"/>
          <w:sz w:val="28"/>
          <w:szCs w:val="28"/>
          <w:lang w:eastAsia="ru-RU" w:bidi="he-IL"/>
        </w:rPr>
        <w:t xml:space="preserve"> </w:t>
      </w:r>
      <w:r w:rsidRPr="00305616">
        <w:rPr>
          <w:rFonts w:ascii="Times New Roman" w:eastAsiaTheme="minorEastAsia" w:hAnsi="Times New Roman" w:cs="Times New Roman"/>
          <w:sz w:val="28"/>
          <w:szCs w:val="28"/>
          <w:lang w:eastAsia="ru-RU" w:bidi="he-IL"/>
        </w:rPr>
        <w:t>хозяйствах применяют следующие показатели: оснащен</w:t>
      </w:r>
      <w:r w:rsidRPr="00305616">
        <w:rPr>
          <w:rFonts w:ascii="Times New Roman" w:eastAsiaTheme="minorEastAsia" w:hAnsi="Times New Roman" w:cs="Times New Roman"/>
          <w:sz w:val="28"/>
          <w:szCs w:val="28"/>
          <w:lang w:eastAsia="ru-RU" w:bidi="he-IL"/>
        </w:rPr>
        <w:softHyphen/>
        <w:t>ность хозяйств техникой; уровень механизации полеводства; использование МТП; эффективность технического обслуживания МТП; общие экономические показатели.</w:t>
      </w:r>
      <w:r w:rsidRPr="00305616">
        <w:rPr>
          <w:rFonts w:ascii="Times New Roman" w:eastAsiaTheme="minorEastAsia" w:hAnsi="Times New Roman" w:cs="Times New Roman"/>
          <w:sz w:val="28"/>
          <w:szCs w:val="28"/>
          <w:lang w:eastAsia="ru-RU" w:bidi="he-IL"/>
        </w:rPr>
        <w:br/>
      </w:r>
    </w:p>
    <w:p w:rsidR="00305616" w:rsidRPr="00305616" w:rsidRDefault="009972D0" w:rsidP="009972D0">
      <w:pPr>
        <w:widowControl w:val="0"/>
        <w:autoSpaceDE w:val="0"/>
        <w:autoSpaceDN w:val="0"/>
        <w:adjustRightInd w:val="0"/>
        <w:spacing w:after="0" w:line="240" w:lineRule="auto"/>
        <w:ind w:firstLine="851"/>
        <w:jc w:val="center"/>
        <w:rPr>
          <w:rFonts w:ascii="Times New Roman" w:eastAsiaTheme="minorEastAsia" w:hAnsi="Times New Roman" w:cs="Times New Roman"/>
          <w:b/>
          <w:bCs/>
          <w:sz w:val="28"/>
          <w:szCs w:val="28"/>
          <w:lang w:eastAsia="ru-RU"/>
        </w:rPr>
      </w:pPr>
      <w:r w:rsidRPr="00305616">
        <w:rPr>
          <w:rFonts w:ascii="Times New Roman" w:eastAsiaTheme="minorEastAsia" w:hAnsi="Times New Roman" w:cs="Times New Roman"/>
          <w:b/>
          <w:bCs/>
          <w:sz w:val="28"/>
          <w:szCs w:val="28"/>
          <w:lang w:eastAsia="ru-RU"/>
        </w:rPr>
        <w:t xml:space="preserve">Общие </w:t>
      </w:r>
      <w:r>
        <w:rPr>
          <w:rFonts w:ascii="Times New Roman" w:eastAsiaTheme="minorEastAsia" w:hAnsi="Times New Roman" w:cs="Times New Roman"/>
          <w:b/>
          <w:bCs/>
          <w:sz w:val="28"/>
          <w:szCs w:val="28"/>
          <w:lang w:eastAsia="ru-RU"/>
        </w:rPr>
        <w:t>экономические показ</w:t>
      </w:r>
      <w:r w:rsidRPr="00305616">
        <w:rPr>
          <w:rFonts w:ascii="Times New Roman" w:eastAsiaTheme="minorEastAsia" w:hAnsi="Times New Roman" w:cs="Times New Roman"/>
          <w:b/>
          <w:bCs/>
          <w:sz w:val="28"/>
          <w:szCs w:val="28"/>
          <w:lang w:eastAsia="ru-RU"/>
        </w:rPr>
        <w:t>атели</w:t>
      </w:r>
    </w:p>
    <w:p w:rsidR="00305616" w:rsidRPr="00305616" w:rsidRDefault="00305616" w:rsidP="009972D0">
      <w:pPr>
        <w:widowControl w:val="0"/>
        <w:autoSpaceDE w:val="0"/>
        <w:autoSpaceDN w:val="0"/>
        <w:adjustRightInd w:val="0"/>
        <w:spacing w:after="0" w:line="240" w:lineRule="auto"/>
        <w:ind w:right="24" w:firstLine="851"/>
        <w:jc w:val="both"/>
        <w:rPr>
          <w:rFonts w:ascii="Times New Roman" w:eastAsiaTheme="minorEastAsia" w:hAnsi="Times New Roman" w:cs="Times New Roman"/>
          <w:w w:val="0"/>
          <w:sz w:val="28"/>
          <w:szCs w:val="28"/>
          <w:lang w:eastAsia="ru-RU"/>
        </w:rPr>
      </w:pPr>
      <w:proofErr w:type="gramStart"/>
      <w:r w:rsidRPr="00305616">
        <w:rPr>
          <w:rFonts w:ascii="Times New Roman" w:eastAsiaTheme="minorEastAsia" w:hAnsi="Times New Roman" w:cs="Times New Roman"/>
          <w:sz w:val="28"/>
          <w:szCs w:val="28"/>
          <w:lang w:eastAsia="ru-RU"/>
        </w:rPr>
        <w:t>Основными из экономических показателей, излагаемых в дис</w:t>
      </w:r>
      <w:r w:rsidRPr="00305616">
        <w:rPr>
          <w:rFonts w:ascii="Times New Roman" w:eastAsiaTheme="minorEastAsia" w:hAnsi="Times New Roman" w:cs="Times New Roman"/>
          <w:sz w:val="28"/>
          <w:szCs w:val="28"/>
          <w:lang w:eastAsia="ru-RU"/>
        </w:rPr>
        <w:softHyphen/>
        <w:t>циплинах экономического профиля, являются: фондоотдача, ко</w:t>
      </w:r>
      <w:r w:rsidRPr="00305616">
        <w:rPr>
          <w:rFonts w:ascii="Times New Roman" w:eastAsiaTheme="minorEastAsia" w:hAnsi="Times New Roman" w:cs="Times New Roman"/>
          <w:sz w:val="28"/>
          <w:szCs w:val="28"/>
          <w:lang w:eastAsia="ru-RU"/>
        </w:rPr>
        <w:softHyphen/>
        <w:t>эффициент рентабельности, годовой экономический эффект, за</w:t>
      </w:r>
      <w:r w:rsidRPr="00305616">
        <w:rPr>
          <w:rFonts w:ascii="Times New Roman" w:eastAsiaTheme="minorEastAsia" w:hAnsi="Times New Roman" w:cs="Times New Roman"/>
          <w:sz w:val="28"/>
          <w:szCs w:val="28"/>
          <w:lang w:eastAsia="ru-RU"/>
        </w:rPr>
        <w:softHyphen/>
        <w:t xml:space="preserve">траты труда на единицу продукции </w:t>
      </w:r>
      <w:r w:rsidRPr="00305616">
        <w:rPr>
          <w:rFonts w:ascii="Times New Roman" w:eastAsiaTheme="minorEastAsia" w:hAnsi="Times New Roman" w:cs="Times New Roman"/>
          <w:w w:val="83"/>
          <w:sz w:val="28"/>
          <w:szCs w:val="28"/>
          <w:lang w:eastAsia="ru-RU"/>
        </w:rPr>
        <w:t xml:space="preserve">и </w:t>
      </w:r>
      <w:r w:rsidRPr="00305616">
        <w:rPr>
          <w:rFonts w:ascii="Times New Roman" w:eastAsiaTheme="minorEastAsia" w:hAnsi="Times New Roman" w:cs="Times New Roman"/>
          <w:w w:val="0"/>
          <w:sz w:val="28"/>
          <w:szCs w:val="28"/>
          <w:lang w:eastAsia="ru-RU"/>
        </w:rPr>
        <w:t xml:space="preserve">др. Сравнением указанных показателей хозяйства с нормативными, а также с показателями передовых хозяйств можно наметить конкретные мероприятия по устранению имеющихся недостатков. </w:t>
      </w:r>
      <w:proofErr w:type="gramEnd"/>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w w:val="0"/>
          <w:sz w:val="28"/>
          <w:szCs w:val="28"/>
          <w:lang w:eastAsia="ru-RU"/>
        </w:rPr>
      </w:pPr>
      <w:proofErr w:type="gramStart"/>
      <w:r w:rsidRPr="00305616">
        <w:rPr>
          <w:rFonts w:ascii="Times New Roman" w:eastAsiaTheme="minorEastAsia" w:hAnsi="Times New Roman" w:cs="Times New Roman"/>
          <w:w w:val="0"/>
          <w:sz w:val="28"/>
          <w:szCs w:val="28"/>
          <w:lang w:eastAsia="ru-RU"/>
        </w:rPr>
        <w:t>Важное значение имеет также анализ этих показателей в хозяй</w:t>
      </w:r>
      <w:r w:rsidRPr="00305616">
        <w:rPr>
          <w:rFonts w:ascii="Times New Roman" w:eastAsiaTheme="minorEastAsia" w:hAnsi="Times New Roman" w:cs="Times New Roman"/>
          <w:w w:val="0"/>
          <w:sz w:val="28"/>
          <w:szCs w:val="28"/>
          <w:lang w:eastAsia="ru-RU"/>
        </w:rPr>
        <w:softHyphen/>
        <w:t xml:space="preserve">стве за последние </w:t>
      </w:r>
      <w:r w:rsidRPr="00305616">
        <w:rPr>
          <w:rFonts w:ascii="Times New Roman" w:eastAsiaTheme="minorEastAsia" w:hAnsi="Times New Roman" w:cs="Times New Roman"/>
          <w:w w:val="90"/>
          <w:sz w:val="28"/>
          <w:szCs w:val="28"/>
          <w:lang w:eastAsia="ru-RU"/>
        </w:rPr>
        <w:t xml:space="preserve">4...5 </w:t>
      </w:r>
      <w:r w:rsidRPr="00305616">
        <w:rPr>
          <w:rFonts w:ascii="Times New Roman" w:eastAsiaTheme="minorEastAsia" w:hAnsi="Times New Roman" w:cs="Times New Roman"/>
          <w:w w:val="0"/>
          <w:sz w:val="28"/>
          <w:szCs w:val="28"/>
          <w:lang w:eastAsia="ru-RU"/>
        </w:rPr>
        <w:t>лет после соответствующей статистической обработки.</w:t>
      </w:r>
      <w:proofErr w:type="gramEnd"/>
      <w:r w:rsidRPr="00305616">
        <w:rPr>
          <w:rFonts w:ascii="Times New Roman" w:eastAsiaTheme="minorEastAsia" w:hAnsi="Times New Roman" w:cs="Times New Roman"/>
          <w:w w:val="0"/>
          <w:sz w:val="28"/>
          <w:szCs w:val="28"/>
          <w:lang w:eastAsia="ru-RU"/>
        </w:rPr>
        <w:t xml:space="preserve"> При этом выявляют основные тенденции изменения показателей использования </w:t>
      </w:r>
      <w:r w:rsidRPr="00305616">
        <w:rPr>
          <w:rFonts w:ascii="Times New Roman" w:eastAsiaTheme="minorEastAsia" w:hAnsi="Times New Roman" w:cs="Times New Roman"/>
          <w:bCs/>
          <w:w w:val="120"/>
          <w:sz w:val="28"/>
          <w:szCs w:val="28"/>
          <w:lang w:eastAsia="ru-RU"/>
        </w:rPr>
        <w:t>МТП</w:t>
      </w:r>
      <w:r w:rsidRPr="00305616">
        <w:rPr>
          <w:rFonts w:ascii="Times New Roman" w:eastAsiaTheme="minorEastAsia" w:hAnsi="Times New Roman" w:cs="Times New Roman"/>
          <w:b/>
          <w:bCs/>
          <w:w w:val="120"/>
          <w:sz w:val="28"/>
          <w:szCs w:val="28"/>
          <w:lang w:eastAsia="ru-RU"/>
        </w:rPr>
        <w:t xml:space="preserve"> </w:t>
      </w:r>
      <w:r w:rsidRPr="00305616">
        <w:rPr>
          <w:rFonts w:ascii="Times New Roman" w:eastAsiaTheme="minorEastAsia" w:hAnsi="Times New Roman" w:cs="Times New Roman"/>
          <w:w w:val="0"/>
          <w:sz w:val="28"/>
          <w:szCs w:val="28"/>
          <w:lang w:eastAsia="ru-RU"/>
        </w:rPr>
        <w:t>и всей хозяйственной деятель</w:t>
      </w:r>
      <w:r w:rsidRPr="00305616">
        <w:rPr>
          <w:rFonts w:ascii="Times New Roman" w:eastAsiaTheme="minorEastAsia" w:hAnsi="Times New Roman" w:cs="Times New Roman"/>
          <w:w w:val="0"/>
          <w:sz w:val="28"/>
          <w:szCs w:val="28"/>
          <w:lang w:eastAsia="ru-RU"/>
        </w:rPr>
        <w:softHyphen/>
        <w:t>ности. На основании таких данных можно делать определенные прогнозы на будущее. Проведение такого анализа и сбор необходимой статистической информации существенно упрощаются пу</w:t>
      </w:r>
      <w:r w:rsidRPr="00305616">
        <w:rPr>
          <w:rFonts w:ascii="Times New Roman" w:eastAsiaTheme="minorEastAsia" w:hAnsi="Times New Roman" w:cs="Times New Roman"/>
          <w:w w:val="0"/>
          <w:sz w:val="28"/>
          <w:szCs w:val="28"/>
          <w:lang w:eastAsia="ru-RU"/>
        </w:rPr>
        <w:softHyphen/>
        <w:t>тем широкой компьютеризации работы инженерно-технических работников, бухгалтерии и экономико-статистических работни</w:t>
      </w:r>
      <w:r w:rsidRPr="00305616">
        <w:rPr>
          <w:rFonts w:ascii="Times New Roman" w:eastAsiaTheme="minorEastAsia" w:hAnsi="Times New Roman" w:cs="Times New Roman"/>
          <w:w w:val="0"/>
          <w:sz w:val="28"/>
          <w:szCs w:val="28"/>
          <w:lang w:eastAsia="ru-RU"/>
        </w:rPr>
        <w:softHyphen/>
        <w:t>ков хозяйств.</w:t>
      </w:r>
    </w:p>
    <w:p w:rsidR="00305616" w:rsidRPr="00305616" w:rsidRDefault="00305616" w:rsidP="009972D0">
      <w:pPr>
        <w:widowControl w:val="0"/>
        <w:autoSpaceDE w:val="0"/>
        <w:autoSpaceDN w:val="0"/>
        <w:adjustRightInd w:val="0"/>
        <w:spacing w:after="0" w:line="240" w:lineRule="auto"/>
        <w:ind w:firstLine="851"/>
        <w:jc w:val="both"/>
        <w:rPr>
          <w:rFonts w:ascii="Times New Roman" w:eastAsiaTheme="minorEastAsia" w:hAnsi="Times New Roman" w:cs="Times New Roman"/>
          <w:w w:val="0"/>
          <w:sz w:val="28"/>
          <w:szCs w:val="28"/>
          <w:lang w:eastAsia="ru-RU"/>
        </w:rPr>
      </w:pPr>
    </w:p>
    <w:p w:rsidR="00305616" w:rsidRPr="00305616" w:rsidRDefault="00305616" w:rsidP="009972D0">
      <w:pPr>
        <w:widowControl w:val="0"/>
        <w:autoSpaceDE w:val="0"/>
        <w:autoSpaceDN w:val="0"/>
        <w:adjustRightInd w:val="0"/>
        <w:spacing w:after="0" w:line="240" w:lineRule="auto"/>
        <w:ind w:firstLine="851"/>
        <w:jc w:val="center"/>
        <w:rPr>
          <w:rFonts w:ascii="Times New Roman" w:eastAsiaTheme="minorEastAsia" w:hAnsi="Times New Roman" w:cs="Times New Roman"/>
          <w:b/>
          <w:w w:val="0"/>
          <w:sz w:val="28"/>
          <w:szCs w:val="28"/>
          <w:lang w:eastAsia="ru-RU"/>
        </w:rPr>
      </w:pPr>
      <w:r w:rsidRPr="00305616">
        <w:rPr>
          <w:rFonts w:ascii="Times New Roman" w:eastAsiaTheme="minorEastAsia" w:hAnsi="Times New Roman" w:cs="Times New Roman"/>
          <w:b/>
          <w:w w:val="0"/>
          <w:sz w:val="28"/>
          <w:szCs w:val="28"/>
          <w:lang w:eastAsia="ru-RU"/>
        </w:rPr>
        <w:lastRenderedPageBreak/>
        <w:t>Резервы и пути</w:t>
      </w:r>
      <w:r w:rsidR="009972D0">
        <w:rPr>
          <w:rFonts w:ascii="Times New Roman" w:eastAsiaTheme="minorEastAsia" w:hAnsi="Times New Roman" w:cs="Times New Roman"/>
          <w:b/>
          <w:w w:val="0"/>
          <w:sz w:val="28"/>
          <w:szCs w:val="28"/>
          <w:lang w:eastAsia="ru-RU"/>
        </w:rPr>
        <w:t xml:space="preserve"> улучшения использования техник</w:t>
      </w:r>
    </w:p>
    <w:p w:rsidR="00305616" w:rsidRPr="00305616" w:rsidRDefault="00305616" w:rsidP="009972D0">
      <w:pPr>
        <w:widowControl w:val="0"/>
        <w:autoSpaceDE w:val="0"/>
        <w:autoSpaceDN w:val="0"/>
        <w:adjustRightInd w:val="0"/>
        <w:spacing w:after="0" w:line="240" w:lineRule="auto"/>
        <w:ind w:right="76"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87"/>
          <w:sz w:val="28"/>
          <w:szCs w:val="28"/>
          <w:lang w:eastAsia="ru-RU"/>
        </w:rPr>
        <w:t xml:space="preserve">В </w:t>
      </w:r>
      <w:r w:rsidRPr="00305616">
        <w:rPr>
          <w:rFonts w:ascii="Times New Roman" w:eastAsiaTheme="minorEastAsia" w:hAnsi="Times New Roman" w:cs="Times New Roman"/>
          <w:w w:val="0"/>
          <w:sz w:val="28"/>
          <w:szCs w:val="28"/>
          <w:lang w:eastAsia="ru-RU"/>
        </w:rPr>
        <w:t>сельскохозяйственном производстве России одновременно функционируют различные организационные формы хозяйств, включая колхозы, совхозы, различные виды акционерных об</w:t>
      </w:r>
      <w:r w:rsidRPr="00305616">
        <w:rPr>
          <w:rFonts w:ascii="Times New Roman" w:eastAsiaTheme="minorEastAsia" w:hAnsi="Times New Roman" w:cs="Times New Roman"/>
          <w:w w:val="0"/>
          <w:sz w:val="28"/>
          <w:szCs w:val="28"/>
          <w:lang w:eastAsia="ru-RU"/>
        </w:rPr>
        <w:softHyphen/>
        <w:t>ществ, фермерские и мелкие крестьянские хозяйства, личные под</w:t>
      </w:r>
      <w:r w:rsidRPr="00305616">
        <w:rPr>
          <w:rFonts w:ascii="Times New Roman" w:eastAsiaTheme="minorEastAsia" w:hAnsi="Times New Roman" w:cs="Times New Roman"/>
          <w:w w:val="0"/>
          <w:sz w:val="28"/>
          <w:szCs w:val="28"/>
          <w:lang w:eastAsia="ru-RU"/>
        </w:rPr>
        <w:softHyphen/>
        <w:t xml:space="preserve">собные хозяйства и т. Д.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Указанные хозяйства существенно различаются по масш</w:t>
      </w:r>
      <w:r w:rsidRPr="00305616">
        <w:rPr>
          <w:rFonts w:ascii="Times New Roman" w:eastAsiaTheme="minorEastAsia" w:hAnsi="Times New Roman" w:cs="Times New Roman"/>
          <w:w w:val="0"/>
          <w:sz w:val="28"/>
          <w:szCs w:val="28"/>
          <w:lang w:eastAsia="ru-RU"/>
        </w:rPr>
        <w:softHyphen/>
        <w:t>табам сельскохозяйственного производства, по площади земле</w:t>
      </w:r>
      <w:r w:rsidRPr="00305616">
        <w:rPr>
          <w:rFonts w:ascii="Times New Roman" w:eastAsiaTheme="minorEastAsia" w:hAnsi="Times New Roman" w:cs="Times New Roman"/>
          <w:w w:val="0"/>
          <w:sz w:val="28"/>
          <w:szCs w:val="28"/>
          <w:lang w:eastAsia="ru-RU"/>
        </w:rPr>
        <w:softHyphen/>
        <w:t>пользования, по числу работников, по финансовым возможнос</w:t>
      </w:r>
      <w:r w:rsidRPr="00305616">
        <w:rPr>
          <w:rFonts w:ascii="Times New Roman" w:eastAsiaTheme="minorEastAsia" w:hAnsi="Times New Roman" w:cs="Times New Roman"/>
          <w:w w:val="0"/>
          <w:sz w:val="28"/>
          <w:szCs w:val="28"/>
          <w:lang w:eastAsia="ru-RU"/>
        </w:rPr>
        <w:softHyphen/>
        <w:t xml:space="preserve">тям и т.д.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Особенно существенно различаются их возможности </w:t>
      </w:r>
      <w:r w:rsidRPr="00305616">
        <w:rPr>
          <w:rFonts w:ascii="Times New Roman" w:eastAsiaTheme="minorEastAsia" w:hAnsi="Times New Roman" w:cs="Times New Roman"/>
          <w:w w:val="111"/>
          <w:sz w:val="28"/>
          <w:szCs w:val="28"/>
          <w:lang w:eastAsia="ru-RU"/>
        </w:rPr>
        <w:t xml:space="preserve">по </w:t>
      </w:r>
      <w:r w:rsidRPr="00305616">
        <w:rPr>
          <w:rFonts w:ascii="Times New Roman" w:eastAsiaTheme="minorEastAsia" w:hAnsi="Times New Roman" w:cs="Times New Roman"/>
          <w:w w:val="0"/>
          <w:sz w:val="28"/>
          <w:szCs w:val="28"/>
          <w:lang w:eastAsia="ru-RU"/>
        </w:rPr>
        <w:t>приоб</w:t>
      </w:r>
      <w:r w:rsidRPr="00305616">
        <w:rPr>
          <w:rFonts w:ascii="Times New Roman" w:eastAsiaTheme="minorEastAsia" w:hAnsi="Times New Roman" w:cs="Times New Roman"/>
          <w:w w:val="0"/>
          <w:sz w:val="28"/>
          <w:szCs w:val="28"/>
          <w:lang w:eastAsia="ru-RU"/>
        </w:rPr>
        <w:softHyphen/>
        <w:t xml:space="preserve">ретению и эффективному использованию новой </w:t>
      </w:r>
      <w:r w:rsidRPr="00305616">
        <w:rPr>
          <w:rFonts w:ascii="Times New Roman" w:eastAsiaTheme="minorEastAsia" w:hAnsi="Times New Roman" w:cs="Times New Roman"/>
          <w:w w:val="111"/>
          <w:sz w:val="28"/>
          <w:szCs w:val="28"/>
          <w:lang w:eastAsia="ru-RU"/>
        </w:rPr>
        <w:t>высокопроизво</w:t>
      </w:r>
      <w:r w:rsidRPr="00305616">
        <w:rPr>
          <w:rFonts w:ascii="Times New Roman" w:eastAsiaTheme="minorEastAsia" w:hAnsi="Times New Roman" w:cs="Times New Roman"/>
          <w:w w:val="111"/>
          <w:sz w:val="28"/>
          <w:szCs w:val="28"/>
          <w:lang w:eastAsia="ru-RU"/>
        </w:rPr>
        <w:softHyphen/>
      </w:r>
      <w:r w:rsidRPr="00305616">
        <w:rPr>
          <w:rFonts w:ascii="Times New Roman" w:eastAsiaTheme="minorEastAsia" w:hAnsi="Times New Roman" w:cs="Times New Roman"/>
          <w:w w:val="0"/>
          <w:sz w:val="28"/>
          <w:szCs w:val="28"/>
          <w:lang w:eastAsia="ru-RU"/>
        </w:rPr>
        <w:t xml:space="preserve">дительной техники.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При современных высоких ценах на сельскохозяйственную тех</w:t>
      </w:r>
      <w:r w:rsidRPr="00305616">
        <w:rPr>
          <w:rFonts w:ascii="Times New Roman" w:eastAsiaTheme="minorEastAsia" w:hAnsi="Times New Roman" w:cs="Times New Roman"/>
          <w:w w:val="0"/>
          <w:sz w:val="28"/>
          <w:szCs w:val="28"/>
          <w:lang w:eastAsia="ru-RU"/>
        </w:rPr>
        <w:softHyphen/>
        <w:t xml:space="preserve">нику даже крупным хозяйствам не под силу комплектование </w:t>
      </w:r>
      <w:r w:rsidRPr="00305616">
        <w:rPr>
          <w:rFonts w:ascii="Times New Roman" w:eastAsiaTheme="minorEastAsia" w:hAnsi="Times New Roman" w:cs="Times New Roman"/>
          <w:w w:val="110"/>
          <w:sz w:val="28"/>
          <w:szCs w:val="28"/>
          <w:lang w:eastAsia="ru-RU"/>
        </w:rPr>
        <w:t xml:space="preserve">МТП </w:t>
      </w:r>
      <w:r w:rsidRPr="00305616">
        <w:rPr>
          <w:rFonts w:ascii="Times New Roman" w:eastAsiaTheme="minorEastAsia" w:hAnsi="Times New Roman" w:cs="Times New Roman"/>
          <w:w w:val="0"/>
          <w:sz w:val="28"/>
          <w:szCs w:val="28"/>
          <w:lang w:eastAsia="ru-RU"/>
        </w:rPr>
        <w:t>новой техникой. Средним и мелким хозяйствам такая задача вооб</w:t>
      </w:r>
      <w:r w:rsidRPr="00305616">
        <w:rPr>
          <w:rFonts w:ascii="Times New Roman" w:eastAsiaTheme="minorEastAsia" w:hAnsi="Times New Roman" w:cs="Times New Roman"/>
          <w:w w:val="0"/>
          <w:sz w:val="28"/>
          <w:szCs w:val="28"/>
          <w:lang w:eastAsia="ru-RU"/>
        </w:rPr>
        <w:softHyphen/>
        <w:t xml:space="preserve">ще не под силу. Большинству хозяйств не под силу и создание собственной ремонтно-обслуживающей базы.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Следует учитывать и тот факт, что для небольших хозяйств экономически нецелесообразно приобретение многих видов новой техники и организация ее ремонта и обслуживания из-за малой годовой загрузки машин и оборудования.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Поэтому для получения более дешевой сельскохозяйственной продукции при высокой рентабельности всех видов хозяй</w:t>
      </w:r>
      <w:proofErr w:type="gramStart"/>
      <w:r w:rsidRPr="00305616">
        <w:rPr>
          <w:rFonts w:ascii="Times New Roman" w:eastAsiaTheme="minorEastAsia" w:hAnsi="Times New Roman" w:cs="Times New Roman"/>
          <w:w w:val="0"/>
          <w:sz w:val="28"/>
          <w:szCs w:val="28"/>
          <w:lang w:eastAsia="ru-RU"/>
        </w:rPr>
        <w:t>ств пр</w:t>
      </w:r>
      <w:proofErr w:type="gramEnd"/>
      <w:r w:rsidRPr="00305616">
        <w:rPr>
          <w:rFonts w:ascii="Times New Roman" w:eastAsiaTheme="minorEastAsia" w:hAnsi="Times New Roman" w:cs="Times New Roman"/>
          <w:w w:val="0"/>
          <w:sz w:val="28"/>
          <w:szCs w:val="28"/>
          <w:lang w:eastAsia="ru-RU"/>
        </w:rPr>
        <w:t>ед</w:t>
      </w:r>
      <w:r w:rsidRPr="00305616">
        <w:rPr>
          <w:rFonts w:ascii="Times New Roman" w:eastAsiaTheme="minorEastAsia" w:hAnsi="Times New Roman" w:cs="Times New Roman"/>
          <w:w w:val="0"/>
          <w:sz w:val="28"/>
          <w:szCs w:val="28"/>
          <w:lang w:eastAsia="ru-RU"/>
        </w:rPr>
        <w:softHyphen/>
        <w:t xml:space="preserve">полагается широкое развитие новых форм использования, а также технического обслуживания и ремонта МТП. </w:t>
      </w:r>
    </w:p>
    <w:p w:rsidR="00305616" w:rsidRPr="00305616" w:rsidRDefault="00305616" w:rsidP="009972D0">
      <w:pPr>
        <w:widowControl w:val="0"/>
        <w:autoSpaceDE w:val="0"/>
        <w:autoSpaceDN w:val="0"/>
        <w:adjustRightInd w:val="0"/>
        <w:spacing w:after="0" w:line="240" w:lineRule="auto"/>
        <w:ind w:right="33"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Научно-исследовательские институты, в частности ГОСНИТИ, предлагают следующие новые формы использования техники.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Прокат техники </w:t>
      </w:r>
      <w:r w:rsidRPr="00305616">
        <w:rPr>
          <w:rFonts w:ascii="Times New Roman" w:eastAsiaTheme="minorEastAsia" w:hAnsi="Times New Roman" w:cs="Times New Roman"/>
          <w:w w:val="0"/>
          <w:sz w:val="28"/>
          <w:szCs w:val="28"/>
          <w:lang w:eastAsia="ru-RU"/>
        </w:rPr>
        <w:t>- передача машин за соответствующую плату от одного хозяйства другому на определенный период. Такая форма кооперации особенно необходима фермерам. Она выгод</w:t>
      </w:r>
      <w:r w:rsidRPr="00305616">
        <w:rPr>
          <w:rFonts w:ascii="Times New Roman" w:eastAsiaTheme="minorEastAsia" w:hAnsi="Times New Roman" w:cs="Times New Roman"/>
          <w:w w:val="0"/>
          <w:sz w:val="28"/>
          <w:szCs w:val="28"/>
          <w:lang w:eastAsia="ru-RU"/>
        </w:rPr>
        <w:softHyphen/>
        <w:t xml:space="preserve">на и для владельца техники, так как повышается годовая загрузка машин. Крупные хозяйства также могут брать </w:t>
      </w:r>
      <w:proofErr w:type="gramStart"/>
      <w:r w:rsidRPr="00305616">
        <w:rPr>
          <w:rFonts w:ascii="Times New Roman" w:eastAsiaTheme="minorEastAsia" w:hAnsi="Times New Roman" w:cs="Times New Roman"/>
          <w:w w:val="0"/>
          <w:sz w:val="28"/>
          <w:szCs w:val="28"/>
          <w:lang w:eastAsia="ru-RU"/>
        </w:rPr>
        <w:t>на прокат</w:t>
      </w:r>
      <w:proofErr w:type="gramEnd"/>
      <w:r w:rsidRPr="00305616">
        <w:rPr>
          <w:rFonts w:ascii="Times New Roman" w:eastAsiaTheme="minorEastAsia" w:hAnsi="Times New Roman" w:cs="Times New Roman"/>
          <w:w w:val="0"/>
          <w:sz w:val="28"/>
          <w:szCs w:val="28"/>
          <w:lang w:eastAsia="ru-RU"/>
        </w:rPr>
        <w:t xml:space="preserve"> машины разового пользования, включая гидромелиоративные, дорожные машины и т.д.</w:t>
      </w:r>
    </w:p>
    <w:p w:rsidR="00305616" w:rsidRPr="00305616" w:rsidRDefault="00305616" w:rsidP="009972D0">
      <w:pPr>
        <w:widowControl w:val="0"/>
        <w:autoSpaceDE w:val="0"/>
        <w:autoSpaceDN w:val="0"/>
        <w:adjustRightInd w:val="0"/>
        <w:spacing w:after="0" w:line="240" w:lineRule="auto"/>
        <w:ind w:right="33"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Техническое обслуживание и ремонт машин при этом осуще</w:t>
      </w:r>
      <w:r w:rsidRPr="00305616">
        <w:rPr>
          <w:rFonts w:ascii="Times New Roman" w:eastAsiaTheme="minorEastAsia" w:hAnsi="Times New Roman" w:cs="Times New Roman"/>
          <w:w w:val="0"/>
          <w:sz w:val="28"/>
          <w:szCs w:val="28"/>
          <w:lang w:eastAsia="ru-RU"/>
        </w:rPr>
        <w:softHyphen/>
        <w:t xml:space="preserve">ствляют их владельцы.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Аренда техники </w:t>
      </w:r>
      <w:r w:rsidRPr="00305616">
        <w:rPr>
          <w:rFonts w:ascii="Times New Roman" w:eastAsiaTheme="minorEastAsia" w:hAnsi="Times New Roman" w:cs="Times New Roman"/>
          <w:w w:val="0"/>
          <w:sz w:val="28"/>
          <w:szCs w:val="28"/>
          <w:lang w:eastAsia="ru-RU"/>
        </w:rPr>
        <w:t xml:space="preserve">в отличие от проката предусматривает передачу ее на более длительный срок. Обслуживание и ремонт машин при этом осуществляют арендаторы сами. </w:t>
      </w:r>
    </w:p>
    <w:p w:rsidR="00305616" w:rsidRPr="00305616" w:rsidRDefault="00305616" w:rsidP="009972D0">
      <w:pPr>
        <w:widowControl w:val="0"/>
        <w:autoSpaceDE w:val="0"/>
        <w:autoSpaceDN w:val="0"/>
        <w:adjustRightInd w:val="0"/>
        <w:spacing w:after="0" w:line="240" w:lineRule="auto"/>
        <w:ind w:right="14"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Кооперативы по совместному использованию техники </w:t>
      </w:r>
      <w:r w:rsidRPr="00305616">
        <w:rPr>
          <w:rFonts w:ascii="Times New Roman" w:eastAsiaTheme="minorEastAsia" w:hAnsi="Times New Roman" w:cs="Times New Roman"/>
          <w:w w:val="0"/>
          <w:sz w:val="28"/>
          <w:szCs w:val="28"/>
          <w:lang w:eastAsia="ru-RU"/>
        </w:rPr>
        <w:t>создают, объединяя средства нескольких сельскохозяйственных предприя</w:t>
      </w:r>
      <w:r w:rsidRPr="00305616">
        <w:rPr>
          <w:rFonts w:ascii="Times New Roman" w:eastAsiaTheme="minorEastAsia" w:hAnsi="Times New Roman" w:cs="Times New Roman"/>
          <w:w w:val="0"/>
          <w:sz w:val="28"/>
          <w:szCs w:val="28"/>
          <w:lang w:eastAsia="ru-RU"/>
        </w:rPr>
        <w:softHyphen/>
        <w:t>тий, включая фермерские, для приобретения новой техники и ее совместного использования.</w:t>
      </w:r>
    </w:p>
    <w:p w:rsidR="00305616" w:rsidRPr="00305616" w:rsidRDefault="00305616" w:rsidP="009972D0">
      <w:pPr>
        <w:widowControl w:val="0"/>
        <w:autoSpaceDE w:val="0"/>
        <w:autoSpaceDN w:val="0"/>
        <w:adjustRightInd w:val="0"/>
        <w:spacing w:after="0" w:line="240" w:lineRule="auto"/>
        <w:ind w:right="110"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Соседская помощь </w:t>
      </w:r>
      <w:r w:rsidRPr="00305616">
        <w:rPr>
          <w:rFonts w:ascii="Times New Roman" w:eastAsiaTheme="minorEastAsia" w:hAnsi="Times New Roman" w:cs="Times New Roman"/>
          <w:w w:val="0"/>
          <w:sz w:val="28"/>
          <w:szCs w:val="28"/>
          <w:lang w:eastAsia="ru-RU"/>
        </w:rPr>
        <w:t>предусматривает оказание временной помо</w:t>
      </w:r>
      <w:r w:rsidRPr="00305616">
        <w:rPr>
          <w:rFonts w:ascii="Times New Roman" w:eastAsiaTheme="minorEastAsia" w:hAnsi="Times New Roman" w:cs="Times New Roman"/>
          <w:w w:val="0"/>
          <w:sz w:val="28"/>
          <w:szCs w:val="28"/>
          <w:lang w:eastAsia="ru-RU"/>
        </w:rPr>
        <w:softHyphen/>
        <w:t xml:space="preserve">щи техникой соседнему хозяйству по договорным ценам.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
          <w:iCs/>
          <w:w w:val="0"/>
          <w:sz w:val="28"/>
          <w:szCs w:val="28"/>
          <w:lang w:eastAsia="ru-RU"/>
        </w:rPr>
        <w:t xml:space="preserve">Подряд </w:t>
      </w:r>
      <w:r w:rsidRPr="00305616">
        <w:rPr>
          <w:rFonts w:ascii="Times New Roman" w:eastAsiaTheme="minorEastAsia" w:hAnsi="Times New Roman" w:cs="Times New Roman"/>
          <w:w w:val="0"/>
          <w:sz w:val="28"/>
          <w:szCs w:val="28"/>
          <w:lang w:eastAsia="ru-RU"/>
        </w:rPr>
        <w:t xml:space="preserve">на </w:t>
      </w:r>
      <w:r w:rsidRPr="00305616">
        <w:rPr>
          <w:rFonts w:ascii="Times New Roman" w:eastAsiaTheme="minorEastAsia" w:hAnsi="Times New Roman" w:cs="Times New Roman"/>
          <w:i/>
          <w:iCs/>
          <w:w w:val="0"/>
          <w:sz w:val="28"/>
          <w:szCs w:val="28"/>
          <w:lang w:eastAsia="ru-RU"/>
        </w:rPr>
        <w:t xml:space="preserve">выполнение определенного объема работ </w:t>
      </w:r>
      <w:r w:rsidRPr="00305616">
        <w:rPr>
          <w:rFonts w:ascii="Times New Roman" w:eastAsiaTheme="minorEastAsia" w:hAnsi="Times New Roman" w:cs="Times New Roman"/>
          <w:w w:val="0"/>
          <w:sz w:val="28"/>
          <w:szCs w:val="28"/>
          <w:lang w:eastAsia="ru-RU"/>
        </w:rPr>
        <w:t>предполагает выполнение хозрасчетной организацией (например, МТС) со сво</w:t>
      </w:r>
      <w:r w:rsidRPr="00305616">
        <w:rPr>
          <w:rFonts w:ascii="Times New Roman" w:eastAsiaTheme="minorEastAsia" w:hAnsi="Times New Roman" w:cs="Times New Roman"/>
          <w:w w:val="0"/>
          <w:sz w:val="28"/>
          <w:szCs w:val="28"/>
          <w:lang w:eastAsia="ru-RU"/>
        </w:rPr>
        <w:softHyphen/>
        <w:t xml:space="preserve">ей техникой и работниками выполнение за определенную плату отдельных видов или комплекса работ - вплоть до выращивания урожая.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iCs/>
          <w:w w:val="0"/>
          <w:sz w:val="28"/>
          <w:szCs w:val="28"/>
          <w:lang w:eastAsia="ru-RU"/>
        </w:rPr>
        <w:t>Для технического обслуживания и ремонта техники предлагается</w:t>
      </w:r>
      <w:r w:rsidRPr="00305616">
        <w:rPr>
          <w:rFonts w:ascii="Times New Roman" w:eastAsiaTheme="minorEastAsia" w:hAnsi="Times New Roman" w:cs="Times New Roman"/>
          <w:i/>
          <w:iCs/>
          <w:w w:val="0"/>
          <w:sz w:val="28"/>
          <w:szCs w:val="28"/>
          <w:lang w:eastAsia="ru-RU"/>
        </w:rPr>
        <w:t xml:space="preserve"> </w:t>
      </w:r>
      <w:r w:rsidRPr="00305616">
        <w:rPr>
          <w:rFonts w:ascii="Times New Roman" w:eastAsiaTheme="minorEastAsia" w:hAnsi="Times New Roman" w:cs="Times New Roman"/>
          <w:iCs/>
          <w:w w:val="0"/>
          <w:sz w:val="28"/>
          <w:szCs w:val="28"/>
          <w:lang w:eastAsia="ru-RU"/>
        </w:rPr>
        <w:t>ч</w:t>
      </w:r>
      <w:r w:rsidRPr="00305616">
        <w:rPr>
          <w:rFonts w:ascii="Times New Roman" w:eastAsiaTheme="minorEastAsia" w:hAnsi="Times New Roman" w:cs="Times New Roman"/>
          <w:w w:val="0"/>
          <w:sz w:val="28"/>
          <w:szCs w:val="28"/>
          <w:lang w:eastAsia="ru-RU"/>
        </w:rPr>
        <w:t xml:space="preserve">етырехуровневая материально-техническая база: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база первого уровня включает фермерские и дилерские пункты технического обслуживания и ремонта (ТОР) машин, площадки для хранения </w:t>
      </w:r>
      <w:r w:rsidRPr="00305616">
        <w:rPr>
          <w:rFonts w:ascii="Times New Roman" w:eastAsiaTheme="minorEastAsia" w:hAnsi="Times New Roman" w:cs="Times New Roman"/>
          <w:w w:val="0"/>
          <w:sz w:val="28"/>
          <w:szCs w:val="28"/>
          <w:lang w:eastAsia="ru-RU"/>
        </w:rPr>
        <w:lastRenderedPageBreak/>
        <w:t xml:space="preserve">техники и др.;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база второго уровня в колхозе, совхозе и АО включает цент</w:t>
      </w:r>
      <w:r w:rsidRPr="00305616">
        <w:rPr>
          <w:rFonts w:ascii="Times New Roman" w:eastAsiaTheme="minorEastAsia" w:hAnsi="Times New Roman" w:cs="Times New Roman"/>
          <w:w w:val="0"/>
          <w:sz w:val="28"/>
          <w:szCs w:val="28"/>
          <w:lang w:eastAsia="ru-RU"/>
        </w:rPr>
        <w:softHyphen/>
        <w:t xml:space="preserve">ральные ремонтные мастерские (ЦРМ), машинный двор, пункты ТО, </w:t>
      </w:r>
      <w:proofErr w:type="spellStart"/>
      <w:r w:rsidRPr="00305616">
        <w:rPr>
          <w:rFonts w:ascii="Times New Roman" w:eastAsiaTheme="minorEastAsia" w:hAnsi="Times New Roman" w:cs="Times New Roman"/>
          <w:w w:val="0"/>
          <w:sz w:val="28"/>
          <w:szCs w:val="28"/>
          <w:lang w:eastAsia="ru-RU"/>
        </w:rPr>
        <w:t>автогараж</w:t>
      </w:r>
      <w:proofErr w:type="spellEnd"/>
      <w:r w:rsidRPr="00305616">
        <w:rPr>
          <w:rFonts w:ascii="Times New Roman" w:eastAsiaTheme="minorEastAsia" w:hAnsi="Times New Roman" w:cs="Times New Roman"/>
          <w:w w:val="0"/>
          <w:sz w:val="28"/>
          <w:szCs w:val="28"/>
          <w:lang w:eastAsia="ru-RU"/>
        </w:rPr>
        <w:t xml:space="preserve">, теплые и крытые стоянки машин;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база третьего уровня состоит из районных сервисных предпри</w:t>
      </w:r>
      <w:r w:rsidRPr="00305616">
        <w:rPr>
          <w:rFonts w:ascii="Times New Roman" w:eastAsiaTheme="minorEastAsia" w:hAnsi="Times New Roman" w:cs="Times New Roman"/>
          <w:w w:val="0"/>
          <w:sz w:val="28"/>
          <w:szCs w:val="28"/>
          <w:lang w:eastAsia="ru-RU"/>
        </w:rPr>
        <w:softHyphen/>
        <w:t xml:space="preserve">ятий на базе бывших РТП и </w:t>
      </w:r>
      <w:proofErr w:type="spellStart"/>
      <w:r w:rsidRPr="00305616">
        <w:rPr>
          <w:rFonts w:ascii="Times New Roman" w:eastAsiaTheme="minorEastAsia" w:hAnsi="Times New Roman" w:cs="Times New Roman"/>
          <w:w w:val="0"/>
          <w:sz w:val="28"/>
          <w:szCs w:val="28"/>
          <w:lang w:eastAsia="ru-RU"/>
        </w:rPr>
        <w:t>агроснабов</w:t>
      </w:r>
      <w:proofErr w:type="spellEnd"/>
      <w:r w:rsidRPr="00305616">
        <w:rPr>
          <w:rFonts w:ascii="Times New Roman" w:eastAsiaTheme="minorEastAsia" w:hAnsi="Times New Roman" w:cs="Times New Roman"/>
          <w:w w:val="0"/>
          <w:sz w:val="28"/>
          <w:szCs w:val="28"/>
          <w:lang w:eastAsia="ru-RU"/>
        </w:rPr>
        <w:t xml:space="preserve"> или современных агро</w:t>
      </w:r>
      <w:r w:rsidRPr="00305616">
        <w:rPr>
          <w:rFonts w:ascii="Times New Roman" w:eastAsiaTheme="minorEastAsia" w:hAnsi="Times New Roman" w:cs="Times New Roman"/>
          <w:w w:val="0"/>
          <w:sz w:val="28"/>
          <w:szCs w:val="28"/>
          <w:lang w:eastAsia="ru-RU"/>
        </w:rPr>
        <w:softHyphen/>
        <w:t xml:space="preserve">комбинатов, агрофирм и т. д., имеющих в своем составе ЦРМ, станции ТО и т. </w:t>
      </w:r>
      <w:proofErr w:type="spellStart"/>
      <w:r w:rsidRPr="00305616">
        <w:rPr>
          <w:rFonts w:ascii="Times New Roman" w:eastAsiaTheme="minorEastAsia" w:hAnsi="Times New Roman" w:cs="Times New Roman"/>
          <w:w w:val="0"/>
          <w:sz w:val="28"/>
          <w:szCs w:val="28"/>
          <w:lang w:eastAsia="ru-RU"/>
        </w:rPr>
        <w:t>д</w:t>
      </w:r>
      <w:proofErr w:type="spellEnd"/>
      <w:r w:rsidRPr="00305616">
        <w:rPr>
          <w:rFonts w:ascii="Times New Roman" w:eastAsiaTheme="minorEastAsia" w:hAnsi="Times New Roman" w:cs="Times New Roman"/>
          <w:w w:val="0"/>
          <w:sz w:val="28"/>
          <w:szCs w:val="28"/>
          <w:lang w:eastAsia="ru-RU"/>
        </w:rPr>
        <w:t xml:space="preserve">;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база четвертого уровня включает специализированные ремонтные предприятия, (</w:t>
      </w:r>
      <w:proofErr w:type="spellStart"/>
      <w:r w:rsidRPr="00305616">
        <w:rPr>
          <w:rFonts w:ascii="Times New Roman" w:eastAsiaTheme="minorEastAsia" w:hAnsi="Times New Roman" w:cs="Times New Roman"/>
          <w:w w:val="0"/>
          <w:sz w:val="28"/>
          <w:szCs w:val="28"/>
          <w:lang w:eastAsia="ru-RU"/>
        </w:rPr>
        <w:t>моторемонтные</w:t>
      </w:r>
      <w:proofErr w:type="spellEnd"/>
      <w:r w:rsidRPr="00305616">
        <w:rPr>
          <w:rFonts w:ascii="Times New Roman" w:eastAsiaTheme="minorEastAsia" w:hAnsi="Times New Roman" w:cs="Times New Roman"/>
          <w:w w:val="0"/>
          <w:sz w:val="28"/>
          <w:szCs w:val="28"/>
          <w:lang w:eastAsia="ru-RU"/>
        </w:rPr>
        <w:t xml:space="preserve">, авторемонтные и т. д.), оснащённые новым ремонтно-техническим оборудованием.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 xml:space="preserve">Многие из указанных функций по использованию и обслуживанию техники могут выполнять также вновь создаваемые районные машинно-технологические станции (МТС). </w:t>
      </w:r>
    </w:p>
    <w:p w:rsidR="00305616" w:rsidRPr="00305616" w:rsidRDefault="00305616" w:rsidP="009972D0">
      <w:pPr>
        <w:widowControl w:val="0"/>
        <w:autoSpaceDE w:val="0"/>
        <w:autoSpaceDN w:val="0"/>
        <w:adjustRightInd w:val="0"/>
        <w:spacing w:after="0" w:line="240" w:lineRule="auto"/>
        <w:ind w:right="81" w:firstLine="851"/>
        <w:jc w:val="both"/>
        <w:rPr>
          <w:rFonts w:ascii="Times New Roman" w:eastAsiaTheme="minorEastAsia" w:hAnsi="Times New Roman" w:cs="Times New Roman"/>
          <w:w w:val="0"/>
          <w:sz w:val="28"/>
          <w:szCs w:val="28"/>
          <w:lang w:eastAsia="ru-RU"/>
        </w:rPr>
      </w:pPr>
      <w:r w:rsidRPr="00305616">
        <w:rPr>
          <w:rFonts w:ascii="Times New Roman" w:eastAsiaTheme="minorEastAsia" w:hAnsi="Times New Roman" w:cs="Times New Roman"/>
          <w:w w:val="0"/>
          <w:sz w:val="28"/>
          <w:szCs w:val="28"/>
          <w:lang w:eastAsia="ru-RU"/>
        </w:rPr>
        <w:t>Новые формы использования и обслуживания сельскохозяйственной техники находятся в стадии становления, развития и совершенствования.</w:t>
      </w:r>
    </w:p>
    <w:p w:rsidR="00D80278" w:rsidRPr="00D80278" w:rsidRDefault="00D80278" w:rsidP="00305616">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
    <w:p w:rsidR="00D80278" w:rsidRDefault="00D80278" w:rsidP="00305616">
      <w:pPr>
        <w:spacing w:after="0" w:line="240" w:lineRule="auto"/>
        <w:ind w:right="-1" w:firstLine="567"/>
        <w:jc w:val="center"/>
        <w:rPr>
          <w:rFonts w:ascii="Times New Roman" w:eastAsia="Calibri" w:hAnsi="Times New Roman" w:cs="Times New Roman"/>
          <w:b/>
          <w:sz w:val="28"/>
          <w:szCs w:val="28"/>
        </w:rPr>
      </w:pPr>
    </w:p>
    <w:p w:rsidR="001734CB" w:rsidRDefault="00D80278" w:rsidP="00305616">
      <w:pPr>
        <w:spacing w:after="0" w:line="240" w:lineRule="auto"/>
        <w:ind w:right="-1" w:firstLine="567"/>
        <w:jc w:val="center"/>
        <w:rPr>
          <w:rFonts w:ascii="Times New Roman" w:eastAsia="Calibri" w:hAnsi="Times New Roman" w:cs="Times New Roman"/>
          <w:sz w:val="28"/>
          <w:szCs w:val="28"/>
        </w:rPr>
      </w:pPr>
      <w:r w:rsidRPr="00D80278">
        <w:rPr>
          <w:rFonts w:ascii="Times New Roman" w:eastAsia="Calibri" w:hAnsi="Times New Roman" w:cs="Times New Roman"/>
          <w:b/>
          <w:sz w:val="28"/>
          <w:szCs w:val="28"/>
        </w:rPr>
        <w:t>Основы планирования работ по техническому обслуживанию и ремонту машин</w:t>
      </w:r>
      <w:r w:rsidRPr="00D80278">
        <w:rPr>
          <w:rFonts w:ascii="Times New Roman" w:eastAsia="Calibri" w:hAnsi="Times New Roman" w:cs="Times New Roman"/>
          <w:sz w:val="28"/>
          <w:szCs w:val="28"/>
        </w:rPr>
        <w:t>.</w:t>
      </w:r>
    </w:p>
    <w:p w:rsidR="00D80278" w:rsidRPr="00D80278" w:rsidRDefault="00D80278" w:rsidP="00305616">
      <w:pPr>
        <w:spacing w:after="0" w:line="240" w:lineRule="auto"/>
        <w:ind w:right="-1" w:firstLine="567"/>
        <w:jc w:val="center"/>
        <w:rPr>
          <w:rFonts w:ascii="Times New Roman" w:hAnsi="Times New Roman" w:cs="Times New Roman"/>
          <w:sz w:val="28"/>
          <w:szCs w:val="28"/>
        </w:rPr>
      </w:pP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Планирование работ по техническому обслуживанию и ремонту машин – одна из важнейших задач управления их работоспособностью. Хозяйства разрабатывают планы ремонта частей и оборудования, исходя из объемов ремонтных работ, выполняемых собственными силами и отдельно ремонтно-обслуживающими предприятиями агропромышленного комплекса.</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Техническое обслуживание и ремонт машин необходимо планировать и проводить по круглогодовому графику.</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 некоторых хозяйствах есть тенденция загрузить ремонтную мастерскую в основном в осенне-зимний период, что ведет к неравномерной ее загрузке по периодам года. В условиях большой перегрузки мастерской снижается качество ремонта, появляется дефицит запасных частей, не обеспечивается постоянная готовность машин к проведению сельскохозяйственных работ.</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b/>
          <w:sz w:val="28"/>
          <w:szCs w:val="28"/>
        </w:rPr>
        <w:t xml:space="preserve">   График ремонта машин. </w:t>
      </w:r>
      <w:r w:rsidRPr="000C4A81">
        <w:rPr>
          <w:rFonts w:ascii="Times New Roman" w:eastAsia="Calibri" w:hAnsi="Times New Roman" w:cs="Times New Roman"/>
          <w:sz w:val="28"/>
          <w:szCs w:val="28"/>
        </w:rPr>
        <w:t>Его строят с учетом того, что в период между посевной и уборочной кампаниями снижается нагрузка на тракторный парк.</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Это позволяет высвободить некоторые машины для ремонта. Зерноуборочные комбайны, сельскохозяйственные машины и орудия используются в течение коротких периодов, поэтому их можно ремонтировать сразу после окончания полевых работ. </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 xml:space="preserve">График технического обслуживания. </w:t>
      </w:r>
      <w:r w:rsidRPr="000C4A81">
        <w:rPr>
          <w:rFonts w:ascii="Times New Roman" w:eastAsia="Calibri" w:hAnsi="Times New Roman" w:cs="Times New Roman"/>
          <w:sz w:val="28"/>
          <w:szCs w:val="28"/>
        </w:rPr>
        <w:t xml:space="preserve">Это график разрабатывают на основе планируемой наработки машин по месяцам года и периодичности проведения </w:t>
      </w:r>
      <w:proofErr w:type="spellStart"/>
      <w:r w:rsidRPr="000C4A81">
        <w:rPr>
          <w:rFonts w:ascii="Times New Roman" w:eastAsia="Calibri" w:hAnsi="Times New Roman" w:cs="Times New Roman"/>
          <w:sz w:val="28"/>
          <w:szCs w:val="28"/>
        </w:rPr>
        <w:t>ремонтно</w:t>
      </w:r>
      <w:proofErr w:type="spellEnd"/>
      <w:r w:rsidRPr="000C4A81">
        <w:rPr>
          <w:rFonts w:ascii="Times New Roman" w:eastAsia="Calibri" w:hAnsi="Times New Roman" w:cs="Times New Roman"/>
          <w:sz w:val="28"/>
          <w:szCs w:val="28"/>
        </w:rPr>
        <w:t xml:space="preserve">–обслуживающих работ с тем, чтобы обеспечить круглогодовое техническое обслуживание машинно-тракторного парка. </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Исходные данные для составления календарного плана.</w:t>
      </w:r>
      <w:r w:rsidRPr="000C4A81">
        <w:rPr>
          <w:rFonts w:ascii="Times New Roman" w:eastAsia="Calibri" w:hAnsi="Times New Roman" w:cs="Times New Roman"/>
          <w:sz w:val="28"/>
          <w:szCs w:val="28"/>
        </w:rPr>
        <w:t xml:space="preserve"> </w:t>
      </w:r>
      <w:proofErr w:type="gramStart"/>
      <w:r w:rsidRPr="000C4A81">
        <w:rPr>
          <w:rFonts w:ascii="Times New Roman" w:eastAsia="Calibri" w:hAnsi="Times New Roman" w:cs="Times New Roman"/>
          <w:sz w:val="28"/>
          <w:szCs w:val="28"/>
        </w:rPr>
        <w:t xml:space="preserve">В качестве исходных данных для составления календарного плана технического обслуживания и ремонта машинно-тракторного парка по круглогодовому графику принимают: годовой план загрузки тракторов, комбайнов и других машин </w:t>
      </w:r>
      <w:r w:rsidRPr="000C4A81">
        <w:rPr>
          <w:rFonts w:ascii="Times New Roman" w:eastAsia="Calibri" w:hAnsi="Times New Roman" w:cs="Times New Roman"/>
          <w:sz w:val="28"/>
          <w:szCs w:val="28"/>
        </w:rPr>
        <w:lastRenderedPageBreak/>
        <w:t>хозяйства;  планируемый вид ремонта и технического обслуживания по межремонтной наработке;  данные о сроках проведения ремонтов и технических обслуживаний по каждой машине и наработке после их выполнения;</w:t>
      </w:r>
      <w:proofErr w:type="gramEnd"/>
      <w:r w:rsidRPr="000C4A81">
        <w:rPr>
          <w:rFonts w:ascii="Times New Roman" w:eastAsia="Calibri" w:hAnsi="Times New Roman" w:cs="Times New Roman"/>
          <w:sz w:val="28"/>
          <w:szCs w:val="28"/>
        </w:rPr>
        <w:t xml:space="preserve"> сроки занятости машин с учетом агротехнических и зоотехнических требований. </w:t>
      </w:r>
    </w:p>
    <w:p w:rsidR="000C4A81" w:rsidRPr="000C4A81" w:rsidRDefault="000C4A81" w:rsidP="00305616">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Для определения годового объема ремонтно-обслуживающих работ необходимо знать число ремонтов и технических обслуживаний и трудоемкость каждого вида ремонта и технического обслуживания. Объем ремонтно-обслуживающих работ можно определить также по нормативам трудоемкости технического обслуживания и ремонта на 100 или 1000 единиц наработки (мотто-ч, у. </w:t>
      </w:r>
      <w:proofErr w:type="spellStart"/>
      <w:r w:rsidRPr="000C4A81">
        <w:rPr>
          <w:rFonts w:ascii="Times New Roman" w:eastAsia="Calibri" w:hAnsi="Times New Roman" w:cs="Times New Roman"/>
          <w:sz w:val="28"/>
          <w:szCs w:val="28"/>
        </w:rPr>
        <w:t>э</w:t>
      </w:r>
      <w:proofErr w:type="gramStart"/>
      <w:r w:rsidRPr="000C4A81">
        <w:rPr>
          <w:rFonts w:ascii="Times New Roman" w:eastAsia="Calibri" w:hAnsi="Times New Roman" w:cs="Times New Roman"/>
          <w:sz w:val="28"/>
          <w:szCs w:val="28"/>
        </w:rPr>
        <w:t>.г</w:t>
      </w:r>
      <w:proofErr w:type="gramEnd"/>
      <w:r w:rsidRPr="000C4A81">
        <w:rPr>
          <w:rFonts w:ascii="Times New Roman" w:eastAsia="Calibri" w:hAnsi="Times New Roman" w:cs="Times New Roman"/>
          <w:sz w:val="28"/>
          <w:szCs w:val="28"/>
        </w:rPr>
        <w:t>а</w:t>
      </w:r>
      <w:proofErr w:type="spellEnd"/>
      <w:r w:rsidRPr="000C4A81">
        <w:rPr>
          <w:rFonts w:ascii="Times New Roman" w:eastAsia="Calibri" w:hAnsi="Times New Roman" w:cs="Times New Roman"/>
          <w:sz w:val="28"/>
          <w:szCs w:val="28"/>
        </w:rPr>
        <w:t xml:space="preserve"> *, км пробега).</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Calibri" w:hAnsi="Times New Roman" w:cs="Times New Roman"/>
          <w:sz w:val="28"/>
          <w:szCs w:val="28"/>
        </w:rPr>
        <w:t xml:space="preserve">  Число капитальных ремонтов </w:t>
      </w:r>
      <m:oMath>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N</m:t>
            </m:r>
          </m:e>
          <m:sub>
            <m:r>
              <w:rPr>
                <w:rFonts w:ascii="Cambria Math" w:eastAsia="Calibri" w:hAnsi="Cambria Math" w:cs="Times New Roman"/>
                <w:sz w:val="32"/>
                <w:szCs w:val="32"/>
              </w:rPr>
              <m:t>к</m:t>
            </m:r>
          </m:sub>
        </m:sSub>
      </m:oMath>
      <w:r w:rsidRPr="000C4A81">
        <w:rPr>
          <w:rFonts w:ascii="Times New Roman" w:eastAsia="Times New Roman" w:hAnsi="Times New Roman" w:cs="Times New Roman"/>
          <w:sz w:val="28"/>
          <w:szCs w:val="28"/>
        </w:rPr>
        <w:t xml:space="preserve"> тракторов, комбайнов и автомобилей можно рассчитать несколькими методами.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i/>
          <w:sz w:val="28"/>
          <w:szCs w:val="28"/>
        </w:rPr>
        <w:t xml:space="preserve">  При групповом методе </w:t>
      </w:r>
      <w:r w:rsidRPr="000C4A81">
        <w:rPr>
          <w:rFonts w:ascii="Times New Roman" w:eastAsia="Times New Roman" w:hAnsi="Times New Roman" w:cs="Times New Roman"/>
          <w:sz w:val="28"/>
          <w:szCs w:val="28"/>
        </w:rPr>
        <w:t>расчета число капитальных ремонтов определяют по формуле</w:t>
      </w:r>
    </w:p>
    <w:p w:rsidR="000C4A81" w:rsidRPr="000C4A81" w:rsidRDefault="00824B8D" w:rsidP="00305616">
      <w:pPr>
        <w:spacing w:after="0" w:line="240" w:lineRule="auto"/>
        <w:ind w:right="-1" w:firstLine="567"/>
        <w:jc w:val="center"/>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N</m:t>
              </m:r>
            </m:e>
            <m:sub>
              <m:r>
                <w:rPr>
                  <w:rFonts w:ascii="Cambria Math" w:eastAsia="Times New Roman" w:hAnsi="Cambria Math" w:cs="Times New Roman"/>
                  <w:sz w:val="32"/>
                  <w:szCs w:val="32"/>
                </w:rPr>
                <m:t>к=</m:t>
              </m:r>
              <m:f>
                <m:fPr>
                  <m:ctrlPr>
                    <w:rPr>
                      <w:rFonts w:ascii="Cambria Math" w:eastAsia="Times New Roman" w:hAnsi="Cambria Math" w:cs="Times New Roman"/>
                      <w:i/>
                      <w:sz w:val="32"/>
                      <w:szCs w:val="32"/>
                      <w:lang w:val="en-US"/>
                    </w:rPr>
                  </m:ctrlPr>
                </m:fPr>
                <m:num>
                  <m:r>
                    <w:rPr>
                      <w:rFonts w:ascii="Cambria Math" w:eastAsia="Times New Roman" w:hAnsi="Cambria Math" w:cs="Times New Roman"/>
                      <w:sz w:val="32"/>
                      <w:szCs w:val="32"/>
                      <w:lang w:val="en-US"/>
                    </w:rPr>
                    <m:t>B</m:t>
                  </m:r>
                  <m:sSup>
                    <m:sSupPr>
                      <m:ctrlPr>
                        <w:rPr>
                          <w:rFonts w:ascii="Cambria Math" w:eastAsia="Times New Roman" w:hAnsi="Cambria Math" w:cs="Times New Roman"/>
                          <w:i/>
                          <w:sz w:val="32"/>
                          <w:szCs w:val="32"/>
                          <w:lang w:val="en-US"/>
                        </w:rPr>
                      </m:ctrlPr>
                    </m:sSupPr>
                    <m:e>
                      <m:r>
                        <w:rPr>
                          <w:rFonts w:ascii="Cambria Math" w:eastAsia="Times New Roman" w:hAnsi="Cambria Math" w:cs="Times New Roman"/>
                          <w:sz w:val="32"/>
                          <w:szCs w:val="32"/>
                        </w:rPr>
                        <m:t>г</m:t>
                      </m:r>
                    </m:e>
                    <m:sup>
                      <m:r>
                        <w:rPr>
                          <w:rFonts w:ascii="Cambria Math" w:eastAsia="Times New Roman" w:hAnsi="Cambria Math" w:cs="Times New Roman"/>
                          <w:sz w:val="32"/>
                          <w:szCs w:val="32"/>
                          <w:lang w:val="en-US"/>
                        </w:rPr>
                        <m:t>n</m:t>
                      </m:r>
                    </m:sup>
                  </m:sSup>
                </m:num>
                <m:den>
                  <m:sSub>
                    <m:sSubPr>
                      <m:ctrlPr>
                        <w:rPr>
                          <w:rFonts w:ascii="Cambria Math" w:eastAsia="Times New Roman" w:hAnsi="Cambria Math" w:cs="Times New Roman"/>
                          <w:i/>
                          <w:sz w:val="32"/>
                          <w:szCs w:val="32"/>
                          <w:lang w:val="en-US"/>
                        </w:rPr>
                      </m:ctrlPr>
                    </m:sSubPr>
                    <m:e>
                      <m:r>
                        <w:rPr>
                          <w:rFonts w:ascii="Cambria Math" w:eastAsia="Times New Roman" w:hAnsi="Cambria Math" w:cs="Times New Roman"/>
                          <w:sz w:val="32"/>
                          <w:szCs w:val="32"/>
                          <w:lang w:val="en-US"/>
                        </w:rPr>
                        <m:t>A</m:t>
                      </m:r>
                    </m:e>
                    <m:sub>
                      <m:r>
                        <w:rPr>
                          <w:rFonts w:ascii="Cambria Math" w:eastAsia="Times New Roman" w:hAnsi="Cambria Math" w:cs="Times New Roman"/>
                          <w:sz w:val="32"/>
                          <w:szCs w:val="32"/>
                        </w:rPr>
                        <m:t>к</m:t>
                      </m:r>
                    </m:sub>
                  </m:sSub>
                </m:den>
              </m:f>
            </m:sub>
          </m:sSub>
        </m:oMath>
      </m:oMathPara>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Calibri" w:hAnsi="Times New Roman" w:cs="Times New Roman"/>
          <w:sz w:val="28"/>
          <w:szCs w:val="28"/>
        </w:rPr>
        <w:t xml:space="preserve"> </w:t>
      </w:r>
      <w:proofErr w:type="gramStart"/>
      <w:r w:rsidRPr="000C4A81">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B</m:t>
            </m:r>
          </m:e>
          <m:sub>
            <m:r>
              <w:rPr>
                <w:rFonts w:ascii="Cambria Math" w:eastAsia="Calibri" w:hAnsi="Cambria Math" w:cs="Times New Roman"/>
                <w:sz w:val="28"/>
                <w:szCs w:val="28"/>
              </w:rPr>
              <m:t>г</m:t>
            </m:r>
          </m:sub>
        </m:sSub>
      </m:oMath>
      <w:r w:rsidRPr="000C4A81">
        <w:rPr>
          <w:rFonts w:ascii="Times New Roman" w:eastAsia="Times New Roman" w:hAnsi="Times New Roman" w:cs="Times New Roman"/>
          <w:sz w:val="28"/>
          <w:szCs w:val="28"/>
        </w:rPr>
        <w:t xml:space="preserve"> – планируемая среднегодовая наработка на одну машину данной марки: у. э. га, кг израсходованного топлива или мотто-ч для тракторов; км пробега для автомобилей; физ. Га для комб</w:t>
      </w:r>
      <w:proofErr w:type="spellStart"/>
      <w:r w:rsidRPr="000C4A81">
        <w:rPr>
          <w:rFonts w:ascii="Times New Roman" w:eastAsia="Times New Roman" w:hAnsi="Times New Roman" w:cs="Times New Roman"/>
          <w:sz w:val="28"/>
          <w:szCs w:val="28"/>
        </w:rPr>
        <w:t>айнов</w:t>
      </w:r>
      <w:proofErr w:type="spellEnd"/>
      <w:r w:rsidRPr="000C4A81">
        <w:rPr>
          <w:rFonts w:ascii="Times New Roman" w:eastAsia="Times New Roman" w:hAnsi="Times New Roman" w:cs="Times New Roman"/>
          <w:sz w:val="28"/>
          <w:szCs w:val="28"/>
        </w:rPr>
        <w:t xml:space="preserve">; </w:t>
      </w:r>
      <w:proofErr w:type="spellStart"/>
      <w:r w:rsidRPr="000C4A81">
        <w:rPr>
          <w:rFonts w:ascii="Times New Roman" w:eastAsia="Times New Roman" w:hAnsi="Times New Roman" w:cs="Times New Roman"/>
          <w:sz w:val="28"/>
          <w:szCs w:val="28"/>
        </w:rPr>
        <w:t>машино-ч</w:t>
      </w:r>
      <w:proofErr w:type="spellEnd"/>
      <w:r w:rsidRPr="000C4A81">
        <w:rPr>
          <w:rFonts w:ascii="Times New Roman" w:eastAsia="Times New Roman" w:hAnsi="Times New Roman" w:cs="Times New Roman"/>
          <w:sz w:val="28"/>
          <w:szCs w:val="28"/>
        </w:rPr>
        <w:t xml:space="preserve"> мелиоративных и землеройных машин; </w:t>
      </w:r>
      <w:proofErr w:type="spellStart"/>
      <w:r w:rsidRPr="000C4A81">
        <w:rPr>
          <w:rFonts w:ascii="Times New Roman" w:eastAsia="Times New Roman" w:hAnsi="Times New Roman" w:cs="Times New Roman"/>
          <w:sz w:val="28"/>
          <w:szCs w:val="28"/>
        </w:rPr>
        <w:t>n</w:t>
      </w:r>
      <w:proofErr w:type="spellEnd"/>
      <w:r w:rsidRPr="000C4A81">
        <w:rPr>
          <w:rFonts w:ascii="Times New Roman" w:eastAsia="Times New Roman" w:hAnsi="Times New Roman" w:cs="Times New Roman"/>
          <w:sz w:val="28"/>
          <w:szCs w:val="28"/>
        </w:rPr>
        <w:t xml:space="preserve">- число машин;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A</m:t>
            </m:r>
          </m:e>
          <m:sub>
            <m:r>
              <w:rPr>
                <w:rFonts w:ascii="Cambria Math" w:eastAsia="Times New Roman" w:hAnsi="Cambria Math" w:cs="Times New Roman"/>
                <w:sz w:val="32"/>
                <w:szCs w:val="32"/>
              </w:rPr>
              <m:t>к</m:t>
            </m:r>
          </m:sub>
        </m:sSub>
      </m:oMath>
      <w:r w:rsidRPr="000C4A81">
        <w:rPr>
          <w:rFonts w:ascii="Times New Roman" w:eastAsia="Times New Roman" w:hAnsi="Times New Roman" w:cs="Times New Roman"/>
          <w:sz w:val="32"/>
          <w:szCs w:val="32"/>
        </w:rPr>
        <w:t xml:space="preserve"> – </w:t>
      </w:r>
      <w:r w:rsidRPr="000C4A81">
        <w:rPr>
          <w:rFonts w:ascii="Times New Roman" w:eastAsia="Times New Roman" w:hAnsi="Times New Roman" w:cs="Times New Roman"/>
          <w:sz w:val="28"/>
          <w:szCs w:val="28"/>
        </w:rPr>
        <w:t xml:space="preserve">межремонтная наработка машин данной марки после капитального ремонта;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rPr>
              <m:t>з</m:t>
            </m:r>
          </m:sub>
        </m:sSub>
      </m:oMath>
      <w:r w:rsidRPr="000C4A81">
        <w:rPr>
          <w:rFonts w:ascii="Times New Roman" w:eastAsia="Times New Roman" w:hAnsi="Times New Roman" w:cs="Times New Roman"/>
          <w:sz w:val="32"/>
          <w:szCs w:val="32"/>
        </w:rPr>
        <w:t xml:space="preserve">– </w:t>
      </w:r>
      <w:r w:rsidRPr="000C4A81">
        <w:rPr>
          <w:rFonts w:ascii="Times New Roman" w:eastAsia="Times New Roman" w:hAnsi="Times New Roman" w:cs="Times New Roman"/>
          <w:sz w:val="28"/>
          <w:szCs w:val="28"/>
        </w:rPr>
        <w:t>зональный коэффициент (в зависимости от зоны составляет 1,0;</w:t>
      </w:r>
      <w:proofErr w:type="gramEnd"/>
      <w:r w:rsidRPr="000C4A81">
        <w:rPr>
          <w:rFonts w:ascii="Times New Roman" w:eastAsia="Times New Roman" w:hAnsi="Times New Roman" w:cs="Times New Roman"/>
          <w:sz w:val="28"/>
          <w:szCs w:val="28"/>
        </w:rPr>
        <w:t xml:space="preserve"> </w:t>
      </w:r>
      <w:proofErr w:type="gramStart"/>
      <w:r w:rsidRPr="000C4A81">
        <w:rPr>
          <w:rFonts w:ascii="Times New Roman" w:eastAsia="Times New Roman" w:hAnsi="Times New Roman" w:cs="Times New Roman"/>
          <w:sz w:val="28"/>
          <w:szCs w:val="28"/>
        </w:rPr>
        <w:t xml:space="preserve">1,1; 1,2 и 1,3 для тракторов и комбайнов; 1,0; 1,1; 1,2 – для автомобилей);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lang w:val="en-US"/>
              </w:rPr>
              <m:t>B</m:t>
            </m:r>
          </m:sub>
        </m:sSub>
      </m:oMath>
      <w:r w:rsidRPr="000C4A81">
        <w:rPr>
          <w:rFonts w:ascii="Times New Roman" w:eastAsia="Times New Roman" w:hAnsi="Times New Roman" w:cs="Times New Roman"/>
          <w:sz w:val="32"/>
          <w:szCs w:val="32"/>
        </w:rPr>
        <w:t>-</w:t>
      </w:r>
      <w:r w:rsidRPr="000C4A81">
        <w:rPr>
          <w:rFonts w:ascii="Times New Roman" w:eastAsia="Times New Roman" w:hAnsi="Times New Roman" w:cs="Times New Roman"/>
          <w:sz w:val="28"/>
          <w:szCs w:val="28"/>
        </w:rPr>
        <w:t xml:space="preserve"> коэффициент, учитывающий «возрастной состав» и отличие наработки до первого капитального ремонта от наработки между капитальными ремонтами;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lang w:val="en-US"/>
              </w:rPr>
              <m:t>B</m:t>
            </m:r>
            <m:r>
              <w:rPr>
                <w:rFonts w:ascii="Cambria Math" w:eastAsia="Times New Roman" w:hAnsi="Cambria Math" w:cs="Times New Roman"/>
                <w:sz w:val="32"/>
                <w:szCs w:val="32"/>
              </w:rPr>
              <m:t>=0,80…0,85</m:t>
            </m:r>
          </m:sub>
        </m:sSub>
      </m:oMath>
      <w:r w:rsidRPr="000C4A81">
        <w:rPr>
          <w:rFonts w:ascii="Times New Roman" w:eastAsia="Times New Roman" w:hAnsi="Times New Roman" w:cs="Times New Roman"/>
          <w:sz w:val="32"/>
          <w:szCs w:val="32"/>
        </w:rPr>
        <w:t xml:space="preserve">  </w:t>
      </w:r>
      <w:r w:rsidRPr="000C4A81">
        <w:rPr>
          <w:rFonts w:ascii="Times New Roman" w:eastAsia="Times New Roman" w:hAnsi="Times New Roman" w:cs="Times New Roman"/>
          <w:sz w:val="28"/>
          <w:szCs w:val="28"/>
        </w:rPr>
        <w:t xml:space="preserve">для тракторов и </w:t>
      </w:r>
      <m:oMath>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B</m:t>
            </m:r>
          </m:sub>
        </m:sSub>
      </m:oMath>
      <w:r w:rsidRPr="000C4A81">
        <w:rPr>
          <w:rFonts w:ascii="Times New Roman" w:eastAsia="Times New Roman" w:hAnsi="Times New Roman" w:cs="Times New Roman"/>
          <w:sz w:val="28"/>
          <w:szCs w:val="28"/>
        </w:rPr>
        <w:t>=0,9 для автомобилей.</w:t>
      </w:r>
      <w:proofErr w:type="gramEnd"/>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Расчет с помощью коэффициентов охвата – наиболее простой способ определения числа капитальных ремонтов. В этом случае число капитальных ремонтов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m:t>
            </m:r>
          </m:sub>
        </m:sSub>
      </m:oMath>
      <w:r w:rsidRPr="000C4A81">
        <w:rPr>
          <w:rFonts w:ascii="Times New Roman" w:eastAsia="Times New Roman" w:hAnsi="Times New Roman" w:cs="Times New Roman"/>
          <w:sz w:val="28"/>
          <w:szCs w:val="28"/>
        </w:rPr>
        <w:t xml:space="preserve"> машин определяют из следующего выражения: </w:t>
      </w:r>
    </w:p>
    <w:p w:rsidR="000C4A81" w:rsidRPr="000C4A81" w:rsidRDefault="00824B8D" w:rsidP="00305616">
      <w:pPr>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к</m:t>
            </m:r>
          </m:sub>
        </m:sSub>
        <m:r>
          <w:rPr>
            <w:rFonts w:ascii="Cambria Math" w:eastAsia="Calibri" w:hAnsi="Cambria Math" w:cs="Times New Roman"/>
            <w:sz w:val="28"/>
            <w:szCs w:val="28"/>
          </w:rPr>
          <m:t>=n</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 xml:space="preserve">0 </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s</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в</m:t>
            </m:r>
          </m:sub>
        </m:sSub>
        <m:r>
          <w:rPr>
            <w:rFonts w:ascii="Cambria Math" w:eastAsia="Calibri" w:hAnsi="Cambria Math" w:cs="Times New Roman"/>
            <w:sz w:val="28"/>
            <w:szCs w:val="28"/>
          </w:rPr>
          <m:t xml:space="preserve"> </m:t>
        </m:r>
      </m:oMath>
      <w:r w:rsidR="000C4A81"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w:proofErr w:type="spellStart"/>
      <w:r w:rsidRPr="000C4A81">
        <w:rPr>
          <w:rFonts w:ascii="Times New Roman" w:eastAsia="Times New Roman" w:hAnsi="Times New Roman" w:cs="Times New Roman"/>
          <w:sz w:val="28"/>
          <w:szCs w:val="28"/>
        </w:rPr>
        <w:t>n</w:t>
      </w:r>
      <w:proofErr w:type="spellEnd"/>
      <w:r w:rsidRPr="000C4A81">
        <w:rPr>
          <w:rFonts w:ascii="Times New Roman" w:eastAsia="Times New Roman" w:hAnsi="Times New Roman" w:cs="Times New Roman"/>
          <w:sz w:val="28"/>
          <w:szCs w:val="28"/>
        </w:rPr>
        <w:t xml:space="preserve">- число машин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 коэ</w:t>
      </w:r>
      <w:proofErr w:type="spellStart"/>
      <w:r w:rsidRPr="000C4A81">
        <w:rPr>
          <w:rFonts w:ascii="Times New Roman" w:eastAsia="Times New Roman" w:hAnsi="Times New Roman" w:cs="Times New Roman"/>
          <w:sz w:val="28"/>
          <w:szCs w:val="28"/>
        </w:rPr>
        <w:t>ффициент</w:t>
      </w:r>
      <w:proofErr w:type="spellEnd"/>
      <w:r w:rsidRPr="000C4A81">
        <w:rPr>
          <w:rFonts w:ascii="Times New Roman" w:eastAsia="Times New Roman" w:hAnsi="Times New Roman" w:cs="Times New Roman"/>
          <w:sz w:val="28"/>
          <w:szCs w:val="28"/>
        </w:rPr>
        <w:t xml:space="preserve"> охвата капитальным ремонтом;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 - поправочный коэффициент, учитывающий средний срок использования машин в парке.</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Например, требуется определить число капитальных ремонтов для хозяйства, расположенного Казахской ССР, имеющего 50 тракторов марки ДТ-75М.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Из приложения 5 находим коэффициент охвата капитальным ремонтом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=0,15, из приложения 17 – поправочный коэффициент, учитывающий зональные условия эксплуатации</w:t>
      </w:r>
      <w:proofErr w:type="gramStart"/>
      <w:r w:rsidRPr="000C4A81">
        <w:rPr>
          <w:rFonts w:ascii="Times New Roman" w:eastAsia="Times New Roman" w:hAnsi="Times New Roman" w:cs="Times New Roman"/>
          <w:sz w:val="28"/>
          <w:szCs w:val="28"/>
        </w:rPr>
        <w:t xml:space="preserve">  К</w:t>
      </w:r>
      <w:proofErr w:type="gramEnd"/>
      <w:r w:rsidRPr="000C4A81">
        <w:rPr>
          <w:rFonts w:ascii="Times New Roman" w:eastAsia="Times New Roman" w:hAnsi="Times New Roman" w:cs="Times New Roman"/>
          <w:sz w:val="28"/>
          <w:szCs w:val="28"/>
        </w:rPr>
        <w:t>=0,90.</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Допустим, что средний срок  использования данных тракторов 6 лет, а нормативный срок службы до списания равен 10 годам. Тогда согласно приложению 20 по отношению среднего срока использования машин в парке к нормативному сроку до списания равным 0,6 находим поправочный коэффициент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=1,15.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lastRenderedPageBreak/>
        <w:t xml:space="preserve">  Подставив все исходные данные в формулу, получим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m:t>
            </m:r>
          </m:sub>
        </m:sSub>
        <m:r>
          <w:rPr>
            <w:rFonts w:ascii="Cambria Math" w:eastAsia="Times New Roman" w:hAnsi="Cambria Math" w:cs="Times New Roman"/>
            <w:sz w:val="28"/>
            <w:szCs w:val="28"/>
          </w:rPr>
          <m:t>=50∙0,15∙0,90×1,15=7,76</m:t>
        </m:r>
      </m:oMath>
      <w:r w:rsidRPr="000C4A81">
        <w:rPr>
          <w:rFonts w:ascii="Times New Roman" w:eastAsia="Times New Roman" w:hAnsi="Times New Roman" w:cs="Times New Roman"/>
          <w:sz w:val="28"/>
          <w:szCs w:val="28"/>
        </w:rPr>
        <w:t xml:space="preserve"> ремонта.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Определив число капитальных ремонтов по одному из перечисленных методов и зная трудоемкость одного ремонта, можно найти суммарную трудоемкость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кр</m:t>
            </m:r>
            <w:proofErr w:type="gramStart"/>
          </m:sup>
        </m:sSubSup>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i</m:t>
            </m:r>
          </m:sub>
        </m:sSub>
      </m:oMath>
      <w:r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где</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 xml:space="preserve"> Т</m:t>
            </m:r>
            <w:proofErr w:type="gramEnd"/>
          </m:e>
          <m:sub>
            <m:r>
              <w:rPr>
                <w:rFonts w:ascii="Cambria Math" w:eastAsia="Times New Roman" w:hAnsi="Cambria Math" w:cs="Times New Roman"/>
                <w:sz w:val="28"/>
                <w:szCs w:val="28"/>
              </w:rPr>
              <m:t xml:space="preserve">1,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 xml:space="preserve">2,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норматив</w:t>
      </w:r>
      <w:proofErr w:type="spellStart"/>
      <w:r w:rsidRPr="000C4A81">
        <w:rPr>
          <w:rFonts w:ascii="Times New Roman" w:eastAsia="Times New Roman" w:hAnsi="Times New Roman" w:cs="Times New Roman"/>
          <w:sz w:val="28"/>
          <w:szCs w:val="28"/>
        </w:rPr>
        <w:t>ы</w:t>
      </w:r>
      <w:proofErr w:type="spellEnd"/>
      <w:r w:rsidRPr="000C4A81">
        <w:rPr>
          <w:rFonts w:ascii="Times New Roman" w:eastAsia="Times New Roman" w:hAnsi="Times New Roman" w:cs="Times New Roman"/>
          <w:sz w:val="28"/>
          <w:szCs w:val="28"/>
        </w:rPr>
        <w:t xml:space="preserve"> трудоемкости одного капитального ремонта для машин различных марок; </w:t>
      </w:r>
      <m:oMath>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число капитальных ремонтов для машин этих марок.</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proofErr w:type="spellStart"/>
      <w:r w:rsidRPr="000C4A81">
        <w:rPr>
          <w:rFonts w:ascii="Times New Roman" w:eastAsia="Times New Roman" w:hAnsi="Times New Roman" w:cs="Times New Roman"/>
          <w:sz w:val="28"/>
          <w:szCs w:val="28"/>
        </w:rPr>
        <w:t>Среднесоюзные</w:t>
      </w:r>
      <w:proofErr w:type="spellEnd"/>
      <w:r w:rsidRPr="000C4A81">
        <w:rPr>
          <w:rFonts w:ascii="Times New Roman" w:eastAsia="Times New Roman" w:hAnsi="Times New Roman" w:cs="Times New Roman"/>
          <w:sz w:val="28"/>
          <w:szCs w:val="28"/>
        </w:rPr>
        <w:t xml:space="preserve"> нормативы наработки, пробега, коэффициенты охвата, трудоемкости и удельные затраты на капитальный ремонт тракторов, комбайнов и автомобилей приведены в приложениях 5,6 и 7.</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Поправочные коэффициенты к </w:t>
      </w:r>
      <w:proofErr w:type="spellStart"/>
      <w:r w:rsidRPr="000C4A81">
        <w:rPr>
          <w:rFonts w:ascii="Times New Roman" w:eastAsia="Times New Roman" w:hAnsi="Times New Roman" w:cs="Times New Roman"/>
          <w:sz w:val="28"/>
          <w:szCs w:val="28"/>
        </w:rPr>
        <w:t>среднесоюзным</w:t>
      </w:r>
      <w:proofErr w:type="spellEnd"/>
      <w:r w:rsidRPr="000C4A81">
        <w:rPr>
          <w:rFonts w:ascii="Times New Roman" w:eastAsia="Times New Roman" w:hAnsi="Times New Roman" w:cs="Times New Roman"/>
          <w:sz w:val="28"/>
          <w:szCs w:val="28"/>
        </w:rPr>
        <w:t xml:space="preserve"> нормативам на техническое обслуживание и ремонт тракторов, зерноуборочных комбайнов и автомобилей, учитывающие зональные условия эксплуатации, приведены в приложениях 17,18,19.</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Поправочные коэффициенты к </w:t>
      </w:r>
      <w:proofErr w:type="spellStart"/>
      <w:r w:rsidRPr="000C4A81">
        <w:rPr>
          <w:rFonts w:ascii="Times New Roman" w:eastAsia="Times New Roman" w:hAnsi="Times New Roman" w:cs="Times New Roman"/>
          <w:sz w:val="28"/>
          <w:szCs w:val="28"/>
        </w:rPr>
        <w:t>среднесоюзным</w:t>
      </w:r>
      <w:proofErr w:type="spellEnd"/>
      <w:r w:rsidRPr="000C4A81">
        <w:rPr>
          <w:rFonts w:ascii="Times New Roman" w:eastAsia="Times New Roman" w:hAnsi="Times New Roman" w:cs="Times New Roman"/>
          <w:sz w:val="28"/>
          <w:szCs w:val="28"/>
        </w:rPr>
        <w:t xml:space="preserve"> коэффициентам охвата капитальным ремонтом тракторов и их составных частей, учитывающие средний срок использования машин в парке, приведены в приложении 20.</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Нормативы трудоемкости корректируются применительно к конкретным условиям производства и в зависимости от программы.</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Потребность в капитально отремонтированных агрегатах и узлах, необходимо для выполнения капитальных и текущих ремонтов машин, определяют с помощью коэффициентов охвата ремонтом этих составных частей. </w:t>
      </w:r>
    </w:p>
    <w:p w:rsidR="000C4A81" w:rsidRPr="000C4A81" w:rsidRDefault="00824B8D" w:rsidP="00305616">
      <w:pPr>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к.а</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0</m:t>
            </m:r>
          </m:sub>
        </m:sSub>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lang w:val="en-US"/>
              </w:rPr>
              <m:t>s</m:t>
            </m:r>
          </m:sub>
        </m:sSub>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в</m:t>
            </m:r>
          </m:sub>
        </m:sSub>
      </m:oMath>
      <w:r w:rsidR="000C4A81"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 а</m:t>
            </m:r>
          </m:sub>
        </m:sSub>
      </m:oMath>
      <w:r w:rsidRPr="000C4A81">
        <w:rPr>
          <w:rFonts w:ascii="Times New Roman" w:eastAsia="Times New Roman" w:hAnsi="Times New Roman" w:cs="Times New Roman"/>
          <w:sz w:val="28"/>
          <w:szCs w:val="28"/>
        </w:rPr>
        <w:t xml:space="preserve"> - число капитальных ремонтов агрегатов для выполнения капитальных и текущих ремонтов машин;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–коэффициент охвата капитальным ремонтом составных частей для капитальных и текущих ремонтов машин;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з</m:t>
            </m:r>
          </m:sub>
        </m:sSub>
      </m:oMath>
      <w:r w:rsidRPr="000C4A81">
        <w:rPr>
          <w:rFonts w:ascii="Times New Roman" w:eastAsia="Times New Roman" w:hAnsi="Times New Roman" w:cs="Times New Roman"/>
          <w:sz w:val="28"/>
          <w:szCs w:val="28"/>
        </w:rPr>
        <w:t xml:space="preserve"> - поправочный коэффициент, учитывающий зональные условия эксплуатации (приложения 17,18 и 19);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 - поправочный коэффициент, учитывающий средний срок использования машин в парке (приложения20).</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Трудоемкость работ по ремонту агрегатов определяют, как и для полнокомплектных машин.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Значения коэффициентов охвата капитальным ремонтом основных составных частей для капитальных и текущих ремонтов тракторов, а также нормативы трудоемкости их ремонта приведены в соответствующей литературе.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r w:rsidRPr="000C4A81">
        <w:rPr>
          <w:rFonts w:ascii="Times New Roman" w:eastAsia="Times New Roman" w:hAnsi="Times New Roman" w:cs="Times New Roman"/>
          <w:b/>
          <w:sz w:val="28"/>
          <w:szCs w:val="28"/>
        </w:rPr>
        <w:t xml:space="preserve">Трудоемкость текущего ремонта и технического обслуживания тракторов и автомобилей. </w:t>
      </w:r>
      <w:r w:rsidRPr="000C4A81">
        <w:rPr>
          <w:rFonts w:ascii="Times New Roman" w:eastAsia="Times New Roman" w:hAnsi="Times New Roman" w:cs="Times New Roman"/>
          <w:sz w:val="28"/>
          <w:szCs w:val="28"/>
        </w:rPr>
        <w:t xml:space="preserve">Для определения объема работ по техническому обслуживанию и текущему ремонту тракторов и автомобилей следует пользоваться удельными нормативами на 1000 </w:t>
      </w:r>
      <w:proofErr w:type="spellStart"/>
      <w:r w:rsidRPr="000C4A81">
        <w:rPr>
          <w:rFonts w:ascii="Times New Roman" w:eastAsia="Times New Roman" w:hAnsi="Times New Roman" w:cs="Times New Roman"/>
          <w:sz w:val="28"/>
          <w:szCs w:val="28"/>
        </w:rPr>
        <w:t>мото-ч</w:t>
      </w:r>
      <w:proofErr w:type="spellEnd"/>
      <w:r w:rsidRPr="000C4A81">
        <w:rPr>
          <w:rFonts w:ascii="Times New Roman" w:eastAsia="Times New Roman" w:hAnsi="Times New Roman" w:cs="Times New Roman"/>
          <w:sz w:val="28"/>
          <w:szCs w:val="28"/>
        </w:rPr>
        <w:t xml:space="preserve">   (1000 у. э. </w:t>
      </w:r>
      <w:proofErr w:type="gramStart"/>
      <w:r w:rsidRPr="000C4A81">
        <w:rPr>
          <w:rFonts w:ascii="Times New Roman" w:eastAsia="Times New Roman" w:hAnsi="Times New Roman" w:cs="Times New Roman"/>
          <w:sz w:val="28"/>
          <w:szCs w:val="28"/>
        </w:rPr>
        <w:t>га</w:t>
      </w:r>
      <w:proofErr w:type="gramEnd"/>
      <w:r w:rsidRPr="000C4A81">
        <w:rPr>
          <w:rFonts w:ascii="Times New Roman" w:eastAsia="Times New Roman" w:hAnsi="Times New Roman" w:cs="Times New Roman"/>
          <w:sz w:val="28"/>
          <w:szCs w:val="28"/>
        </w:rPr>
        <w:t xml:space="preserve">) конкретной машине или на 1000 км пробега автомобиля </w:t>
      </w:r>
    </w:p>
    <w:p w:rsidR="000C4A81" w:rsidRPr="000C4A81" w:rsidRDefault="00824B8D" w:rsidP="00305616">
      <w:pPr>
        <w:spacing w:after="0" w:line="240" w:lineRule="auto"/>
        <w:ind w:right="-1" w:firstLine="567"/>
        <w:jc w:val="center"/>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тр</m:t>
            </m:r>
          </m:sup>
        </m:sSubSup>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1000</m:t>
            </m:r>
          </m:den>
        </m:f>
        <m:r>
          <w:rPr>
            <w:rFonts w:ascii="Cambria Math" w:eastAsia="Times New Roman" w:hAnsi="Cambria Math" w:cs="Times New Roman"/>
            <w:sz w:val="28"/>
            <w:szCs w:val="28"/>
          </w:rPr>
          <m:t xml:space="preserve">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i=</m:t>
            </m:r>
            <m:r>
              <w:rPr>
                <w:rFonts w:ascii="Cambria Math" w:eastAsia="Times New Roman" w:hAnsi="Cambria Math" w:cs="Times New Roman"/>
                <w:sz w:val="28"/>
                <w:szCs w:val="28"/>
                <w:lang w:val="en-US"/>
              </w:rPr>
              <m:t>m</m:t>
            </m:r>
          </m:sup>
          <m:e>
            <m:r>
              <w:rPr>
                <w:rFonts w:ascii="Cambria Math" w:eastAsia="Times New Roman" w:hAnsi="Cambria Math" w:cs="Times New Roman"/>
                <w:sz w:val="28"/>
                <w:szCs w:val="28"/>
              </w:rPr>
              <m:t>B</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г</m:t>
                </m:r>
              </m:e>
              <m:sub>
                <m:r>
                  <w:rPr>
                    <w:rFonts w:ascii="Cambria Math" w:eastAsia="Times New Roman" w:hAnsi="Cambria Math" w:cs="Times New Roman"/>
                    <w:sz w:val="28"/>
                    <w:szCs w:val="28"/>
                    <w:lang w:val="en-US"/>
                  </w:rPr>
                  <m:t>i</m:t>
                </m:r>
              </m:sub>
            </m:sSub>
          </m:e>
        </m:nary>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н</m:t>
            </m:r>
          </m:sub>
        </m:sSub>
      </m:oMath>
      <w:r w:rsidR="000C4A81"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тр</m:t>
            </m:r>
          </m:sup>
        </m:sSubSup>
      </m:oMath>
      <w:r w:rsidRPr="000C4A81">
        <w:rPr>
          <w:rFonts w:ascii="Times New Roman" w:eastAsia="Times New Roman" w:hAnsi="Times New Roman" w:cs="Times New Roman"/>
          <w:sz w:val="28"/>
          <w:szCs w:val="28"/>
        </w:rPr>
        <w:t xml:space="preserve"> - суммарный годовой объем работ по текущему ремонту или техническому обслуживанию тракторов или автомобилей; </w:t>
      </w:r>
      <m:oMath>
        <m:r>
          <w:rPr>
            <w:rFonts w:ascii="Cambria Math" w:eastAsia="Times New Roman" w:hAnsi="Cambria Math" w:cs="Times New Roman"/>
            <w:sz w:val="28"/>
            <w:szCs w:val="28"/>
          </w:rPr>
          <m:t>B</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г</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плановая годовая наработка или пробег на одну машину;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oMath>
      <w:r w:rsidRPr="000C4A81">
        <w:rPr>
          <w:rFonts w:ascii="Times New Roman" w:eastAsia="Times New Roman" w:hAnsi="Times New Roman" w:cs="Times New Roman"/>
          <w:sz w:val="28"/>
          <w:szCs w:val="28"/>
        </w:rPr>
        <w:t xml:space="preserve"> - число машин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н</m:t>
            </m:r>
          </m:sub>
        </m:sSub>
      </m:oMath>
      <w:r w:rsidRPr="000C4A81">
        <w:rPr>
          <w:rFonts w:ascii="Times New Roman" w:eastAsia="Times New Roman" w:hAnsi="Times New Roman" w:cs="Times New Roman"/>
          <w:sz w:val="28"/>
          <w:szCs w:val="28"/>
        </w:rPr>
        <w:t xml:space="preserve"> – </w:t>
      </w:r>
      <w:r w:rsidRPr="000C4A81">
        <w:rPr>
          <w:rFonts w:ascii="Times New Roman" w:eastAsia="Times New Roman" w:hAnsi="Times New Roman" w:cs="Times New Roman"/>
          <w:sz w:val="28"/>
          <w:szCs w:val="28"/>
        </w:rPr>
        <w:lastRenderedPageBreak/>
        <w:t xml:space="preserve">норматив трудоемкости на 1000 единиц наработки или пробега (приложения 22, 23, 24,25); m-число марок машин.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При определении объемов работ по техническому обслуживанию и ремонту автомобилей вводятся поправочные коэффициенты, учитывающие категорию дорожных условий эксплуатации, состав автопоезда и природно-климатические условия.</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r w:rsidRPr="000C4A81">
        <w:rPr>
          <w:rFonts w:ascii="Times New Roman" w:eastAsia="Times New Roman" w:hAnsi="Times New Roman" w:cs="Times New Roman"/>
          <w:b/>
          <w:sz w:val="28"/>
          <w:szCs w:val="28"/>
        </w:rPr>
        <w:t>Трудоемкость текущего ремонта комбайнов.</w:t>
      </w:r>
      <w:r w:rsidRPr="000C4A81">
        <w:rPr>
          <w:rFonts w:ascii="Times New Roman" w:eastAsia="Times New Roman" w:hAnsi="Times New Roman" w:cs="Times New Roman"/>
          <w:sz w:val="28"/>
          <w:szCs w:val="28"/>
        </w:rPr>
        <w:t xml:space="preserve"> Для расчета годового объема работ по текущему ремонту комбайн сначала определяют число комбайнов, которые будут подвергнуты текущему ремонту </w:t>
      </w:r>
    </w:p>
    <w:p w:rsidR="000C4A81" w:rsidRPr="000C4A81" w:rsidRDefault="00824B8D" w:rsidP="00305616">
      <w:pPr>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тр</m:t>
            </m:r>
          </m:sub>
        </m:sSub>
      </m:oMath>
      <w:r w:rsidR="000C4A81" w:rsidRPr="000C4A81">
        <w:rPr>
          <w:rFonts w:ascii="Times New Roman" w:eastAsia="Times New Roman" w:hAnsi="Times New Roman" w:cs="Times New Roman"/>
          <w:sz w:val="28"/>
          <w:szCs w:val="28"/>
        </w:rPr>
        <w:t>=</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гп</m:t>
            </m:r>
          </m:sub>
        </m:sSub>
      </m:oMath>
      <w:r w:rsidR="000C4A81"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тр</m:t>
            </m:r>
          </m:sub>
        </m:sSub>
      </m:oMath>
      <w:r w:rsidRPr="000C4A81">
        <w:rPr>
          <w:rFonts w:ascii="Times New Roman" w:eastAsia="Times New Roman" w:hAnsi="Times New Roman" w:cs="Times New Roman"/>
          <w:sz w:val="28"/>
          <w:szCs w:val="28"/>
        </w:rPr>
        <w:t xml:space="preserve"> - число комбайнов, подвергаемых текущему ремонту;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 общее число комбайнов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гп</m:t>
            </m:r>
          </m:sub>
        </m:sSub>
      </m:oMath>
      <w:r w:rsidRPr="000C4A81">
        <w:rPr>
          <w:rFonts w:ascii="Times New Roman" w:eastAsia="Times New Roman" w:hAnsi="Times New Roman" w:cs="Times New Roman"/>
          <w:sz w:val="28"/>
          <w:szCs w:val="28"/>
        </w:rPr>
        <w:t xml:space="preserve"> - число комбайнов, эксплуатируемых в гарантийном периоде.</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Затем, пользуясь нормативами трудоемкости на текущий ремонт, следует определить общий годовой объем работ по машине каждой марки </w:t>
      </w:r>
    </w:p>
    <w:p w:rsidR="000C4A81" w:rsidRPr="000C4A81" w:rsidRDefault="000C4A81" w:rsidP="00305616">
      <w:pPr>
        <w:spacing w:after="0" w:line="240" w:lineRule="auto"/>
        <w:ind w:right="-1" w:firstLine="567"/>
        <w:jc w:val="center"/>
        <w:rPr>
          <w:rFonts w:ascii="Times New Roman" w:eastAsia="Times New Roman" w:hAnsi="Times New Roman" w:cs="Times New Roman"/>
          <w:sz w:val="32"/>
          <w:szCs w:val="32"/>
        </w:rPr>
      </w:pPr>
      <m:oMath>
        <m:r>
          <m:rPr>
            <m:sty m:val="p"/>
          </m:rPr>
          <w:rPr>
            <w:rFonts w:ascii="Cambria Math" w:eastAsia="Times New Roman" w:hAnsi="Cambria Math" w:cs="Times New Roman"/>
            <w:sz w:val="32"/>
            <w:szCs w:val="32"/>
          </w:rPr>
          <m:t>Σ</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Т</m:t>
            </m:r>
          </m:e>
          <m:sub>
            <m:r>
              <w:rPr>
                <w:rFonts w:ascii="Cambria Math" w:eastAsia="Times New Roman" w:hAnsi="Cambria Math" w:cs="Times New Roman"/>
                <w:sz w:val="32"/>
                <w:szCs w:val="32"/>
              </w:rPr>
              <m:t>тр</m:t>
            </m:r>
          </m:sub>
        </m:sSub>
        <m:r>
          <w:rPr>
            <w:rFonts w:ascii="Cambria Math" w:eastAsia="Times New Roman" w:hAnsi="Cambria Math" w:cs="Times New Roman"/>
            <w:sz w:val="32"/>
            <w:szCs w:val="32"/>
          </w:rPr>
          <m:t>=</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N</m:t>
            </m:r>
          </m:e>
          <m:sub>
            <m:r>
              <w:rPr>
                <w:rFonts w:ascii="Cambria Math" w:eastAsia="Times New Roman" w:hAnsi="Cambria Math" w:cs="Times New Roman"/>
                <w:sz w:val="32"/>
                <w:szCs w:val="32"/>
              </w:rPr>
              <m:t>тр</m:t>
            </m:r>
          </m:sub>
        </m:sSub>
        <m:r>
          <w:rPr>
            <w:rFonts w:ascii="Cambria Math" w:eastAsia="Times New Roman" w:hAnsi="Cambria Math" w:cs="Times New Roman"/>
            <w:sz w:val="32"/>
            <w:szCs w:val="32"/>
          </w:rPr>
          <m:t>h</m:t>
        </m:r>
      </m:oMath>
      <w:r w:rsidRPr="000C4A81">
        <w:rPr>
          <w:rFonts w:ascii="Times New Roman" w:eastAsia="Times New Roman" w:hAnsi="Times New Roman" w:cs="Times New Roman"/>
          <w:sz w:val="32"/>
          <w:szCs w:val="32"/>
        </w:rPr>
        <w:t xml:space="preserve"> ,</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где </w:t>
      </w:r>
      <m:oMath>
        <m:r>
          <m:rPr>
            <m:sty m:val="p"/>
          </m:rPr>
          <w:rPr>
            <w:rFonts w:ascii="Cambria Math" w:eastAsia="Times New Roman" w:hAnsi="Cambria Math" w:cs="Times New Roman"/>
            <w:sz w:val="32"/>
            <w:szCs w:val="32"/>
          </w:rPr>
          <m:t>Σ</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Т</m:t>
            </m:r>
          </m:e>
          <m:sub>
            <m:r>
              <w:rPr>
                <w:rFonts w:ascii="Cambria Math" w:eastAsia="Times New Roman" w:hAnsi="Cambria Math" w:cs="Times New Roman"/>
                <w:sz w:val="32"/>
                <w:szCs w:val="32"/>
              </w:rPr>
              <m:t>тр</m:t>
            </m:r>
          </m:sub>
        </m:sSub>
      </m:oMath>
      <w:r w:rsidRPr="000C4A81">
        <w:rPr>
          <w:rFonts w:ascii="Times New Roman" w:eastAsia="Times New Roman" w:hAnsi="Times New Roman" w:cs="Times New Roman"/>
          <w:sz w:val="32"/>
          <w:szCs w:val="32"/>
        </w:rPr>
        <w:t xml:space="preserve"> – </w:t>
      </w:r>
      <w:r w:rsidRPr="000C4A81">
        <w:rPr>
          <w:rFonts w:ascii="Times New Roman" w:eastAsia="Times New Roman" w:hAnsi="Times New Roman" w:cs="Times New Roman"/>
          <w:sz w:val="28"/>
          <w:szCs w:val="28"/>
        </w:rPr>
        <w:t xml:space="preserve">суммарная трудоемкость текущего ремонта комбайнов; </w:t>
      </w:r>
      <w:proofErr w:type="spellStart"/>
      <w:r w:rsidRPr="000C4A81">
        <w:rPr>
          <w:rFonts w:ascii="Times New Roman" w:eastAsia="Times New Roman" w:hAnsi="Times New Roman" w:cs="Times New Roman"/>
          <w:sz w:val="28"/>
          <w:szCs w:val="28"/>
        </w:rPr>
        <w:t>h</w:t>
      </w:r>
      <w:proofErr w:type="spellEnd"/>
      <w:r w:rsidRPr="000C4A81">
        <w:rPr>
          <w:rFonts w:ascii="Times New Roman" w:eastAsia="Times New Roman" w:hAnsi="Times New Roman" w:cs="Times New Roman"/>
          <w:sz w:val="28"/>
          <w:szCs w:val="28"/>
        </w:rPr>
        <w:t xml:space="preserve"> – норматив трудоемкости на текущий ремонт одного комбайна.</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proofErr w:type="gramStart"/>
      <w:r w:rsidRPr="000C4A81">
        <w:rPr>
          <w:rFonts w:ascii="Times New Roman" w:eastAsia="Times New Roman" w:hAnsi="Times New Roman" w:cs="Times New Roman"/>
          <w:sz w:val="28"/>
          <w:szCs w:val="28"/>
        </w:rPr>
        <w:t xml:space="preserve">Трудовые и денежные затраты на текущий  ремонт комбайнов, приведенные в приложении 26, охватывают плановый и неплановый ремонты. </w:t>
      </w:r>
      <w:proofErr w:type="gramEnd"/>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Годовой объем работ по техническому обслуживанию комбайнов</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то</m:t>
            </m:r>
          </m:sub>
        </m:sSub>
      </m:oMath>
      <w:r w:rsidRPr="000C4A81">
        <w:rPr>
          <w:rFonts w:ascii="Times New Roman" w:eastAsia="Times New Roman" w:hAnsi="Times New Roman" w:cs="Times New Roman"/>
          <w:sz w:val="28"/>
          <w:szCs w:val="28"/>
        </w:rPr>
        <w:t xml:space="preserve"> следует определять на основе плановой наработки и удельной труд</w:t>
      </w:r>
      <w:proofErr w:type="spellStart"/>
      <w:r w:rsidRPr="000C4A81">
        <w:rPr>
          <w:rFonts w:ascii="Times New Roman" w:eastAsia="Times New Roman" w:hAnsi="Times New Roman" w:cs="Times New Roman"/>
          <w:sz w:val="28"/>
          <w:szCs w:val="28"/>
        </w:rPr>
        <w:t>оемкости</w:t>
      </w:r>
      <w:proofErr w:type="spellEnd"/>
      <w:r w:rsidRPr="000C4A81">
        <w:rPr>
          <w:rFonts w:ascii="Times New Roman" w:eastAsia="Times New Roman" w:hAnsi="Times New Roman" w:cs="Times New Roman"/>
          <w:sz w:val="28"/>
          <w:szCs w:val="28"/>
        </w:rPr>
        <w:t xml:space="preserve"> по формуле </w:t>
      </w:r>
    </w:p>
    <w:p w:rsidR="000C4A81" w:rsidRPr="000C4A81" w:rsidRDefault="000C4A81" w:rsidP="00305616">
      <w:pPr>
        <w:spacing w:after="0" w:line="240" w:lineRule="auto"/>
        <w:ind w:right="-1" w:firstLine="567"/>
        <w:jc w:val="center"/>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rPr>
          <m:t>Σ</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то</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100</m:t>
            </m:r>
          </m:den>
        </m:f>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В</m:t>
            </m:r>
          </m:e>
          <m:sub>
            <m:r>
              <w:rPr>
                <w:rFonts w:ascii="Cambria Math" w:eastAsia="Times New Roman" w:hAnsi="Cambria Math" w:cs="Times New Roman"/>
                <w:sz w:val="28"/>
                <w:szCs w:val="28"/>
              </w:rPr>
              <m:t>г</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nt</m:t>
            </m:r>
          </m:e>
          <m:sub>
            <m:r>
              <w:rPr>
                <w:rFonts w:ascii="Cambria Math" w:eastAsia="Times New Roman" w:hAnsi="Cambria Math" w:cs="Times New Roman"/>
                <w:sz w:val="28"/>
                <w:szCs w:val="28"/>
              </w:rPr>
              <m:t>y</m:t>
            </m:r>
          </m:sub>
        </m:sSub>
      </m:oMath>
      <w:r w:rsidRPr="000C4A81">
        <w:rPr>
          <w:rFonts w:ascii="Times New Roman" w:eastAsia="Times New Roman" w:hAnsi="Times New Roman" w:cs="Times New Roman"/>
          <w:sz w:val="28"/>
          <w:szCs w:val="28"/>
        </w:rPr>
        <w:t>,</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где</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В</m:t>
            </m:r>
            <w:proofErr w:type="gramEnd"/>
          </m:e>
          <m:sub>
            <m:r>
              <w:rPr>
                <w:rFonts w:ascii="Cambria Math" w:eastAsia="Times New Roman" w:hAnsi="Cambria Math" w:cs="Times New Roman"/>
                <w:sz w:val="28"/>
                <w:szCs w:val="28"/>
              </w:rPr>
              <m:t>г</m:t>
            </m:r>
          </m:sub>
        </m:sSub>
        <m:r>
          <w:rPr>
            <w:rFonts w:ascii="Cambria Math" w:eastAsia="Times New Roman" w:hAnsi="Cambria Math" w:cs="Times New Roman"/>
            <w:sz w:val="28"/>
            <w:szCs w:val="28"/>
          </w:rPr>
          <m:t xml:space="preserve"> </m:t>
        </m:r>
      </m:oMath>
      <w:r w:rsidRPr="000C4A81">
        <w:rPr>
          <w:rFonts w:ascii="Times New Roman" w:eastAsia="Times New Roman" w:hAnsi="Times New Roman" w:cs="Times New Roman"/>
          <w:sz w:val="28"/>
          <w:szCs w:val="28"/>
        </w:rPr>
        <w:t xml:space="preserve">- годовая плановая наработка на один комбайн; n – число комбайнов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y</m:t>
            </m:r>
          </m:sub>
        </m:sSub>
      </m:oMath>
      <w:r w:rsidRPr="000C4A81">
        <w:rPr>
          <w:rFonts w:ascii="Times New Roman" w:eastAsia="Times New Roman" w:hAnsi="Times New Roman" w:cs="Times New Roman"/>
          <w:sz w:val="28"/>
          <w:szCs w:val="28"/>
        </w:rPr>
        <w:t xml:space="preserve"> – норматив трудоемкости на 100 ч работы комбайна.</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proofErr w:type="spellStart"/>
      <w:r w:rsidRPr="000C4A81">
        <w:rPr>
          <w:rFonts w:ascii="Times New Roman" w:eastAsia="Times New Roman" w:hAnsi="Times New Roman" w:cs="Times New Roman"/>
          <w:sz w:val="28"/>
          <w:szCs w:val="28"/>
        </w:rPr>
        <w:t>Среднесоюзные</w:t>
      </w:r>
      <w:proofErr w:type="spellEnd"/>
      <w:r w:rsidRPr="000C4A81">
        <w:rPr>
          <w:rFonts w:ascii="Times New Roman" w:eastAsia="Times New Roman" w:hAnsi="Times New Roman" w:cs="Times New Roman"/>
          <w:sz w:val="28"/>
          <w:szCs w:val="28"/>
        </w:rPr>
        <w:t xml:space="preserve"> нормативы трудоемкости и удельных затрат на техническое обслуживание комбайнов и других сложных машин приведены в приложении 21.</w:t>
      </w:r>
    </w:p>
    <w:p w:rsidR="000C4A81" w:rsidRPr="000C4A81" w:rsidRDefault="000C4A81" w:rsidP="00305616">
      <w:pPr>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Объем работ по текущему ремонту сельскохозяйственных  машин следует определять умножением числа ремонтов на их трудоемкость. Текущему ремонту подвергают все машины после сезона полевых работ. </w:t>
      </w:r>
    </w:p>
    <w:p w:rsidR="00FB182B" w:rsidRDefault="00FB182B" w:rsidP="00305616">
      <w:pPr>
        <w:spacing w:after="0" w:line="240" w:lineRule="auto"/>
        <w:ind w:right="-1" w:firstLine="567"/>
        <w:jc w:val="both"/>
        <w:rPr>
          <w:rFonts w:ascii="Times New Roman" w:eastAsiaTheme="minorEastAsia" w:hAnsi="Times New Roman" w:cs="Times New Roman"/>
          <w:sz w:val="28"/>
          <w:szCs w:val="28"/>
        </w:rPr>
      </w:pPr>
    </w:p>
    <w:p w:rsidR="002238B2" w:rsidRPr="00276E1E" w:rsidRDefault="002238B2" w:rsidP="00305616">
      <w:pPr>
        <w:spacing w:after="0" w:line="240" w:lineRule="auto"/>
        <w:ind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Задания для самоконтроля</w:t>
      </w:r>
      <w:r w:rsidRPr="00276E1E">
        <w:rPr>
          <w:rFonts w:ascii="Times New Roman" w:eastAsia="Times New Roman" w:hAnsi="Times New Roman" w:cs="Times New Roman"/>
          <w:b/>
          <w:sz w:val="28"/>
          <w:szCs w:val="28"/>
          <w:lang w:eastAsia="ru-RU"/>
        </w:rPr>
        <w:t>.</w:t>
      </w:r>
    </w:p>
    <w:p w:rsidR="00FB182B" w:rsidRDefault="002238B2" w:rsidP="00305616">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Определить исходные данные для планирования работ по техническому обслуживанию и ремонту машин.</w:t>
      </w:r>
    </w:p>
    <w:p w:rsidR="002238B2" w:rsidRDefault="002238B2" w:rsidP="00305616">
      <w:pPr>
        <w:spacing w:after="0" w:line="240" w:lineRule="auto"/>
        <w:ind w:right="-1" w:firstLine="567"/>
        <w:jc w:val="both"/>
        <w:rPr>
          <w:rFonts w:ascii="Times New Roman" w:eastAsiaTheme="minorEastAsia" w:hAnsi="Times New Roman" w:cs="Times New Roman"/>
          <w:sz w:val="28"/>
          <w:szCs w:val="28"/>
        </w:rPr>
      </w:pPr>
    </w:p>
    <w:p w:rsidR="00FB182B" w:rsidRDefault="00FB182B" w:rsidP="00305616">
      <w:pPr>
        <w:spacing w:after="0" w:line="240" w:lineRule="auto"/>
        <w:ind w:right="-1" w:firstLine="567"/>
        <w:jc w:val="both"/>
        <w:rPr>
          <w:rFonts w:ascii="Times New Roman" w:eastAsiaTheme="minorEastAsia" w:hAnsi="Times New Roman" w:cs="Times New Roman"/>
          <w:sz w:val="28"/>
          <w:szCs w:val="28"/>
        </w:rPr>
      </w:pPr>
    </w:p>
    <w:p w:rsidR="00FB182B" w:rsidRDefault="00FB182B" w:rsidP="00305616">
      <w:pPr>
        <w:spacing w:after="0" w:line="240" w:lineRule="auto"/>
        <w:ind w:right="-1" w:firstLine="567"/>
        <w:jc w:val="center"/>
        <w:rPr>
          <w:rFonts w:ascii="Times New Roman" w:eastAsia="Calibri" w:hAnsi="Times New Roman" w:cs="Times New Roman"/>
          <w:b/>
          <w:sz w:val="28"/>
          <w:szCs w:val="28"/>
        </w:rPr>
      </w:pPr>
      <w:r w:rsidRPr="00FB182B">
        <w:rPr>
          <w:rFonts w:ascii="Times New Roman" w:eastAsia="Calibri" w:hAnsi="Times New Roman" w:cs="Times New Roman"/>
          <w:b/>
          <w:sz w:val="28"/>
          <w:szCs w:val="28"/>
        </w:rPr>
        <w:t>Методы и формы организации технического обслуживания и ремонта машин.</w:t>
      </w:r>
    </w:p>
    <w:p w:rsidR="00FB182B" w:rsidRDefault="00FB182B" w:rsidP="00305616">
      <w:pPr>
        <w:spacing w:after="0" w:line="240" w:lineRule="auto"/>
        <w:ind w:right="-1" w:firstLine="567"/>
        <w:jc w:val="both"/>
        <w:rPr>
          <w:rFonts w:ascii="Times New Roman" w:eastAsia="Calibri" w:hAnsi="Times New Roman" w:cs="Times New Roman"/>
          <w:b/>
          <w:sz w:val="28"/>
          <w:szCs w:val="28"/>
        </w:rPr>
      </w:pP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Планирование работ по техническому обслуживанию и ремонту машин – одна из важнейших задач управления их работоспособностью. Хозяйства разрабатывают планы ремонта частей и оборудования, исходя из объемов ремонтных работ, выполняемых собственными силами и отдельно ремонтно-обслуживающими предприятиями агропромышленного комплекса.</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lastRenderedPageBreak/>
        <w:t xml:space="preserve">  Техническое обслуживание и ремонт машин необходимо планировать и проводить по круглогодовому графику.</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 некоторых хозяйствах есть тенденция загрузить ремонтную мастерскую в основном в осенне-зимний период, что ведет к неравномерной ее загрузке по периодам года. В условиях большой перегрузки мастерской снижается качество ремонта, появляется дефицит запасных частей, не обеспечивается постоянная готовность машин к проведению сельскохозяйственных работ.</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b/>
          <w:sz w:val="28"/>
          <w:szCs w:val="28"/>
        </w:rPr>
        <w:t xml:space="preserve">   График ремонта машин. </w:t>
      </w:r>
      <w:r w:rsidRPr="000C4A81">
        <w:rPr>
          <w:rFonts w:ascii="Times New Roman" w:eastAsia="Calibri" w:hAnsi="Times New Roman" w:cs="Times New Roman"/>
          <w:sz w:val="28"/>
          <w:szCs w:val="28"/>
        </w:rPr>
        <w:t>Его строят с учетом того, что в период между посевной и уборочной кампаниями снижается нагрузка на тракторный парк.</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Это позволяет высвободить некоторые машины для ремонта. Зерноуборочные комбайны, сельскохозяйственные машины и орудия используются в течение коротких периодов, поэтому их можно ремонтировать сразу после окончания полевых работ. </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 xml:space="preserve">График технического обслуживания. </w:t>
      </w:r>
      <w:r w:rsidRPr="000C4A81">
        <w:rPr>
          <w:rFonts w:ascii="Times New Roman" w:eastAsia="Calibri" w:hAnsi="Times New Roman" w:cs="Times New Roman"/>
          <w:sz w:val="28"/>
          <w:szCs w:val="28"/>
        </w:rPr>
        <w:t xml:space="preserve">Это график разрабатывают на основе планируемой наработки машин по месяцам года и периодичности проведения </w:t>
      </w:r>
      <w:proofErr w:type="spellStart"/>
      <w:r w:rsidRPr="000C4A81">
        <w:rPr>
          <w:rFonts w:ascii="Times New Roman" w:eastAsia="Calibri" w:hAnsi="Times New Roman" w:cs="Times New Roman"/>
          <w:sz w:val="28"/>
          <w:szCs w:val="28"/>
        </w:rPr>
        <w:t>ремонтно</w:t>
      </w:r>
      <w:proofErr w:type="spellEnd"/>
      <w:r w:rsidRPr="000C4A81">
        <w:rPr>
          <w:rFonts w:ascii="Times New Roman" w:eastAsia="Calibri" w:hAnsi="Times New Roman" w:cs="Times New Roman"/>
          <w:sz w:val="28"/>
          <w:szCs w:val="28"/>
        </w:rPr>
        <w:t xml:space="preserve">–обслуживающих работ с тем, чтобы обеспечить круглогодовое техническое обслуживание машинно-тракторного парка. </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Исходные данные для составления календарного плана.</w:t>
      </w:r>
      <w:r w:rsidRPr="000C4A81">
        <w:rPr>
          <w:rFonts w:ascii="Times New Roman" w:eastAsia="Calibri" w:hAnsi="Times New Roman" w:cs="Times New Roman"/>
          <w:sz w:val="28"/>
          <w:szCs w:val="28"/>
        </w:rPr>
        <w:t xml:space="preserve"> </w:t>
      </w:r>
      <w:proofErr w:type="gramStart"/>
      <w:r w:rsidRPr="000C4A81">
        <w:rPr>
          <w:rFonts w:ascii="Times New Roman" w:eastAsia="Calibri" w:hAnsi="Times New Roman" w:cs="Times New Roman"/>
          <w:sz w:val="28"/>
          <w:szCs w:val="28"/>
        </w:rPr>
        <w:t>В качестве исходных данных для составления календарного плана технического обслуживания и ремонта машинно-тракторного парка по круглогодовому графику принимают: годовой план загрузки тракторов, комбайнов и других машин хозяйства;  планируемый вид ремонта и технического обслуживания по межремонтной наработке;  данные о сроках проведения ремонтов и технических обслуживаний по каждой машине и наработке после их выполнения;</w:t>
      </w:r>
      <w:proofErr w:type="gramEnd"/>
      <w:r w:rsidRPr="000C4A81">
        <w:rPr>
          <w:rFonts w:ascii="Times New Roman" w:eastAsia="Calibri" w:hAnsi="Times New Roman" w:cs="Times New Roman"/>
          <w:sz w:val="28"/>
          <w:szCs w:val="28"/>
        </w:rPr>
        <w:t xml:space="preserve"> сроки занятости машин с учетом агротехнических и зоотехнических требований. </w:t>
      </w:r>
    </w:p>
    <w:p w:rsidR="000C4A81" w:rsidRPr="000C4A81" w:rsidRDefault="000C4A81" w:rsidP="00305616">
      <w:pPr>
        <w:tabs>
          <w:tab w:val="left" w:pos="-709"/>
        </w:tabs>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Для определения годового объема ремонтно-обслуживающих работ необходимо знать число ремонтов и технических обслуживаний и трудоемкость каждого вида ремонта и технического обслуживания. Объем ремонтно-обслуживающих работ можно определить также по нормативам трудоемкости технического обслуживания и ремонта на 100 или 1000 единиц наработки (мотто-ч, у. </w:t>
      </w:r>
      <w:proofErr w:type="spellStart"/>
      <w:r w:rsidRPr="000C4A81">
        <w:rPr>
          <w:rFonts w:ascii="Times New Roman" w:eastAsia="Calibri" w:hAnsi="Times New Roman" w:cs="Times New Roman"/>
          <w:sz w:val="28"/>
          <w:szCs w:val="28"/>
        </w:rPr>
        <w:t>э</w:t>
      </w:r>
      <w:proofErr w:type="gramStart"/>
      <w:r w:rsidRPr="000C4A81">
        <w:rPr>
          <w:rFonts w:ascii="Times New Roman" w:eastAsia="Calibri" w:hAnsi="Times New Roman" w:cs="Times New Roman"/>
          <w:sz w:val="28"/>
          <w:szCs w:val="28"/>
        </w:rPr>
        <w:t>.г</w:t>
      </w:r>
      <w:proofErr w:type="gramEnd"/>
      <w:r w:rsidRPr="000C4A81">
        <w:rPr>
          <w:rFonts w:ascii="Times New Roman" w:eastAsia="Calibri" w:hAnsi="Times New Roman" w:cs="Times New Roman"/>
          <w:sz w:val="28"/>
          <w:szCs w:val="28"/>
        </w:rPr>
        <w:t>а</w:t>
      </w:r>
      <w:proofErr w:type="spellEnd"/>
      <w:r w:rsidRPr="000C4A81">
        <w:rPr>
          <w:rFonts w:ascii="Times New Roman" w:eastAsia="Calibri" w:hAnsi="Times New Roman" w:cs="Times New Roman"/>
          <w:sz w:val="28"/>
          <w:szCs w:val="28"/>
        </w:rPr>
        <w:t xml:space="preserve"> *, км пробега).</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Calibri" w:hAnsi="Times New Roman" w:cs="Times New Roman"/>
          <w:sz w:val="28"/>
          <w:szCs w:val="28"/>
        </w:rPr>
        <w:t xml:space="preserve">  Число капитальных ремонтов </w:t>
      </w:r>
      <m:oMath>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N</m:t>
            </m:r>
          </m:e>
          <m:sub>
            <m:r>
              <w:rPr>
                <w:rFonts w:ascii="Cambria Math" w:eastAsia="Calibri" w:hAnsi="Cambria Math" w:cs="Times New Roman"/>
                <w:sz w:val="32"/>
                <w:szCs w:val="32"/>
              </w:rPr>
              <m:t>к</m:t>
            </m:r>
          </m:sub>
        </m:sSub>
      </m:oMath>
      <w:r w:rsidRPr="000C4A81">
        <w:rPr>
          <w:rFonts w:ascii="Times New Roman" w:eastAsia="Times New Roman" w:hAnsi="Times New Roman" w:cs="Times New Roman"/>
          <w:sz w:val="28"/>
          <w:szCs w:val="28"/>
        </w:rPr>
        <w:t xml:space="preserve"> тракторов, комбайнов и автомобилей можно рассчитать несколькими методами.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i/>
          <w:sz w:val="28"/>
          <w:szCs w:val="28"/>
        </w:rPr>
        <w:t xml:space="preserve">  При групповом методе </w:t>
      </w:r>
      <w:r w:rsidRPr="000C4A81">
        <w:rPr>
          <w:rFonts w:ascii="Times New Roman" w:eastAsia="Times New Roman" w:hAnsi="Times New Roman" w:cs="Times New Roman"/>
          <w:sz w:val="28"/>
          <w:szCs w:val="28"/>
        </w:rPr>
        <w:t>расчета число капитальных ремонтов определяют по формуле</w:t>
      </w:r>
    </w:p>
    <w:p w:rsidR="000C4A81" w:rsidRPr="000C4A81" w:rsidRDefault="00824B8D" w:rsidP="00305616">
      <w:pPr>
        <w:tabs>
          <w:tab w:val="left" w:pos="-709"/>
        </w:tabs>
        <w:spacing w:after="0" w:line="240" w:lineRule="auto"/>
        <w:ind w:right="-1" w:firstLine="567"/>
        <w:jc w:val="center"/>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N</m:t>
              </m:r>
            </m:e>
            <m:sub>
              <m:r>
                <w:rPr>
                  <w:rFonts w:ascii="Cambria Math" w:eastAsia="Times New Roman" w:hAnsi="Cambria Math" w:cs="Times New Roman"/>
                  <w:sz w:val="32"/>
                  <w:szCs w:val="32"/>
                </w:rPr>
                <m:t>к=</m:t>
              </m:r>
              <m:f>
                <m:fPr>
                  <m:ctrlPr>
                    <w:rPr>
                      <w:rFonts w:ascii="Cambria Math" w:eastAsia="Times New Roman" w:hAnsi="Cambria Math" w:cs="Times New Roman"/>
                      <w:i/>
                      <w:sz w:val="32"/>
                      <w:szCs w:val="32"/>
                      <w:lang w:val="en-US"/>
                    </w:rPr>
                  </m:ctrlPr>
                </m:fPr>
                <m:num>
                  <m:r>
                    <w:rPr>
                      <w:rFonts w:ascii="Cambria Math" w:eastAsia="Times New Roman" w:hAnsi="Cambria Math" w:cs="Times New Roman"/>
                      <w:sz w:val="32"/>
                      <w:szCs w:val="32"/>
                      <w:lang w:val="en-US"/>
                    </w:rPr>
                    <m:t>B</m:t>
                  </m:r>
                  <m:sSup>
                    <m:sSupPr>
                      <m:ctrlPr>
                        <w:rPr>
                          <w:rFonts w:ascii="Cambria Math" w:eastAsia="Times New Roman" w:hAnsi="Cambria Math" w:cs="Times New Roman"/>
                          <w:i/>
                          <w:sz w:val="32"/>
                          <w:szCs w:val="32"/>
                          <w:lang w:val="en-US"/>
                        </w:rPr>
                      </m:ctrlPr>
                    </m:sSupPr>
                    <m:e>
                      <m:r>
                        <w:rPr>
                          <w:rFonts w:ascii="Cambria Math" w:eastAsia="Times New Roman" w:hAnsi="Cambria Math" w:cs="Times New Roman"/>
                          <w:sz w:val="32"/>
                          <w:szCs w:val="32"/>
                        </w:rPr>
                        <m:t>г</m:t>
                      </m:r>
                    </m:e>
                    <m:sup>
                      <m:r>
                        <w:rPr>
                          <w:rFonts w:ascii="Cambria Math" w:eastAsia="Times New Roman" w:hAnsi="Cambria Math" w:cs="Times New Roman"/>
                          <w:sz w:val="32"/>
                          <w:szCs w:val="32"/>
                          <w:lang w:val="en-US"/>
                        </w:rPr>
                        <m:t>n</m:t>
                      </m:r>
                    </m:sup>
                  </m:sSup>
                </m:num>
                <m:den>
                  <m:sSub>
                    <m:sSubPr>
                      <m:ctrlPr>
                        <w:rPr>
                          <w:rFonts w:ascii="Cambria Math" w:eastAsia="Times New Roman" w:hAnsi="Cambria Math" w:cs="Times New Roman"/>
                          <w:i/>
                          <w:sz w:val="32"/>
                          <w:szCs w:val="32"/>
                          <w:lang w:val="en-US"/>
                        </w:rPr>
                      </m:ctrlPr>
                    </m:sSubPr>
                    <m:e>
                      <m:r>
                        <w:rPr>
                          <w:rFonts w:ascii="Cambria Math" w:eastAsia="Times New Roman" w:hAnsi="Cambria Math" w:cs="Times New Roman"/>
                          <w:sz w:val="32"/>
                          <w:szCs w:val="32"/>
                          <w:lang w:val="en-US"/>
                        </w:rPr>
                        <m:t>A</m:t>
                      </m:r>
                    </m:e>
                    <m:sub>
                      <m:r>
                        <w:rPr>
                          <w:rFonts w:ascii="Cambria Math" w:eastAsia="Times New Roman" w:hAnsi="Cambria Math" w:cs="Times New Roman"/>
                          <w:sz w:val="32"/>
                          <w:szCs w:val="32"/>
                        </w:rPr>
                        <m:t>к</m:t>
                      </m:r>
                    </m:sub>
                  </m:sSub>
                </m:den>
              </m:f>
            </m:sub>
          </m:sSub>
        </m:oMath>
      </m:oMathPara>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Calibri" w:hAnsi="Times New Roman" w:cs="Times New Roman"/>
          <w:sz w:val="28"/>
          <w:szCs w:val="28"/>
        </w:rPr>
        <w:t xml:space="preserve"> </w:t>
      </w:r>
      <w:proofErr w:type="gramStart"/>
      <w:r w:rsidRPr="000C4A81">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B</m:t>
            </m:r>
          </m:e>
          <m:sub>
            <m:r>
              <w:rPr>
                <w:rFonts w:ascii="Cambria Math" w:eastAsia="Calibri" w:hAnsi="Cambria Math" w:cs="Times New Roman"/>
                <w:sz w:val="28"/>
                <w:szCs w:val="28"/>
              </w:rPr>
              <m:t>г</m:t>
            </m:r>
          </m:sub>
        </m:sSub>
      </m:oMath>
      <w:r w:rsidRPr="000C4A81">
        <w:rPr>
          <w:rFonts w:ascii="Times New Roman" w:eastAsia="Times New Roman" w:hAnsi="Times New Roman" w:cs="Times New Roman"/>
          <w:sz w:val="28"/>
          <w:szCs w:val="28"/>
        </w:rPr>
        <w:t xml:space="preserve"> – планируемая среднегодовая наработка на одну машину данной марки: у. э. га, кг израсходованного топлива или мотто-ч для тракторов; км пробега для автомобилей; физ. Га для комбайнов; машино-ч мелиоративных и землеройных машин; n- число машин;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A</m:t>
            </m:r>
          </m:e>
          <m:sub>
            <m:r>
              <w:rPr>
                <w:rFonts w:ascii="Cambria Math" w:eastAsia="Times New Roman" w:hAnsi="Cambria Math" w:cs="Times New Roman"/>
                <w:sz w:val="32"/>
                <w:szCs w:val="32"/>
              </w:rPr>
              <m:t>к</m:t>
            </m:r>
          </m:sub>
        </m:sSub>
      </m:oMath>
      <w:r w:rsidRPr="000C4A81">
        <w:rPr>
          <w:rFonts w:ascii="Times New Roman" w:eastAsia="Times New Roman" w:hAnsi="Times New Roman" w:cs="Times New Roman"/>
          <w:sz w:val="32"/>
          <w:szCs w:val="32"/>
        </w:rPr>
        <w:t xml:space="preserve"> – </w:t>
      </w:r>
      <w:r w:rsidRPr="000C4A81">
        <w:rPr>
          <w:rFonts w:ascii="Times New Roman" w:eastAsia="Times New Roman" w:hAnsi="Times New Roman" w:cs="Times New Roman"/>
          <w:sz w:val="28"/>
          <w:szCs w:val="28"/>
        </w:rPr>
        <w:t xml:space="preserve">межремонтная наработка машин данной марки после капитального ремонта;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rPr>
              <m:t>з</m:t>
            </m:r>
          </m:sub>
        </m:sSub>
      </m:oMath>
      <w:r w:rsidRPr="000C4A81">
        <w:rPr>
          <w:rFonts w:ascii="Times New Roman" w:eastAsia="Times New Roman" w:hAnsi="Times New Roman" w:cs="Times New Roman"/>
          <w:sz w:val="32"/>
          <w:szCs w:val="32"/>
        </w:rPr>
        <w:t xml:space="preserve">– </w:t>
      </w:r>
      <w:r w:rsidRPr="000C4A81">
        <w:rPr>
          <w:rFonts w:ascii="Times New Roman" w:eastAsia="Times New Roman" w:hAnsi="Times New Roman" w:cs="Times New Roman"/>
          <w:sz w:val="28"/>
          <w:szCs w:val="28"/>
        </w:rPr>
        <w:t>зональный коэффициент (в зависимости от зоны составляет 1,0;</w:t>
      </w:r>
      <w:proofErr w:type="gramEnd"/>
      <w:r w:rsidRPr="000C4A81">
        <w:rPr>
          <w:rFonts w:ascii="Times New Roman" w:eastAsia="Times New Roman" w:hAnsi="Times New Roman" w:cs="Times New Roman"/>
          <w:sz w:val="28"/>
          <w:szCs w:val="28"/>
        </w:rPr>
        <w:t xml:space="preserve"> </w:t>
      </w:r>
      <w:proofErr w:type="gramStart"/>
      <w:r w:rsidRPr="000C4A81">
        <w:rPr>
          <w:rFonts w:ascii="Times New Roman" w:eastAsia="Times New Roman" w:hAnsi="Times New Roman" w:cs="Times New Roman"/>
          <w:sz w:val="28"/>
          <w:szCs w:val="28"/>
        </w:rPr>
        <w:t xml:space="preserve">1,1; 1,2 и 1,3 для тракторов и комбайнов; 1,0; 1,1; 1,2 – для автомобилей);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lang w:val="en-US"/>
              </w:rPr>
              <m:t>B</m:t>
            </m:r>
          </m:sub>
        </m:sSub>
      </m:oMath>
      <w:r w:rsidRPr="000C4A81">
        <w:rPr>
          <w:rFonts w:ascii="Times New Roman" w:eastAsia="Times New Roman" w:hAnsi="Times New Roman" w:cs="Times New Roman"/>
          <w:sz w:val="32"/>
          <w:szCs w:val="32"/>
        </w:rPr>
        <w:t>-</w:t>
      </w:r>
      <w:r w:rsidRPr="000C4A81">
        <w:rPr>
          <w:rFonts w:ascii="Times New Roman" w:eastAsia="Times New Roman" w:hAnsi="Times New Roman" w:cs="Times New Roman"/>
          <w:sz w:val="28"/>
          <w:szCs w:val="28"/>
        </w:rPr>
        <w:t xml:space="preserve"> коэффициент, учитывающий «возрастной состав» и отличие наработки до первого капитального ремонта от наработки </w:t>
      </w:r>
      <w:r w:rsidRPr="000C4A81">
        <w:rPr>
          <w:rFonts w:ascii="Times New Roman" w:eastAsia="Times New Roman" w:hAnsi="Times New Roman" w:cs="Times New Roman"/>
          <w:sz w:val="28"/>
          <w:szCs w:val="28"/>
        </w:rPr>
        <w:lastRenderedPageBreak/>
        <w:t xml:space="preserve">между капитальными ремонтами;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η</m:t>
            </m:r>
          </m:e>
          <m:sub>
            <m:r>
              <w:rPr>
                <w:rFonts w:ascii="Cambria Math" w:eastAsia="Times New Roman" w:hAnsi="Cambria Math" w:cs="Times New Roman"/>
                <w:sz w:val="32"/>
                <w:szCs w:val="32"/>
                <w:lang w:val="en-US"/>
              </w:rPr>
              <m:t>B</m:t>
            </m:r>
            <m:r>
              <w:rPr>
                <w:rFonts w:ascii="Cambria Math" w:eastAsia="Times New Roman" w:hAnsi="Cambria Math" w:cs="Times New Roman"/>
                <w:sz w:val="32"/>
                <w:szCs w:val="32"/>
              </w:rPr>
              <m:t>=0,80…0,85</m:t>
            </m:r>
          </m:sub>
        </m:sSub>
      </m:oMath>
      <w:r w:rsidRPr="000C4A81">
        <w:rPr>
          <w:rFonts w:ascii="Times New Roman" w:eastAsia="Times New Roman" w:hAnsi="Times New Roman" w:cs="Times New Roman"/>
          <w:sz w:val="32"/>
          <w:szCs w:val="32"/>
        </w:rPr>
        <w:t xml:space="preserve">  </w:t>
      </w:r>
      <w:r w:rsidRPr="000C4A81">
        <w:rPr>
          <w:rFonts w:ascii="Times New Roman" w:eastAsia="Times New Roman" w:hAnsi="Times New Roman" w:cs="Times New Roman"/>
          <w:sz w:val="28"/>
          <w:szCs w:val="28"/>
        </w:rPr>
        <w:t xml:space="preserve">для тракторов и </w:t>
      </w:r>
      <m:oMath>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B</m:t>
            </m:r>
          </m:sub>
        </m:sSub>
      </m:oMath>
      <w:r w:rsidRPr="000C4A81">
        <w:rPr>
          <w:rFonts w:ascii="Times New Roman" w:eastAsia="Times New Roman" w:hAnsi="Times New Roman" w:cs="Times New Roman"/>
          <w:sz w:val="28"/>
          <w:szCs w:val="28"/>
        </w:rPr>
        <w:t>=0,9 для автомобилей.</w:t>
      </w:r>
      <w:proofErr w:type="gramEnd"/>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Расчет с помощью коэффициентов охвата – наиболее простой способ определения числа капитальных ремонтов. В этом случае число капитальных ремонтов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m:t>
            </m:r>
          </m:sub>
        </m:sSub>
      </m:oMath>
      <w:r w:rsidRPr="000C4A81">
        <w:rPr>
          <w:rFonts w:ascii="Times New Roman" w:eastAsia="Times New Roman" w:hAnsi="Times New Roman" w:cs="Times New Roman"/>
          <w:sz w:val="28"/>
          <w:szCs w:val="28"/>
        </w:rPr>
        <w:t xml:space="preserve"> машин определяют из следующего выражения: </w:t>
      </w:r>
    </w:p>
    <w:p w:rsidR="000C4A81" w:rsidRPr="000C4A81" w:rsidRDefault="00824B8D"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к</m:t>
            </m:r>
          </m:sub>
        </m:sSub>
        <m:r>
          <w:rPr>
            <w:rFonts w:ascii="Cambria Math" w:eastAsia="Calibri" w:hAnsi="Cambria Math" w:cs="Times New Roman"/>
            <w:sz w:val="28"/>
            <w:szCs w:val="28"/>
          </w:rPr>
          <m:t>=n</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 xml:space="preserve">0 </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s</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η</m:t>
            </m:r>
          </m:e>
          <m:sub>
            <m:r>
              <w:rPr>
                <w:rFonts w:ascii="Cambria Math" w:eastAsia="Calibri" w:hAnsi="Cambria Math" w:cs="Times New Roman"/>
                <w:sz w:val="28"/>
                <w:szCs w:val="28"/>
              </w:rPr>
              <m:t>в</m:t>
            </m:r>
          </m:sub>
        </m:sSub>
        <m:r>
          <w:rPr>
            <w:rFonts w:ascii="Cambria Math" w:eastAsia="Calibri" w:hAnsi="Cambria Math" w:cs="Times New Roman"/>
            <w:sz w:val="28"/>
            <w:szCs w:val="28"/>
          </w:rPr>
          <m:t xml:space="preserve"> </m:t>
        </m:r>
      </m:oMath>
      <w:r w:rsidR="000C4A81"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w:proofErr w:type="spellStart"/>
      <w:r w:rsidRPr="000C4A81">
        <w:rPr>
          <w:rFonts w:ascii="Times New Roman" w:eastAsia="Times New Roman" w:hAnsi="Times New Roman" w:cs="Times New Roman"/>
          <w:sz w:val="28"/>
          <w:szCs w:val="28"/>
        </w:rPr>
        <w:t>n</w:t>
      </w:r>
      <w:proofErr w:type="spellEnd"/>
      <w:r w:rsidRPr="000C4A81">
        <w:rPr>
          <w:rFonts w:ascii="Times New Roman" w:eastAsia="Times New Roman" w:hAnsi="Times New Roman" w:cs="Times New Roman"/>
          <w:sz w:val="28"/>
          <w:szCs w:val="28"/>
        </w:rPr>
        <w:t xml:space="preserve">- число машин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 коэ</w:t>
      </w:r>
      <w:proofErr w:type="spellStart"/>
      <w:r w:rsidRPr="000C4A81">
        <w:rPr>
          <w:rFonts w:ascii="Times New Roman" w:eastAsia="Times New Roman" w:hAnsi="Times New Roman" w:cs="Times New Roman"/>
          <w:sz w:val="28"/>
          <w:szCs w:val="28"/>
        </w:rPr>
        <w:t>ффициент</w:t>
      </w:r>
      <w:proofErr w:type="spellEnd"/>
      <w:r w:rsidRPr="000C4A81">
        <w:rPr>
          <w:rFonts w:ascii="Times New Roman" w:eastAsia="Times New Roman" w:hAnsi="Times New Roman" w:cs="Times New Roman"/>
          <w:sz w:val="28"/>
          <w:szCs w:val="28"/>
        </w:rPr>
        <w:t xml:space="preserve"> охвата капитальным ремонтом;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 - поправочный коэффициент, учитывающий средний срок использования машин в парке.</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Например, требуется определить число капитальных ремонтов для хозяйства, расположенного Казахской ССР, имеющего 50 тракторов марки ДТ-75М.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Из приложения 5 находим коэффициент охвата капитальным ремонтом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=0,15, из приложения 17 – поправочный коэффициент, учитывающий зональные условия эксплуатации</w:t>
      </w:r>
      <w:proofErr w:type="gramStart"/>
      <w:r w:rsidRPr="000C4A81">
        <w:rPr>
          <w:rFonts w:ascii="Times New Roman" w:eastAsia="Times New Roman" w:hAnsi="Times New Roman" w:cs="Times New Roman"/>
          <w:sz w:val="28"/>
          <w:szCs w:val="28"/>
        </w:rPr>
        <w:t xml:space="preserve">  К</w:t>
      </w:r>
      <w:proofErr w:type="gramEnd"/>
      <w:r w:rsidRPr="000C4A81">
        <w:rPr>
          <w:rFonts w:ascii="Times New Roman" w:eastAsia="Times New Roman" w:hAnsi="Times New Roman" w:cs="Times New Roman"/>
          <w:sz w:val="28"/>
          <w:szCs w:val="28"/>
        </w:rPr>
        <w:t>=0,90.</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Допустим, что средний срок  использования данных тракторов 6 лет, а нормативный срок службы до списания равен 10 годам. Тогда согласно приложению 20 по отношению среднего срока использования машин в парке к нормативному сроку до списания равным 0,6 находим поправочный коэффициент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=1,15.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Подставив все исходные данные в формулу, получим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m:t>
            </m:r>
          </m:sub>
        </m:sSub>
        <m:r>
          <w:rPr>
            <w:rFonts w:ascii="Cambria Math" w:eastAsia="Times New Roman" w:hAnsi="Cambria Math" w:cs="Times New Roman"/>
            <w:sz w:val="28"/>
            <w:szCs w:val="28"/>
          </w:rPr>
          <m:t>=50∙0,15∙0,90×1,15=7,76</m:t>
        </m:r>
      </m:oMath>
      <w:r w:rsidRPr="000C4A81">
        <w:rPr>
          <w:rFonts w:ascii="Times New Roman" w:eastAsia="Times New Roman" w:hAnsi="Times New Roman" w:cs="Times New Roman"/>
          <w:sz w:val="28"/>
          <w:szCs w:val="28"/>
        </w:rPr>
        <w:t xml:space="preserve"> ремонта.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Определив число капитальных ремонтов по одному из перечисленных методов и зная трудоемкость одного ремонта, можно найти суммарную трудоемкость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кр</m:t>
            </m:r>
            <w:proofErr w:type="gramStart"/>
          </m:sup>
        </m:sSubSup>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i</m:t>
            </m:r>
          </m:sub>
        </m:sSub>
      </m:oMath>
      <w:r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где</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 xml:space="preserve"> Т</m:t>
            </m:r>
            <w:proofErr w:type="gramEnd"/>
          </m:e>
          <m:sub>
            <m:r>
              <w:rPr>
                <w:rFonts w:ascii="Cambria Math" w:eastAsia="Times New Roman" w:hAnsi="Cambria Math" w:cs="Times New Roman"/>
                <w:sz w:val="28"/>
                <w:szCs w:val="28"/>
              </w:rPr>
              <m:t xml:space="preserve">1,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 xml:space="preserve">2,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норматив</w:t>
      </w:r>
      <w:proofErr w:type="spellStart"/>
      <w:r w:rsidRPr="000C4A81">
        <w:rPr>
          <w:rFonts w:ascii="Times New Roman" w:eastAsia="Times New Roman" w:hAnsi="Times New Roman" w:cs="Times New Roman"/>
          <w:sz w:val="28"/>
          <w:szCs w:val="28"/>
        </w:rPr>
        <w:t>ы</w:t>
      </w:r>
      <w:proofErr w:type="spellEnd"/>
      <w:r w:rsidRPr="000C4A81">
        <w:rPr>
          <w:rFonts w:ascii="Times New Roman" w:eastAsia="Times New Roman" w:hAnsi="Times New Roman" w:cs="Times New Roman"/>
          <w:sz w:val="28"/>
          <w:szCs w:val="28"/>
        </w:rPr>
        <w:t xml:space="preserve"> трудоемкости одного капитального ремонта для машин различных марок; </w:t>
      </w:r>
      <m:oMath>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к</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число капитальных ремонтов для машин этих марок.</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proofErr w:type="spellStart"/>
      <w:r w:rsidRPr="000C4A81">
        <w:rPr>
          <w:rFonts w:ascii="Times New Roman" w:eastAsia="Times New Roman" w:hAnsi="Times New Roman" w:cs="Times New Roman"/>
          <w:sz w:val="28"/>
          <w:szCs w:val="28"/>
        </w:rPr>
        <w:t>Среднесоюзные</w:t>
      </w:r>
      <w:proofErr w:type="spellEnd"/>
      <w:r w:rsidRPr="000C4A81">
        <w:rPr>
          <w:rFonts w:ascii="Times New Roman" w:eastAsia="Times New Roman" w:hAnsi="Times New Roman" w:cs="Times New Roman"/>
          <w:sz w:val="28"/>
          <w:szCs w:val="28"/>
        </w:rPr>
        <w:t xml:space="preserve"> нормативы наработки, пробега, коэффициенты охвата, трудоемкости и удельные затраты на капитальный ремонт тракторов, комбайнов и автомобилей приведены в приложениях 5,6 и 7.</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Поправочные коэффициенты к </w:t>
      </w:r>
      <w:proofErr w:type="spellStart"/>
      <w:r w:rsidRPr="000C4A81">
        <w:rPr>
          <w:rFonts w:ascii="Times New Roman" w:eastAsia="Times New Roman" w:hAnsi="Times New Roman" w:cs="Times New Roman"/>
          <w:sz w:val="28"/>
          <w:szCs w:val="28"/>
        </w:rPr>
        <w:t>среднесоюзным</w:t>
      </w:r>
      <w:proofErr w:type="spellEnd"/>
      <w:r w:rsidRPr="000C4A81">
        <w:rPr>
          <w:rFonts w:ascii="Times New Roman" w:eastAsia="Times New Roman" w:hAnsi="Times New Roman" w:cs="Times New Roman"/>
          <w:sz w:val="28"/>
          <w:szCs w:val="28"/>
        </w:rPr>
        <w:t xml:space="preserve"> нормативам на техническое обслуживание и ремонт тракторов, зерноуборочных комбайнов и автомобилей, учитывающие зональные условия эксплуатации, приведены в приложениях 17,18,19.</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Поправочные коэффициенты к </w:t>
      </w:r>
      <w:proofErr w:type="spellStart"/>
      <w:r w:rsidRPr="000C4A81">
        <w:rPr>
          <w:rFonts w:ascii="Times New Roman" w:eastAsia="Times New Roman" w:hAnsi="Times New Roman" w:cs="Times New Roman"/>
          <w:sz w:val="28"/>
          <w:szCs w:val="28"/>
        </w:rPr>
        <w:t>среднесоюзным</w:t>
      </w:r>
      <w:proofErr w:type="spellEnd"/>
      <w:r w:rsidRPr="000C4A81">
        <w:rPr>
          <w:rFonts w:ascii="Times New Roman" w:eastAsia="Times New Roman" w:hAnsi="Times New Roman" w:cs="Times New Roman"/>
          <w:sz w:val="28"/>
          <w:szCs w:val="28"/>
        </w:rPr>
        <w:t xml:space="preserve"> коэффициентам охвата капитальным ремонтом тракторов и их составных частей, учитывающие средний срок использования машин в парке, приведены в приложении 20.</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Нормативы трудоемкости корректируются применительно к конкретным условиям производства и в зависимости от программы.</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Потребность в капитально отремонтированных агрегатах и узлах, необходимо для выполнения капитальных и текущих ремонтов машин, определяют с помощью коэффициентов охвата ремонтом этих составных частей. </w:t>
      </w:r>
    </w:p>
    <w:p w:rsidR="000C4A81" w:rsidRPr="000C4A81" w:rsidRDefault="00824B8D"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к.а</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0</m:t>
            </m:r>
          </m:sub>
        </m:sSub>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lang w:val="en-US"/>
              </w:rPr>
              <m:t>s</m:t>
            </m:r>
          </m:sub>
        </m:sSub>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в</m:t>
            </m:r>
          </m:sub>
        </m:sSub>
      </m:oMath>
      <w:r w:rsidR="000C4A81"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lastRenderedPageBreak/>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к. а</m:t>
            </m:r>
          </m:sub>
        </m:sSub>
      </m:oMath>
      <w:r w:rsidRPr="000C4A81">
        <w:rPr>
          <w:rFonts w:ascii="Times New Roman" w:eastAsia="Times New Roman" w:hAnsi="Times New Roman" w:cs="Times New Roman"/>
          <w:sz w:val="28"/>
          <w:szCs w:val="28"/>
        </w:rPr>
        <w:t xml:space="preserve"> - число капитальных ремонтов агрегатов для выполнения капитальных и текущих ремонтов машин;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–коэффициент охвата капитальным ремонтом составных частей для к</w:t>
      </w:r>
      <w:proofErr w:type="spellStart"/>
      <w:r w:rsidRPr="000C4A81">
        <w:rPr>
          <w:rFonts w:ascii="Times New Roman" w:eastAsia="Times New Roman" w:hAnsi="Times New Roman" w:cs="Times New Roman"/>
          <w:sz w:val="28"/>
          <w:szCs w:val="28"/>
        </w:rPr>
        <w:t>апитальных</w:t>
      </w:r>
      <w:proofErr w:type="spellEnd"/>
      <w:r w:rsidRPr="000C4A81">
        <w:rPr>
          <w:rFonts w:ascii="Times New Roman" w:eastAsia="Times New Roman" w:hAnsi="Times New Roman" w:cs="Times New Roman"/>
          <w:sz w:val="28"/>
          <w:szCs w:val="28"/>
        </w:rPr>
        <w:t xml:space="preserve"> и текущих ремонтов машин;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з</m:t>
            </m:r>
          </m:sub>
        </m:sSub>
      </m:oMath>
      <w:r w:rsidRPr="000C4A81">
        <w:rPr>
          <w:rFonts w:ascii="Times New Roman" w:eastAsia="Times New Roman" w:hAnsi="Times New Roman" w:cs="Times New Roman"/>
          <w:sz w:val="28"/>
          <w:szCs w:val="28"/>
        </w:rPr>
        <w:t xml:space="preserve"> - поправочный коэффициент, учитывающий зональные условия эксплуатации (приложения 17,18 и 19);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η</m:t>
            </m:r>
          </m:e>
          <m:sub>
            <m:r>
              <w:rPr>
                <w:rFonts w:ascii="Cambria Math" w:eastAsia="Times New Roman" w:hAnsi="Cambria Math" w:cs="Times New Roman"/>
                <w:sz w:val="28"/>
                <w:szCs w:val="28"/>
              </w:rPr>
              <m:t>в</m:t>
            </m:r>
          </m:sub>
        </m:sSub>
      </m:oMath>
      <w:r w:rsidRPr="000C4A81">
        <w:rPr>
          <w:rFonts w:ascii="Times New Roman" w:eastAsia="Times New Roman" w:hAnsi="Times New Roman" w:cs="Times New Roman"/>
          <w:sz w:val="28"/>
          <w:szCs w:val="28"/>
        </w:rPr>
        <w:t xml:space="preserve"> - поправочный коэффициент, учитывающий средний срок использования машин в парке (приложения20).</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Трудоемкость работ по ремонту агрегатов определяют, как и для полнокомплектных машин.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Значения коэффициентов охвата капитальным ремонтом основных составных частей для капитальных и текущих ремонтов тракторов, а также нормативы трудоемкости их ремонта приведены в соответствующей литературе.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r w:rsidRPr="000C4A81">
        <w:rPr>
          <w:rFonts w:ascii="Times New Roman" w:eastAsia="Times New Roman" w:hAnsi="Times New Roman" w:cs="Times New Roman"/>
          <w:b/>
          <w:sz w:val="28"/>
          <w:szCs w:val="28"/>
        </w:rPr>
        <w:t xml:space="preserve">Трудоемкость текущего ремонта и технического обслуживания тракторов и автомобилей. </w:t>
      </w:r>
      <w:r w:rsidRPr="000C4A81">
        <w:rPr>
          <w:rFonts w:ascii="Times New Roman" w:eastAsia="Times New Roman" w:hAnsi="Times New Roman" w:cs="Times New Roman"/>
          <w:sz w:val="28"/>
          <w:szCs w:val="28"/>
        </w:rPr>
        <w:t xml:space="preserve">Для определения объема работ по техническому обслуживанию и текущему ремонту тракторов и автомобилей следует пользоваться удельными нормативами на 1000 </w:t>
      </w:r>
      <w:proofErr w:type="spellStart"/>
      <w:r w:rsidRPr="000C4A81">
        <w:rPr>
          <w:rFonts w:ascii="Times New Roman" w:eastAsia="Times New Roman" w:hAnsi="Times New Roman" w:cs="Times New Roman"/>
          <w:sz w:val="28"/>
          <w:szCs w:val="28"/>
        </w:rPr>
        <w:t>мото-ч</w:t>
      </w:r>
      <w:proofErr w:type="spellEnd"/>
      <w:r w:rsidRPr="000C4A81">
        <w:rPr>
          <w:rFonts w:ascii="Times New Roman" w:eastAsia="Times New Roman" w:hAnsi="Times New Roman" w:cs="Times New Roman"/>
          <w:sz w:val="28"/>
          <w:szCs w:val="28"/>
        </w:rPr>
        <w:t xml:space="preserve">   (1000 у. э. </w:t>
      </w:r>
      <w:proofErr w:type="gramStart"/>
      <w:r w:rsidRPr="000C4A81">
        <w:rPr>
          <w:rFonts w:ascii="Times New Roman" w:eastAsia="Times New Roman" w:hAnsi="Times New Roman" w:cs="Times New Roman"/>
          <w:sz w:val="28"/>
          <w:szCs w:val="28"/>
        </w:rPr>
        <w:t>га</w:t>
      </w:r>
      <w:proofErr w:type="gramEnd"/>
      <w:r w:rsidRPr="000C4A81">
        <w:rPr>
          <w:rFonts w:ascii="Times New Roman" w:eastAsia="Times New Roman" w:hAnsi="Times New Roman" w:cs="Times New Roman"/>
          <w:sz w:val="28"/>
          <w:szCs w:val="28"/>
        </w:rPr>
        <w:t xml:space="preserve">) конкретной машине или на 1000 км пробега автомобиля </w:t>
      </w:r>
    </w:p>
    <w:p w:rsidR="000C4A81" w:rsidRPr="000C4A81" w:rsidRDefault="00824B8D"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тр</m:t>
            </m:r>
          </m:sup>
        </m:sSubSup>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1000</m:t>
            </m:r>
          </m:den>
        </m:f>
        <m:r>
          <w:rPr>
            <w:rFonts w:ascii="Cambria Math" w:eastAsia="Times New Roman" w:hAnsi="Cambria Math" w:cs="Times New Roman"/>
            <w:sz w:val="28"/>
            <w:szCs w:val="28"/>
          </w:rPr>
          <m:t xml:space="preserve">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i=</m:t>
            </m:r>
            <m:r>
              <w:rPr>
                <w:rFonts w:ascii="Cambria Math" w:eastAsia="Times New Roman" w:hAnsi="Cambria Math" w:cs="Times New Roman"/>
                <w:sz w:val="28"/>
                <w:szCs w:val="28"/>
                <w:lang w:val="en-US"/>
              </w:rPr>
              <m:t>m</m:t>
            </m:r>
          </m:sup>
          <m:e>
            <m:r>
              <w:rPr>
                <w:rFonts w:ascii="Cambria Math" w:eastAsia="Times New Roman" w:hAnsi="Cambria Math" w:cs="Times New Roman"/>
                <w:sz w:val="28"/>
                <w:szCs w:val="28"/>
              </w:rPr>
              <m:t>B</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г</m:t>
                </m:r>
              </m:e>
              <m:sub>
                <m:r>
                  <w:rPr>
                    <w:rFonts w:ascii="Cambria Math" w:eastAsia="Times New Roman" w:hAnsi="Cambria Math" w:cs="Times New Roman"/>
                    <w:sz w:val="28"/>
                    <w:szCs w:val="28"/>
                    <w:lang w:val="en-US"/>
                  </w:rPr>
                  <m:t>i</m:t>
                </m:r>
              </m:sub>
            </m:sSub>
          </m:e>
        </m:nary>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н</m:t>
            </m:r>
          </m:sub>
        </m:sSub>
      </m:oMath>
      <w:r w:rsidR="000C4A81"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T</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тр</m:t>
            </m:r>
          </m:sup>
        </m:sSubSup>
      </m:oMath>
      <w:r w:rsidRPr="000C4A81">
        <w:rPr>
          <w:rFonts w:ascii="Times New Roman" w:eastAsia="Times New Roman" w:hAnsi="Times New Roman" w:cs="Times New Roman"/>
          <w:sz w:val="28"/>
          <w:szCs w:val="28"/>
        </w:rPr>
        <w:t xml:space="preserve"> - суммарный годовой объем работ по текущему ремонту или техническому обслуживанию тракторов или автомобилей; </w:t>
      </w:r>
      <m:oMath>
        <m:r>
          <w:rPr>
            <w:rFonts w:ascii="Cambria Math" w:eastAsia="Times New Roman" w:hAnsi="Cambria Math" w:cs="Times New Roman"/>
            <w:sz w:val="28"/>
            <w:szCs w:val="28"/>
          </w:rPr>
          <m:t>B</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г</m:t>
            </m:r>
          </m:e>
          <m:sub>
            <m:r>
              <w:rPr>
                <w:rFonts w:ascii="Cambria Math" w:eastAsia="Times New Roman" w:hAnsi="Cambria Math" w:cs="Times New Roman"/>
                <w:sz w:val="28"/>
                <w:szCs w:val="28"/>
                <w:lang w:val="en-US"/>
              </w:rPr>
              <m:t>i</m:t>
            </m:r>
          </m:sub>
        </m:sSub>
      </m:oMath>
      <w:r w:rsidRPr="000C4A81">
        <w:rPr>
          <w:rFonts w:ascii="Times New Roman" w:eastAsia="Times New Roman" w:hAnsi="Times New Roman" w:cs="Times New Roman"/>
          <w:sz w:val="28"/>
          <w:szCs w:val="28"/>
        </w:rPr>
        <w:t xml:space="preserve"> - плановая годовая наработка или пробег на одну машину;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oMath>
      <w:r w:rsidRPr="000C4A81">
        <w:rPr>
          <w:rFonts w:ascii="Times New Roman" w:eastAsia="Times New Roman" w:hAnsi="Times New Roman" w:cs="Times New Roman"/>
          <w:sz w:val="28"/>
          <w:szCs w:val="28"/>
        </w:rPr>
        <w:t xml:space="preserve"> - число машин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н</m:t>
            </m:r>
          </m:sub>
        </m:sSub>
      </m:oMath>
      <w:r w:rsidRPr="000C4A81">
        <w:rPr>
          <w:rFonts w:ascii="Times New Roman" w:eastAsia="Times New Roman" w:hAnsi="Times New Roman" w:cs="Times New Roman"/>
          <w:sz w:val="28"/>
          <w:szCs w:val="28"/>
        </w:rPr>
        <w:t xml:space="preserve"> – норматив трудоемкости на 1000 единиц наработки или пробега (приложения 22, 23, 24,25); m-число марок машин.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При определении объемов работ по техническому обслуживанию и ремонту автомобилей вводятся поправочные коэффициенты, учитывающие категорию дорожных условий эксплуатации, состав автопоезда и природно-климатические условия.</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r w:rsidRPr="000C4A81">
        <w:rPr>
          <w:rFonts w:ascii="Times New Roman" w:eastAsia="Times New Roman" w:hAnsi="Times New Roman" w:cs="Times New Roman"/>
          <w:b/>
          <w:sz w:val="28"/>
          <w:szCs w:val="28"/>
        </w:rPr>
        <w:t>Трудоемкость текущего ремонта комбайнов.</w:t>
      </w:r>
      <w:r w:rsidRPr="000C4A81">
        <w:rPr>
          <w:rFonts w:ascii="Times New Roman" w:eastAsia="Times New Roman" w:hAnsi="Times New Roman" w:cs="Times New Roman"/>
          <w:sz w:val="28"/>
          <w:szCs w:val="28"/>
        </w:rPr>
        <w:t xml:space="preserve"> Для расчета годового объема работ по текущему ремонту комбайн сначала определяют число комбайнов, которые будут подвергнуты текущему ремонту </w:t>
      </w:r>
    </w:p>
    <w:p w:rsidR="000C4A81" w:rsidRPr="000C4A81" w:rsidRDefault="00824B8D"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тр</m:t>
            </m:r>
          </m:sub>
        </m:sSub>
      </m:oMath>
      <w:r w:rsidR="000C4A81" w:rsidRPr="000C4A81">
        <w:rPr>
          <w:rFonts w:ascii="Times New Roman" w:eastAsia="Times New Roman" w:hAnsi="Times New Roman" w:cs="Times New Roman"/>
          <w:sz w:val="28"/>
          <w:szCs w:val="28"/>
        </w:rPr>
        <w:t>=</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гп</m:t>
            </m:r>
          </m:sub>
        </m:sSub>
      </m:oMath>
      <w:r w:rsidR="000C4A81"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тр</m:t>
            </m:r>
          </m:sub>
        </m:sSub>
      </m:oMath>
      <w:r w:rsidRPr="000C4A81">
        <w:rPr>
          <w:rFonts w:ascii="Times New Roman" w:eastAsia="Times New Roman" w:hAnsi="Times New Roman" w:cs="Times New Roman"/>
          <w:sz w:val="28"/>
          <w:szCs w:val="28"/>
        </w:rPr>
        <w:t xml:space="preserve"> - число комбайнов, подвергаемых текущему ремонту;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0</m:t>
            </m:r>
          </m:sub>
        </m:sSub>
      </m:oMath>
      <w:r w:rsidRPr="000C4A81">
        <w:rPr>
          <w:rFonts w:ascii="Times New Roman" w:eastAsia="Times New Roman" w:hAnsi="Times New Roman" w:cs="Times New Roman"/>
          <w:sz w:val="28"/>
          <w:szCs w:val="28"/>
        </w:rPr>
        <w:t xml:space="preserve"> - общее число комбайнов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гп</m:t>
            </m:r>
          </m:sub>
        </m:sSub>
      </m:oMath>
      <w:r w:rsidRPr="000C4A81">
        <w:rPr>
          <w:rFonts w:ascii="Times New Roman" w:eastAsia="Times New Roman" w:hAnsi="Times New Roman" w:cs="Times New Roman"/>
          <w:sz w:val="28"/>
          <w:szCs w:val="28"/>
        </w:rPr>
        <w:t xml:space="preserve"> - число комбайнов, эксплуатируемых в гарантийном периоде.</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Затем, пользуясь нормативами трудоемкости на текущий ремонт, следует определить общий годовой объем работ по машине каждой марки </w:t>
      </w:r>
    </w:p>
    <w:p w:rsidR="000C4A81" w:rsidRPr="000C4A81" w:rsidRDefault="000C4A81" w:rsidP="00305616">
      <w:pPr>
        <w:tabs>
          <w:tab w:val="left" w:pos="-709"/>
        </w:tabs>
        <w:spacing w:after="0" w:line="240" w:lineRule="auto"/>
        <w:ind w:right="-1" w:firstLine="567"/>
        <w:jc w:val="center"/>
        <w:rPr>
          <w:rFonts w:ascii="Times New Roman" w:eastAsia="Times New Roman" w:hAnsi="Times New Roman" w:cs="Times New Roman"/>
          <w:sz w:val="32"/>
          <w:szCs w:val="32"/>
        </w:rPr>
      </w:pPr>
      <m:oMath>
        <m:r>
          <m:rPr>
            <m:sty m:val="p"/>
          </m:rPr>
          <w:rPr>
            <w:rFonts w:ascii="Cambria Math" w:eastAsia="Times New Roman" w:hAnsi="Cambria Math" w:cs="Times New Roman"/>
            <w:sz w:val="32"/>
            <w:szCs w:val="32"/>
          </w:rPr>
          <m:t>Σ</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Т</m:t>
            </m:r>
          </m:e>
          <m:sub>
            <m:r>
              <w:rPr>
                <w:rFonts w:ascii="Cambria Math" w:eastAsia="Times New Roman" w:hAnsi="Cambria Math" w:cs="Times New Roman"/>
                <w:sz w:val="32"/>
                <w:szCs w:val="32"/>
              </w:rPr>
              <m:t>тр</m:t>
            </m:r>
          </m:sub>
        </m:sSub>
        <m:r>
          <w:rPr>
            <w:rFonts w:ascii="Cambria Math" w:eastAsia="Times New Roman" w:hAnsi="Cambria Math" w:cs="Times New Roman"/>
            <w:sz w:val="32"/>
            <w:szCs w:val="32"/>
          </w:rPr>
          <m:t>=</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N</m:t>
            </m:r>
          </m:e>
          <m:sub>
            <m:r>
              <w:rPr>
                <w:rFonts w:ascii="Cambria Math" w:eastAsia="Times New Roman" w:hAnsi="Cambria Math" w:cs="Times New Roman"/>
                <w:sz w:val="32"/>
                <w:szCs w:val="32"/>
              </w:rPr>
              <m:t>тр</m:t>
            </m:r>
          </m:sub>
        </m:sSub>
        <m:r>
          <w:rPr>
            <w:rFonts w:ascii="Cambria Math" w:eastAsia="Times New Roman" w:hAnsi="Cambria Math" w:cs="Times New Roman"/>
            <w:sz w:val="32"/>
            <w:szCs w:val="32"/>
          </w:rPr>
          <m:t>h</m:t>
        </m:r>
      </m:oMath>
      <w:r w:rsidRPr="000C4A81">
        <w:rPr>
          <w:rFonts w:ascii="Times New Roman" w:eastAsia="Times New Roman" w:hAnsi="Times New Roman" w:cs="Times New Roman"/>
          <w:sz w:val="32"/>
          <w:szCs w:val="32"/>
        </w:rPr>
        <w:t xml:space="preserve"> ,</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где </w:t>
      </w:r>
      <m:oMath>
        <m:r>
          <m:rPr>
            <m:sty m:val="p"/>
          </m:rPr>
          <w:rPr>
            <w:rFonts w:ascii="Cambria Math" w:eastAsia="Times New Roman" w:hAnsi="Cambria Math" w:cs="Times New Roman"/>
            <w:sz w:val="32"/>
            <w:szCs w:val="32"/>
          </w:rPr>
          <m:t>Σ</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Т</m:t>
            </m:r>
          </m:e>
          <m:sub>
            <m:r>
              <w:rPr>
                <w:rFonts w:ascii="Cambria Math" w:eastAsia="Times New Roman" w:hAnsi="Cambria Math" w:cs="Times New Roman"/>
                <w:sz w:val="32"/>
                <w:szCs w:val="32"/>
              </w:rPr>
              <m:t>тр</m:t>
            </m:r>
          </m:sub>
        </m:sSub>
      </m:oMath>
      <w:r w:rsidRPr="000C4A81">
        <w:rPr>
          <w:rFonts w:ascii="Times New Roman" w:eastAsia="Times New Roman" w:hAnsi="Times New Roman" w:cs="Times New Roman"/>
          <w:sz w:val="32"/>
          <w:szCs w:val="32"/>
        </w:rPr>
        <w:t xml:space="preserve"> – </w:t>
      </w:r>
      <w:r w:rsidRPr="000C4A81">
        <w:rPr>
          <w:rFonts w:ascii="Times New Roman" w:eastAsia="Times New Roman" w:hAnsi="Times New Roman" w:cs="Times New Roman"/>
          <w:sz w:val="28"/>
          <w:szCs w:val="28"/>
        </w:rPr>
        <w:t xml:space="preserve">суммарная трудоемкость текущего ремонта комбайнов; </w:t>
      </w:r>
      <w:proofErr w:type="spellStart"/>
      <w:r w:rsidRPr="000C4A81">
        <w:rPr>
          <w:rFonts w:ascii="Times New Roman" w:eastAsia="Times New Roman" w:hAnsi="Times New Roman" w:cs="Times New Roman"/>
          <w:sz w:val="28"/>
          <w:szCs w:val="28"/>
        </w:rPr>
        <w:t>h</w:t>
      </w:r>
      <w:proofErr w:type="spellEnd"/>
      <w:r w:rsidRPr="000C4A81">
        <w:rPr>
          <w:rFonts w:ascii="Times New Roman" w:eastAsia="Times New Roman" w:hAnsi="Times New Roman" w:cs="Times New Roman"/>
          <w:sz w:val="28"/>
          <w:szCs w:val="28"/>
        </w:rPr>
        <w:t xml:space="preserve"> – норматив трудоемкости на текущий ремонт одного комбайна.</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proofErr w:type="gramStart"/>
      <w:r w:rsidRPr="000C4A81">
        <w:rPr>
          <w:rFonts w:ascii="Times New Roman" w:eastAsia="Times New Roman" w:hAnsi="Times New Roman" w:cs="Times New Roman"/>
          <w:sz w:val="28"/>
          <w:szCs w:val="28"/>
        </w:rPr>
        <w:t xml:space="preserve">Трудовые и денежные затраты на текущий  ремонт комбайнов, приведенные в приложении 26, охватывают плановый и неплановый ремонты. </w:t>
      </w:r>
      <w:proofErr w:type="gramEnd"/>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Годовой объем работ по техническому обслуживанию комбайнов</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то</m:t>
            </m:r>
          </m:sub>
        </m:sSub>
      </m:oMath>
      <w:r w:rsidRPr="000C4A81">
        <w:rPr>
          <w:rFonts w:ascii="Times New Roman" w:eastAsia="Times New Roman" w:hAnsi="Times New Roman" w:cs="Times New Roman"/>
          <w:sz w:val="28"/>
          <w:szCs w:val="28"/>
        </w:rPr>
        <w:t xml:space="preserve"> следует определять на основе плановой наработки и удельной труд</w:t>
      </w:r>
      <w:proofErr w:type="spellStart"/>
      <w:r w:rsidRPr="000C4A81">
        <w:rPr>
          <w:rFonts w:ascii="Times New Roman" w:eastAsia="Times New Roman" w:hAnsi="Times New Roman" w:cs="Times New Roman"/>
          <w:sz w:val="28"/>
          <w:szCs w:val="28"/>
        </w:rPr>
        <w:t>оемкости</w:t>
      </w:r>
      <w:proofErr w:type="spellEnd"/>
      <w:r w:rsidRPr="000C4A81">
        <w:rPr>
          <w:rFonts w:ascii="Times New Roman" w:eastAsia="Times New Roman" w:hAnsi="Times New Roman" w:cs="Times New Roman"/>
          <w:sz w:val="28"/>
          <w:szCs w:val="28"/>
        </w:rPr>
        <w:t xml:space="preserve"> по формуле </w:t>
      </w:r>
    </w:p>
    <w:p w:rsidR="000C4A81" w:rsidRPr="000C4A81" w:rsidRDefault="000C4A81" w:rsidP="00305616">
      <w:pPr>
        <w:tabs>
          <w:tab w:val="left" w:pos="-709"/>
        </w:tabs>
        <w:spacing w:after="0" w:line="240" w:lineRule="auto"/>
        <w:ind w:right="-1" w:firstLine="567"/>
        <w:jc w:val="center"/>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rPr>
          <m:t>Σ</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то</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100</m:t>
            </m:r>
          </m:den>
        </m:f>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В</m:t>
            </m:r>
          </m:e>
          <m:sub>
            <m:r>
              <w:rPr>
                <w:rFonts w:ascii="Cambria Math" w:eastAsia="Times New Roman" w:hAnsi="Cambria Math" w:cs="Times New Roman"/>
                <w:sz w:val="28"/>
                <w:szCs w:val="28"/>
              </w:rPr>
              <m:t>г</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nt</m:t>
            </m:r>
          </m:e>
          <m:sub>
            <m:r>
              <w:rPr>
                <w:rFonts w:ascii="Cambria Math" w:eastAsia="Times New Roman" w:hAnsi="Cambria Math" w:cs="Times New Roman"/>
                <w:sz w:val="28"/>
                <w:szCs w:val="28"/>
              </w:rPr>
              <m:t>y</m:t>
            </m:r>
          </m:sub>
        </m:sSub>
      </m:oMath>
      <w:r w:rsidRPr="000C4A81">
        <w:rPr>
          <w:rFonts w:ascii="Times New Roman" w:eastAsia="Times New Roman" w:hAnsi="Times New Roman" w:cs="Times New Roman"/>
          <w:sz w:val="28"/>
          <w:szCs w:val="28"/>
        </w:rPr>
        <w:t>,</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lastRenderedPageBreak/>
        <w:t>где</w:t>
      </w:r>
      <w:proofErr w:type="gramStart"/>
      <w:r w:rsidRPr="000C4A8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В</m:t>
            </m:r>
            <w:proofErr w:type="gramEnd"/>
          </m:e>
          <m:sub>
            <m:r>
              <w:rPr>
                <w:rFonts w:ascii="Cambria Math" w:eastAsia="Times New Roman" w:hAnsi="Cambria Math" w:cs="Times New Roman"/>
                <w:sz w:val="28"/>
                <w:szCs w:val="28"/>
              </w:rPr>
              <m:t>г</m:t>
            </m:r>
          </m:sub>
        </m:sSub>
        <m:r>
          <w:rPr>
            <w:rFonts w:ascii="Cambria Math" w:eastAsia="Times New Roman" w:hAnsi="Cambria Math" w:cs="Times New Roman"/>
            <w:sz w:val="28"/>
            <w:szCs w:val="28"/>
          </w:rPr>
          <m:t xml:space="preserve"> </m:t>
        </m:r>
      </m:oMath>
      <w:r w:rsidRPr="000C4A81">
        <w:rPr>
          <w:rFonts w:ascii="Times New Roman" w:eastAsia="Times New Roman" w:hAnsi="Times New Roman" w:cs="Times New Roman"/>
          <w:sz w:val="28"/>
          <w:szCs w:val="28"/>
        </w:rPr>
        <w:t xml:space="preserve">- годовая плановая наработка на один комбайн; n – число комбайнов данной марки;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y</m:t>
            </m:r>
          </m:sub>
        </m:sSub>
      </m:oMath>
      <w:r w:rsidRPr="000C4A81">
        <w:rPr>
          <w:rFonts w:ascii="Times New Roman" w:eastAsia="Times New Roman" w:hAnsi="Times New Roman" w:cs="Times New Roman"/>
          <w:sz w:val="28"/>
          <w:szCs w:val="28"/>
        </w:rPr>
        <w:t xml:space="preserve"> – норматив трудоемкости на 100 ч работы комбайна.</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w:t>
      </w:r>
      <w:proofErr w:type="spellStart"/>
      <w:r w:rsidRPr="000C4A81">
        <w:rPr>
          <w:rFonts w:ascii="Times New Roman" w:eastAsia="Times New Roman" w:hAnsi="Times New Roman" w:cs="Times New Roman"/>
          <w:sz w:val="28"/>
          <w:szCs w:val="28"/>
        </w:rPr>
        <w:t>Среднесоюзные</w:t>
      </w:r>
      <w:proofErr w:type="spellEnd"/>
      <w:r w:rsidRPr="000C4A81">
        <w:rPr>
          <w:rFonts w:ascii="Times New Roman" w:eastAsia="Times New Roman" w:hAnsi="Times New Roman" w:cs="Times New Roman"/>
          <w:sz w:val="28"/>
          <w:szCs w:val="28"/>
        </w:rPr>
        <w:t xml:space="preserve"> нормативы трудоемкости и удельных затрат на техническое обслуживание комбайнов и других сложных машин приведены в приложении 21.</w:t>
      </w:r>
    </w:p>
    <w:p w:rsidR="000C4A81" w:rsidRPr="000C4A81" w:rsidRDefault="000C4A81" w:rsidP="00305616">
      <w:pPr>
        <w:tabs>
          <w:tab w:val="left" w:pos="-709"/>
        </w:tabs>
        <w:spacing w:after="0" w:line="240" w:lineRule="auto"/>
        <w:ind w:right="-1" w:firstLine="567"/>
        <w:jc w:val="both"/>
        <w:rPr>
          <w:rFonts w:ascii="Times New Roman" w:eastAsia="Times New Roman" w:hAnsi="Times New Roman" w:cs="Times New Roman"/>
          <w:sz w:val="28"/>
          <w:szCs w:val="28"/>
        </w:rPr>
      </w:pPr>
      <w:r w:rsidRPr="000C4A81">
        <w:rPr>
          <w:rFonts w:ascii="Times New Roman" w:eastAsia="Times New Roman" w:hAnsi="Times New Roman" w:cs="Times New Roman"/>
          <w:sz w:val="28"/>
          <w:szCs w:val="28"/>
        </w:rPr>
        <w:t xml:space="preserve">  Объем работ по текущему ремонту сельскохозяйственных  машин следует определять умножением числа ремонтов на их трудоемкость. Текущему ремонту подвергают все машины после сезона полевых работ. </w:t>
      </w:r>
    </w:p>
    <w:p w:rsidR="00FB182B" w:rsidRDefault="00FB182B" w:rsidP="00305616">
      <w:pPr>
        <w:spacing w:after="0" w:line="240" w:lineRule="auto"/>
        <w:ind w:right="-1" w:firstLine="567"/>
        <w:jc w:val="center"/>
        <w:rPr>
          <w:rFonts w:ascii="Times New Roman" w:eastAsia="Calibri" w:hAnsi="Times New Roman" w:cs="Times New Roman"/>
          <w:b/>
          <w:sz w:val="28"/>
          <w:szCs w:val="28"/>
        </w:rPr>
      </w:pPr>
    </w:p>
    <w:p w:rsidR="00FB182B" w:rsidRDefault="002238B2" w:rsidP="00305616">
      <w:pPr>
        <w:spacing w:after="0" w:line="240" w:lineRule="auto"/>
        <w:ind w:right="-1"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Задания для самоконтроля.</w:t>
      </w:r>
    </w:p>
    <w:p w:rsidR="002238B2" w:rsidRPr="002238B2" w:rsidRDefault="002238B2" w:rsidP="00305616">
      <w:pPr>
        <w:spacing w:after="0" w:line="240" w:lineRule="auto"/>
        <w:ind w:right="-1" w:firstLine="567"/>
        <w:jc w:val="both"/>
        <w:rPr>
          <w:rFonts w:ascii="Times New Roman" w:eastAsia="Calibri" w:hAnsi="Times New Roman" w:cs="Times New Roman"/>
          <w:bCs/>
          <w:sz w:val="28"/>
          <w:szCs w:val="28"/>
        </w:rPr>
      </w:pPr>
      <w:r w:rsidRPr="002238B2">
        <w:rPr>
          <w:rFonts w:ascii="Times New Roman" w:eastAsia="Calibri" w:hAnsi="Times New Roman" w:cs="Times New Roman"/>
          <w:bCs/>
          <w:sz w:val="28"/>
          <w:szCs w:val="28"/>
        </w:rPr>
        <w:t>Опреде</w:t>
      </w:r>
      <w:r w:rsidR="009972D0">
        <w:rPr>
          <w:rFonts w:ascii="Times New Roman" w:eastAsia="Calibri" w:hAnsi="Times New Roman" w:cs="Times New Roman"/>
          <w:bCs/>
          <w:sz w:val="28"/>
          <w:szCs w:val="28"/>
        </w:rPr>
        <w:t xml:space="preserve">лить параметры, </w:t>
      </w:r>
      <w:r w:rsidRPr="002238B2">
        <w:rPr>
          <w:rFonts w:ascii="Times New Roman" w:eastAsia="Calibri" w:hAnsi="Times New Roman" w:cs="Times New Roman"/>
          <w:bCs/>
          <w:sz w:val="28"/>
          <w:szCs w:val="28"/>
        </w:rPr>
        <w:t xml:space="preserve"> на выбор формы и метода организации технического обслуживания и ремонта машин.</w:t>
      </w:r>
    </w:p>
    <w:p w:rsidR="00FB182B" w:rsidRDefault="00FB182B" w:rsidP="00305616">
      <w:pPr>
        <w:spacing w:after="0" w:line="240" w:lineRule="auto"/>
        <w:ind w:right="-1" w:firstLine="567"/>
        <w:jc w:val="center"/>
        <w:rPr>
          <w:rFonts w:ascii="Times New Roman" w:eastAsia="Calibri" w:hAnsi="Times New Roman" w:cs="Times New Roman"/>
          <w:b/>
          <w:bCs/>
          <w:sz w:val="28"/>
          <w:szCs w:val="28"/>
        </w:rPr>
      </w:pPr>
    </w:p>
    <w:p w:rsidR="002238B2" w:rsidRDefault="002238B2" w:rsidP="00305616">
      <w:pPr>
        <w:spacing w:after="0" w:line="240" w:lineRule="auto"/>
        <w:ind w:right="-1" w:firstLine="567"/>
        <w:jc w:val="center"/>
        <w:rPr>
          <w:rFonts w:ascii="Times New Roman" w:eastAsia="Calibri" w:hAnsi="Times New Roman" w:cs="Times New Roman"/>
          <w:b/>
          <w:bCs/>
          <w:sz w:val="28"/>
          <w:szCs w:val="28"/>
        </w:rPr>
      </w:pPr>
    </w:p>
    <w:p w:rsidR="00FB182B" w:rsidRPr="00FB182B" w:rsidRDefault="00FB182B" w:rsidP="00305616">
      <w:pPr>
        <w:spacing w:after="0" w:line="240" w:lineRule="auto"/>
        <w:ind w:right="-1" w:firstLine="567"/>
        <w:jc w:val="center"/>
        <w:rPr>
          <w:rFonts w:ascii="Times New Roman" w:eastAsia="Calibri" w:hAnsi="Times New Roman" w:cs="Times New Roman"/>
          <w:b/>
          <w:bCs/>
          <w:sz w:val="28"/>
          <w:szCs w:val="28"/>
        </w:rPr>
      </w:pPr>
      <w:r w:rsidRPr="00FB182B">
        <w:rPr>
          <w:rFonts w:ascii="Times New Roman" w:eastAsia="Calibri" w:hAnsi="Times New Roman" w:cs="Times New Roman"/>
          <w:b/>
          <w:bCs/>
          <w:sz w:val="28"/>
          <w:szCs w:val="28"/>
        </w:rPr>
        <w:t>Тема 1.2. Организация работы трудового коллектива.</w:t>
      </w:r>
    </w:p>
    <w:p w:rsidR="00FB182B" w:rsidRDefault="00FB182B" w:rsidP="00305616">
      <w:pPr>
        <w:spacing w:after="0" w:line="240" w:lineRule="auto"/>
        <w:ind w:right="-1" w:firstLine="567"/>
        <w:jc w:val="center"/>
        <w:rPr>
          <w:rFonts w:ascii="Times New Roman" w:eastAsiaTheme="minorEastAsia" w:hAnsi="Times New Roman" w:cs="Times New Roman"/>
          <w:b/>
          <w:sz w:val="28"/>
          <w:szCs w:val="28"/>
        </w:rPr>
      </w:pPr>
    </w:p>
    <w:p w:rsidR="00FB182B" w:rsidRDefault="00FB182B" w:rsidP="00305616">
      <w:pPr>
        <w:spacing w:after="0" w:line="240" w:lineRule="auto"/>
        <w:ind w:right="-1" w:firstLine="567"/>
        <w:jc w:val="center"/>
        <w:rPr>
          <w:rFonts w:ascii="Times New Roman" w:eastAsia="Calibri" w:hAnsi="Times New Roman" w:cs="Times New Roman"/>
          <w:b/>
          <w:sz w:val="28"/>
          <w:szCs w:val="28"/>
        </w:rPr>
      </w:pPr>
      <w:r w:rsidRPr="00FB182B">
        <w:rPr>
          <w:rFonts w:ascii="Times New Roman" w:eastAsia="Calibri" w:hAnsi="Times New Roman" w:cs="Times New Roman"/>
          <w:b/>
          <w:sz w:val="28"/>
          <w:szCs w:val="28"/>
        </w:rPr>
        <w:t>Функции и принципы управления. Сущность и принципы управленческой структуры</w:t>
      </w:r>
      <w:r>
        <w:rPr>
          <w:rFonts w:ascii="Times New Roman" w:eastAsia="Calibri" w:hAnsi="Times New Roman" w:cs="Times New Roman"/>
          <w:b/>
          <w:sz w:val="28"/>
          <w:szCs w:val="28"/>
        </w:rPr>
        <w:t>.</w:t>
      </w:r>
    </w:p>
    <w:p w:rsidR="00FB182B" w:rsidRPr="00FB182B" w:rsidRDefault="00FB182B" w:rsidP="00305616">
      <w:pPr>
        <w:spacing w:after="0" w:line="240" w:lineRule="auto"/>
        <w:ind w:right="-1" w:firstLine="567"/>
        <w:jc w:val="both"/>
        <w:rPr>
          <w:rFonts w:ascii="Times New Roman" w:eastAsiaTheme="minorEastAsia" w:hAnsi="Times New Roman" w:cs="Times New Roman"/>
          <w:b/>
          <w:sz w:val="28"/>
          <w:szCs w:val="28"/>
        </w:rPr>
      </w:pP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Основными функциями управления предприятием являются: перспективное и текущее планирование; организация и регулирование; мотивация и координирование; учет и контроль. Таким образом, основа управленческой деятельности – это выполнение менеджером четырех общих функций, которые составляют цикл менеджмента: планирование, организация, мотивация, контроль.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b/>
          <w:sz w:val="28"/>
          <w:szCs w:val="28"/>
          <w:lang w:eastAsia="ru-RU"/>
        </w:rPr>
        <w:t xml:space="preserve"> Цикл</w:t>
      </w:r>
      <w:r w:rsidRPr="00FB182B">
        <w:rPr>
          <w:rFonts w:ascii="Times New Roman" w:eastAsia="Times New Roman" w:hAnsi="Times New Roman" w:cs="Times New Roman"/>
          <w:sz w:val="28"/>
          <w:szCs w:val="28"/>
          <w:lang w:eastAsia="ru-RU"/>
        </w:rPr>
        <w:t>-совокупность процессов, совершаемых в течение определенного времени. В процессе производства продукции цикл менеджмента обычно осуществляется непрерывно и имеет тенденцию к возобновлению.</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 xml:space="preserve"> Планирование</w:t>
      </w:r>
      <w:r w:rsidRPr="00FB182B">
        <w:rPr>
          <w:rFonts w:ascii="Times New Roman" w:eastAsia="Times New Roman" w:hAnsi="Times New Roman" w:cs="Times New Roman"/>
          <w:sz w:val="28"/>
          <w:szCs w:val="28"/>
          <w:lang w:eastAsia="ru-RU"/>
        </w:rPr>
        <w:t>. Важнейшей функцией управления считают планирование, благодаря, которому обеспечивается необходимая организация хода производства, динамическое равновесие внутренних процессов предприятия.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Принципы планирования: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-комплексность;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-точность;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-непрерывность (органическое единство перспективных и текущих планов);</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-гибкость;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-экономичность;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-реальность.</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План предприятия выступает как научно обоснованная программа его дальнейшего развития. В плане не только ставятся конечные цели, но и предусматриваются условия их достижения. В условиях плановой экономики существовала система директивного (</w:t>
      </w:r>
      <w:proofErr w:type="gramStart"/>
      <w:r w:rsidRPr="00FB182B">
        <w:rPr>
          <w:rFonts w:ascii="Times New Roman" w:eastAsia="Times New Roman" w:hAnsi="Times New Roman" w:cs="Times New Roman"/>
          <w:sz w:val="28"/>
          <w:szCs w:val="28"/>
          <w:lang w:eastAsia="ru-RU"/>
        </w:rPr>
        <w:t>обязательного к выполнению</w:t>
      </w:r>
      <w:proofErr w:type="gramEnd"/>
      <w:r w:rsidRPr="00FB182B">
        <w:rPr>
          <w:rFonts w:ascii="Times New Roman" w:eastAsia="Times New Roman" w:hAnsi="Times New Roman" w:cs="Times New Roman"/>
          <w:sz w:val="28"/>
          <w:szCs w:val="28"/>
          <w:lang w:eastAsia="ru-RU"/>
        </w:rPr>
        <w:t xml:space="preserve">) народнохозяйственного планирования в масштабах всей страны. Вышестоящими организациями предприятиям утверждался перечень основных показателей хозяйственной деятельности (производство важнейших видов продукции в натуральном выражении; объем реализуемой продукции; общая сумма прибыли и рентабельность; производительность труда; задания по освоению производства новых видов продукции и др.). Ряд расчетных показателей разрабатывался </w:t>
      </w:r>
      <w:r w:rsidRPr="00FB182B">
        <w:rPr>
          <w:rFonts w:ascii="Times New Roman" w:eastAsia="Times New Roman" w:hAnsi="Times New Roman" w:cs="Times New Roman"/>
          <w:sz w:val="28"/>
          <w:szCs w:val="28"/>
          <w:lang w:eastAsia="ru-RU"/>
        </w:rPr>
        <w:lastRenderedPageBreak/>
        <w:t>самими предприятиями (объем валовой и товарной продукции, численность работников, средняя зарплата и т.д.).</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Планирование в условиях рыночной экономики имеет определенную специфику.</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В развитых в экономическом отношении странах существует хорошо налаженная система планирования при одновременном отсутствии таковой в масштабах всей страны. Государство не требует от предприятия составления и выполнения планов. Каждое предприятие решает эту проблему самостоятельно. При этом уделяется большое значение долгосрочному планированию в противовес планированию ежегодному. Долгосрочное планирование определяется как период, простирающийся за пределы того времени, которое дает возможность точного предвидения отдельных событий. Минимальный период долгосрочного планирования – пять лет, но некоторые компании дают наметки на 10 и более лет вперед.</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Считается, что планирование должно быть непрерывным. Первоначально составленный план служит отправной точкой. Постоянный пересмотр и ревизия планов необходимы, чтобы они сохраняли свою актуальность и приносили максимальную пользу, чтобы можно было проверить, как идет выполнение планов, изменить их в зависимости от конкретной обстановки.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В большинстве случаев перспективные планы пересматриваются ежегодно, или даже раз в полгода (квартал).</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Система управления, при которой в основу принятия решения о начале производства продукции положена информация о рынке, называется маркетингом.</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В данной ситуации предприятие планирует свое развитие исходя из потребностей и желаний потенциальных покупателей. Это становится для продавца главным условием победы в потенциальной борьбе за покупателя.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Таким образом, определение возможных объемов реализации продукции и плановой цены продажи, а лишь затем планирование производства продукции является единственно верным решением для менеджера.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На стадии планирования для удешевления продукции необходимо проводить работу по упрощению конструкции изделия. Борьба за повышение производительности труда предполагает, что специалисты предприятия должны изучать конструкции изделий и менять их с целью удешевления производства. Крупные предприятия могут передать производство многих отдельных деталей субподрядчикам – более мелким специализированным компаниям.</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D538BA">
        <w:rPr>
          <w:rFonts w:ascii="Times New Roman" w:eastAsia="Times New Roman" w:hAnsi="Times New Roman" w:cs="Times New Roman"/>
          <w:i/>
          <w:sz w:val="28"/>
          <w:szCs w:val="28"/>
          <w:lang w:eastAsia="ru-RU"/>
        </w:rPr>
        <w:t>Организация.</w:t>
      </w:r>
      <w:r w:rsidRPr="00FB182B">
        <w:rPr>
          <w:rFonts w:ascii="Times New Roman" w:eastAsia="Times New Roman" w:hAnsi="Times New Roman" w:cs="Times New Roman"/>
          <w:sz w:val="28"/>
          <w:szCs w:val="28"/>
          <w:lang w:eastAsia="ru-RU"/>
        </w:rPr>
        <w:t xml:space="preserve"> Организация представляет собой совокупность методов, обеспечивающих наиболее целесообразное использование предметов и сре</w:t>
      </w:r>
      <w:proofErr w:type="gramStart"/>
      <w:r w:rsidRPr="00FB182B">
        <w:rPr>
          <w:rFonts w:ascii="Times New Roman" w:eastAsia="Times New Roman" w:hAnsi="Times New Roman" w:cs="Times New Roman"/>
          <w:sz w:val="28"/>
          <w:szCs w:val="28"/>
          <w:lang w:eastAsia="ru-RU"/>
        </w:rPr>
        <w:t>дств тр</w:t>
      </w:r>
      <w:proofErr w:type="gramEnd"/>
      <w:r w:rsidRPr="00FB182B">
        <w:rPr>
          <w:rFonts w:ascii="Times New Roman" w:eastAsia="Times New Roman" w:hAnsi="Times New Roman" w:cs="Times New Roman"/>
          <w:sz w:val="28"/>
          <w:szCs w:val="28"/>
          <w:lang w:eastAsia="ru-RU"/>
        </w:rPr>
        <w:t>уда в процессе трудовой деятельности с целью выполнения установленных для предприятия плановых заданий. При соответствующей организации производства продукции становятся возможными эффективное взаимодействие людей в процессе совместного труда, целенаправленная и четкая согласованность всех элементов системы. Тем самым обеспечивается оптимальное сочетание следующих процессов: основных (производственно-технологических), вспомогательных (энергетическая ремонтная и др. службы) и обслуживающих (контроль над качеством продукции, транспортные и складские операции и т.д.).</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lastRenderedPageBreak/>
        <w:t xml:space="preserve"> Организация производства предполагает:</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дифференциацию процесса производства на операции;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рациональную расстановку работников по рабочим местам;</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обеспечение четкой взаимосвязи между работниками;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определение номенклатуры выпускаемой продукции;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создание технологии производства и контроль над ним;</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организация транспортировки сырья, материалов и готовой продукции,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уход за оборудованием и его ремонт;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анализ издержек производства и осуществлению мер по их снижению;</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сбор рационализаторских предложений.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Организация производства на предприятии в решающей степени предопределяется характером и уровнем его специализации. Внутрипроизводственная специализация, являющаяся продолжением и углублением специализации предприятия, выражается в обособлении структурных подразделений по выпуску отдельных видов продукции или по выполнению отдельных стадий технологического процесса.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Специализация подразделений предприятия предполагает наличие между ними кооперативных связей, что является непременным условием организации их совместной работы (передача полуфабрикатов из цеха в цех, обеспечение энергетическими ресурсами, выполнение ремонтных работ).</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D538BA">
        <w:rPr>
          <w:rFonts w:ascii="Times New Roman" w:eastAsia="Times New Roman" w:hAnsi="Times New Roman" w:cs="Times New Roman"/>
          <w:b/>
          <w:sz w:val="28"/>
          <w:szCs w:val="28"/>
          <w:lang w:eastAsia="ru-RU"/>
        </w:rPr>
        <w:t>Мотивация персонала.</w:t>
      </w:r>
      <w:r w:rsidRPr="00FB182B">
        <w:rPr>
          <w:rFonts w:ascii="Times New Roman" w:eastAsia="Times New Roman" w:hAnsi="Times New Roman" w:cs="Times New Roman"/>
          <w:sz w:val="28"/>
          <w:szCs w:val="28"/>
          <w:lang w:eastAsia="ru-RU"/>
        </w:rPr>
        <w:t xml:space="preserve"> Давно известно, что оказывать воздействие на людей, стимулируя их к труду, для успешного выполнения поставле</w:t>
      </w:r>
      <w:r w:rsidR="00D538BA">
        <w:rPr>
          <w:rFonts w:ascii="Times New Roman" w:eastAsia="Times New Roman" w:hAnsi="Times New Roman" w:cs="Times New Roman"/>
          <w:sz w:val="28"/>
          <w:szCs w:val="28"/>
          <w:lang w:eastAsia="ru-RU"/>
        </w:rPr>
        <w:t xml:space="preserve">нных </w:t>
      </w:r>
      <w:r w:rsidRPr="00FB182B">
        <w:rPr>
          <w:rFonts w:ascii="Times New Roman" w:eastAsia="Times New Roman" w:hAnsi="Times New Roman" w:cs="Times New Roman"/>
          <w:sz w:val="28"/>
          <w:szCs w:val="28"/>
          <w:lang w:eastAsia="ru-RU"/>
        </w:rPr>
        <w:t>задач можно с помощью двух основных методов: поощрения и наказания.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Японские социологи утверждают, что от настроения, желания работать и оттого, какая моральная психологическая обстановка в коллективе, производительность труда может в 1,5 раза повышаться или в несколько раз снижаться.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Мотивация человека складывается из системы ожиданий. Сначала работник ожидает, что предпринятые им усилия приведут к необходимым результатам, затем – что эти результаты повлекут за собой вознаграждение, и он будет удовлетворен ценностью этого вознаграждения.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Мотивация будет низкой:</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если человек не будет ощущать связи между достигнутыми результатами и вознаграждением,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если результаты не будут вознаграждены,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если ценность вознаграждения для человека незначительна,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если вознаграждение меньше, чем вознаграждение других сотрудников за аналогичную работу (в этом случае возникает психологическое напряжение).</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Мотивацию обеспечивают:</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достойная зарплата,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набор социальных благ,</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комфортабельные условия труда,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xml:space="preserve"> организация отдыха,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поощрения за высокие результаты работы,</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FB182B">
        <w:rPr>
          <w:rFonts w:ascii="Times New Roman" w:eastAsia="Times New Roman" w:hAnsi="Times New Roman" w:cs="Times New Roman"/>
          <w:sz w:val="28"/>
          <w:szCs w:val="28"/>
          <w:lang w:eastAsia="ru-RU"/>
        </w:rPr>
        <w:t> создание обстановки причастности каждого сотрудника к решению актуальных для предприятия задач.</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lastRenderedPageBreak/>
        <w:t xml:space="preserve"> Мотивация материальная – зарплата, премии, др. выплаты.</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Мотивация моральная – благодарность, грамота, фото на Доске почета и др.</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Мотивация социальная – интересная работа, атмосфера в коллективе, в котором каждый человек может рассчитывать на поддержку, взаимопонимание, уважение и др.</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«Довольный рабочий – это производительный рабочий»</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r w:rsidRPr="00D538BA">
        <w:rPr>
          <w:rFonts w:ascii="Times New Roman" w:eastAsia="Times New Roman" w:hAnsi="Times New Roman" w:cs="Times New Roman"/>
          <w:b/>
          <w:sz w:val="28"/>
          <w:szCs w:val="28"/>
          <w:lang w:eastAsia="ru-RU"/>
        </w:rPr>
        <w:t>Контроль.</w:t>
      </w:r>
      <w:r w:rsidRPr="00FB182B">
        <w:rPr>
          <w:rFonts w:ascii="Times New Roman" w:eastAsia="Times New Roman" w:hAnsi="Times New Roman" w:cs="Times New Roman"/>
          <w:sz w:val="28"/>
          <w:szCs w:val="28"/>
          <w:lang w:eastAsia="ru-RU"/>
        </w:rPr>
        <w:t xml:space="preserve"> Контроль – наблюдение за ходом производственных процессов, выявление отклонения от них.</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За рубежом считается выгодным иметь большой штат высокооплачиваемых работников для контроля над производством, так как это устраняет потери рабочего времени на предприятиях. Предприятия стремятся выполнить намеченные планы даже в случае изменения каких-либо условий работы.</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Многие крупные компании в условиях действия четкой системы контроля устанавливают значительно более жесткие сроки производственного цикла. Это является следствием надежной деятельности поставщиков и эффективности системы контроля.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Конкурентная борьба в условиях рынка делает необходимым тщательный анализ издержек производства с целью выявления всех видов потерь. Таким способом можно достигнуть большей экономии в производстве. Менеджер должен быть заинтересован не столько в том, чтобы знать, какими, в конечном счете, окажутся издержки производства, сколько в том, чтобы контролировать эффективность работы предприятия. Поэтому более пристальное внимание при контроле он должен направлять на отыскание причины отклонения от стандартов или нормативов. При определении размеров этих отклонений устанавливается контроль на соответствующих участках работы, чтобы решить: оправданы ли при существующих условиях работы указанные отклонения; каким способом можно в будущем устранить эти отклонения, ведущие к превышению нормативных издержек производства; может ли более тщательный анализ методов работы способствовать достижению лучших результатов.</w:t>
      </w:r>
    </w:p>
    <w:p w:rsidR="00FB182B" w:rsidRPr="00FB182B" w:rsidRDefault="00FB182B" w:rsidP="00305616">
      <w:pPr>
        <w:spacing w:after="0" w:line="240" w:lineRule="auto"/>
        <w:ind w:right="-1" w:firstLine="567"/>
        <w:jc w:val="center"/>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Взаимосвязь и взаимообусловленность функций управленческого цикла.</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Функции менеджмента, входящие в состав цикла менеджмента (планирование, организация, мотивация и контроль), находятся в постоянной взаимосвязи и взаимозависимости. Так, например, функция контроля тесно связана с функцией планирования, поскольку на базе информации, полученной при контроле, и ее анализа у менеджера появляется возможность внесения необходимых изменений в ранее намеченные планы производства. Аналогичным образом увязаны функции организации производства и мотивации персонала. Продуманный комплекс действий менеджера по мотивации персонала во многом способствует совершенствованию организационной структуры предприятия (сокращение лишних подразделений и должностей с последующим повышением уровня оплаты труда оставшимся сотрудникам), повышению производительности труда и качества работы. Действенный </w:t>
      </w:r>
      <w:proofErr w:type="gramStart"/>
      <w:r w:rsidRPr="00FB182B">
        <w:rPr>
          <w:rFonts w:ascii="Times New Roman" w:eastAsia="Times New Roman" w:hAnsi="Times New Roman" w:cs="Times New Roman"/>
          <w:sz w:val="28"/>
          <w:szCs w:val="28"/>
          <w:lang w:eastAsia="ru-RU"/>
        </w:rPr>
        <w:t>контроль за</w:t>
      </w:r>
      <w:proofErr w:type="gramEnd"/>
      <w:r w:rsidRPr="00FB182B">
        <w:rPr>
          <w:rFonts w:ascii="Times New Roman" w:eastAsia="Times New Roman" w:hAnsi="Times New Roman" w:cs="Times New Roman"/>
          <w:sz w:val="28"/>
          <w:szCs w:val="28"/>
          <w:lang w:eastAsia="ru-RU"/>
        </w:rPr>
        <w:t xml:space="preserve"> работой сотрудников позволяет менеджеру выявлять лучшие кадры и с помощью соответствующей мотивации (премирование, повышение в должности) поощрять их к дальнейшим успехам в работе. </w:t>
      </w:r>
    </w:p>
    <w:p w:rsidR="00DC0968" w:rsidRDefault="00DC0968" w:rsidP="00305616">
      <w:pPr>
        <w:spacing w:after="0" w:line="240" w:lineRule="auto"/>
        <w:ind w:right="-1" w:firstLine="567"/>
        <w:jc w:val="center"/>
        <w:rPr>
          <w:rFonts w:ascii="Times New Roman" w:eastAsia="Times New Roman" w:hAnsi="Times New Roman" w:cs="Times New Roman"/>
          <w:b/>
          <w:sz w:val="28"/>
          <w:szCs w:val="28"/>
          <w:lang w:eastAsia="ru-RU"/>
        </w:rPr>
      </w:pPr>
    </w:p>
    <w:p w:rsidR="00FB182B" w:rsidRPr="00FB182B" w:rsidRDefault="00FB182B" w:rsidP="00305616">
      <w:pPr>
        <w:spacing w:after="0" w:line="240" w:lineRule="auto"/>
        <w:ind w:right="-1" w:firstLine="567"/>
        <w:jc w:val="center"/>
        <w:rPr>
          <w:rFonts w:ascii="Times New Roman" w:eastAsia="Times New Roman" w:hAnsi="Times New Roman" w:cs="Times New Roman"/>
          <w:b/>
          <w:sz w:val="28"/>
          <w:szCs w:val="28"/>
          <w:lang w:eastAsia="ru-RU"/>
        </w:rPr>
      </w:pPr>
      <w:r w:rsidRPr="00FB182B">
        <w:rPr>
          <w:rFonts w:ascii="Times New Roman" w:eastAsia="Times New Roman" w:hAnsi="Times New Roman" w:cs="Times New Roman"/>
          <w:b/>
          <w:sz w:val="28"/>
          <w:szCs w:val="28"/>
          <w:lang w:eastAsia="ru-RU"/>
        </w:rPr>
        <w:lastRenderedPageBreak/>
        <w:t>Характеристика основных принципов и методов управления.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Принципы управления - это основополагающие идеи, закономерности и правила поведения руководителей по осуществлению управленческих функций.</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К основным принципам управления относятся следующие:</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1) принцип оптимального сочетания централизации и децентрализации, т.е. оптимального распределения полномочий при принятии управленческих решений,</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2) принцип единоначалия - у каждого подчиненного должен быть только один непосредственный начальник и весь персонал организации подчиняется первому руководителю, который несет персональную ответственность за работу организации,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3) принцип научной обоснованности, т.е. управленческие действия должны осуществляться на базе научных методов и подходов,</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4) принцип плановости - установление основных направлений, задач, развития организации в перспективе,</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5) принцип сочетания прав, обязанностей и ответственности. Каждый сотрудник в организации наделяется конкретными обязанностями и несет ответственность за выполнение возложенных на него задач,</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6) принцип мотивации, т.е. чем тщательнее менеджеры осуществляют систему поощрений и наказаний, тем эффективнее работа организации,</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7) принцип демократизации управления - привлечение к управлению организацией всех сотрудников.</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Основные инструменты управления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w:t>
      </w:r>
      <w:proofErr w:type="gramStart"/>
      <w:r w:rsidRPr="00FB182B">
        <w:rPr>
          <w:rFonts w:ascii="Times New Roman" w:eastAsia="Times New Roman" w:hAnsi="Times New Roman" w:cs="Times New Roman"/>
          <w:sz w:val="28"/>
          <w:szCs w:val="28"/>
          <w:lang w:eastAsia="ru-RU"/>
        </w:rPr>
        <w:t xml:space="preserve">За всю свою историю человечество выработало 3 принципиально различных инструмента управления, то есть, воздействия на людей: </w:t>
      </w:r>
      <w:proofErr w:type="gramEnd"/>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1) иерархия - такая организация управления, при которой основным средством воздействия является отношение власти и подчинения,</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2) культура - вырабатываемые и признаваемые обществом, организацией, группой людей ценности, социальные нормы, установки, шаблоны поведения, которые заставляют человека вести себя так, а не иначе, </w:t>
      </w:r>
    </w:p>
    <w:p w:rsidR="00FB182B" w:rsidRPr="00FB182B" w:rsidRDefault="00FB182B" w:rsidP="00305616">
      <w:pPr>
        <w:spacing w:after="0" w:line="240" w:lineRule="auto"/>
        <w:ind w:right="-1" w:firstLine="567"/>
        <w:jc w:val="both"/>
        <w:rPr>
          <w:rFonts w:ascii="Times New Roman" w:eastAsia="Times New Roman" w:hAnsi="Times New Roman" w:cs="Times New Roman"/>
          <w:sz w:val="28"/>
          <w:szCs w:val="28"/>
          <w:lang w:eastAsia="ru-RU"/>
        </w:rPr>
      </w:pPr>
      <w:r w:rsidRPr="00FB182B">
        <w:rPr>
          <w:rFonts w:ascii="Times New Roman" w:eastAsia="Times New Roman" w:hAnsi="Times New Roman" w:cs="Times New Roman"/>
          <w:sz w:val="28"/>
          <w:szCs w:val="28"/>
          <w:lang w:eastAsia="ru-RU"/>
        </w:rPr>
        <w:t xml:space="preserve"> 3) рынок - т.е. сеть равноправных отношений по горизонтали, основанных на купле - продаже продукции и услуг, на отношении к собственности и равновесии интересов покупателя и продавца.</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Для достижения поставленных целей и выполнения соответствующих задач менеджер должен создать организационную структуру предприятия.</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Процесс создания организационной структуры управления обычно включает три основных этапа:</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определение типа организационной структуры;</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выделение структурных подразделений;</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-делегирование и передача на нижестоящие уровни полномочий и ответственности.</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Существует 4 метода проектирования организационных структур:</w:t>
      </w:r>
    </w:p>
    <w:p w:rsidR="00FB182B" w:rsidRPr="003918B5" w:rsidRDefault="00FB182B" w:rsidP="0030561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1.Метод аналогии состоит в выработке на основе анализа передового опыта типовых структур управления для предприятий, функционирующих в сходных условиях.</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2. Экспертный метод заключается в том, что изучается организация, выявляются и осмысливаются ее наиболее существенные специфические особенности, узкие места в работе аппарата и вырабатываются рекомендации исходя из изменений экспертов, так и обобщения и осмысления наиболее передовых тенденций в области организации управления.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Метод структуризации целей предусматривает выработку системы целей организац</w:t>
      </w:r>
      <w:proofErr w:type="gramStart"/>
      <w:r w:rsidRPr="003918B5">
        <w:rPr>
          <w:rFonts w:ascii="Times New Roman" w:eastAsia="Times New Roman" w:hAnsi="Times New Roman" w:cs="Times New Roman"/>
          <w:sz w:val="28"/>
          <w:szCs w:val="28"/>
          <w:lang w:eastAsia="ru-RU"/>
        </w:rPr>
        <w:t>ии и ее</w:t>
      </w:r>
      <w:proofErr w:type="gramEnd"/>
      <w:r w:rsidRPr="003918B5">
        <w:rPr>
          <w:rFonts w:ascii="Times New Roman" w:eastAsia="Times New Roman" w:hAnsi="Times New Roman" w:cs="Times New Roman"/>
          <w:sz w:val="28"/>
          <w:szCs w:val="28"/>
          <w:lang w:eastAsia="ru-RU"/>
        </w:rPr>
        <w:t xml:space="preserve"> последующее совмещение с разрабатываемой структурой. Таким образом, структура строится на основе системного подхода, который проявляется в форме графических описаний этой структуры с качественным анализом и обоснованием вариантов ее построения и функционирования. </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4. Метод организационного моделирования – разработка формализованных математических, графических или машинных описаний распределения полномочий  и ответственности в организации, чтобы на основе четко сформулированных критериев оценить степень рациональности организационных решений. </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Структура - </w:t>
      </w:r>
      <w:r w:rsidRPr="003918B5">
        <w:rPr>
          <w:rFonts w:ascii="Times New Roman" w:eastAsia="Times New Roman" w:hAnsi="Times New Roman" w:cs="Times New Roman"/>
          <w:sz w:val="28"/>
          <w:szCs w:val="28"/>
          <w:lang w:eastAsia="ru-RU"/>
        </w:rPr>
        <w:t xml:space="preserve"> это расположение элементов и подсистем внутри системы. Применительно к </w:t>
      </w:r>
      <w:proofErr w:type="gramStart"/>
      <w:r w:rsidRPr="003918B5">
        <w:rPr>
          <w:rFonts w:ascii="Times New Roman" w:eastAsia="Times New Roman" w:hAnsi="Times New Roman" w:cs="Times New Roman"/>
          <w:sz w:val="28"/>
          <w:szCs w:val="28"/>
          <w:lang w:eastAsia="ru-RU"/>
        </w:rPr>
        <w:t>сельскохозяйственным</w:t>
      </w:r>
      <w:proofErr w:type="gramEnd"/>
      <w:r w:rsidRPr="003918B5">
        <w:rPr>
          <w:rFonts w:ascii="Times New Roman" w:eastAsia="Times New Roman" w:hAnsi="Times New Roman" w:cs="Times New Roman"/>
          <w:sz w:val="28"/>
          <w:szCs w:val="28"/>
          <w:lang w:eastAsia="ru-RU"/>
        </w:rPr>
        <w:t xml:space="preserve"> предприятия целесообразно выделять  производственную и организационную структуру предприятия и структуру управления.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Производственная структура </w:t>
      </w:r>
      <w:r w:rsidRPr="003918B5">
        <w:rPr>
          <w:rFonts w:ascii="Times New Roman" w:eastAsia="Times New Roman" w:hAnsi="Times New Roman" w:cs="Times New Roman"/>
          <w:sz w:val="28"/>
          <w:szCs w:val="28"/>
          <w:lang w:eastAsia="ru-RU"/>
        </w:rPr>
        <w:t xml:space="preserve"> определяется специализацией хозяйства, сочетанием отраслей и видов деятельности в нем.</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Организационная структура  -</w:t>
      </w:r>
      <w:r w:rsidRPr="003918B5">
        <w:rPr>
          <w:rFonts w:ascii="Times New Roman" w:eastAsia="Times New Roman" w:hAnsi="Times New Roman" w:cs="Times New Roman"/>
          <w:sz w:val="28"/>
          <w:szCs w:val="28"/>
          <w:lang w:eastAsia="ru-RU"/>
        </w:rPr>
        <w:t xml:space="preserve"> это совокупность подразделений  основного, дополнительного и обслуживающего назначения. </w:t>
      </w:r>
      <w:proofErr w:type="gramStart"/>
      <w:r w:rsidRPr="003918B5">
        <w:rPr>
          <w:rFonts w:ascii="Times New Roman" w:eastAsia="Times New Roman" w:hAnsi="Times New Roman" w:cs="Times New Roman"/>
          <w:sz w:val="28"/>
          <w:szCs w:val="28"/>
          <w:lang w:eastAsia="ru-RU"/>
        </w:rPr>
        <w:t>К ним относятся отделения, цеха, производственные участки, бригады, звенья, ремонтные мастерские, энергетическое, складское и жилищно-коммунальное хозяйство, строительный цех, подсобные цеха и промыслы и т.д.</w:t>
      </w:r>
      <w:proofErr w:type="gramEnd"/>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Структуру управления</w:t>
      </w:r>
      <w:r w:rsidRPr="003918B5">
        <w:rPr>
          <w:rFonts w:ascii="Times New Roman" w:eastAsia="Times New Roman" w:hAnsi="Times New Roman" w:cs="Times New Roman"/>
          <w:sz w:val="28"/>
          <w:szCs w:val="28"/>
          <w:lang w:eastAsia="ru-RU"/>
        </w:rPr>
        <w:t xml:space="preserve"> -  это совокупность звеньев и отдельных работников  управления, порядок их соподчиненности и взаимосвязи по вертикали и горизонтали. Она фиксируется в схемах структуры управления, штатном расписании, положениях о структурных подразделениях, должностных инструкциях. Структура управления по вертикали расчленяется по ступени, а по горизонтали – на звенья.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Звено управления</w:t>
      </w:r>
      <w:r w:rsidRPr="003918B5">
        <w:rPr>
          <w:rFonts w:ascii="Times New Roman" w:eastAsia="Times New Roman" w:hAnsi="Times New Roman" w:cs="Times New Roman"/>
          <w:sz w:val="28"/>
          <w:szCs w:val="28"/>
          <w:lang w:eastAsia="ru-RU"/>
        </w:rPr>
        <w:t xml:space="preserve"> – это самостоятельное подразделение структуры, которое выполняет одну или несколько функций. К звеньям относят отделы, службы, группы.</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Ступень управления</w:t>
      </w:r>
      <w:r w:rsidRPr="003918B5">
        <w:rPr>
          <w:rFonts w:ascii="Times New Roman" w:eastAsia="Times New Roman" w:hAnsi="Times New Roman" w:cs="Times New Roman"/>
          <w:sz w:val="28"/>
          <w:szCs w:val="28"/>
          <w:lang w:eastAsia="ru-RU"/>
        </w:rPr>
        <w:t xml:space="preserve"> -  это совокупность однородных звеньев, находящихся на определенном уровне иерархии управления, отражающей последовательность их подчинения снизу доверху. </w:t>
      </w:r>
      <w:proofErr w:type="gramStart"/>
      <w:r w:rsidRPr="003918B5">
        <w:rPr>
          <w:rFonts w:ascii="Times New Roman" w:eastAsia="Times New Roman" w:hAnsi="Times New Roman" w:cs="Times New Roman"/>
          <w:sz w:val="28"/>
          <w:szCs w:val="28"/>
          <w:lang w:eastAsia="ru-RU"/>
        </w:rPr>
        <w:t>В хозяйствах к низшей ступени относится управление бригадой, к высшей – аппарат управления хозяйством во главе с руководителем.</w:t>
      </w:r>
      <w:proofErr w:type="gramEnd"/>
      <w:r w:rsidRPr="003918B5">
        <w:rPr>
          <w:rFonts w:ascii="Times New Roman" w:eastAsia="Times New Roman" w:hAnsi="Times New Roman" w:cs="Times New Roman"/>
          <w:sz w:val="28"/>
          <w:szCs w:val="28"/>
          <w:lang w:eastAsia="ru-RU"/>
        </w:rPr>
        <w:t xml:space="preserve"> Промежуточное положение занимает ступень управления отделение, цехом и т.д.</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Между звеньями управления всех уровней устанавливаются связи инспекционного, консультационного или методического характера. В зависимости от характера взаимосвязей и отношений структура управления может быть линейной, функциональной и линейно-функциональной (комбинированной).</w:t>
      </w:r>
    </w:p>
    <w:p w:rsidR="00FB182B" w:rsidRPr="003918B5" w:rsidRDefault="00FB182B" w:rsidP="00305616">
      <w:pPr>
        <w:tabs>
          <w:tab w:val="left" w:pos="-567"/>
        </w:tabs>
        <w:spacing w:after="0" w:line="240" w:lineRule="auto"/>
        <w:ind w:right="-1"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lastRenderedPageBreak/>
        <w:t>Типы структур управления: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i/>
          <w:sz w:val="28"/>
          <w:szCs w:val="28"/>
          <w:u w:val="single"/>
          <w:lang w:eastAsia="ru-RU"/>
        </w:rPr>
        <w:t>Линейный тип</w:t>
      </w:r>
      <w:r w:rsidRPr="003918B5">
        <w:rPr>
          <w:rFonts w:ascii="Times New Roman" w:eastAsia="Times New Roman" w:hAnsi="Times New Roman" w:cs="Times New Roman"/>
          <w:sz w:val="28"/>
          <w:szCs w:val="28"/>
          <w:lang w:eastAsia="ru-RU"/>
        </w:rPr>
        <w:t xml:space="preserve"> организационной структуры (тип прямого подчинения). В основу данного варианта структуры управления положен принцип единоначалия, который предполагает предоставление руководителю  широких прав и полномочий для выполнения его функций. Менеджер имеет право единолично принимать решения по управлению подразделением и несет персональную ответственность за деятельность коллектива. Сам менеджер обычно подчинен вышестоящему органу управления. Однако руководитель этой начальственной структуры не имеет право без разрешения непосредственного руководителя (менеджера) отдавать распоряжения его подчиненным. </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Достоинства структуры: </w:t>
      </w:r>
      <w:r w:rsidRPr="003918B5">
        <w:rPr>
          <w:rFonts w:ascii="Times New Roman" w:eastAsia="Times New Roman" w:hAnsi="Times New Roman" w:cs="Times New Roman"/>
          <w:sz w:val="28"/>
          <w:szCs w:val="28"/>
          <w:lang w:eastAsia="ru-RU"/>
        </w:rPr>
        <w:t>четкая система взаимных связей,</w:t>
      </w:r>
      <w:r w:rsidRPr="003918B5">
        <w:rPr>
          <w:rFonts w:ascii="Times New Roman" w:eastAsia="Times New Roman" w:hAnsi="Times New Roman" w:cs="Times New Roman"/>
          <w:i/>
          <w:sz w:val="28"/>
          <w:szCs w:val="28"/>
          <w:lang w:eastAsia="ru-RU"/>
        </w:rPr>
        <w:t xml:space="preserve"> </w:t>
      </w:r>
      <w:r w:rsidRPr="003918B5">
        <w:rPr>
          <w:rFonts w:ascii="Times New Roman" w:eastAsia="Times New Roman" w:hAnsi="Times New Roman" w:cs="Times New Roman"/>
          <w:sz w:val="28"/>
          <w:szCs w:val="28"/>
          <w:lang w:eastAsia="ru-RU"/>
        </w:rPr>
        <w:t>ясная ответственность, быстрая реакция и обратная связь в ответ на указания вышестоящего руководства.</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отсутствия подразделений по планированию производства и подготовке решений, тенденция к волоките при решении смежных проблем подразделений, перегрузке менеджеров верхнего уровня.</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 xml:space="preserve">Функциональный тип </w:t>
      </w:r>
      <w:r w:rsidRPr="003918B5">
        <w:rPr>
          <w:rFonts w:ascii="Times New Roman" w:eastAsia="Times New Roman" w:hAnsi="Times New Roman" w:cs="Times New Roman"/>
          <w:sz w:val="28"/>
          <w:szCs w:val="28"/>
          <w:lang w:eastAsia="ru-RU"/>
        </w:rPr>
        <w:t xml:space="preserve">организационной структуры. Особенностью является то, что каждая структурная единица специализируется на выполнении определенной функции.  </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Достоинства структуры: </w:t>
      </w:r>
      <w:r w:rsidRPr="003918B5">
        <w:rPr>
          <w:rFonts w:ascii="Times New Roman" w:eastAsia="Times New Roman" w:hAnsi="Times New Roman" w:cs="Times New Roman"/>
          <w:sz w:val="28"/>
          <w:szCs w:val="28"/>
          <w:lang w:eastAsia="ru-RU"/>
        </w:rPr>
        <w:t>освобождение руководителей производственных подразделений от необходимости решения специальных вопросов, возможность использования опытных специалистов, уменьшение потребности в экономистах.</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усложнение взаимосвязей, затруднение  координации действий по управлению, проявление тенденций к чрезмерной координации.</w:t>
      </w:r>
    </w:p>
    <w:p w:rsidR="00FB182B" w:rsidRPr="003918B5" w:rsidRDefault="00FB182B" w:rsidP="00305616">
      <w:pPr>
        <w:tabs>
          <w:tab w:val="left" w:pos="-567"/>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 xml:space="preserve">Линейно-функциональный тип </w:t>
      </w:r>
      <w:r w:rsidRPr="003918B5">
        <w:rPr>
          <w:rFonts w:ascii="Times New Roman" w:eastAsia="Times New Roman" w:hAnsi="Times New Roman" w:cs="Times New Roman"/>
          <w:sz w:val="28"/>
          <w:szCs w:val="28"/>
          <w:lang w:eastAsia="ru-RU"/>
        </w:rPr>
        <w:t xml:space="preserve"> организационной  структуры. Это один из наиболее распространенных вариантов организационного построения предприятий. Сущность: руководство производством обеспечивается как линейным аппаратом, так и функциональными службами.  </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w:t>
      </w:r>
      <w:r w:rsidRPr="003918B5">
        <w:rPr>
          <w:rFonts w:ascii="Times New Roman" w:eastAsia="Times New Roman" w:hAnsi="Times New Roman" w:cs="Times New Roman"/>
          <w:i/>
          <w:sz w:val="28"/>
          <w:szCs w:val="28"/>
          <w:lang w:eastAsia="ru-RU"/>
        </w:rPr>
        <w:t>Достоинства структуры:</w:t>
      </w:r>
      <w:r w:rsidRPr="003918B5">
        <w:rPr>
          <w:rFonts w:ascii="Times New Roman" w:eastAsia="Times New Roman" w:hAnsi="Times New Roman" w:cs="Times New Roman"/>
          <w:sz w:val="28"/>
          <w:szCs w:val="28"/>
          <w:lang w:eastAsia="ru-RU"/>
        </w:rPr>
        <w:t xml:space="preserve"> освобождение линейных руководителей от несвойственных им функций обеспечения производства ресурсами; возможность координации действий между линейными и функциональными подразделениями; высокая степень специализации структурных подразделений предприятий.</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необходимость для линейных руководителей постоянного согласования при решении текущих вопросов производства, экономики, кадров, как с соответствующими функциональными службами, так и с высшим руководством; длинная цепь команд и, как следствие, искажение коммуникаций.</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Штабной тип</w:t>
      </w:r>
      <w:r w:rsidRPr="003918B5">
        <w:rPr>
          <w:rFonts w:ascii="Times New Roman" w:eastAsia="Times New Roman" w:hAnsi="Times New Roman" w:cs="Times New Roman"/>
          <w:sz w:val="28"/>
          <w:szCs w:val="28"/>
          <w:lang w:eastAsia="ru-RU"/>
        </w:rPr>
        <w:t xml:space="preserve"> организационной структуры. </w:t>
      </w:r>
      <w:proofErr w:type="gramStart"/>
      <w:r w:rsidRPr="003918B5">
        <w:rPr>
          <w:rFonts w:ascii="Times New Roman" w:eastAsia="Times New Roman" w:hAnsi="Times New Roman" w:cs="Times New Roman"/>
          <w:sz w:val="28"/>
          <w:szCs w:val="28"/>
          <w:lang w:eastAsia="ru-RU"/>
        </w:rPr>
        <w:t>Предназначен</w:t>
      </w:r>
      <w:proofErr w:type="gramEnd"/>
      <w:r w:rsidRPr="003918B5">
        <w:rPr>
          <w:rFonts w:ascii="Times New Roman" w:eastAsia="Times New Roman" w:hAnsi="Times New Roman" w:cs="Times New Roman"/>
          <w:sz w:val="28"/>
          <w:szCs w:val="28"/>
          <w:lang w:eastAsia="ru-RU"/>
        </w:rPr>
        <w:t xml:space="preserve"> для организации работы менеджеров высшего звена управления. При таком руководителе создается группа подразделений, целью которых является получение и анализ необходимой информации, подготовка и обеспечение руководства необходимым набором вариантов решения конкретной проблемы.</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Достоинства структуры: </w:t>
      </w:r>
      <w:r w:rsidRPr="003918B5">
        <w:rPr>
          <w:rFonts w:ascii="Times New Roman" w:eastAsia="Times New Roman" w:hAnsi="Times New Roman" w:cs="Times New Roman"/>
          <w:sz w:val="28"/>
          <w:szCs w:val="28"/>
          <w:lang w:eastAsia="ru-RU"/>
        </w:rPr>
        <w:t>качественная подготовка планов и вариантов решений, высокая степень специализации деятельности, профессионализм персонала.</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lastRenderedPageBreak/>
        <w:t>Недостатки структуры:</w:t>
      </w:r>
      <w:r w:rsidRPr="003918B5">
        <w:rPr>
          <w:rFonts w:ascii="Times New Roman" w:eastAsia="Times New Roman" w:hAnsi="Times New Roman" w:cs="Times New Roman"/>
          <w:sz w:val="28"/>
          <w:szCs w:val="28"/>
          <w:lang w:eastAsia="ru-RU"/>
        </w:rPr>
        <w:t xml:space="preserve"> тенденции к чрезмерной централизации управления; снижение персональной ответственности  сотрудников за результаты работы.</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i/>
          <w:sz w:val="28"/>
          <w:szCs w:val="28"/>
          <w:u w:val="single"/>
          <w:lang w:eastAsia="ru-RU"/>
        </w:rPr>
        <w:t>Линейно-штабная</w:t>
      </w:r>
      <w:r w:rsidRPr="003918B5">
        <w:rPr>
          <w:rFonts w:ascii="Times New Roman" w:eastAsia="Times New Roman" w:hAnsi="Times New Roman" w:cs="Times New Roman"/>
          <w:sz w:val="28"/>
          <w:szCs w:val="28"/>
          <w:lang w:eastAsia="ru-RU"/>
        </w:rPr>
        <w:t xml:space="preserve"> структура управления. Она предусматривает функциональное разделение управленческого труда в штабных службах разных уровней.</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Достоинства структуры:</w:t>
      </w:r>
      <w:r w:rsidRPr="003918B5">
        <w:rPr>
          <w:rFonts w:ascii="Times New Roman" w:eastAsia="Times New Roman" w:hAnsi="Times New Roman" w:cs="Times New Roman"/>
          <w:sz w:val="28"/>
          <w:szCs w:val="28"/>
          <w:lang w:eastAsia="ru-RU"/>
        </w:rPr>
        <w:t xml:space="preserve"> проработка стратегических вопросов; хороший первый шаг к более эффективным органическим структурам управлениям  при условии наделения штабных подразделений правами функционального руководства; возможность привлечения внешних консультантов и экспертов.</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 xml:space="preserve">Недостатки структуры: </w:t>
      </w:r>
      <w:r w:rsidRPr="003918B5">
        <w:rPr>
          <w:rFonts w:ascii="Times New Roman" w:eastAsia="Times New Roman" w:hAnsi="Times New Roman" w:cs="Times New Roman"/>
          <w:sz w:val="28"/>
          <w:szCs w:val="28"/>
          <w:lang w:eastAsia="ru-RU"/>
        </w:rPr>
        <w:t>недостаточно четкое распределение ответственности в связи с тем, что лица, готовящие решение, не участвуют в его выполнении; тенденция к чрезмерной  централизации управления; многие недостатки аналогичны  недостаткам линейной структуры.</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proofErr w:type="spellStart"/>
      <w:r w:rsidRPr="003918B5">
        <w:rPr>
          <w:rFonts w:ascii="Times New Roman" w:eastAsia="Times New Roman" w:hAnsi="Times New Roman" w:cs="Times New Roman"/>
          <w:b/>
          <w:i/>
          <w:sz w:val="28"/>
          <w:szCs w:val="28"/>
          <w:u w:val="single"/>
          <w:lang w:eastAsia="ru-RU"/>
        </w:rPr>
        <w:t>Дивизиональная</w:t>
      </w:r>
      <w:proofErr w:type="spellEnd"/>
      <w:r w:rsidRPr="003918B5">
        <w:rPr>
          <w:rFonts w:ascii="Times New Roman" w:eastAsia="Times New Roman" w:hAnsi="Times New Roman" w:cs="Times New Roman"/>
          <w:b/>
          <w:i/>
          <w:sz w:val="28"/>
          <w:szCs w:val="28"/>
          <w:u w:val="single"/>
          <w:lang w:eastAsia="ru-RU"/>
        </w:rPr>
        <w:t xml:space="preserve"> структура</w:t>
      </w:r>
      <w:r w:rsidRPr="003918B5">
        <w:rPr>
          <w:rFonts w:ascii="Times New Roman" w:eastAsia="Times New Roman" w:hAnsi="Times New Roman" w:cs="Times New Roman"/>
          <w:b/>
          <w:sz w:val="28"/>
          <w:szCs w:val="28"/>
          <w:u w:val="single"/>
          <w:lang w:eastAsia="ru-RU"/>
        </w:rPr>
        <w:t xml:space="preserve"> </w:t>
      </w:r>
      <w:r w:rsidRPr="003918B5">
        <w:rPr>
          <w:rFonts w:ascii="Times New Roman" w:eastAsia="Times New Roman" w:hAnsi="Times New Roman" w:cs="Times New Roman"/>
          <w:sz w:val="28"/>
          <w:szCs w:val="28"/>
          <w:lang w:eastAsia="ru-RU"/>
        </w:rPr>
        <w:t xml:space="preserve"> управления. </w:t>
      </w:r>
      <w:proofErr w:type="spellStart"/>
      <w:r w:rsidRPr="003918B5">
        <w:rPr>
          <w:rFonts w:ascii="Times New Roman" w:eastAsia="Times New Roman" w:hAnsi="Times New Roman" w:cs="Times New Roman"/>
          <w:sz w:val="28"/>
          <w:szCs w:val="28"/>
          <w:lang w:eastAsia="ru-RU"/>
        </w:rPr>
        <w:t>Дивизиональные</w:t>
      </w:r>
      <w:proofErr w:type="spellEnd"/>
      <w:r w:rsidRPr="003918B5">
        <w:rPr>
          <w:rFonts w:ascii="Times New Roman" w:eastAsia="Times New Roman" w:hAnsi="Times New Roman" w:cs="Times New Roman"/>
          <w:sz w:val="28"/>
          <w:szCs w:val="28"/>
          <w:lang w:eastAsia="ru-RU"/>
        </w:rPr>
        <w:t xml:space="preserve"> структуры стали возникать  к концу 20-х гг. 20в., когда резко увеличились размеры предприятий. Они стали многопрофильными, технологические процессы усложнились.</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Крупные корпорации, первыми использовавшие данные структуры управления, стали предоставлять определенную самостоятельность своим производственным подразделениям. За руководством оставалась стратегия развития, научно-исследовательские разработки, финансовая и инвестиционная политики. Ключевые фигуры в управлении организации с </w:t>
      </w:r>
      <w:proofErr w:type="spellStart"/>
      <w:r w:rsidRPr="003918B5">
        <w:rPr>
          <w:rFonts w:ascii="Times New Roman" w:eastAsia="Times New Roman" w:hAnsi="Times New Roman" w:cs="Times New Roman"/>
          <w:sz w:val="28"/>
          <w:szCs w:val="28"/>
          <w:lang w:eastAsia="ru-RU"/>
        </w:rPr>
        <w:t>дивизиональной</w:t>
      </w:r>
      <w:proofErr w:type="spellEnd"/>
      <w:r w:rsidRPr="003918B5">
        <w:rPr>
          <w:rFonts w:ascii="Times New Roman" w:eastAsia="Times New Roman" w:hAnsi="Times New Roman" w:cs="Times New Roman"/>
          <w:sz w:val="28"/>
          <w:szCs w:val="28"/>
          <w:lang w:eastAsia="ru-RU"/>
        </w:rPr>
        <w:t xml:space="preserve"> структуро</w:t>
      </w:r>
      <w:proofErr w:type="gramStart"/>
      <w:r w:rsidRPr="003918B5">
        <w:rPr>
          <w:rFonts w:ascii="Times New Roman" w:eastAsia="Times New Roman" w:hAnsi="Times New Roman" w:cs="Times New Roman"/>
          <w:sz w:val="28"/>
          <w:szCs w:val="28"/>
          <w:lang w:eastAsia="ru-RU"/>
        </w:rPr>
        <w:t>й-</w:t>
      </w:r>
      <w:proofErr w:type="gramEnd"/>
      <w:r w:rsidRPr="003918B5">
        <w:rPr>
          <w:rFonts w:ascii="Times New Roman" w:eastAsia="Times New Roman" w:hAnsi="Times New Roman" w:cs="Times New Roman"/>
          <w:sz w:val="28"/>
          <w:szCs w:val="28"/>
          <w:lang w:eastAsia="ru-RU"/>
        </w:rPr>
        <w:t xml:space="preserve"> не руководители функциональных подразделений, а  менеджеры, возглавляющие производственные подразделения, так называемые дивизионы.</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w:t>
      </w:r>
      <w:r w:rsidRPr="003918B5">
        <w:rPr>
          <w:rFonts w:ascii="Times New Roman" w:eastAsia="Times New Roman" w:hAnsi="Times New Roman" w:cs="Times New Roman"/>
          <w:i/>
          <w:sz w:val="28"/>
          <w:szCs w:val="28"/>
          <w:lang w:eastAsia="ru-RU"/>
        </w:rPr>
        <w:t>Достоинства структур.</w:t>
      </w:r>
      <w:r w:rsidRPr="003918B5">
        <w:rPr>
          <w:rFonts w:ascii="Times New Roman" w:eastAsia="Times New Roman" w:hAnsi="Times New Roman" w:cs="Times New Roman"/>
          <w:sz w:val="28"/>
          <w:szCs w:val="28"/>
          <w:lang w:eastAsia="ru-RU"/>
        </w:rPr>
        <w:t xml:space="preserve"> Такая структура способна обеспечить управление многопрофильными предприятиями с общей численностью сотрудников порядка сотен тысяч и территориально удаленными друг от друга подразделениями. </w:t>
      </w:r>
      <w:proofErr w:type="spellStart"/>
      <w:r w:rsidRPr="003918B5">
        <w:rPr>
          <w:rFonts w:ascii="Times New Roman" w:eastAsia="Times New Roman" w:hAnsi="Times New Roman" w:cs="Times New Roman"/>
          <w:sz w:val="28"/>
          <w:szCs w:val="28"/>
          <w:lang w:eastAsia="ru-RU"/>
        </w:rPr>
        <w:t>Дивизиональная</w:t>
      </w:r>
      <w:proofErr w:type="spellEnd"/>
      <w:r w:rsidRPr="003918B5">
        <w:rPr>
          <w:rFonts w:ascii="Times New Roman" w:eastAsia="Times New Roman" w:hAnsi="Times New Roman" w:cs="Times New Roman"/>
          <w:sz w:val="28"/>
          <w:szCs w:val="28"/>
          <w:lang w:eastAsia="ru-RU"/>
        </w:rPr>
        <w:t xml:space="preserve">  структура обеспечивает большую гибкость и более быструю реакцию на изменения в окружении предприятия. Отделения становятся центрами получения прибыли при расширении границ их самостоятельности. Наблюдается  более тесная связь производства с потребителями.</w:t>
      </w:r>
    </w:p>
    <w:p w:rsidR="00FB182B" w:rsidRPr="003918B5" w:rsidRDefault="00FB182B" w:rsidP="00305616">
      <w:pPr>
        <w:tabs>
          <w:tab w:val="left" w:pos="-567"/>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i/>
          <w:sz w:val="28"/>
          <w:szCs w:val="28"/>
          <w:lang w:eastAsia="ru-RU"/>
        </w:rPr>
        <w:t>Недостатки структуры:</w:t>
      </w:r>
      <w:r w:rsidRPr="003918B5">
        <w:rPr>
          <w:rFonts w:ascii="Times New Roman" w:eastAsia="Times New Roman" w:hAnsi="Times New Roman" w:cs="Times New Roman"/>
          <w:sz w:val="28"/>
          <w:szCs w:val="28"/>
          <w:lang w:eastAsia="ru-RU"/>
        </w:rPr>
        <w:t xml:space="preserve"> большое количество этажей управленческой вертикали; </w:t>
      </w:r>
      <w:proofErr w:type="spellStart"/>
      <w:r w:rsidRPr="003918B5">
        <w:rPr>
          <w:rFonts w:ascii="Times New Roman" w:eastAsia="Times New Roman" w:hAnsi="Times New Roman" w:cs="Times New Roman"/>
          <w:sz w:val="28"/>
          <w:szCs w:val="28"/>
          <w:lang w:eastAsia="ru-RU"/>
        </w:rPr>
        <w:t>разобобщенность</w:t>
      </w:r>
      <w:proofErr w:type="spellEnd"/>
      <w:r w:rsidRPr="003918B5">
        <w:rPr>
          <w:rFonts w:ascii="Times New Roman" w:eastAsia="Times New Roman" w:hAnsi="Times New Roman" w:cs="Times New Roman"/>
          <w:sz w:val="28"/>
          <w:szCs w:val="28"/>
          <w:lang w:eastAsia="ru-RU"/>
        </w:rPr>
        <w:t xml:space="preserve"> штабных структур отделений со штабами компании; основные связ</w:t>
      </w:r>
      <w:proofErr w:type="gramStart"/>
      <w:r w:rsidRPr="003918B5">
        <w:rPr>
          <w:rFonts w:ascii="Times New Roman" w:eastAsia="Times New Roman" w:hAnsi="Times New Roman" w:cs="Times New Roman"/>
          <w:sz w:val="28"/>
          <w:szCs w:val="28"/>
          <w:lang w:eastAsia="ru-RU"/>
        </w:rPr>
        <w:t>и-</w:t>
      </w:r>
      <w:proofErr w:type="gramEnd"/>
      <w:r w:rsidRPr="003918B5">
        <w:rPr>
          <w:rFonts w:ascii="Times New Roman" w:eastAsia="Times New Roman" w:hAnsi="Times New Roman" w:cs="Times New Roman"/>
          <w:sz w:val="28"/>
          <w:szCs w:val="28"/>
          <w:lang w:eastAsia="ru-RU"/>
        </w:rPr>
        <w:t xml:space="preserve"> вертикальные, поэтому остаются общие для иерархических структур  недостатки; дублирование функций на разных этажах, и как следствие, очень высокие затраты на содержание управленческой структуры.</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p>
    <w:p w:rsidR="00FB182B" w:rsidRDefault="00FB182B" w:rsidP="00305616">
      <w:pPr>
        <w:tabs>
          <w:tab w:val="left" w:pos="900"/>
        </w:tabs>
        <w:spacing w:after="0" w:line="240" w:lineRule="auto"/>
        <w:ind w:right="-1"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Типы структур управления сельскохозяйственными предприятиями различных форм.</w:t>
      </w:r>
    </w:p>
    <w:p w:rsidR="00FB182B" w:rsidRPr="003918B5" w:rsidRDefault="00FB182B" w:rsidP="00305616">
      <w:pPr>
        <w:tabs>
          <w:tab w:val="left" w:pos="900"/>
        </w:tabs>
        <w:spacing w:after="0" w:line="240" w:lineRule="auto"/>
        <w:ind w:right="-1" w:firstLine="567"/>
        <w:jc w:val="center"/>
        <w:rPr>
          <w:rFonts w:ascii="Times New Roman" w:eastAsia="Times New Roman" w:hAnsi="Times New Roman" w:cs="Times New Roman"/>
          <w:b/>
          <w:sz w:val="28"/>
          <w:szCs w:val="28"/>
          <w:lang w:eastAsia="ru-RU"/>
        </w:rPr>
      </w:pP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Действующие на предприятиях А</w:t>
      </w:r>
      <w:proofErr w:type="gramStart"/>
      <w:r w:rsidRPr="003918B5">
        <w:rPr>
          <w:rFonts w:ascii="Times New Roman" w:eastAsia="Times New Roman" w:hAnsi="Times New Roman" w:cs="Times New Roman"/>
          <w:sz w:val="28"/>
          <w:szCs w:val="28"/>
          <w:lang w:eastAsia="ru-RU"/>
        </w:rPr>
        <w:t>ПК стр</w:t>
      </w:r>
      <w:proofErr w:type="gramEnd"/>
      <w:r w:rsidRPr="003918B5">
        <w:rPr>
          <w:rFonts w:ascii="Times New Roman" w:eastAsia="Times New Roman" w:hAnsi="Times New Roman" w:cs="Times New Roman"/>
          <w:sz w:val="28"/>
          <w:szCs w:val="28"/>
          <w:lang w:eastAsia="ru-RU"/>
        </w:rPr>
        <w:t>уктуры управления характеризуются  большим разнообразием. Среди них по признаку иерархичности (ступенчатости) выделяют 2-, 3-, 4-ступенчатые и т.д., а также комбинации этих структур управления.</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В небольших и средних по размеру предприятиях структуру управления целесообразно строить по 2-ступенчатой схеме: руководитель предприятия – </w:t>
      </w:r>
      <w:r w:rsidRPr="003918B5">
        <w:rPr>
          <w:rFonts w:ascii="Times New Roman" w:eastAsia="Times New Roman" w:hAnsi="Times New Roman" w:cs="Times New Roman"/>
          <w:sz w:val="28"/>
          <w:szCs w:val="28"/>
          <w:lang w:eastAsia="ru-RU"/>
        </w:rPr>
        <w:lastRenderedPageBreak/>
        <w:t>бригадир. Это обеспечивает повышение оперативности, качества, надежности функционирования аппарата управления и снижения затрат на его содержание.</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На крупных предприятиях неизбежно выделение промежуточных подразделений (отделений, цехов), через которые осуществляется руководство первичными производственными подразделениями. Соответственно и структура управления в таких хозяйствах 3-ступенчатая: руководитель предприятия – управляющий – бригадир.</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4-ступенчатая структура управления используется </w:t>
      </w:r>
      <w:proofErr w:type="gramStart"/>
      <w:r w:rsidRPr="003918B5">
        <w:rPr>
          <w:rFonts w:ascii="Times New Roman" w:eastAsia="Times New Roman" w:hAnsi="Times New Roman" w:cs="Times New Roman"/>
          <w:sz w:val="28"/>
          <w:szCs w:val="28"/>
          <w:lang w:eastAsia="ru-RU"/>
        </w:rPr>
        <w:t>в</w:t>
      </w:r>
      <w:proofErr w:type="gramEnd"/>
      <w:r w:rsidRPr="003918B5">
        <w:rPr>
          <w:rFonts w:ascii="Times New Roman" w:eastAsia="Times New Roman" w:hAnsi="Times New Roman" w:cs="Times New Roman"/>
          <w:sz w:val="28"/>
          <w:szCs w:val="28"/>
          <w:lang w:eastAsia="ru-RU"/>
        </w:rPr>
        <w:t xml:space="preserve"> </w:t>
      </w:r>
      <w:proofErr w:type="gramStart"/>
      <w:r w:rsidRPr="003918B5">
        <w:rPr>
          <w:rFonts w:ascii="Times New Roman" w:eastAsia="Times New Roman" w:hAnsi="Times New Roman" w:cs="Times New Roman"/>
          <w:sz w:val="28"/>
          <w:szCs w:val="28"/>
          <w:lang w:eastAsia="ru-RU"/>
        </w:rPr>
        <w:t>различного</w:t>
      </w:r>
      <w:proofErr w:type="gramEnd"/>
      <w:r w:rsidRPr="003918B5">
        <w:rPr>
          <w:rFonts w:ascii="Times New Roman" w:eastAsia="Times New Roman" w:hAnsi="Times New Roman" w:cs="Times New Roman"/>
          <w:sz w:val="28"/>
          <w:szCs w:val="28"/>
          <w:lang w:eastAsia="ru-RU"/>
        </w:rPr>
        <w:t xml:space="preserve"> рода агропромышленных объединениях.</w:t>
      </w:r>
    </w:p>
    <w:p w:rsidR="00FB182B" w:rsidRPr="003918B5" w:rsidRDefault="00FB182B" w:rsidP="00305616">
      <w:pPr>
        <w:tabs>
          <w:tab w:val="left" w:pos="900"/>
        </w:tabs>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зависимости от особенностей построения и принципов организации производства в предприятии выделяют:</w:t>
      </w:r>
    </w:p>
    <w:p w:rsidR="00FB182B" w:rsidRDefault="00FB182B" w:rsidP="00305616">
      <w:pPr>
        <w:numPr>
          <w:ilvl w:val="0"/>
          <w:numId w:val="11"/>
        </w:numPr>
        <w:tabs>
          <w:tab w:val="left" w:pos="900"/>
        </w:tabs>
        <w:spacing w:after="0" w:line="240" w:lineRule="auto"/>
        <w:ind w:left="0" w:right="-1"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Бригадная (2-ступенчатая) структура управления</w:t>
      </w:r>
      <w:r w:rsidRPr="003918B5">
        <w:rPr>
          <w:rFonts w:ascii="Times New Roman" w:eastAsia="Times New Roman" w:hAnsi="Times New Roman" w:cs="Times New Roman"/>
          <w:sz w:val="28"/>
          <w:szCs w:val="28"/>
          <w:lang w:eastAsia="ru-RU"/>
        </w:rPr>
        <w:t xml:space="preserve"> – наиболее простая и экономичная, находит применение в небольших и средних по размеру специализированных хозяйствах. Может быть </w:t>
      </w:r>
      <w:proofErr w:type="gramStart"/>
      <w:r w:rsidRPr="003918B5">
        <w:rPr>
          <w:rFonts w:ascii="Times New Roman" w:eastAsia="Times New Roman" w:hAnsi="Times New Roman" w:cs="Times New Roman"/>
          <w:sz w:val="28"/>
          <w:szCs w:val="28"/>
          <w:lang w:eastAsia="ru-RU"/>
        </w:rPr>
        <w:t>построена</w:t>
      </w:r>
      <w:proofErr w:type="gramEnd"/>
      <w:r w:rsidRPr="003918B5">
        <w:rPr>
          <w:rFonts w:ascii="Times New Roman" w:eastAsia="Times New Roman" w:hAnsi="Times New Roman" w:cs="Times New Roman"/>
          <w:sz w:val="28"/>
          <w:szCs w:val="28"/>
          <w:lang w:eastAsia="ru-RU"/>
        </w:rPr>
        <w:t xml:space="preserve"> как на территориальных принципах, так и на отраслевых (рис. 1).</w:t>
      </w:r>
    </w:p>
    <w:p w:rsidR="00FB182B" w:rsidRPr="003918B5"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sidRPr="00824B8D">
        <w:rPr>
          <w:rFonts w:ascii="Times New Roman" w:eastAsia="Times New Roman" w:hAnsi="Times New Roman" w:cs="Times New Roman"/>
          <w:b/>
          <w:noProof/>
          <w:sz w:val="28"/>
          <w:szCs w:val="28"/>
          <w:lang w:eastAsia="ru-RU"/>
        </w:rPr>
        <w:pict>
          <v:rect id="Прямоугольник 24" o:spid="_x0000_s1028" style="position:absolute;left:0;text-align:left;margin-left:72.45pt;margin-top:17.9pt;width:371.2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YpTg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">
            <v:textbox>
              <w:txbxContent>
                <w:p w:rsidR="004E2799" w:rsidRPr="004B5154" w:rsidRDefault="004E2799" w:rsidP="00FB182B">
                  <w:pPr>
                    <w:jc w:val="center"/>
                    <w:rPr>
                      <w:rFonts w:ascii="Times New Roman" w:hAnsi="Times New Roman" w:cs="Times New Roman"/>
                      <w:sz w:val="28"/>
                      <w:szCs w:val="28"/>
                    </w:rPr>
                  </w:pPr>
                  <w:r>
                    <w:rPr>
                      <w:rFonts w:ascii="Times New Roman" w:hAnsi="Times New Roman" w:cs="Times New Roman"/>
                      <w:sz w:val="28"/>
                      <w:szCs w:val="28"/>
                    </w:rPr>
                    <w:t>Руководители предприятия</w:t>
                  </w:r>
                </w:p>
              </w:txbxContent>
            </v:textbox>
          </v:rect>
        </w:pict>
      </w:r>
    </w:p>
    <w:p w:rsidR="00FB182B" w:rsidRPr="003918B5"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187" type="#_x0000_t32" style="position:absolute;left:0;text-align:left;margin-left:257.7pt;margin-top:23pt;width:0;height:93.7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">
            <v:stroke endarrow="block"/>
          </v:shape>
        </w:pict>
      </w:r>
      <w:r>
        <w:rPr>
          <w:rFonts w:ascii="Times New Roman" w:eastAsia="Times New Roman" w:hAnsi="Times New Roman" w:cs="Times New Roman"/>
          <w:noProof/>
          <w:sz w:val="28"/>
          <w:szCs w:val="28"/>
          <w:lang w:eastAsia="ru-RU"/>
        </w:rPr>
        <w:pict>
          <v:shape id="Прямая со стрелкой 22" o:spid="_x0000_s1186" type="#_x0000_t32" style="position:absolute;left:0;text-align:left;margin-left:112.2pt;margin-top:23pt;width:91.5pt;height:27.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">
            <v:stroke endarrow="block"/>
          </v:shape>
        </w:pict>
      </w:r>
      <w:r>
        <w:rPr>
          <w:rFonts w:ascii="Times New Roman" w:eastAsia="Times New Roman" w:hAnsi="Times New Roman" w:cs="Times New Roman"/>
          <w:noProof/>
          <w:sz w:val="28"/>
          <w:szCs w:val="28"/>
          <w:lang w:eastAsia="ru-RU"/>
        </w:rPr>
        <w:pict>
          <v:shape id="Прямая со стрелкой 23" o:spid="_x0000_s1185" type="#_x0000_t32" style="position:absolute;left:0;text-align:left;margin-left:379.95pt;margin-top:22.25pt;width: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">
            <v:stroke endarrow="block"/>
          </v:shape>
        </w:pict>
      </w: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0" o:spid="_x0000_s1029" style="position:absolute;left:0;text-align:left;margin-left:285.45pt;margin-top:.95pt;width:216.75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m+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">
            <v:textbox>
              <w:txbxContent>
                <w:p w:rsidR="004E2799" w:rsidRPr="004B5154" w:rsidRDefault="004E2799" w:rsidP="00FB182B">
                  <w:pPr>
                    <w:jc w:val="center"/>
                    <w:rPr>
                      <w:rFonts w:ascii="Times New Roman" w:hAnsi="Times New Roman" w:cs="Times New Roman"/>
                      <w:sz w:val="28"/>
                      <w:szCs w:val="28"/>
                    </w:rPr>
                  </w:pPr>
                  <w:r>
                    <w:rPr>
                      <w:rFonts w:ascii="Times New Roman" w:hAnsi="Times New Roman" w:cs="Times New Roman"/>
                      <w:sz w:val="28"/>
                      <w:szCs w:val="28"/>
                    </w:rPr>
                    <w:t>Руководители централизованных обслуживающих подразделений</w:t>
                  </w:r>
                </w:p>
              </w:txbxContent>
            </v:textbox>
          </v:rect>
        </w:pict>
      </w:r>
      <w:r>
        <w:rPr>
          <w:rFonts w:ascii="Times New Roman" w:eastAsia="Times New Roman" w:hAnsi="Times New Roman" w:cs="Times New Roman"/>
          <w:noProof/>
          <w:sz w:val="28"/>
          <w:szCs w:val="28"/>
          <w:lang w:eastAsia="ru-RU"/>
        </w:rPr>
        <w:pict>
          <v:rect id="Прямоугольник 19" o:spid="_x0000_s1030" style="position:absolute;left:0;text-align:left;margin-left:-12.6pt;margin-top:1.15pt;width:168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">
            <v:textbox>
              <w:txbxContent>
                <w:p w:rsidR="004E2799" w:rsidRDefault="004E2799" w:rsidP="00FB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Главные</w:t>
                  </w:r>
                </w:p>
                <w:p w:rsidR="004E2799" w:rsidRPr="004B5154" w:rsidRDefault="004E2799" w:rsidP="00FB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специалисты</w:t>
                  </w:r>
                </w:p>
              </w:txbxContent>
            </v:textbox>
          </v:rect>
        </w:pict>
      </w: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8" o:spid="_x0000_s1031" style="position:absolute;left:0;text-align:left;margin-left:107.7pt;margin-top:19.4pt;width:263.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AcTwIAAGE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">
            <v:textbox>
              <w:txbxContent>
                <w:p w:rsidR="004E2799" w:rsidRPr="004B5154" w:rsidRDefault="004E2799" w:rsidP="00FB182B">
                  <w:pPr>
                    <w:jc w:val="center"/>
                    <w:rPr>
                      <w:rFonts w:ascii="Times New Roman" w:hAnsi="Times New Roman" w:cs="Times New Roman"/>
                      <w:sz w:val="28"/>
                      <w:szCs w:val="28"/>
                    </w:rPr>
                  </w:pPr>
                  <w:r>
                    <w:rPr>
                      <w:rFonts w:ascii="Times New Roman" w:hAnsi="Times New Roman" w:cs="Times New Roman"/>
                      <w:sz w:val="28"/>
                      <w:szCs w:val="28"/>
                    </w:rPr>
                    <w:t>Бригадиры (заведующие фермами)</w:t>
                  </w:r>
                </w:p>
              </w:txbxContent>
            </v:textbox>
          </v:rect>
        </w:pict>
      </w:r>
    </w:p>
    <w:p w:rsidR="00FB182B"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 o:spid="_x0000_s1184" type="#_x0000_t32" style="position:absolute;left:0;text-align:left;margin-left:256.2pt;margin-top:.2pt;width:0;height:26.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">
            <v:stroke endarrow="block"/>
          </v:shape>
        </w:pict>
      </w:r>
    </w:p>
    <w:p w:rsidR="00FB182B"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7" o:spid="_x0000_s1032" style="position:absolute;left:0;text-align:left;margin-left:168.45pt;margin-top:2.3pt;width:168.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">
            <v:textbox>
              <w:txbxContent>
                <w:p w:rsidR="004E2799" w:rsidRPr="004B5154" w:rsidRDefault="004E2799" w:rsidP="00FB182B">
                  <w:pPr>
                    <w:jc w:val="center"/>
                    <w:rPr>
                      <w:rFonts w:ascii="Times New Roman" w:hAnsi="Times New Roman" w:cs="Times New Roman"/>
                      <w:sz w:val="28"/>
                      <w:szCs w:val="28"/>
                    </w:rPr>
                  </w:pPr>
                  <w:r>
                    <w:rPr>
                      <w:rFonts w:ascii="Times New Roman" w:hAnsi="Times New Roman" w:cs="Times New Roman"/>
                      <w:sz w:val="28"/>
                      <w:szCs w:val="28"/>
                    </w:rPr>
                    <w:t>Бригадиры</w:t>
                  </w:r>
                </w:p>
              </w:txbxContent>
            </v:textbox>
          </v:rect>
        </w:pict>
      </w:r>
    </w:p>
    <w:p w:rsidR="00FB182B"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FB182B" w:rsidP="009972D0">
      <w:pPr>
        <w:numPr>
          <w:ilvl w:val="0"/>
          <w:numId w:val="11"/>
        </w:numPr>
        <w:tabs>
          <w:tab w:val="left" w:pos="900"/>
        </w:tabs>
        <w:spacing w:after="0" w:line="240" w:lineRule="auto"/>
        <w:ind w:left="0" w:right="-1"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Отделенческая (территориальная) структура управления</w:t>
      </w:r>
      <w:r w:rsidRPr="003918B5">
        <w:rPr>
          <w:rFonts w:ascii="Times New Roman" w:eastAsia="Times New Roman" w:hAnsi="Times New Roman" w:cs="Times New Roman"/>
          <w:sz w:val="28"/>
          <w:szCs w:val="28"/>
          <w:lang w:eastAsia="ru-RU"/>
        </w:rPr>
        <w:t xml:space="preserve"> – характеризуется производственно-территориальным принципом организации производства. Она типична для крупных хозяйств с многоотраслевой специализацией и значительной территориальной разобщенностью производства. Руководство производством продукции растениеводства и животноводства на обособленной территории (отделение, производственный участок) осуществляет управляющий, который выступает как послед</w:t>
      </w:r>
      <w:r w:rsidR="009972D0">
        <w:rPr>
          <w:rFonts w:ascii="Times New Roman" w:eastAsia="Times New Roman" w:hAnsi="Times New Roman" w:cs="Times New Roman"/>
          <w:sz w:val="28"/>
          <w:szCs w:val="28"/>
          <w:lang w:eastAsia="ru-RU"/>
        </w:rPr>
        <w:t>ующее звено между бригадирами и</w:t>
      </w:r>
      <w:r w:rsidRPr="003918B5">
        <w:rPr>
          <w:rFonts w:ascii="Times New Roman" w:eastAsia="Times New Roman" w:hAnsi="Times New Roman" w:cs="Times New Roman"/>
          <w:sz w:val="28"/>
          <w:szCs w:val="28"/>
          <w:lang w:eastAsia="ru-RU"/>
        </w:rPr>
        <w:t xml:space="preserve">  администрацией предприятия. Отделенческая структура является 3-ступечатой. Для нее характерна линейно-функциональная система отношений, при которой руководители общехозяйственных функциональных служб реализуют свои полномочия  через управляющих и специалистов отделений (рис. 2). </w:t>
      </w:r>
    </w:p>
    <w:p w:rsidR="00DC0968" w:rsidRDefault="00DC0968" w:rsidP="00FB182B">
      <w:pPr>
        <w:tabs>
          <w:tab w:val="left" w:pos="900"/>
        </w:tabs>
        <w:spacing w:after="0" w:line="360" w:lineRule="auto"/>
        <w:jc w:val="both"/>
        <w:rPr>
          <w:rFonts w:ascii="Times New Roman" w:eastAsia="Times New Roman" w:hAnsi="Times New Roman" w:cs="Times New Roman"/>
          <w:sz w:val="28"/>
          <w:szCs w:val="28"/>
          <w:lang w:eastAsia="ru-RU"/>
        </w:rPr>
      </w:pPr>
    </w:p>
    <w:p w:rsidR="00DC0968" w:rsidRDefault="00DC0968" w:rsidP="00FB182B">
      <w:pPr>
        <w:tabs>
          <w:tab w:val="left" w:pos="900"/>
        </w:tabs>
        <w:spacing w:after="0" w:line="360" w:lineRule="auto"/>
        <w:jc w:val="both"/>
        <w:rPr>
          <w:rFonts w:ascii="Times New Roman" w:eastAsia="Times New Roman" w:hAnsi="Times New Roman" w:cs="Times New Roman"/>
          <w:sz w:val="28"/>
          <w:szCs w:val="28"/>
          <w:lang w:eastAsia="ru-RU"/>
        </w:rPr>
      </w:pPr>
    </w:p>
    <w:p w:rsidR="00FB182B" w:rsidRPr="003918B5" w:rsidRDefault="00824B8D" w:rsidP="00FB182B">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5" o:spid="_x0000_s1033" style="position:absolute;left:0;text-align:left;margin-left:67.95pt;margin-top:3.9pt;width:3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jyTg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">
            <v:textbox>
              <w:txbxContent>
                <w:p w:rsidR="004E2799" w:rsidRPr="004B5154" w:rsidRDefault="004E2799" w:rsidP="00FB182B">
                  <w:pPr>
                    <w:jc w:val="center"/>
                    <w:rPr>
                      <w:rFonts w:ascii="Times New Roman" w:hAnsi="Times New Roman" w:cs="Times New Roman"/>
                      <w:sz w:val="28"/>
                      <w:szCs w:val="28"/>
                    </w:rPr>
                  </w:pPr>
                  <w:r>
                    <w:rPr>
                      <w:rFonts w:ascii="Times New Roman" w:hAnsi="Times New Roman" w:cs="Times New Roman"/>
                      <w:sz w:val="28"/>
                      <w:szCs w:val="28"/>
                    </w:rPr>
                    <w:t>Руководители предприятия</w:t>
                  </w:r>
                </w:p>
              </w:txbxContent>
            </v:textbox>
          </v:rect>
        </w:pict>
      </w:r>
    </w:p>
    <w:p w:rsidR="00FB182B" w:rsidRPr="003918B5" w:rsidRDefault="00824B8D" w:rsidP="00FB182B">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 o:spid="_x0000_s1183" type="#_x0000_t32" style="position:absolute;left:0;text-align:left;margin-left:257.7pt;margin-top:12.75pt;width:1.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CMZwIAAHw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">
            <v:stroke endarrow="block"/>
          </v:shape>
        </w:pict>
      </w:r>
      <w:r>
        <w:rPr>
          <w:rFonts w:ascii="Times New Roman" w:eastAsia="Times New Roman" w:hAnsi="Times New Roman" w:cs="Times New Roman"/>
          <w:noProof/>
          <w:sz w:val="28"/>
          <w:szCs w:val="28"/>
          <w:lang w:eastAsia="ru-RU"/>
        </w:rPr>
        <w:pict>
          <v:shape id="Прямая со стрелкой 13" o:spid="_x0000_s1182" type="#_x0000_t32" style="position:absolute;left:0;text-align:left;margin-left:348.45pt;margin-top:6.75pt;width:70.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">
            <v:stroke endarrow="block"/>
          </v:shape>
        </w:pict>
      </w:r>
      <w:r>
        <w:rPr>
          <w:rFonts w:ascii="Times New Roman" w:eastAsia="Times New Roman" w:hAnsi="Times New Roman" w:cs="Times New Roman"/>
          <w:noProof/>
          <w:sz w:val="28"/>
          <w:szCs w:val="28"/>
          <w:lang w:eastAsia="ru-RU"/>
        </w:rPr>
        <w:pict>
          <v:shape id="Прямая со стрелкой 12" o:spid="_x0000_s1181" type="#_x0000_t32" style="position:absolute;left:0;text-align:left;margin-left:56.7pt;margin-top:6.75pt;width:79.5pt;height:39.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">
            <v:stroke endarrow="block"/>
          </v:shape>
        </w:pict>
      </w:r>
    </w:p>
    <w:p w:rsidR="00FB182B" w:rsidRPr="003918B5" w:rsidRDefault="00824B8D" w:rsidP="00FB182B">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1" o:spid="_x0000_s1034" style="position:absolute;left:0;text-align:left;margin-left:292.95pt;margin-top:22.4pt;width:216.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">
            <v:textbox>
              <w:txbxContent>
                <w:p w:rsidR="004E2799" w:rsidRPr="004B5154" w:rsidRDefault="004E2799" w:rsidP="00FB182B">
                  <w:pPr>
                    <w:jc w:val="center"/>
                    <w:rPr>
                      <w:rFonts w:ascii="Times New Roman" w:hAnsi="Times New Roman" w:cs="Times New Roman"/>
                      <w:sz w:val="28"/>
                      <w:szCs w:val="28"/>
                    </w:rPr>
                  </w:pPr>
                  <w:r>
                    <w:rPr>
                      <w:rFonts w:ascii="Times New Roman" w:hAnsi="Times New Roman" w:cs="Times New Roman"/>
                      <w:sz w:val="28"/>
                      <w:szCs w:val="28"/>
                    </w:rPr>
                    <w:t>Руководители централизованных обслуживающих подразделений</w:t>
                  </w:r>
                </w:p>
              </w:txbxContent>
            </v:textbox>
          </v:rect>
        </w:pict>
      </w:r>
    </w:p>
    <w:p w:rsidR="00FB182B" w:rsidRPr="003918B5" w:rsidRDefault="00824B8D" w:rsidP="00FB182B">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35" style="position:absolute;left:0;text-align:left;margin-left:-33.3pt;margin-top:.5pt;width:1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">
            <v:textbox>
              <w:txbxContent>
                <w:p w:rsidR="004E2799" w:rsidRDefault="004E2799" w:rsidP="00FB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Главные</w:t>
                  </w:r>
                </w:p>
                <w:p w:rsidR="004E2799" w:rsidRPr="004B5154" w:rsidRDefault="004E2799" w:rsidP="00FB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специалисты</w:t>
                  </w:r>
                </w:p>
              </w:txbxContent>
            </v:textbox>
          </v:rect>
        </w:pict>
      </w: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36" style="position:absolute;left:0;text-align:left;margin-left:79.2pt;margin-top:17.45pt;width:371.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">
            <v:textbox>
              <w:txbxContent>
                <w:p w:rsidR="004E2799" w:rsidRPr="004B5154" w:rsidRDefault="004E2799" w:rsidP="00FB182B">
                  <w:pPr>
                    <w:jc w:val="center"/>
                    <w:rPr>
                      <w:rFonts w:ascii="Times New Roman" w:hAnsi="Times New Roman" w:cs="Times New Roman"/>
                      <w:sz w:val="28"/>
                      <w:szCs w:val="28"/>
                    </w:rPr>
                  </w:pPr>
                  <w:r>
                    <w:rPr>
                      <w:rFonts w:ascii="Times New Roman" w:hAnsi="Times New Roman" w:cs="Times New Roman"/>
                      <w:sz w:val="28"/>
                      <w:szCs w:val="28"/>
                    </w:rPr>
                    <w:t>Управляющие подразделениями</w:t>
                  </w:r>
                </w:p>
              </w:txbxContent>
            </v:textbox>
          </v:rect>
        </w:pict>
      </w:r>
    </w:p>
    <w:p w:rsidR="00FB182B" w:rsidRPr="003918B5"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8" o:spid="_x0000_s1180" type="#_x0000_t32" style="position:absolute;left:0;text-align:left;margin-left:257.7pt;margin-top:22.55pt;width:1.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2KZAIAAHk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">
            <v:stroke endarrow="block"/>
          </v:shape>
        </w:pict>
      </w:r>
    </w:p>
    <w:p w:rsidR="00FB182B" w:rsidRPr="003918B5" w:rsidRDefault="00FB182B"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p>
    <w:p w:rsidR="00FB182B" w:rsidRPr="003918B5"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 o:spid="_x0000_s1037" style="position:absolute;left:0;text-align:left;margin-left:133.2pt;margin-top:10.25pt;width:26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">
            <v:textbox>
              <w:txbxContent>
                <w:p w:rsidR="004E2799" w:rsidRPr="004B5154" w:rsidRDefault="004E2799" w:rsidP="00FB182B">
                  <w:pPr>
                    <w:jc w:val="center"/>
                    <w:rPr>
                      <w:rFonts w:ascii="Times New Roman" w:hAnsi="Times New Roman" w:cs="Times New Roman"/>
                      <w:sz w:val="28"/>
                      <w:szCs w:val="28"/>
                    </w:rPr>
                  </w:pPr>
                  <w:r>
                    <w:rPr>
                      <w:rFonts w:ascii="Times New Roman" w:hAnsi="Times New Roman" w:cs="Times New Roman"/>
                      <w:sz w:val="28"/>
                      <w:szCs w:val="28"/>
                    </w:rPr>
                    <w:t>Бригадиры (заведующие фермами)</w:t>
                  </w:r>
                </w:p>
              </w:txbxContent>
            </v:textbox>
          </v:rect>
        </w:pict>
      </w:r>
    </w:p>
    <w:p w:rsidR="00FB182B" w:rsidRPr="003918B5" w:rsidRDefault="00824B8D" w:rsidP="00FB182B">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179" type="#_x0000_t32" style="position:absolute;left:0;text-align:left;margin-left:256.95pt;margin-top:11.6pt;width:0;height:33.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js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">
            <v:stroke endarrow="block"/>
          </v:shape>
        </w:pict>
      </w:r>
    </w:p>
    <w:p w:rsidR="00D538BA" w:rsidRPr="00D538BA" w:rsidRDefault="00824B8D" w:rsidP="00D538BA">
      <w:pPr>
        <w:tabs>
          <w:tab w:val="left" w:pos="90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 o:spid="_x0000_s1038" style="position:absolute;left:0;text-align:left;margin-left:172.2pt;margin-top:21.2pt;width:168.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">
            <v:textbox>
              <w:txbxContent>
                <w:p w:rsidR="004E2799" w:rsidRPr="004B5154" w:rsidRDefault="004E2799" w:rsidP="00FB182B">
                  <w:pPr>
                    <w:jc w:val="center"/>
                    <w:rPr>
                      <w:rFonts w:ascii="Times New Roman" w:hAnsi="Times New Roman" w:cs="Times New Roman"/>
                      <w:sz w:val="28"/>
                      <w:szCs w:val="28"/>
                    </w:rPr>
                  </w:pPr>
                  <w:r>
                    <w:rPr>
                      <w:rFonts w:ascii="Times New Roman" w:hAnsi="Times New Roman" w:cs="Times New Roman"/>
                      <w:sz w:val="28"/>
                      <w:szCs w:val="28"/>
                    </w:rPr>
                    <w:t>Бригадиры</w:t>
                  </w:r>
                </w:p>
              </w:txbxContent>
            </v:textbox>
          </v:rect>
        </w:pict>
      </w:r>
    </w:p>
    <w:p w:rsidR="00D538BA" w:rsidRPr="00D538BA" w:rsidRDefault="00D538BA" w:rsidP="00D538BA">
      <w:pPr>
        <w:tabs>
          <w:tab w:val="left" w:pos="900"/>
        </w:tabs>
        <w:spacing w:after="0" w:line="240" w:lineRule="auto"/>
        <w:contextualSpacing/>
        <w:jc w:val="both"/>
        <w:rPr>
          <w:rFonts w:ascii="Times New Roman" w:eastAsia="Times New Roman" w:hAnsi="Times New Roman" w:cs="Times New Roman"/>
          <w:sz w:val="28"/>
          <w:szCs w:val="28"/>
          <w:lang w:eastAsia="ru-RU"/>
        </w:rPr>
      </w:pPr>
    </w:p>
    <w:p w:rsidR="00D538BA" w:rsidRPr="00D538BA" w:rsidRDefault="00D538BA" w:rsidP="00D538BA">
      <w:pPr>
        <w:tabs>
          <w:tab w:val="left" w:pos="900"/>
        </w:tabs>
        <w:spacing w:after="0" w:line="240" w:lineRule="auto"/>
        <w:contextualSpacing/>
        <w:jc w:val="both"/>
        <w:rPr>
          <w:rFonts w:ascii="Times New Roman" w:eastAsia="Times New Roman" w:hAnsi="Times New Roman" w:cs="Times New Roman"/>
          <w:sz w:val="28"/>
          <w:szCs w:val="28"/>
          <w:lang w:eastAsia="ru-RU"/>
        </w:rPr>
      </w:pPr>
    </w:p>
    <w:p w:rsidR="00D538BA" w:rsidRPr="00D538BA" w:rsidRDefault="00D538BA" w:rsidP="00D538BA">
      <w:pPr>
        <w:tabs>
          <w:tab w:val="left" w:pos="900"/>
        </w:tabs>
        <w:spacing w:after="0" w:line="240" w:lineRule="auto"/>
        <w:contextualSpacing/>
        <w:jc w:val="both"/>
        <w:rPr>
          <w:rFonts w:ascii="Times New Roman" w:eastAsia="Times New Roman" w:hAnsi="Times New Roman" w:cs="Times New Roman"/>
          <w:sz w:val="28"/>
          <w:szCs w:val="28"/>
          <w:lang w:eastAsia="ru-RU"/>
        </w:rPr>
      </w:pPr>
    </w:p>
    <w:p w:rsidR="00D538BA" w:rsidRPr="00D538BA" w:rsidRDefault="00D538BA" w:rsidP="00D538BA">
      <w:pPr>
        <w:tabs>
          <w:tab w:val="left" w:pos="900"/>
        </w:tabs>
        <w:spacing w:after="0" w:line="240" w:lineRule="auto"/>
        <w:contextualSpacing/>
        <w:jc w:val="both"/>
        <w:rPr>
          <w:rFonts w:ascii="Times New Roman" w:eastAsia="Times New Roman" w:hAnsi="Times New Roman" w:cs="Times New Roman"/>
          <w:sz w:val="28"/>
          <w:szCs w:val="28"/>
          <w:lang w:eastAsia="ru-RU"/>
        </w:rPr>
      </w:pPr>
    </w:p>
    <w:p w:rsidR="00FB182B" w:rsidRPr="003918B5" w:rsidRDefault="00FB182B" w:rsidP="009972D0">
      <w:pPr>
        <w:numPr>
          <w:ilvl w:val="0"/>
          <w:numId w:val="11"/>
        </w:numPr>
        <w:tabs>
          <w:tab w:val="left" w:pos="900"/>
        </w:tabs>
        <w:spacing w:after="0" w:line="240" w:lineRule="auto"/>
        <w:ind w:left="0"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Цеховая (отраслевая) структура управления </w:t>
      </w:r>
      <w:r w:rsidRPr="003918B5">
        <w:rPr>
          <w:rFonts w:ascii="Times New Roman" w:eastAsia="Times New Roman" w:hAnsi="Times New Roman" w:cs="Times New Roman"/>
          <w:sz w:val="28"/>
          <w:szCs w:val="28"/>
          <w:lang w:eastAsia="ru-RU"/>
        </w:rPr>
        <w:t>– предполагает создание крупных цехов, в состав которых входят однородные, специализирующиеся на производстве отдельных видов продукции или выполнении определенных работ (услуг) подразделения, независимо от их территориального расположения. Цеховая структура является, как правило, 3-ступечатой. Цехи возглавляют главные (старшие) специалисты, которые одновременно выступают в роли линейных и функциональных руководителей.</w:t>
      </w:r>
    </w:p>
    <w:p w:rsidR="00FB182B" w:rsidRPr="003918B5" w:rsidRDefault="00FB182B" w:rsidP="009972D0">
      <w:pPr>
        <w:numPr>
          <w:ilvl w:val="0"/>
          <w:numId w:val="11"/>
        </w:numPr>
        <w:tabs>
          <w:tab w:val="left" w:pos="900"/>
        </w:tabs>
        <w:spacing w:after="0" w:line="240" w:lineRule="auto"/>
        <w:ind w:left="0"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Комбинированная структура </w:t>
      </w:r>
      <w:r w:rsidRPr="003918B5">
        <w:rPr>
          <w:rFonts w:ascii="Times New Roman" w:eastAsia="Times New Roman" w:hAnsi="Times New Roman" w:cs="Times New Roman"/>
          <w:sz w:val="28"/>
          <w:szCs w:val="28"/>
          <w:lang w:eastAsia="ru-RU"/>
        </w:rPr>
        <w:t xml:space="preserve">– может сочетать сразу несколько типов структур управления: </w:t>
      </w:r>
      <w:proofErr w:type="gramStart"/>
      <w:r w:rsidRPr="003918B5">
        <w:rPr>
          <w:rFonts w:ascii="Times New Roman" w:eastAsia="Times New Roman" w:hAnsi="Times New Roman" w:cs="Times New Roman"/>
          <w:sz w:val="28"/>
          <w:szCs w:val="28"/>
          <w:lang w:eastAsia="ru-RU"/>
        </w:rPr>
        <w:t>бригадную</w:t>
      </w:r>
      <w:proofErr w:type="gramEnd"/>
      <w:r w:rsidRPr="003918B5">
        <w:rPr>
          <w:rFonts w:ascii="Times New Roman" w:eastAsia="Times New Roman" w:hAnsi="Times New Roman" w:cs="Times New Roman"/>
          <w:sz w:val="28"/>
          <w:szCs w:val="28"/>
          <w:lang w:eastAsia="ru-RU"/>
        </w:rPr>
        <w:t>, отделенческую и цеховую в различных вариантах и комбинациях. Широко применяется в хозяйствах, где имеются многоотраслевые подразделения с организацией производства по территориальному принципу и специализированные (цехи, бригады), организованные на отраслевых принципах.</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Недостатком </w:t>
      </w:r>
      <w:r w:rsidRPr="003918B5">
        <w:rPr>
          <w:rFonts w:ascii="Times New Roman" w:eastAsia="Times New Roman" w:hAnsi="Times New Roman" w:cs="Times New Roman"/>
          <w:sz w:val="28"/>
          <w:szCs w:val="28"/>
          <w:lang w:eastAsia="ru-RU"/>
        </w:rPr>
        <w:t>рассмотренных структур управления является их слабая восприимчивость и приспособляемость к рыночным отношениям и конкуренции. Эта и другие проблемы устраняются с внедрением адаптивных структур управления, которые более приспособлены к смене внешних условий.</w:t>
      </w:r>
    </w:p>
    <w:p w:rsidR="00FB182B" w:rsidRPr="003918B5" w:rsidRDefault="00FB182B" w:rsidP="00FB182B">
      <w:pPr>
        <w:tabs>
          <w:tab w:val="left" w:pos="900"/>
        </w:tabs>
        <w:spacing w:after="0" w:line="240" w:lineRule="auto"/>
        <w:ind w:left="-567" w:firstLine="567"/>
        <w:contextualSpacing/>
        <w:jc w:val="both"/>
        <w:rPr>
          <w:rFonts w:ascii="Times New Roman" w:eastAsia="Times New Roman" w:hAnsi="Times New Roman" w:cs="Times New Roman"/>
          <w:sz w:val="28"/>
          <w:szCs w:val="28"/>
          <w:lang w:eastAsia="ru-RU"/>
        </w:rPr>
      </w:pPr>
    </w:p>
    <w:p w:rsidR="009972D0" w:rsidRDefault="009972D0" w:rsidP="00FB182B">
      <w:pPr>
        <w:tabs>
          <w:tab w:val="left" w:pos="900"/>
        </w:tabs>
        <w:spacing w:after="0" w:line="240" w:lineRule="auto"/>
        <w:ind w:left="-567" w:firstLine="567"/>
        <w:contextualSpacing/>
        <w:jc w:val="center"/>
        <w:rPr>
          <w:rFonts w:ascii="Times New Roman" w:eastAsia="Times New Roman" w:hAnsi="Times New Roman" w:cs="Times New Roman"/>
          <w:b/>
          <w:sz w:val="28"/>
          <w:szCs w:val="28"/>
          <w:lang w:eastAsia="ru-RU"/>
        </w:rPr>
      </w:pPr>
    </w:p>
    <w:p w:rsidR="00FB182B" w:rsidRPr="003918B5" w:rsidRDefault="00FB182B" w:rsidP="00FB182B">
      <w:pPr>
        <w:tabs>
          <w:tab w:val="left" w:pos="900"/>
        </w:tabs>
        <w:spacing w:after="0" w:line="240" w:lineRule="auto"/>
        <w:ind w:left="-567" w:firstLine="567"/>
        <w:contextualSpacing/>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Методы управления.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Методы управления – </w:t>
      </w:r>
      <w:r w:rsidRPr="003918B5">
        <w:rPr>
          <w:rFonts w:ascii="Times New Roman" w:eastAsia="Times New Roman" w:hAnsi="Times New Roman" w:cs="Times New Roman"/>
          <w:sz w:val="28"/>
          <w:szCs w:val="28"/>
          <w:lang w:eastAsia="ru-RU"/>
        </w:rPr>
        <w:t>это система способов целенаправленного воздействия субъекта управления на объект для достижения определенного результата.</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Методы управления: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1. Экономические – это система экономических стимулов и рычагов, влияющих на производство не прямо, а косвенно, организующих деятельность предприятия и его работников в нужном для общества направлении:</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а) методы, используемые федеральным, региональным и районным органами управления – это ценовые и налоговые системы, финансирование, кредитование и др.</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б) методы предприятия – нормирование и оплата труда, поощрение свободным временем (отгулы, отпуск, сокращение рабочего дня).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Организационно – распорядительные – вышестоящий орган предписывает (приказывает) работнику выполнять поставленные задачи.</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Особенности:</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а) выражают отношения соподчиненности и действуют в принудительном порядке;</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б) предписывают четкую программу действий исполнителя;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ограничивают свободу исполнителя.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Социально – психологические – в основе лежат политические, моральные, социальные и духовные мотивы поведения людей.</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Кодры управления являются важным и наиболее активным элементом системы управления.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Кадры управления</w:t>
      </w:r>
      <w:r w:rsidRPr="003918B5">
        <w:rPr>
          <w:rFonts w:ascii="Times New Roman" w:eastAsia="Times New Roman" w:hAnsi="Times New Roman" w:cs="Times New Roman"/>
          <w:sz w:val="28"/>
          <w:szCs w:val="28"/>
          <w:lang w:eastAsia="ru-RU"/>
        </w:rPr>
        <w:t xml:space="preserve"> – это совокупность работников предприятия, занятых управленческим трудом.</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Руководители</w:t>
      </w:r>
      <w:r w:rsidRPr="003918B5">
        <w:rPr>
          <w:rFonts w:ascii="Times New Roman" w:eastAsia="Times New Roman" w:hAnsi="Times New Roman" w:cs="Times New Roman"/>
          <w:sz w:val="28"/>
          <w:szCs w:val="28"/>
          <w:lang w:eastAsia="ru-RU"/>
        </w:rPr>
        <w:t xml:space="preserve"> – это работники, возглавляющие соответствующий коллектив, направляющие и регулирующие работу всего аппарата управления или отдельного его звена, наделенные необходимыми полномочиями и правом принятия решения и несущие всю полноту ответственности за их реализацию.</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Специалисты – </w:t>
      </w:r>
      <w:r w:rsidRPr="003918B5">
        <w:rPr>
          <w:rFonts w:ascii="Times New Roman" w:eastAsia="Times New Roman" w:hAnsi="Times New Roman" w:cs="Times New Roman"/>
          <w:sz w:val="28"/>
          <w:szCs w:val="28"/>
          <w:lang w:eastAsia="ru-RU"/>
        </w:rPr>
        <w:t>это работники аппарата управление, разрабатывающие варианты управленческих решений, по отдельным вопросам.</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Аттестация</w:t>
      </w:r>
      <w:r w:rsidRPr="003918B5">
        <w:rPr>
          <w:rFonts w:ascii="Times New Roman" w:eastAsia="Times New Roman" w:hAnsi="Times New Roman" w:cs="Times New Roman"/>
          <w:sz w:val="28"/>
          <w:szCs w:val="28"/>
          <w:lang w:eastAsia="ru-RU"/>
        </w:rPr>
        <w:t xml:space="preserve"> – это совокупность </w:t>
      </w:r>
      <w:proofErr w:type="gramStart"/>
      <w:r w:rsidRPr="003918B5">
        <w:rPr>
          <w:rFonts w:ascii="Times New Roman" w:eastAsia="Times New Roman" w:hAnsi="Times New Roman" w:cs="Times New Roman"/>
          <w:sz w:val="28"/>
          <w:szCs w:val="28"/>
          <w:lang w:eastAsia="ru-RU"/>
        </w:rPr>
        <w:t>приемов оценки соответствия деловых качеств управляющего персонала тем</w:t>
      </w:r>
      <w:proofErr w:type="gramEnd"/>
      <w:r w:rsidRPr="003918B5">
        <w:rPr>
          <w:rFonts w:ascii="Times New Roman" w:eastAsia="Times New Roman" w:hAnsi="Times New Roman" w:cs="Times New Roman"/>
          <w:sz w:val="28"/>
          <w:szCs w:val="28"/>
          <w:lang w:eastAsia="ru-RU"/>
        </w:rPr>
        <w:t xml:space="preserve"> требованиям, которые предъявляются к конкретному должностному лицу.</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p>
    <w:p w:rsidR="00FB182B" w:rsidRPr="003918B5" w:rsidRDefault="00FB182B" w:rsidP="009972D0">
      <w:pPr>
        <w:tabs>
          <w:tab w:val="left" w:pos="900"/>
        </w:tabs>
        <w:spacing w:after="0" w:line="240" w:lineRule="auto"/>
        <w:ind w:firstLine="567"/>
        <w:contextualSpacing/>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Совершенствование структуры управления.</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Совершенствование структуры управления производством является одним из важных условий и факторов повышения его эффективности.</w:t>
      </w:r>
    </w:p>
    <w:p w:rsidR="00FB182B" w:rsidRPr="003918B5" w:rsidRDefault="00FB182B" w:rsidP="009972D0">
      <w:pPr>
        <w:tabs>
          <w:tab w:val="left" w:pos="900"/>
        </w:tabs>
        <w:spacing w:after="0" w:line="240" w:lineRule="auto"/>
        <w:ind w:firstLine="567"/>
        <w:contextualSpacing/>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Процесс рационализации управления включает  разработку комплекса организационно-технических и социально-экономических мероприятий, обеспечивающих более эффективное использование земли, рабочей силы, техники и других ресурсов, создание благоприятных условий труда и быта работников, внедрение новых технологий и качественное совершенствование производства. Выделяют 5 основных групп мероприятий по совершенствованию управления в сельскохозяйственных предприятиях:</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совершенствование организационной структуры  предприятия и структуры управления;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совершенствование методов управления;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научная организация управленческого труда;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совершенствование работы с управленческими кадрами;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5) механизация и автоматизация управленческого труда.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Мероприятия по рационализации управления могут носить как текущий, так и перспективный характер. Перспективный план, как правило, является частью общего плана предприятия по внедрению достижений науки и передовой практики.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Работа по совершенствованию управления производством на предприятии проводится в три основных этапа: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1) </w:t>
      </w:r>
      <w:r w:rsidRPr="003918B5">
        <w:rPr>
          <w:rFonts w:ascii="Times New Roman" w:eastAsia="Times New Roman" w:hAnsi="Times New Roman" w:cs="Times New Roman"/>
          <w:i/>
          <w:sz w:val="28"/>
          <w:szCs w:val="28"/>
          <w:lang w:eastAsia="ru-RU"/>
        </w:rPr>
        <w:t>подготовительный этап</w:t>
      </w:r>
      <w:r w:rsidRPr="003918B5">
        <w:rPr>
          <w:rFonts w:ascii="Times New Roman" w:eastAsia="Times New Roman" w:hAnsi="Times New Roman" w:cs="Times New Roman"/>
          <w:sz w:val="28"/>
          <w:szCs w:val="28"/>
          <w:lang w:eastAsia="ru-RU"/>
        </w:rPr>
        <w:t>. На этом этапе ставится задача найти «узкие места» в управлении, которые снижают его эффективность. Определяют их на основе изучения и оценки сложившейся системы управления, используя для этого разные методы анализа и критерии оценки;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2) </w:t>
      </w:r>
      <w:r w:rsidRPr="003918B5">
        <w:rPr>
          <w:rFonts w:ascii="Times New Roman" w:eastAsia="Times New Roman" w:hAnsi="Times New Roman" w:cs="Times New Roman"/>
          <w:i/>
          <w:sz w:val="28"/>
          <w:szCs w:val="28"/>
          <w:lang w:eastAsia="ru-RU"/>
        </w:rPr>
        <w:t>разработка мероприятий по рационализации управления</w:t>
      </w:r>
      <w:r w:rsidRPr="003918B5">
        <w:rPr>
          <w:rFonts w:ascii="Times New Roman" w:eastAsia="Times New Roman" w:hAnsi="Times New Roman" w:cs="Times New Roman"/>
          <w:sz w:val="28"/>
          <w:szCs w:val="28"/>
          <w:lang w:eastAsia="ru-RU"/>
        </w:rPr>
        <w:t>. На этом этапе разрабатываются основные направления совершенствования систем управления, определяется содержание конкретных мероприятий, ответственные исполнители, затраты на внедрение мероприятий (в том числе капитальные вложения), источники финансирования, сроки выполнения мероприятий, проектируемый рост эффективности управления;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3) </w:t>
      </w:r>
      <w:r w:rsidRPr="003918B5">
        <w:rPr>
          <w:rFonts w:ascii="Times New Roman" w:eastAsia="Times New Roman" w:hAnsi="Times New Roman" w:cs="Times New Roman"/>
          <w:i/>
          <w:sz w:val="28"/>
          <w:szCs w:val="28"/>
          <w:lang w:eastAsia="ru-RU"/>
        </w:rPr>
        <w:t>внедрение мероприятий</w:t>
      </w:r>
      <w:r w:rsidRPr="003918B5">
        <w:rPr>
          <w:rFonts w:ascii="Times New Roman" w:eastAsia="Times New Roman" w:hAnsi="Times New Roman" w:cs="Times New Roman"/>
          <w:sz w:val="28"/>
          <w:szCs w:val="28"/>
          <w:lang w:eastAsia="ru-RU"/>
        </w:rPr>
        <w:t xml:space="preserve">. На этом этапе осуществляется внедрение разработанных и утвержденных мероприятий. Приобретаются необходимые материальные средства, проводится обучение кадров, организуется внедрение мероприятий и </w:t>
      </w:r>
      <w:proofErr w:type="gramStart"/>
      <w:r w:rsidRPr="003918B5">
        <w:rPr>
          <w:rFonts w:ascii="Times New Roman" w:eastAsia="Times New Roman" w:hAnsi="Times New Roman" w:cs="Times New Roman"/>
          <w:sz w:val="28"/>
          <w:szCs w:val="28"/>
          <w:lang w:eastAsia="ru-RU"/>
        </w:rPr>
        <w:t>контроль за</w:t>
      </w:r>
      <w:proofErr w:type="gramEnd"/>
      <w:r w:rsidRPr="003918B5">
        <w:rPr>
          <w:rFonts w:ascii="Times New Roman" w:eastAsia="Times New Roman" w:hAnsi="Times New Roman" w:cs="Times New Roman"/>
          <w:sz w:val="28"/>
          <w:szCs w:val="28"/>
          <w:lang w:eastAsia="ru-RU"/>
        </w:rPr>
        <w:t xml:space="preserve"> их выполнением. В заключении определяется фактическая эффективность от внедрения мероприятий, и при обнаружении каких-либо недостатков намечаются мероприятия дальнейшего совершенствования управления. </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Одним из важнейших направлений совершенствования системы управления предприятием является рационализация структуры управления.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p>
    <w:p w:rsidR="00FB182B" w:rsidRPr="003918B5" w:rsidRDefault="00FB182B" w:rsidP="009972D0">
      <w:pPr>
        <w:tabs>
          <w:tab w:val="left" w:pos="900"/>
        </w:tabs>
        <w:spacing w:after="0" w:line="240" w:lineRule="auto"/>
        <w:ind w:firstLine="567"/>
        <w:jc w:val="center"/>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Органы управления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Центральным органом государственного управления агропромышленным комплексом на территории России является Министерство сельского хозяйства Российской Федерации.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Министерство сельского хозяйства и другие министерства и ведомства России проводят единую государственную политику развития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систему органов государственного управления АПК входят:</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министерства сельского хозяйства республик в составе России;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управления (департаменты) сельского хозяйства краев, областей и автономных образований;</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3) комитеты продовольствия городов Москвы и Санкт </w:t>
      </w:r>
      <w:proofErr w:type="gramStart"/>
      <w:r w:rsidRPr="003918B5">
        <w:rPr>
          <w:rFonts w:ascii="Times New Roman" w:eastAsia="Times New Roman" w:hAnsi="Times New Roman" w:cs="Times New Roman"/>
          <w:sz w:val="28"/>
          <w:szCs w:val="28"/>
          <w:lang w:eastAsia="ru-RU"/>
        </w:rPr>
        <w:t>–П</w:t>
      </w:r>
      <w:proofErr w:type="gramEnd"/>
      <w:r w:rsidRPr="003918B5">
        <w:rPr>
          <w:rFonts w:ascii="Times New Roman" w:eastAsia="Times New Roman" w:hAnsi="Times New Roman" w:cs="Times New Roman"/>
          <w:sz w:val="28"/>
          <w:szCs w:val="28"/>
          <w:lang w:eastAsia="ru-RU"/>
        </w:rPr>
        <w:t>етербурга;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районные управления (отделы) сельского хозяйства;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Основными задачами органов управления АПК являются создание благоприятных условий для эффективного развития сельского хозяйства и других отраслей АПК; проведение аграрной реформы; организация подготовки кадров; содействие развитию аграрной науки и распространение передовых технологий и новых методов хозяйствования.</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В функции органов управления АПК входят:</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 реализация мероприятий по воспроизводству плодородия почв и охране окружающей среды;</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организация племенного дела;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организация семеноводства, сортоиспытания, </w:t>
      </w:r>
      <w:proofErr w:type="spellStart"/>
      <w:r w:rsidRPr="003918B5">
        <w:rPr>
          <w:rFonts w:ascii="Times New Roman" w:eastAsia="Times New Roman" w:hAnsi="Times New Roman" w:cs="Times New Roman"/>
          <w:sz w:val="28"/>
          <w:szCs w:val="28"/>
          <w:lang w:eastAsia="ru-RU"/>
        </w:rPr>
        <w:t>сортообновления</w:t>
      </w:r>
      <w:proofErr w:type="spellEnd"/>
      <w:r w:rsidRPr="003918B5">
        <w:rPr>
          <w:rFonts w:ascii="Times New Roman" w:eastAsia="Times New Roman" w:hAnsi="Times New Roman" w:cs="Times New Roman"/>
          <w:sz w:val="28"/>
          <w:szCs w:val="28"/>
          <w:lang w:eastAsia="ru-RU"/>
        </w:rPr>
        <w:t>, производство и испытание посадочного материала;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пропаганда научно-технического прогресса, информационная деятельность;</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выработка технической политики, организация </w:t>
      </w:r>
      <w:proofErr w:type="spellStart"/>
      <w:r w:rsidRPr="003918B5">
        <w:rPr>
          <w:rFonts w:ascii="Times New Roman" w:eastAsia="Times New Roman" w:hAnsi="Times New Roman" w:cs="Times New Roman"/>
          <w:sz w:val="28"/>
          <w:szCs w:val="28"/>
          <w:lang w:eastAsia="ru-RU"/>
        </w:rPr>
        <w:t>агросервиса</w:t>
      </w:r>
      <w:proofErr w:type="spellEnd"/>
      <w:r w:rsidRPr="003918B5">
        <w:rPr>
          <w:rFonts w:ascii="Times New Roman" w:eastAsia="Times New Roman" w:hAnsi="Times New Roman" w:cs="Times New Roman"/>
          <w:sz w:val="28"/>
          <w:szCs w:val="28"/>
          <w:lang w:eastAsia="ru-RU"/>
        </w:rPr>
        <w:t xml:space="preserve"> и консультативного обслуживания в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подготовка кадров для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организация международного научно-технического и экономического сотрудничества;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правовое обеспечение рыночных отношений и организация юридической службы;</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обеспечение государственного контроля и надзора за соблюдением нормативных актов и проведением мероприятий по защите растений, качеством семенного и посадочного материалов, техническим состоянием машинно-тракторного парка и оборудования, соблюдением ветеринарного устава и осуществлением мер по охране и защите животных, проведением карантинных мероприятий. </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Ряд вопросов органы управления АПК могут решать только в тесном взаимодействии с органами управления других уровней и отраслей, среди них:</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разработка основных направлений аграрной и продовольственной политики;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прогнозирование развития и размещения отраслей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подготовка и осуществление государственных программ социального и экономического развития регионов, территорий, отраслей АПК;</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 содействие развитию крестьянских (фермерских) хозяйств, кооперативов и других форм предпринимательства, подсобных хозяй</w:t>
      </w:r>
      <w:proofErr w:type="gramStart"/>
      <w:r w:rsidRPr="003918B5">
        <w:rPr>
          <w:rFonts w:ascii="Times New Roman" w:eastAsia="Times New Roman" w:hAnsi="Times New Roman" w:cs="Times New Roman"/>
          <w:sz w:val="28"/>
          <w:szCs w:val="28"/>
          <w:lang w:eastAsia="ru-RU"/>
        </w:rPr>
        <w:t>ств гр</w:t>
      </w:r>
      <w:proofErr w:type="gramEnd"/>
      <w:r w:rsidRPr="003918B5">
        <w:rPr>
          <w:rFonts w:ascii="Times New Roman" w:eastAsia="Times New Roman" w:hAnsi="Times New Roman" w:cs="Times New Roman"/>
          <w:sz w:val="28"/>
          <w:szCs w:val="28"/>
          <w:lang w:eastAsia="ru-RU"/>
        </w:rPr>
        <w:t>аждан, коллективного садоводства и огородничества;</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 осуществление государственных инвестиций в социальную сферу на селе;</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6) ликвидация последствий стихийных бедствий и других чрезвычайных ситуаций;</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7) разработка методических рекомендаций и организация бухгалтерского учета, оперативной, статистической отчетности и ревизионной работы;</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8) разработка и осуществление государственной программы, нормативных актов, рекомендаций по приватизации;</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9) разработка балансов продовольствия, научно обоснованных норм и рекомендаций по питанию, изучению конъюнктуры рынка по экономическим районам и зонам;</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10) подготовка предложений по регулированию ценовой и кредитной политики, налогообложению, финансовой поддержке, формированию рыночной инфраструктуры.</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Государственное управление земельными ресурсами, проведение земельной политики и земельной реформы осуществляет Государственный комитет Российской Федерации по земельной политике.</w:t>
      </w:r>
    </w:p>
    <w:p w:rsidR="00FB182B" w:rsidRPr="003918B5"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lastRenderedPageBreak/>
        <w:t xml:space="preserve">Для организации подготовки кадров сельского </w:t>
      </w:r>
      <w:proofErr w:type="spellStart"/>
      <w:r w:rsidRPr="003918B5">
        <w:rPr>
          <w:rFonts w:ascii="Times New Roman" w:eastAsia="Times New Roman" w:hAnsi="Times New Roman" w:cs="Times New Roman"/>
          <w:sz w:val="28"/>
          <w:szCs w:val="28"/>
          <w:lang w:eastAsia="ru-RU"/>
        </w:rPr>
        <w:t>хоязйства</w:t>
      </w:r>
      <w:proofErr w:type="spellEnd"/>
      <w:r w:rsidRPr="003918B5">
        <w:rPr>
          <w:rFonts w:ascii="Times New Roman" w:eastAsia="Times New Roman" w:hAnsi="Times New Roman" w:cs="Times New Roman"/>
          <w:sz w:val="28"/>
          <w:szCs w:val="28"/>
          <w:lang w:eastAsia="ru-RU"/>
        </w:rPr>
        <w:t xml:space="preserve"> в составе Министерства сельского хозяйства Российской Федерации имеется Департамент кадровой политики и образования.</w:t>
      </w:r>
    </w:p>
    <w:p w:rsidR="00FB182B" w:rsidRDefault="00FB182B" w:rsidP="009972D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Научное обеспечение агропромышленного комплекса осуществляет Российская академия сельскохозяйственных наук, которая является самоуправляемой научной организацией, действующей на основании законов РФ и устава. Ее основными задачами являются: координация фундаментальных и приоритетных  прикладных исследований в области АПК, обеспечение подготовки научных кадров научно-техническое сотрудничество с зарубежными странами.</w:t>
      </w:r>
    </w:p>
    <w:p w:rsidR="00FB182B" w:rsidRPr="003918B5" w:rsidRDefault="00FB182B" w:rsidP="00FB182B">
      <w:pPr>
        <w:tabs>
          <w:tab w:val="left" w:pos="900"/>
        </w:tabs>
        <w:spacing w:after="0" w:line="240" w:lineRule="auto"/>
        <w:ind w:left="-567" w:firstLine="567"/>
        <w:jc w:val="center"/>
        <w:rPr>
          <w:rFonts w:ascii="Times New Roman" w:eastAsia="Times New Roman" w:hAnsi="Times New Roman" w:cs="Times New Roman"/>
          <w:b/>
          <w:i/>
          <w:sz w:val="28"/>
          <w:szCs w:val="28"/>
          <w:lang w:eastAsia="ru-RU"/>
        </w:rPr>
      </w:pPr>
      <w:r w:rsidRPr="003918B5">
        <w:rPr>
          <w:rFonts w:ascii="Times New Roman" w:eastAsia="Times New Roman" w:hAnsi="Times New Roman" w:cs="Times New Roman"/>
          <w:b/>
          <w:sz w:val="28"/>
          <w:szCs w:val="28"/>
          <w:lang w:eastAsia="ru-RU"/>
        </w:rPr>
        <w:t>Раздаточный материал.</w:t>
      </w:r>
    </w:p>
    <w:p w:rsidR="00FB182B" w:rsidRPr="003918B5" w:rsidRDefault="00FB182B" w:rsidP="00FB182B">
      <w:pPr>
        <w:spacing w:after="0" w:line="240" w:lineRule="auto"/>
        <w:ind w:left="-567" w:firstLine="567"/>
        <w:jc w:val="both"/>
        <w:rPr>
          <w:rFonts w:ascii="Times New Roman" w:eastAsia="Times New Roman" w:hAnsi="Times New Roman" w:cs="Times New Roman"/>
          <w:b/>
          <w:sz w:val="28"/>
          <w:szCs w:val="28"/>
          <w:lang w:eastAsia="ru-RU"/>
        </w:rPr>
      </w:pPr>
      <w:r w:rsidRPr="003918B5">
        <w:rPr>
          <w:rFonts w:ascii="Times New Roman" w:eastAsia="Times New Roman" w:hAnsi="Times New Roman" w:cs="Times New Roman"/>
          <w:b/>
          <w:sz w:val="28"/>
          <w:szCs w:val="28"/>
          <w:lang w:eastAsia="ru-RU"/>
        </w:rPr>
        <w:t>Типы структур управления: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4"/>
        <w:gridCol w:w="3048"/>
        <w:gridCol w:w="2835"/>
        <w:gridCol w:w="2126"/>
      </w:tblGrid>
      <w:tr w:rsidR="00FB182B" w:rsidRPr="003918B5" w:rsidTr="00DC0968">
        <w:tc>
          <w:tcPr>
            <w:tcW w:w="1914" w:type="dxa"/>
          </w:tcPr>
          <w:p w:rsidR="00FB182B" w:rsidRPr="003918B5" w:rsidRDefault="00FB182B" w:rsidP="00FB182B">
            <w:pPr>
              <w:ind w:left="-142" w:right="34"/>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Название структуры</w:t>
            </w:r>
          </w:p>
        </w:tc>
        <w:tc>
          <w:tcPr>
            <w:tcW w:w="3048" w:type="dxa"/>
          </w:tcPr>
          <w:p w:rsidR="00FB182B" w:rsidRPr="003918B5" w:rsidRDefault="00FB182B" w:rsidP="00FB182B">
            <w:pPr>
              <w:ind w:right="-426"/>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Характеристика</w:t>
            </w:r>
          </w:p>
        </w:tc>
        <w:tc>
          <w:tcPr>
            <w:tcW w:w="2835" w:type="dxa"/>
          </w:tcPr>
          <w:p w:rsidR="00FB182B" w:rsidRPr="003918B5" w:rsidRDefault="00FB182B" w:rsidP="00FB182B">
            <w:pPr>
              <w:ind w:right="-426"/>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Достоинства</w:t>
            </w:r>
          </w:p>
        </w:tc>
        <w:tc>
          <w:tcPr>
            <w:tcW w:w="2126" w:type="dxa"/>
          </w:tcPr>
          <w:p w:rsidR="00FB182B" w:rsidRPr="003918B5" w:rsidRDefault="00FB182B" w:rsidP="00FB182B">
            <w:pPr>
              <w:ind w:left="-108" w:right="-426"/>
              <w:jc w:val="center"/>
              <w:rPr>
                <w:rFonts w:ascii="Times New Roman" w:eastAsia="Calibri" w:hAnsi="Times New Roman" w:cs="Times New Roman"/>
                <w:b/>
                <w:sz w:val="28"/>
                <w:szCs w:val="28"/>
                <w:lang w:eastAsia="ru-RU"/>
              </w:rPr>
            </w:pPr>
            <w:r w:rsidRPr="003918B5">
              <w:rPr>
                <w:rFonts w:ascii="Times New Roman" w:eastAsia="Calibri" w:hAnsi="Times New Roman" w:cs="Times New Roman"/>
                <w:b/>
                <w:sz w:val="28"/>
                <w:szCs w:val="28"/>
                <w:lang w:eastAsia="ru-RU"/>
              </w:rPr>
              <w:t>Недостатки</w:t>
            </w:r>
          </w:p>
        </w:tc>
      </w:tr>
      <w:tr w:rsidR="00FB182B" w:rsidRPr="003918B5" w:rsidTr="00DC0968">
        <w:tc>
          <w:tcPr>
            <w:tcW w:w="1914" w:type="dxa"/>
          </w:tcPr>
          <w:p w:rsidR="00FB182B" w:rsidRPr="00DC0968" w:rsidRDefault="00FB182B" w:rsidP="00FB182B">
            <w:pPr>
              <w:ind w:right="34"/>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Линейный тип</w:t>
            </w:r>
          </w:p>
        </w:tc>
        <w:tc>
          <w:tcPr>
            <w:tcW w:w="3048" w:type="dxa"/>
          </w:tcPr>
          <w:p w:rsidR="00FB182B" w:rsidRPr="00DC0968" w:rsidRDefault="00FB182B" w:rsidP="00FB182B">
            <w:pPr>
              <w:ind w:right="-108"/>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В основу данного варианта структуры управления положен принцип единоначалия, который предполагает предоставление руководителю  широких прав и полномочий для выполнения его функций. Менеджер имеет право единолично принимать решения по управлению подразделением и несет персональную ответственность за деятельность коллектива.</w:t>
            </w:r>
          </w:p>
        </w:tc>
        <w:tc>
          <w:tcPr>
            <w:tcW w:w="2835" w:type="dxa"/>
          </w:tcPr>
          <w:p w:rsidR="00FB182B" w:rsidRPr="00DC0968" w:rsidRDefault="00FB182B" w:rsidP="00FB182B">
            <w:pPr>
              <w:ind w:right="-108"/>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Четкая система взаимных связей,</w:t>
            </w:r>
            <w:r w:rsidRPr="00DC0968">
              <w:rPr>
                <w:rFonts w:ascii="Times New Roman" w:eastAsia="Calibri" w:hAnsi="Times New Roman" w:cs="Times New Roman"/>
                <w:i/>
                <w:sz w:val="28"/>
                <w:szCs w:val="28"/>
                <w:lang w:eastAsia="ru-RU"/>
              </w:rPr>
              <w:t xml:space="preserve"> </w:t>
            </w:r>
            <w:r w:rsidRPr="00DC0968">
              <w:rPr>
                <w:rFonts w:ascii="Times New Roman" w:eastAsia="Calibri" w:hAnsi="Times New Roman" w:cs="Times New Roman"/>
                <w:sz w:val="28"/>
                <w:szCs w:val="28"/>
                <w:lang w:eastAsia="ru-RU"/>
              </w:rPr>
              <w:t>ясная ответственность, быстрая реакция и обратная связь в ответ на указания вышестоящего руководства.</w:t>
            </w:r>
          </w:p>
        </w:tc>
        <w:tc>
          <w:tcPr>
            <w:tcW w:w="2126" w:type="dxa"/>
          </w:tcPr>
          <w:p w:rsidR="00FB182B" w:rsidRPr="00DC0968" w:rsidRDefault="00FB182B" w:rsidP="00FB182B">
            <w:pPr>
              <w:tabs>
                <w:tab w:val="left" w:pos="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Тенденция к волоките при решении смежных проблем подразделений, перегрузке менеджеров верхнего уровня.</w:t>
            </w:r>
          </w:p>
        </w:tc>
      </w:tr>
      <w:tr w:rsidR="00FB182B" w:rsidRPr="003918B5" w:rsidTr="00DC0968">
        <w:tc>
          <w:tcPr>
            <w:tcW w:w="1914" w:type="dxa"/>
          </w:tcPr>
          <w:p w:rsidR="00FB182B" w:rsidRPr="00DC0968" w:rsidRDefault="00FB182B" w:rsidP="00FB182B">
            <w:pPr>
              <w:ind w:right="34"/>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Функциональный тип</w:t>
            </w:r>
          </w:p>
        </w:tc>
        <w:tc>
          <w:tcPr>
            <w:tcW w:w="3048" w:type="dxa"/>
          </w:tcPr>
          <w:p w:rsidR="00FB182B" w:rsidRPr="00DC0968" w:rsidRDefault="00FB182B" w:rsidP="00FB182B">
            <w:pPr>
              <w:ind w:right="-108"/>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 xml:space="preserve">Каждая структурная единица специализируется на выполнении определенной функции.  </w:t>
            </w:r>
          </w:p>
        </w:tc>
        <w:tc>
          <w:tcPr>
            <w:tcW w:w="2835" w:type="dxa"/>
          </w:tcPr>
          <w:p w:rsidR="00FB182B" w:rsidRPr="00DC0968" w:rsidRDefault="00FB182B" w:rsidP="00FB182B">
            <w:pPr>
              <w:tabs>
                <w:tab w:val="left" w:pos="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 xml:space="preserve">Освобождение руководителей производственных подразделений от необходимости решения специальных вопросов, </w:t>
            </w:r>
            <w:r w:rsidRPr="00DC0968">
              <w:rPr>
                <w:rFonts w:ascii="Times New Roman" w:eastAsia="Calibri" w:hAnsi="Times New Roman" w:cs="Times New Roman"/>
                <w:sz w:val="28"/>
                <w:szCs w:val="28"/>
                <w:lang w:eastAsia="ru-RU"/>
              </w:rPr>
              <w:lastRenderedPageBreak/>
              <w:t>возможность использования опытных специалистов, уменьшение потребности в экономистах.</w:t>
            </w:r>
          </w:p>
        </w:tc>
        <w:tc>
          <w:tcPr>
            <w:tcW w:w="2126" w:type="dxa"/>
          </w:tcPr>
          <w:p w:rsidR="00FB182B" w:rsidRPr="00DC0968" w:rsidRDefault="00FB182B" w:rsidP="009972D0">
            <w:pPr>
              <w:tabs>
                <w:tab w:val="left" w:pos="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lastRenderedPageBreak/>
              <w:t>Усложнение взаимосвязей, затруднение  координации действий по управлению, проявление тенд</w:t>
            </w:r>
            <w:r w:rsidR="00DC0968">
              <w:rPr>
                <w:rFonts w:ascii="Times New Roman" w:eastAsia="Calibri" w:hAnsi="Times New Roman" w:cs="Times New Roman"/>
                <w:sz w:val="28"/>
                <w:szCs w:val="28"/>
                <w:lang w:eastAsia="ru-RU"/>
              </w:rPr>
              <w:t xml:space="preserve">енций к </w:t>
            </w:r>
            <w:r w:rsidR="00DC0968">
              <w:rPr>
                <w:rFonts w:ascii="Times New Roman" w:eastAsia="Calibri" w:hAnsi="Times New Roman" w:cs="Times New Roman"/>
                <w:sz w:val="28"/>
                <w:szCs w:val="28"/>
                <w:lang w:eastAsia="ru-RU"/>
              </w:rPr>
              <w:lastRenderedPageBreak/>
              <w:t>чрезмерной координации</w:t>
            </w:r>
          </w:p>
        </w:tc>
      </w:tr>
      <w:tr w:rsidR="00FB182B" w:rsidRPr="003918B5" w:rsidTr="00DC0968">
        <w:tc>
          <w:tcPr>
            <w:tcW w:w="1914" w:type="dxa"/>
          </w:tcPr>
          <w:p w:rsidR="00FB182B" w:rsidRPr="00DC0968" w:rsidRDefault="00FB182B" w:rsidP="00FB182B">
            <w:pPr>
              <w:ind w:right="34"/>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lastRenderedPageBreak/>
              <w:t xml:space="preserve">Линейно-функциональный тип  </w:t>
            </w:r>
          </w:p>
        </w:tc>
        <w:tc>
          <w:tcPr>
            <w:tcW w:w="3048" w:type="dxa"/>
          </w:tcPr>
          <w:p w:rsidR="00FB182B" w:rsidRPr="00DC0968" w:rsidRDefault="00FB182B" w:rsidP="00FB182B">
            <w:pPr>
              <w:ind w:right="-108"/>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Руководство производством обеспечивается как линейным аппаратом, так и функциональными службами</w:t>
            </w:r>
          </w:p>
        </w:tc>
        <w:tc>
          <w:tcPr>
            <w:tcW w:w="2835" w:type="dxa"/>
          </w:tcPr>
          <w:p w:rsidR="00FB182B" w:rsidRPr="00DC0968" w:rsidRDefault="00FB182B" w:rsidP="00FB182B">
            <w:pPr>
              <w:tabs>
                <w:tab w:val="left" w:pos="90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Освобождение линейных руководителей от несвойственных им функций обеспечения производства ресурсами; возможность координации действий между линейными и функциональными подразделениями; высокая степень специализации структурных подразделений предприятий.</w:t>
            </w:r>
          </w:p>
          <w:p w:rsidR="00FB182B" w:rsidRPr="00DC0968" w:rsidRDefault="00FB182B" w:rsidP="00FB182B">
            <w:pPr>
              <w:ind w:right="-426"/>
              <w:rPr>
                <w:rFonts w:ascii="Times New Roman" w:eastAsia="Calibri" w:hAnsi="Times New Roman" w:cs="Times New Roman"/>
                <w:sz w:val="28"/>
                <w:szCs w:val="28"/>
                <w:lang w:eastAsia="ru-RU"/>
              </w:rPr>
            </w:pPr>
          </w:p>
        </w:tc>
        <w:tc>
          <w:tcPr>
            <w:tcW w:w="2126" w:type="dxa"/>
          </w:tcPr>
          <w:p w:rsidR="00FB182B" w:rsidRPr="00DC0968" w:rsidRDefault="00FB182B" w:rsidP="00FB182B">
            <w:pPr>
              <w:tabs>
                <w:tab w:val="left" w:pos="90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Необходимость для линейных руководителей постоянного согласования при решении текущих вопросов производства, экономики, кадров, как с соответствующими функциональными службами, так и с высшим руководством; длинная цепь команд и, как следствие, искажение коммуникаций.</w:t>
            </w:r>
          </w:p>
        </w:tc>
      </w:tr>
      <w:tr w:rsidR="00FB182B" w:rsidRPr="003918B5" w:rsidTr="00DC0968">
        <w:tc>
          <w:tcPr>
            <w:tcW w:w="1914" w:type="dxa"/>
          </w:tcPr>
          <w:p w:rsidR="00FB182B" w:rsidRPr="00DC0968" w:rsidRDefault="00FB182B" w:rsidP="00FB182B">
            <w:pPr>
              <w:ind w:right="34"/>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t>Штабной тип</w:t>
            </w:r>
          </w:p>
        </w:tc>
        <w:tc>
          <w:tcPr>
            <w:tcW w:w="3048" w:type="dxa"/>
          </w:tcPr>
          <w:p w:rsidR="00FB182B" w:rsidRPr="00DC0968" w:rsidRDefault="00FB182B" w:rsidP="00FB182B">
            <w:pPr>
              <w:tabs>
                <w:tab w:val="left" w:pos="900"/>
              </w:tabs>
              <w:ind w:right="-108"/>
              <w:rPr>
                <w:rFonts w:ascii="Times New Roman" w:eastAsia="Calibri" w:hAnsi="Times New Roman" w:cs="Times New Roman"/>
                <w:sz w:val="28"/>
                <w:szCs w:val="28"/>
                <w:lang w:eastAsia="ru-RU"/>
              </w:rPr>
            </w:pPr>
            <w:proofErr w:type="gramStart"/>
            <w:r w:rsidRPr="00DC0968">
              <w:rPr>
                <w:rFonts w:ascii="Times New Roman" w:eastAsia="Calibri" w:hAnsi="Times New Roman" w:cs="Times New Roman"/>
                <w:sz w:val="28"/>
                <w:szCs w:val="28"/>
                <w:lang w:eastAsia="ru-RU"/>
              </w:rPr>
              <w:t>Предназначен</w:t>
            </w:r>
            <w:proofErr w:type="gramEnd"/>
            <w:r w:rsidRPr="00DC0968">
              <w:rPr>
                <w:rFonts w:ascii="Times New Roman" w:eastAsia="Calibri" w:hAnsi="Times New Roman" w:cs="Times New Roman"/>
                <w:sz w:val="28"/>
                <w:szCs w:val="28"/>
                <w:lang w:eastAsia="ru-RU"/>
              </w:rPr>
              <w:t xml:space="preserve"> для организации работы менеджеров высшего звена управления. При таком руководителе создается группа подразделений, целью которых является получение и анализ </w:t>
            </w:r>
            <w:r w:rsidRPr="00DC0968">
              <w:rPr>
                <w:rFonts w:ascii="Times New Roman" w:eastAsia="Calibri" w:hAnsi="Times New Roman" w:cs="Times New Roman"/>
                <w:sz w:val="28"/>
                <w:szCs w:val="28"/>
                <w:lang w:eastAsia="ru-RU"/>
              </w:rPr>
              <w:lastRenderedPageBreak/>
              <w:t>необходимой информации, подготовка и обеспечение руководства необходимым набором вариантов решения конкретной проблемы.</w:t>
            </w:r>
          </w:p>
        </w:tc>
        <w:tc>
          <w:tcPr>
            <w:tcW w:w="2835" w:type="dxa"/>
          </w:tcPr>
          <w:p w:rsidR="00FB182B" w:rsidRPr="00DC0968" w:rsidRDefault="00FB182B" w:rsidP="00FB182B">
            <w:pPr>
              <w:tabs>
                <w:tab w:val="left" w:pos="90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lastRenderedPageBreak/>
              <w:t>Качественная подготовка планов и вариантов решений, высокая степень специализации деятельности, профессионализм персонала.</w:t>
            </w:r>
          </w:p>
          <w:p w:rsidR="00FB182B" w:rsidRPr="00DC0968" w:rsidRDefault="00FB182B" w:rsidP="00FB182B">
            <w:pPr>
              <w:ind w:right="-426"/>
              <w:rPr>
                <w:rFonts w:ascii="Times New Roman" w:eastAsia="Calibri" w:hAnsi="Times New Roman" w:cs="Times New Roman"/>
                <w:sz w:val="28"/>
                <w:szCs w:val="28"/>
                <w:lang w:eastAsia="ru-RU"/>
              </w:rPr>
            </w:pPr>
          </w:p>
        </w:tc>
        <w:tc>
          <w:tcPr>
            <w:tcW w:w="2126" w:type="dxa"/>
          </w:tcPr>
          <w:p w:rsidR="00FB182B" w:rsidRPr="00DC0968" w:rsidRDefault="00FB182B" w:rsidP="00FB182B">
            <w:pPr>
              <w:tabs>
                <w:tab w:val="left" w:pos="900"/>
              </w:tabs>
              <w:rPr>
                <w:rFonts w:ascii="Times New Roman" w:eastAsia="Calibri" w:hAnsi="Times New Roman" w:cs="Times New Roman"/>
                <w:sz w:val="28"/>
                <w:szCs w:val="28"/>
                <w:lang w:eastAsia="ru-RU"/>
              </w:rPr>
            </w:pPr>
            <w:r w:rsidRPr="00DC0968">
              <w:rPr>
                <w:rFonts w:ascii="Times New Roman" w:eastAsia="Calibri" w:hAnsi="Times New Roman" w:cs="Times New Roman"/>
                <w:sz w:val="28"/>
                <w:szCs w:val="28"/>
                <w:lang w:eastAsia="ru-RU"/>
              </w:rPr>
              <w:lastRenderedPageBreak/>
              <w:t xml:space="preserve">Тенденции к чрезмерной централизации управления; снижение персональной ответственности  сотрудников за результаты </w:t>
            </w:r>
            <w:r w:rsidRPr="00DC0968">
              <w:rPr>
                <w:rFonts w:ascii="Times New Roman" w:eastAsia="Calibri" w:hAnsi="Times New Roman" w:cs="Times New Roman"/>
                <w:sz w:val="28"/>
                <w:szCs w:val="28"/>
                <w:lang w:eastAsia="ru-RU"/>
              </w:rPr>
              <w:lastRenderedPageBreak/>
              <w:t>работы.</w:t>
            </w:r>
          </w:p>
          <w:p w:rsidR="00FB182B" w:rsidRPr="00DC0968" w:rsidRDefault="00FB182B" w:rsidP="00FB182B">
            <w:pPr>
              <w:ind w:right="-426"/>
              <w:rPr>
                <w:rFonts w:ascii="Times New Roman" w:eastAsia="Calibri" w:hAnsi="Times New Roman" w:cs="Times New Roman"/>
                <w:sz w:val="28"/>
                <w:szCs w:val="28"/>
                <w:lang w:eastAsia="ru-RU"/>
              </w:rPr>
            </w:pPr>
          </w:p>
        </w:tc>
      </w:tr>
    </w:tbl>
    <w:p w:rsidR="00FB182B" w:rsidRDefault="00FB182B" w:rsidP="00FB182B">
      <w:pPr>
        <w:spacing w:after="0" w:line="240" w:lineRule="auto"/>
        <w:ind w:right="-284"/>
        <w:jc w:val="center"/>
        <w:rPr>
          <w:rFonts w:ascii="Times New Roman" w:eastAsiaTheme="minorEastAsia" w:hAnsi="Times New Roman" w:cs="Times New Roman"/>
          <w:b/>
          <w:sz w:val="28"/>
          <w:szCs w:val="28"/>
        </w:rPr>
      </w:pPr>
    </w:p>
    <w:p w:rsidR="00FB182B" w:rsidRDefault="00DC0968" w:rsidP="00FB182B">
      <w:pPr>
        <w:spacing w:after="0" w:line="240" w:lineRule="auto"/>
        <w:ind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w:p>
    <w:p w:rsidR="00FB182B" w:rsidRDefault="00FB182B" w:rsidP="009972D0">
      <w:pPr>
        <w:spacing w:after="0" w:line="240" w:lineRule="auto"/>
        <w:ind w:right="-1" w:firstLine="567"/>
        <w:jc w:val="center"/>
        <w:rPr>
          <w:rFonts w:ascii="Times New Roman" w:eastAsia="Calibri" w:hAnsi="Times New Roman" w:cs="Times New Roman"/>
          <w:b/>
          <w:sz w:val="28"/>
          <w:szCs w:val="28"/>
        </w:rPr>
      </w:pPr>
      <w:r w:rsidRPr="00FB182B">
        <w:rPr>
          <w:rFonts w:ascii="Times New Roman" w:eastAsia="Calibri" w:hAnsi="Times New Roman" w:cs="Times New Roman"/>
          <w:b/>
          <w:sz w:val="28"/>
          <w:szCs w:val="28"/>
        </w:rPr>
        <w:t>Планирование работы исполнителей. Сущность мотивации труда.</w:t>
      </w:r>
    </w:p>
    <w:p w:rsidR="00FB182B" w:rsidRDefault="00FB182B" w:rsidP="009972D0">
      <w:pPr>
        <w:spacing w:after="0" w:line="240" w:lineRule="auto"/>
        <w:ind w:right="-1" w:firstLine="567"/>
        <w:jc w:val="center"/>
        <w:rPr>
          <w:rFonts w:ascii="Times New Roman" w:eastAsia="Calibri" w:hAnsi="Times New Roman" w:cs="Times New Roman"/>
          <w:b/>
          <w:sz w:val="28"/>
          <w:szCs w:val="28"/>
        </w:rPr>
      </w:pP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Планирование является неотъемлемым условием деятельности любого предприятия. Планы делятся на долгосрочные, текущие и оперативно-календарные в зависимости от срока достижения результата. Планирование на предприятии может производиться на сроки от нескольких дней до нескольких лет. На сроки влияет специфика деятельности организации, уровень сложности поставленных задач, состояние внутренней и внешней среды предприятия. Но в целом к планам всех видов предъявляются одни и те же требования: планирование должно быть комплексным, исчерпывающим, отдельные части плана не должны противоречить друг другу.</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 Одним из понятий, используемых плановым отделом, является интервал планирования. Он устанавливается заранее и представляет собой срок, необходимый для достижения конечного результата в соответствии с планом. Плановый период означает, что в течение этого срока должны быть осуществлены абсолютно все операции, связанные с выполнением поставленной задачи – </w:t>
      </w:r>
      <w:proofErr w:type="gramStart"/>
      <w:r w:rsidRPr="00FB182B">
        <w:rPr>
          <w:rFonts w:ascii="Times New Roman" w:eastAsia="Times New Roman" w:hAnsi="Times New Roman" w:cs="Times New Roman"/>
          <w:color w:val="000000"/>
          <w:sz w:val="28"/>
          <w:szCs w:val="28"/>
          <w:lang w:eastAsia="ru-RU"/>
        </w:rPr>
        <w:t>от</w:t>
      </w:r>
      <w:proofErr w:type="gramEnd"/>
      <w:r w:rsidRPr="00FB182B">
        <w:rPr>
          <w:rFonts w:ascii="Times New Roman" w:eastAsia="Times New Roman" w:hAnsi="Times New Roman" w:cs="Times New Roman"/>
          <w:color w:val="000000"/>
          <w:sz w:val="28"/>
          <w:szCs w:val="28"/>
          <w:lang w:eastAsia="ru-RU"/>
        </w:rPr>
        <w:t xml:space="preserve"> подготовительных до завершающих процессов. Например, планирование строительства жилого дома производится на весь период стройки, начиная с расчистки территории под котлован для фундамента и заканчивая покупкой </w:t>
      </w:r>
      <w:proofErr w:type="gramStart"/>
      <w:r w:rsidRPr="00FB182B">
        <w:rPr>
          <w:rFonts w:ascii="Times New Roman" w:eastAsia="Times New Roman" w:hAnsi="Times New Roman" w:cs="Times New Roman"/>
          <w:color w:val="000000"/>
          <w:sz w:val="28"/>
          <w:szCs w:val="28"/>
          <w:lang w:eastAsia="ru-RU"/>
        </w:rPr>
        <w:t>жилья</w:t>
      </w:r>
      <w:proofErr w:type="gramEnd"/>
      <w:r w:rsidRPr="00FB182B">
        <w:rPr>
          <w:rFonts w:ascii="Times New Roman" w:eastAsia="Times New Roman" w:hAnsi="Times New Roman" w:cs="Times New Roman"/>
          <w:color w:val="000000"/>
          <w:sz w:val="28"/>
          <w:szCs w:val="28"/>
          <w:lang w:eastAsia="ru-RU"/>
        </w:rPr>
        <w:t xml:space="preserve"> будущими жильцами.</w:t>
      </w:r>
    </w:p>
    <w:p w:rsidR="00EC24EF"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Планирование на весь период производства товара или проведения работ – необходимость, диктуемая современным способом организации производства, который характ</w:t>
      </w:r>
      <w:r w:rsidR="00EC24EF">
        <w:rPr>
          <w:rFonts w:ascii="Times New Roman" w:eastAsia="Times New Roman" w:hAnsi="Times New Roman" w:cs="Times New Roman"/>
          <w:color w:val="000000"/>
          <w:sz w:val="28"/>
          <w:szCs w:val="28"/>
          <w:lang w:eastAsia="ru-RU"/>
        </w:rPr>
        <w:t>еризуется следующими факторами:</w:t>
      </w:r>
    </w:p>
    <w:p w:rsidR="00EC24EF" w:rsidRDefault="00EC24EF" w:rsidP="009972D0">
      <w:pPr>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FB182B" w:rsidRPr="00FB182B">
        <w:rPr>
          <w:rFonts w:ascii="Times New Roman" w:eastAsia="Times New Roman" w:hAnsi="Times New Roman" w:cs="Times New Roman"/>
          <w:color w:val="000000"/>
          <w:sz w:val="28"/>
          <w:szCs w:val="28"/>
          <w:lang w:eastAsia="ru-RU"/>
        </w:rPr>
        <w:t>ооперационная синхронизация работ, благодаря которой результат достигается б</w:t>
      </w:r>
      <w:r>
        <w:rPr>
          <w:rFonts w:ascii="Times New Roman" w:eastAsia="Times New Roman" w:hAnsi="Times New Roman" w:cs="Times New Roman"/>
          <w:color w:val="000000"/>
          <w:sz w:val="28"/>
          <w:szCs w:val="28"/>
          <w:lang w:eastAsia="ru-RU"/>
        </w:rPr>
        <w:t>ез временных и денежных потерь;</w:t>
      </w:r>
    </w:p>
    <w:p w:rsidR="00EC24EF"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 </w:t>
      </w:r>
      <w:r w:rsidR="00EC24EF">
        <w:rPr>
          <w:rFonts w:ascii="Times New Roman" w:eastAsia="Times New Roman" w:hAnsi="Times New Roman" w:cs="Times New Roman"/>
          <w:color w:val="000000"/>
          <w:sz w:val="28"/>
          <w:szCs w:val="28"/>
          <w:lang w:eastAsia="ru-RU"/>
        </w:rPr>
        <w:t>б</w:t>
      </w:r>
      <w:r w:rsidRPr="00FB182B">
        <w:rPr>
          <w:rFonts w:ascii="Times New Roman" w:eastAsia="Times New Roman" w:hAnsi="Times New Roman" w:cs="Times New Roman"/>
          <w:color w:val="000000"/>
          <w:sz w:val="28"/>
          <w:szCs w:val="28"/>
          <w:lang w:eastAsia="ru-RU"/>
        </w:rPr>
        <w:t>езостановочное снабжение производственных пр</w:t>
      </w:r>
      <w:r w:rsidR="00EC24EF">
        <w:rPr>
          <w:rFonts w:ascii="Times New Roman" w:eastAsia="Times New Roman" w:hAnsi="Times New Roman" w:cs="Times New Roman"/>
          <w:color w:val="000000"/>
          <w:sz w:val="28"/>
          <w:szCs w:val="28"/>
          <w:lang w:eastAsia="ru-RU"/>
        </w:rPr>
        <w:t>оцессов необходимыми ресурсами;</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 </w:t>
      </w:r>
      <w:r w:rsidR="00EC24EF">
        <w:rPr>
          <w:rFonts w:ascii="Times New Roman" w:eastAsia="Times New Roman" w:hAnsi="Times New Roman" w:cs="Times New Roman"/>
          <w:color w:val="000000"/>
          <w:sz w:val="28"/>
          <w:szCs w:val="28"/>
          <w:lang w:eastAsia="ru-RU"/>
        </w:rPr>
        <w:t>в</w:t>
      </w:r>
      <w:r w:rsidRPr="00FB182B">
        <w:rPr>
          <w:rFonts w:ascii="Times New Roman" w:eastAsia="Times New Roman" w:hAnsi="Times New Roman" w:cs="Times New Roman"/>
          <w:color w:val="000000"/>
          <w:sz w:val="28"/>
          <w:szCs w:val="28"/>
          <w:lang w:eastAsia="ru-RU"/>
        </w:rPr>
        <w:t xml:space="preserve">сесторонний </w:t>
      </w:r>
      <w:proofErr w:type="gramStart"/>
      <w:r w:rsidRPr="00FB182B">
        <w:rPr>
          <w:rFonts w:ascii="Times New Roman" w:eastAsia="Times New Roman" w:hAnsi="Times New Roman" w:cs="Times New Roman"/>
          <w:color w:val="000000"/>
          <w:sz w:val="28"/>
          <w:szCs w:val="28"/>
          <w:lang w:eastAsia="ru-RU"/>
        </w:rPr>
        <w:t>контроль за</w:t>
      </w:r>
      <w:proofErr w:type="gramEnd"/>
      <w:r w:rsidRPr="00FB182B">
        <w:rPr>
          <w:rFonts w:ascii="Times New Roman" w:eastAsia="Times New Roman" w:hAnsi="Times New Roman" w:cs="Times New Roman"/>
          <w:color w:val="000000"/>
          <w:sz w:val="28"/>
          <w:szCs w:val="28"/>
          <w:lang w:eastAsia="ru-RU"/>
        </w:rPr>
        <w:t xml:space="preserve"> выполнением планового задания.</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Срок, на который производится планирование, количество отдельных планов и их названия в составе общего зависят от отраслевой принадлежности и традиций, сложившихся на предприятии. Например, если предприятие небольшое, то финансовое планирование на нем зачастую совмещается с бухгалтерским учетом, долгосрочный план не разрабатывается, а планирование по цехам и вовсе отсутствует.</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lastRenderedPageBreak/>
        <w:t>Однако в целом и на большом, и на малом предприятии содержание плановой деятельности остается сходным: все части плана должны быть взаимосвязаны, к планированию должен быть комплексный подход. После того, как отдельные части плана готовы, их проверяют на отсутствие противоречий, а также на сбалансированность относительно трудовых, финансовых и временных ресурсов. Таким образом, одна часть плана не может существовать без другой, и достижение поставленной цели возможно только при выполнении всех частей. Например, сырье и материалы поставляются на предприятие в соответствии с финансовым планом и планами по выпуску продукции. В свою очередь, выпуск продукции связан с плановой численностью рабочих, планами поставок товара заказчикам, а также с другими факторами.</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Таким образом, план должен быть сбалансирован по отношению к ресурсам и срокам достижения поставленных задач, о чем свидетельствуют следующие факторы:</w:t>
      </w:r>
    </w:p>
    <w:p w:rsidR="00FB182B" w:rsidRPr="00FB182B" w:rsidRDefault="00EC24EF" w:rsidP="009972D0">
      <w:pPr>
        <w:numPr>
          <w:ilvl w:val="0"/>
          <w:numId w:val="12"/>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B182B" w:rsidRPr="00FB182B">
        <w:rPr>
          <w:rFonts w:ascii="Times New Roman" w:eastAsia="Times New Roman" w:hAnsi="Times New Roman" w:cs="Times New Roman"/>
          <w:color w:val="000000"/>
          <w:sz w:val="28"/>
          <w:szCs w:val="28"/>
          <w:lang w:eastAsia="ru-RU"/>
        </w:rPr>
        <w:t>се мероприятия – экономические, технические, организационные, производственные и социальные – увязываются в единую динамическую систему, направленную на достижение общей цели;</w:t>
      </w:r>
    </w:p>
    <w:p w:rsidR="00FB182B" w:rsidRPr="00FB182B" w:rsidRDefault="00EC24EF" w:rsidP="009972D0">
      <w:pPr>
        <w:numPr>
          <w:ilvl w:val="0"/>
          <w:numId w:val="12"/>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пределяется очередность выполнения работ, устанавливаются ответственные за каждую операцию, предусмотренную планом или вытекающую из него;</w:t>
      </w:r>
    </w:p>
    <w:p w:rsidR="00FB182B" w:rsidRPr="00FB182B" w:rsidRDefault="00EC24EF" w:rsidP="009972D0">
      <w:pPr>
        <w:numPr>
          <w:ilvl w:val="0"/>
          <w:numId w:val="12"/>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FB182B" w:rsidRPr="00FB182B">
        <w:rPr>
          <w:rFonts w:ascii="Times New Roman" w:eastAsia="Times New Roman" w:hAnsi="Times New Roman" w:cs="Times New Roman"/>
          <w:color w:val="000000"/>
          <w:sz w:val="28"/>
          <w:szCs w:val="28"/>
          <w:lang w:eastAsia="ru-RU"/>
        </w:rPr>
        <w:t>ассчитывается бюджет на весь срок планирования и максимально допустимые затраты по каждому мероприятию, определяются источники финансирования.</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Российские предприятия, вследствие высокого уровня неопределенности внешней среды, зачастую разрабатывают текущие планы, отличающиеся упрощенной структурой. При их составлении учитываются следующие показатели:</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бъем выпускаемой продукции (в натуральном выражении), номенклатура</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бъем реализации или продаж товаров/услуг</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B182B" w:rsidRPr="00FB182B">
        <w:rPr>
          <w:rFonts w:ascii="Times New Roman" w:eastAsia="Times New Roman" w:hAnsi="Times New Roman" w:cs="Times New Roman"/>
          <w:color w:val="000000"/>
          <w:sz w:val="28"/>
          <w:szCs w:val="28"/>
          <w:lang w:eastAsia="ru-RU"/>
        </w:rPr>
        <w:t>ебестоимость одного изделия</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B182B" w:rsidRPr="00FB182B">
        <w:rPr>
          <w:rFonts w:ascii="Times New Roman" w:eastAsia="Times New Roman" w:hAnsi="Times New Roman" w:cs="Times New Roman"/>
          <w:color w:val="000000"/>
          <w:sz w:val="28"/>
          <w:szCs w:val="28"/>
          <w:lang w:eastAsia="ru-RU"/>
        </w:rPr>
        <w:t>рибыль</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00FB182B" w:rsidRPr="00FB182B">
        <w:rPr>
          <w:rFonts w:ascii="Times New Roman" w:eastAsia="Times New Roman" w:hAnsi="Times New Roman" w:cs="Times New Roman"/>
          <w:color w:val="000000"/>
          <w:sz w:val="28"/>
          <w:szCs w:val="28"/>
          <w:lang w:eastAsia="ru-RU"/>
        </w:rPr>
        <w:t>исленность сотрудников по категориям;</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B182B" w:rsidRPr="00FB182B">
        <w:rPr>
          <w:rFonts w:ascii="Times New Roman" w:eastAsia="Times New Roman" w:hAnsi="Times New Roman" w:cs="Times New Roman"/>
          <w:color w:val="000000"/>
          <w:sz w:val="28"/>
          <w:szCs w:val="28"/>
          <w:lang w:eastAsia="ru-RU"/>
        </w:rPr>
        <w:t>редняя зарплата и фонд оплаты труда</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FB182B" w:rsidRPr="00FB182B">
        <w:rPr>
          <w:rFonts w:ascii="Times New Roman" w:eastAsia="Times New Roman" w:hAnsi="Times New Roman" w:cs="Times New Roman"/>
          <w:color w:val="000000"/>
          <w:sz w:val="28"/>
          <w:szCs w:val="28"/>
          <w:lang w:eastAsia="ru-RU"/>
        </w:rPr>
        <w:t>апасы сырья, объем незавершенного производства и готовой продукции на складе</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FB182B" w:rsidRPr="00FB182B">
        <w:rPr>
          <w:rFonts w:ascii="Times New Roman" w:eastAsia="Times New Roman" w:hAnsi="Times New Roman" w:cs="Times New Roman"/>
          <w:color w:val="000000"/>
          <w:sz w:val="28"/>
          <w:szCs w:val="28"/>
          <w:lang w:eastAsia="ru-RU"/>
        </w:rPr>
        <w:t>оличество оборотных средств по группам</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бъем капитальных вложений по разным направлениям</w:t>
      </w:r>
    </w:p>
    <w:p w:rsidR="00FB182B" w:rsidRPr="00FB182B" w:rsidRDefault="00EC24EF" w:rsidP="009972D0">
      <w:pPr>
        <w:numPr>
          <w:ilvl w:val="0"/>
          <w:numId w:val="13"/>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B182B" w:rsidRPr="00FB182B">
        <w:rPr>
          <w:rFonts w:ascii="Times New Roman" w:eastAsia="Times New Roman" w:hAnsi="Times New Roman" w:cs="Times New Roman"/>
          <w:color w:val="000000"/>
          <w:sz w:val="28"/>
          <w:szCs w:val="28"/>
          <w:lang w:eastAsia="ru-RU"/>
        </w:rPr>
        <w:t>тдельные мероприятия, проводимые по новым техникам и технологиям</w:t>
      </w:r>
    </w:p>
    <w:p w:rsidR="00FB182B" w:rsidRPr="00FB182B" w:rsidRDefault="00FB182B" w:rsidP="009972D0">
      <w:pPr>
        <w:spacing w:after="0" w:line="240" w:lineRule="auto"/>
        <w:ind w:right="-1" w:firstLine="567"/>
        <w:jc w:val="both"/>
        <w:outlineLvl w:val="2"/>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Долгосрочное, текущее, оперативно-календарное планирование</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 В зависимости от сроков получения конечного результата планирование делится </w:t>
      </w:r>
      <w:proofErr w:type="gramStart"/>
      <w:r w:rsidRPr="00FB182B">
        <w:rPr>
          <w:rFonts w:ascii="Times New Roman" w:eastAsia="Times New Roman" w:hAnsi="Times New Roman" w:cs="Times New Roman"/>
          <w:color w:val="000000"/>
          <w:sz w:val="28"/>
          <w:szCs w:val="28"/>
          <w:lang w:eastAsia="ru-RU"/>
        </w:rPr>
        <w:t>на</w:t>
      </w:r>
      <w:proofErr w:type="gramEnd"/>
      <w:r w:rsidRPr="00FB182B">
        <w:rPr>
          <w:rFonts w:ascii="Times New Roman" w:eastAsia="Times New Roman" w:hAnsi="Times New Roman" w:cs="Times New Roman"/>
          <w:color w:val="000000"/>
          <w:sz w:val="28"/>
          <w:szCs w:val="28"/>
          <w:lang w:eastAsia="ru-RU"/>
        </w:rPr>
        <w:t xml:space="preserve"> долгосрочное, текущее и оперативно-календарное. Мероприятия, связанные с выпуском новой продукции и освоением новых технологий, строительством или освоением новых объектов, включаются в долгосрочные планы. Такие планы составляются на весь период проведения работ, часто длительностью от 2 до 5 лет и более. Но в любом инвестиционном проекте существует и оперативная часть, которая корректируется раз в квартал или </w:t>
      </w:r>
      <w:r w:rsidRPr="00FB182B">
        <w:rPr>
          <w:rFonts w:ascii="Times New Roman" w:eastAsia="Times New Roman" w:hAnsi="Times New Roman" w:cs="Times New Roman"/>
          <w:color w:val="000000"/>
          <w:sz w:val="28"/>
          <w:szCs w:val="28"/>
          <w:lang w:eastAsia="ru-RU"/>
        </w:rPr>
        <w:lastRenderedPageBreak/>
        <w:t>полгода, а затем включается в соответствующий текущий либо оперативно-календарный план. По мере того, как происходит реализация проекта, дата отсчета планового периода приближается к дате завершения проекта и достигает ее с окончанием работ.</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Что касается объекта планирования, то практически ни одна задача долгосрочного плана не может быть решена, если отсутствует планирование текущее. Представим, что весь процесс выпуска изделия включен в долгосрочный план.  При этом различные операции, например, подготовка к производству или выпуск отдельных деталей, могут быть включены в разные планы. Наглядный пример – выпуск автомобиля: его производство включается в долгосрочный план. Проектирование авто, покупка необходимого оборудования и материалов являются составляющими текущего плана. Оперативное планирование, в свою очередь, предполагает распределение сотрудников по объектам, оплату текущих расходов и т.д.</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Каждый вид планирования имеет характерные особенности, заключающиеся в следующем:</w:t>
      </w:r>
    </w:p>
    <w:p w:rsidR="00FB182B" w:rsidRPr="00FB182B" w:rsidRDefault="00EC24EF" w:rsidP="009972D0">
      <w:pPr>
        <w:numPr>
          <w:ilvl w:val="0"/>
          <w:numId w:val="14"/>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FB182B" w:rsidRPr="00FB182B">
        <w:rPr>
          <w:rFonts w:ascii="Times New Roman" w:eastAsia="Times New Roman" w:hAnsi="Times New Roman" w:cs="Times New Roman"/>
          <w:color w:val="000000"/>
          <w:sz w:val="28"/>
          <w:szCs w:val="28"/>
          <w:lang w:eastAsia="ru-RU"/>
        </w:rPr>
        <w:t>очность установления промежуточного и конечного результатов;</w:t>
      </w:r>
    </w:p>
    <w:p w:rsidR="00FB182B" w:rsidRPr="00FB182B" w:rsidRDefault="00EC24EF" w:rsidP="009972D0">
      <w:pPr>
        <w:numPr>
          <w:ilvl w:val="0"/>
          <w:numId w:val="14"/>
        </w:numPr>
        <w:spacing w:after="0" w:line="240" w:lineRule="auto"/>
        <w:ind w:left="0"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B182B" w:rsidRPr="00FB182B">
        <w:rPr>
          <w:rFonts w:ascii="Times New Roman" w:eastAsia="Times New Roman" w:hAnsi="Times New Roman" w:cs="Times New Roman"/>
          <w:color w:val="000000"/>
          <w:sz w:val="28"/>
          <w:szCs w:val="28"/>
          <w:lang w:eastAsia="ru-RU"/>
        </w:rPr>
        <w:t>тепень внутренней дифференциации, а также количество показателей планирования;</w:t>
      </w:r>
      <w:r w:rsidR="00DC0968">
        <w:rPr>
          <w:rFonts w:ascii="Times New Roman" w:eastAsia="Times New Roman" w:hAnsi="Times New Roman" w:cs="Times New Roman"/>
          <w:color w:val="000000"/>
          <w:sz w:val="28"/>
          <w:szCs w:val="28"/>
          <w:lang w:eastAsia="ru-RU"/>
        </w:rPr>
        <w:t xml:space="preserve"> </w:t>
      </w:r>
      <w:r w:rsidR="00DC0968" w:rsidRPr="00FB182B">
        <w:rPr>
          <w:rFonts w:ascii="Times New Roman" w:eastAsia="Times New Roman" w:hAnsi="Times New Roman" w:cs="Times New Roman"/>
          <w:color w:val="000000"/>
          <w:sz w:val="28"/>
          <w:szCs w:val="28"/>
          <w:lang w:eastAsia="ru-RU"/>
        </w:rPr>
        <w:t xml:space="preserve">степень </w:t>
      </w:r>
      <w:r w:rsidR="00FB182B" w:rsidRPr="00FB182B">
        <w:rPr>
          <w:rFonts w:ascii="Times New Roman" w:eastAsia="Times New Roman" w:hAnsi="Times New Roman" w:cs="Times New Roman"/>
          <w:color w:val="000000"/>
          <w:sz w:val="28"/>
          <w:szCs w:val="28"/>
          <w:lang w:eastAsia="ru-RU"/>
        </w:rPr>
        <w:t>точности расчетов затрат и результатов работ;</w:t>
      </w:r>
    </w:p>
    <w:p w:rsidR="00EC24EF" w:rsidRDefault="00EC24EF" w:rsidP="009972D0">
      <w:pPr>
        <w:spacing w:after="0" w:line="240" w:lineRule="auto"/>
        <w:ind w:right="-1" w:firstLine="567"/>
        <w:jc w:val="center"/>
        <w:outlineLvl w:val="2"/>
        <w:rPr>
          <w:rFonts w:ascii="Times New Roman" w:eastAsia="Times New Roman" w:hAnsi="Times New Roman" w:cs="Times New Roman"/>
          <w:color w:val="000000"/>
          <w:sz w:val="28"/>
          <w:szCs w:val="28"/>
          <w:lang w:eastAsia="ru-RU"/>
        </w:rPr>
      </w:pPr>
    </w:p>
    <w:p w:rsidR="00FB182B" w:rsidRPr="00EC24EF" w:rsidRDefault="00FB182B" w:rsidP="009972D0">
      <w:pPr>
        <w:spacing w:after="0" w:line="240" w:lineRule="auto"/>
        <w:ind w:right="-1" w:firstLine="567"/>
        <w:jc w:val="center"/>
        <w:outlineLvl w:val="2"/>
        <w:rPr>
          <w:rFonts w:ascii="Times New Roman" w:eastAsia="Times New Roman" w:hAnsi="Times New Roman" w:cs="Times New Roman"/>
          <w:b/>
          <w:color w:val="000000"/>
          <w:sz w:val="28"/>
          <w:szCs w:val="28"/>
          <w:lang w:eastAsia="ru-RU"/>
        </w:rPr>
      </w:pPr>
      <w:r w:rsidRPr="00EC24EF">
        <w:rPr>
          <w:rFonts w:ascii="Times New Roman" w:eastAsia="Times New Roman" w:hAnsi="Times New Roman" w:cs="Times New Roman"/>
          <w:b/>
          <w:color w:val="000000"/>
          <w:sz w:val="28"/>
          <w:szCs w:val="28"/>
          <w:lang w:eastAsia="ru-RU"/>
        </w:rPr>
        <w:t>Порядок распределения обязанностей между сотрудниками, выполняющими план</w:t>
      </w:r>
    </w:p>
    <w:p w:rsidR="00FB182B" w:rsidRPr="00FB182B" w:rsidRDefault="00FB182B" w:rsidP="009972D0">
      <w:pPr>
        <w:spacing w:after="0" w:line="240" w:lineRule="auto"/>
        <w:ind w:right="-1" w:firstLine="567"/>
        <w:jc w:val="both"/>
        <w:outlineLvl w:val="2"/>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В целом нужно помнить, что чем больше интервал планирования, тем выше степень неопределенности его отдельных параметров. Следовательно, долгосрочное планирование учитывает намного меньше показателей, чем текущее или оперативно-календарное.</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xml:space="preserve">И рамки стратегического плана, и сроки получения конечного результата практически всегда подвижны. Сумма расходов также корректируется в ходе реализации плана. На первом этапе, когда ни точный объем, ни содержание работ еще не </w:t>
      </w:r>
      <w:proofErr w:type="gramStart"/>
      <w:r w:rsidRPr="00FB182B">
        <w:rPr>
          <w:rFonts w:ascii="Times New Roman" w:eastAsia="Times New Roman" w:hAnsi="Times New Roman" w:cs="Times New Roman"/>
          <w:color w:val="000000"/>
          <w:sz w:val="28"/>
          <w:szCs w:val="28"/>
          <w:lang w:eastAsia="ru-RU"/>
        </w:rPr>
        <w:t>известны</w:t>
      </w:r>
      <w:proofErr w:type="gramEnd"/>
      <w:r w:rsidRPr="00FB182B">
        <w:rPr>
          <w:rFonts w:ascii="Times New Roman" w:eastAsia="Times New Roman" w:hAnsi="Times New Roman" w:cs="Times New Roman"/>
          <w:color w:val="000000"/>
          <w:sz w:val="28"/>
          <w:szCs w:val="28"/>
          <w:lang w:eastAsia="ru-RU"/>
        </w:rPr>
        <w:t>, главное – установить исполнителя, ответственного за реализацию всего проекта. Привязка мероприятий к конкретным датам и сотрудникам происходит при помощи текущего и оперативно-календарного планирования. В целом же все виды планирования связаны между собой, и благодаря им весь механизм организации работы предприятия связывается в единый комплекс.</w:t>
      </w:r>
    </w:p>
    <w:p w:rsidR="00FB182B" w:rsidRPr="00FB182B" w:rsidRDefault="00FB182B"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Ранжирование и детализация показателей планов на предприятиях (основные показатели по видам планирования)</w:t>
      </w:r>
    </w:p>
    <w:tbl>
      <w:tblPr>
        <w:tblW w:w="4898" w:type="pct"/>
        <w:tblCellSpacing w:w="7" w:type="dxa"/>
        <w:tblInd w:w="10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64"/>
        <w:gridCol w:w="2328"/>
        <w:gridCol w:w="2427"/>
        <w:gridCol w:w="2804"/>
      </w:tblGrid>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  Стратегическое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Долгосрочное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Текущее  </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Оперативно-календарное</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Наименование продукции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Перечень важнейшей номенклатуры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Перечень и число позиций номенклатуры</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proofErr w:type="spellStart"/>
            <w:r w:rsidRPr="00FB182B">
              <w:rPr>
                <w:rFonts w:ascii="Times New Roman" w:eastAsia="Times New Roman" w:hAnsi="Times New Roman" w:cs="Times New Roman"/>
                <w:color w:val="000000"/>
                <w:sz w:val="28"/>
                <w:szCs w:val="28"/>
                <w:lang w:eastAsia="ru-RU"/>
              </w:rPr>
              <w:t>Подетальный</w:t>
            </w:r>
            <w:proofErr w:type="spellEnd"/>
            <w:r w:rsidRPr="00FB182B">
              <w:rPr>
                <w:rFonts w:ascii="Times New Roman" w:eastAsia="Times New Roman" w:hAnsi="Times New Roman" w:cs="Times New Roman"/>
                <w:color w:val="000000"/>
                <w:sz w:val="28"/>
                <w:szCs w:val="28"/>
                <w:lang w:eastAsia="ru-RU"/>
              </w:rPr>
              <w:t xml:space="preserve"> перечень и число позиций номенклатуры продукции</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lastRenderedPageBreak/>
              <w:t>Ориентировочная, подлежащая уточнению сумма затрат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Сумма расходования ресурсов по видам и срокам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Сумма расходования ресурсов по видам, срокам и номенклатуре продукции</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proofErr w:type="spellStart"/>
            <w:r w:rsidRPr="00FB182B">
              <w:rPr>
                <w:rFonts w:ascii="Times New Roman" w:eastAsia="Times New Roman" w:hAnsi="Times New Roman" w:cs="Times New Roman"/>
                <w:color w:val="000000"/>
                <w:sz w:val="28"/>
                <w:szCs w:val="28"/>
                <w:lang w:eastAsia="ru-RU"/>
              </w:rPr>
              <w:t>Подетальные</w:t>
            </w:r>
            <w:proofErr w:type="spellEnd"/>
            <w:r w:rsidRPr="00FB182B">
              <w:rPr>
                <w:rFonts w:ascii="Times New Roman" w:eastAsia="Times New Roman" w:hAnsi="Times New Roman" w:cs="Times New Roman"/>
                <w:color w:val="000000"/>
                <w:sz w:val="28"/>
                <w:szCs w:val="28"/>
                <w:lang w:eastAsia="ru-RU"/>
              </w:rPr>
              <w:t xml:space="preserve"> и пооперационные нормы расходования ресурсов по видам продукции</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Ориентировочные подвижные сроки исполнения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Календарные сроки исполнения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Точно установленные сроки исполнения</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Почасовые и суточные графики исполнения</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Ответственные исполнители, без указания соисполнителей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Ответственные исполнители и соисполнители по этапам и видам работ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Подробный перечень исполнителей по этапам и видам работ и номенклатуре продукции</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proofErr w:type="spellStart"/>
            <w:r w:rsidRPr="00FB182B">
              <w:rPr>
                <w:rFonts w:ascii="Times New Roman" w:eastAsia="Times New Roman" w:hAnsi="Times New Roman" w:cs="Times New Roman"/>
                <w:color w:val="000000"/>
                <w:sz w:val="28"/>
                <w:szCs w:val="28"/>
                <w:lang w:eastAsia="ru-RU"/>
              </w:rPr>
              <w:t>Подетальное</w:t>
            </w:r>
            <w:proofErr w:type="spellEnd"/>
            <w:r w:rsidRPr="00FB182B">
              <w:rPr>
                <w:rFonts w:ascii="Times New Roman" w:eastAsia="Times New Roman" w:hAnsi="Times New Roman" w:cs="Times New Roman"/>
                <w:color w:val="000000"/>
                <w:sz w:val="28"/>
                <w:szCs w:val="28"/>
                <w:lang w:eastAsia="ru-RU"/>
              </w:rPr>
              <w:t xml:space="preserve"> распределение работ среди исполнителей</w:t>
            </w:r>
          </w:p>
        </w:tc>
      </w:tr>
      <w:tr w:rsidR="00FB182B" w:rsidRPr="00FB182B" w:rsidTr="009972D0">
        <w:trPr>
          <w:tblCellSpacing w:w="7" w:type="dxa"/>
        </w:trPr>
        <w:tc>
          <w:tcPr>
            <w:tcW w:w="118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9972D0">
            <w:pPr>
              <w:spacing w:after="0" w:line="240" w:lineRule="auto"/>
              <w:ind w:right="-42"/>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Эффективность достижения цели (сумма дохода, окупаемость затрат)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39" w:right="-54"/>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Превышение дохода над расходами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right="-115"/>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Сумма чистого дохода</w:t>
            </w:r>
          </w:p>
        </w:tc>
        <w:tc>
          <w:tcPr>
            <w:tcW w:w="141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B182B" w:rsidRPr="00FB182B" w:rsidRDefault="00FB182B" w:rsidP="00EC24EF">
            <w:pPr>
              <w:spacing w:after="0" w:line="240" w:lineRule="auto"/>
              <w:ind w:left="-10" w:right="-1" w:firstLine="10"/>
              <w:jc w:val="center"/>
              <w:rPr>
                <w:rFonts w:ascii="Times New Roman" w:eastAsia="Times New Roman" w:hAnsi="Times New Roman" w:cs="Times New Roman"/>
                <w:color w:val="000000"/>
                <w:sz w:val="28"/>
                <w:szCs w:val="28"/>
                <w:lang w:eastAsia="ru-RU"/>
              </w:rPr>
            </w:pPr>
            <w:r w:rsidRPr="00FB182B">
              <w:rPr>
                <w:rFonts w:ascii="Times New Roman" w:eastAsia="Times New Roman" w:hAnsi="Times New Roman" w:cs="Times New Roman"/>
                <w:color w:val="000000"/>
                <w:sz w:val="28"/>
                <w:szCs w:val="28"/>
                <w:lang w:eastAsia="ru-RU"/>
              </w:rPr>
              <w:t>Своевременность и полнота выполнения плана по номенклатуре изделий, технологическим операциям и видам работ</w:t>
            </w:r>
          </w:p>
        </w:tc>
      </w:tr>
    </w:tbl>
    <w:p w:rsidR="00344084" w:rsidRPr="00344084" w:rsidRDefault="00344084" w:rsidP="00344084">
      <w:pPr>
        <w:shd w:val="clear" w:color="auto" w:fill="FFFFFF"/>
        <w:spacing w:after="0" w:line="240" w:lineRule="auto"/>
        <w:ind w:left="-567" w:right="-284" w:firstLine="567"/>
        <w:jc w:val="both"/>
        <w:rPr>
          <w:rFonts w:ascii="Times New Roman" w:eastAsia="Times New Roman" w:hAnsi="Times New Roman" w:cs="Times New Roman"/>
          <w:b/>
          <w:sz w:val="28"/>
          <w:szCs w:val="28"/>
          <w:lang w:eastAsia="ru-RU"/>
        </w:rPr>
      </w:pPr>
    </w:p>
    <w:p w:rsidR="00344084" w:rsidRPr="00344084"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44084">
        <w:rPr>
          <w:rFonts w:ascii="Times New Roman" w:eastAsia="Times New Roman" w:hAnsi="Times New Roman" w:cs="Times New Roman"/>
          <w:b/>
          <w:sz w:val="28"/>
          <w:szCs w:val="28"/>
          <w:lang w:eastAsia="ru-RU"/>
        </w:rPr>
        <w:t>Понятие, функции и виды оперативного планирования.</w:t>
      </w:r>
    </w:p>
    <w:p w:rsid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Оперативное планирование является завершающим этапом планирования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предприятии. Оно конкретизирует и детализирует производственную</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программу в течение декады (10 дней), недели, суток</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смены, обеспечивает своевременное доведение до подразделений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плановых заданий, а также выполняет координирующую функцию,</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обеспечивая слаженную работу всех подразделений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Главной целью оперативного планирования является обеспечение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равномерного, бесперебойного производства продукции в заданных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количествах и в установленные сроки при соответствии выпускаемых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изделий стандартам качества продукции и при оптимальном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использовании производственных мощностей.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В качестве основных функций оперативно-производственного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планирования можно выделить следующие:</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разработка календарно-плановых нормативов производства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(длительность производственного цикла, величина заделов,</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размер партий и т. п.);</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объемные расчеты загрузки оборудования и площадей;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 составление оперативных программ основных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заготовительных цехов;</w:t>
      </w:r>
    </w:p>
    <w:p w:rsidR="00344084" w:rsidRDefault="00344084" w:rsidP="009972D0">
      <w:pPr>
        <w:pStyle w:val="a4"/>
        <w:numPr>
          <w:ilvl w:val="0"/>
          <w:numId w:val="1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оперативный управленческий учет и контроль выполнения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оперативных программ;</w:t>
      </w:r>
    </w:p>
    <w:p w:rsidR="00344084" w:rsidRPr="00344084" w:rsidRDefault="00344084" w:rsidP="009972D0">
      <w:pPr>
        <w:pStyle w:val="a4"/>
        <w:numPr>
          <w:ilvl w:val="0"/>
          <w:numId w:val="1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 оперативное регулирование хода производства, своевременное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выявление отклонений от плана, разработка и реализация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мер по их устранению.</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зависимости от содержания и сроков действия оперативное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планирование подразделяется на два вида: календарное и текущее.</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Эти два вида оперативного планирования производятся экономистам</w:t>
      </w:r>
      <w:proofErr w:type="gramStart"/>
      <w:r w:rsidRPr="00344084">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менеджерами и специалистами плановых и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отделов и цехов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Календарное планирование включает распределение месячных плановых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заданий по производственным подразделениям и срокам выполнения,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а также доведение установленных показателей до конкретных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исполнителей работ.</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С его помощью разрабатываются сменно-суточные </w:t>
      </w:r>
      <w:proofErr w:type="gramStart"/>
      <w:r w:rsidRPr="00344084">
        <w:rPr>
          <w:rFonts w:ascii="Times New Roman" w:eastAsia="Times New Roman" w:hAnsi="Times New Roman" w:cs="Times New Roman"/>
          <w:sz w:val="28"/>
          <w:szCs w:val="28"/>
          <w:lang w:eastAsia="ru-RU"/>
        </w:rPr>
        <w:t>задания</w:t>
      </w:r>
      <w:proofErr w:type="gramEnd"/>
      <w:r w:rsidRPr="00344084">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согласуется последовательность выполнения работ отдельными исполнителями.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Исходными данными для разработки календарных планов служат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годовые объемы выпуска продукции, трудоемкость выполняемых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работ, сроки поставки товаров на рынок и другие показатели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социально-экономических планов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Диспетчеризация производства предусматривает оперативный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контроль и регулирование хода производственных процессов, а также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учет выпуска продукции и расходования различных ресурсов.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На большинстве машиностроительных предприятий оперативное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планирование подразделяется в зависимости от сферы применения</w:t>
      </w:r>
      <w:r>
        <w:rPr>
          <w:rFonts w:ascii="Times New Roman" w:eastAsia="Times New Roman" w:hAnsi="Times New Roman" w:cs="Times New Roman"/>
          <w:sz w:val="28"/>
          <w:szCs w:val="28"/>
          <w:lang w:eastAsia="ru-RU"/>
        </w:rPr>
        <w:t xml:space="preserve"> </w:t>
      </w:r>
      <w:proofErr w:type="gramStart"/>
      <w:r w:rsidRPr="00344084">
        <w:rPr>
          <w:rFonts w:ascii="Times New Roman" w:eastAsia="Times New Roman" w:hAnsi="Times New Roman" w:cs="Times New Roman"/>
          <w:sz w:val="28"/>
          <w:szCs w:val="28"/>
          <w:lang w:eastAsia="ru-RU"/>
        </w:rPr>
        <w:t>на</w:t>
      </w:r>
      <w:proofErr w:type="gramEnd"/>
      <w:r w:rsidRPr="00344084">
        <w:rPr>
          <w:rFonts w:ascii="Times New Roman" w:eastAsia="Times New Roman" w:hAnsi="Times New Roman" w:cs="Times New Roman"/>
          <w:sz w:val="28"/>
          <w:szCs w:val="28"/>
          <w:lang w:eastAsia="ru-RU"/>
        </w:rPr>
        <w:t xml:space="preserve"> межцеховое и внутрицеховое.</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Межцеховое планирование обеспечивает разработку, регулирование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контроль выполнения планов производства и продажи продукции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всеми цехами предприятия, а также координирует работу</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основных и вспомогательных цехов, проектно-технологических,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планово-экономических и других функциональных служб.</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машиностроительных предприятиях, как правило, производственные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программы разрабатываются и выдаются цехам плановыми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службами на очередной год с квартальной и месячной разбивкой.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Содержанием внутрицехового планирования является разработка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оперативных планов и составление текущих графиков работы</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производственных участков, поточных линий и отдельных рабочих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мест на основе годовых планов производства и продажи продукции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основных цехов предприятия.</w:t>
      </w:r>
    </w:p>
    <w:p w:rsidR="00344084" w:rsidRPr="00344084"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44084">
        <w:rPr>
          <w:rFonts w:ascii="Times New Roman" w:eastAsia="Times New Roman" w:hAnsi="Times New Roman" w:cs="Times New Roman"/>
          <w:b/>
          <w:sz w:val="28"/>
          <w:szCs w:val="28"/>
          <w:lang w:eastAsia="ru-RU"/>
        </w:rPr>
        <w:t>Системы оперативного планирования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современном производстве широко распространены различные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системы оперативного планирования, определяемые как внутрифирменными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факторами, так и внешними рыночными условиями.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Под системой оперативного планирования производства в экономической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литературе принято понимать совокупность различных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методик и технологий плановой работы, характеризующихся степенью</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централизации, объектом р</w:t>
      </w:r>
      <w:r>
        <w:rPr>
          <w:rFonts w:ascii="Times New Roman" w:eastAsia="Times New Roman" w:hAnsi="Times New Roman" w:cs="Times New Roman"/>
          <w:sz w:val="28"/>
          <w:szCs w:val="28"/>
          <w:lang w:eastAsia="ru-RU"/>
        </w:rPr>
        <w:t>егулирования, составом календар</w:t>
      </w:r>
      <w:r w:rsidRPr="00344084">
        <w:rPr>
          <w:rFonts w:ascii="Times New Roman" w:eastAsia="Times New Roman" w:hAnsi="Times New Roman" w:cs="Times New Roman"/>
          <w:sz w:val="28"/>
          <w:szCs w:val="28"/>
          <w:lang w:eastAsia="ru-RU"/>
        </w:rPr>
        <w:t>но-плановых показателей, порядком учета и движения продукции 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оформления учетной документации.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Соглашаясь в целом с данным определением, считаем нужным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уточнить понятие системы оперативного планирования в соответствии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 новыми рыночными отношениями предприятий. Эта система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представляет собой совокупность методов и способов расчета основных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планово-организационных показателей, необходимых для регулирования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хода процесса производства и потребления товаров и услуг</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 целью достижения запланированных рыночных результатов при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минимальных затратах экономических ресурсов и рабочего 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 основным характеристикам любой системы оперативного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планирования относятся: методы комплектования календарных заданий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подразделениям предприятия, порядок согласования и </w:t>
      </w:r>
      <w:proofErr w:type="spellStart"/>
      <w:r w:rsidRPr="00344084">
        <w:rPr>
          <w:rFonts w:ascii="Times New Roman" w:eastAsia="Times New Roman" w:hAnsi="Times New Roman" w:cs="Times New Roman"/>
          <w:sz w:val="28"/>
          <w:szCs w:val="28"/>
          <w:lang w:eastAsia="ru-RU"/>
        </w:rPr>
        <w:t>взаимоувязки</w:t>
      </w:r>
      <w:proofErr w:type="spellEnd"/>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работы цехов и участков, выбранная планово-учетная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единица, продолжительность планового периода, способы и приемы</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расчета плановых показателей, состав сопровождающей документации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др.</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Выбор той или иной системы оперативного планирования в условиях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рынка определяется главным образом объемом спроса на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продукцию и услуги, затратами и результатами планирования, масштабом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типом производства, организационной структурой предприятия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другими факторами.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 xml:space="preserve">Наибольшую известность в настоящее время имеют </w:t>
      </w:r>
      <w:proofErr w:type="spellStart"/>
      <w:r w:rsidRPr="00344084">
        <w:rPr>
          <w:rFonts w:ascii="Times New Roman" w:eastAsia="Times New Roman" w:hAnsi="Times New Roman" w:cs="Times New Roman"/>
          <w:sz w:val="28"/>
          <w:szCs w:val="28"/>
          <w:lang w:eastAsia="ru-RU"/>
        </w:rPr>
        <w:t>подетальная</w:t>
      </w:r>
      <w:proofErr w:type="spellEnd"/>
      <w:r w:rsidRPr="003440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позаказная и </w:t>
      </w:r>
      <w:proofErr w:type="spellStart"/>
      <w:r w:rsidRPr="00344084">
        <w:rPr>
          <w:rFonts w:ascii="Times New Roman" w:eastAsia="Times New Roman" w:hAnsi="Times New Roman" w:cs="Times New Roman"/>
          <w:sz w:val="28"/>
          <w:szCs w:val="28"/>
          <w:lang w:eastAsia="ru-RU"/>
        </w:rPr>
        <w:t>покомплектная</w:t>
      </w:r>
      <w:proofErr w:type="spellEnd"/>
      <w:r w:rsidRPr="00344084">
        <w:rPr>
          <w:rFonts w:ascii="Times New Roman" w:eastAsia="Times New Roman" w:hAnsi="Times New Roman" w:cs="Times New Roman"/>
          <w:sz w:val="28"/>
          <w:szCs w:val="28"/>
          <w:lang w:eastAsia="ru-RU"/>
        </w:rPr>
        <w:t xml:space="preserve"> системы оперативного планирования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их разновидности, применяемые на многих крупных предприятиях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фирмах, а также в малом и среднем предпринимательстве.</w:t>
      </w:r>
      <w:proofErr w:type="gramEnd"/>
      <w:r>
        <w:rPr>
          <w:rFonts w:ascii="Times New Roman" w:eastAsia="Times New Roman" w:hAnsi="Times New Roman" w:cs="Times New Roman"/>
          <w:sz w:val="28"/>
          <w:szCs w:val="28"/>
          <w:lang w:eastAsia="ru-RU"/>
        </w:rPr>
        <w:t xml:space="preserve"> </w:t>
      </w:r>
      <w:proofErr w:type="spellStart"/>
      <w:r w:rsidRPr="00344084">
        <w:rPr>
          <w:rFonts w:ascii="Times New Roman" w:eastAsia="Times New Roman" w:hAnsi="Times New Roman" w:cs="Times New Roman"/>
          <w:sz w:val="28"/>
          <w:szCs w:val="28"/>
          <w:lang w:eastAsia="ru-RU"/>
        </w:rPr>
        <w:t>Подетальная</w:t>
      </w:r>
      <w:proofErr w:type="spellEnd"/>
      <w:r w:rsidRPr="00344084">
        <w:rPr>
          <w:rFonts w:ascii="Times New Roman" w:eastAsia="Times New Roman" w:hAnsi="Times New Roman" w:cs="Times New Roman"/>
          <w:sz w:val="28"/>
          <w:szCs w:val="28"/>
          <w:lang w:eastAsia="ru-RU"/>
        </w:rPr>
        <w:t xml:space="preserve"> система планирования. </w:t>
      </w:r>
      <w:proofErr w:type="spellStart"/>
      <w:r w:rsidRPr="00344084">
        <w:rPr>
          <w:rFonts w:ascii="Times New Roman" w:eastAsia="Times New Roman" w:hAnsi="Times New Roman" w:cs="Times New Roman"/>
          <w:sz w:val="28"/>
          <w:szCs w:val="28"/>
          <w:lang w:eastAsia="ru-RU"/>
        </w:rPr>
        <w:t>Подетальная</w:t>
      </w:r>
      <w:proofErr w:type="spellEnd"/>
      <w:r w:rsidRPr="00344084">
        <w:rPr>
          <w:rFonts w:ascii="Times New Roman" w:eastAsia="Times New Roman" w:hAnsi="Times New Roman" w:cs="Times New Roman"/>
          <w:sz w:val="28"/>
          <w:szCs w:val="28"/>
          <w:lang w:eastAsia="ru-RU"/>
        </w:rPr>
        <w:t xml:space="preserve"> система планирования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предназначена для условий высокоорганизованного и стабильного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производства. По этой с</w:t>
      </w:r>
      <w:r>
        <w:rPr>
          <w:rFonts w:ascii="Times New Roman" w:eastAsia="Times New Roman" w:hAnsi="Times New Roman" w:cs="Times New Roman"/>
          <w:sz w:val="28"/>
          <w:szCs w:val="28"/>
          <w:lang w:eastAsia="ru-RU"/>
        </w:rPr>
        <w:t xml:space="preserve">истеме </w:t>
      </w:r>
      <w:proofErr w:type="gramStart"/>
      <w:r>
        <w:rPr>
          <w:rFonts w:ascii="Times New Roman" w:eastAsia="Times New Roman" w:hAnsi="Times New Roman" w:cs="Times New Roman"/>
          <w:sz w:val="28"/>
          <w:szCs w:val="28"/>
          <w:lang w:eastAsia="ru-RU"/>
        </w:rPr>
        <w:t>планируется</w:t>
      </w:r>
      <w:proofErr w:type="gramEnd"/>
      <w:r>
        <w:rPr>
          <w:rFonts w:ascii="Times New Roman" w:eastAsia="Times New Roman" w:hAnsi="Times New Roman" w:cs="Times New Roman"/>
          <w:sz w:val="28"/>
          <w:szCs w:val="28"/>
          <w:lang w:eastAsia="ru-RU"/>
        </w:rPr>
        <w:t xml:space="preserve"> и регулируют</w:t>
      </w:r>
      <w:r w:rsidRPr="00344084">
        <w:rPr>
          <w:rFonts w:ascii="Times New Roman" w:eastAsia="Times New Roman" w:hAnsi="Times New Roman" w:cs="Times New Roman"/>
          <w:sz w:val="28"/>
          <w:szCs w:val="28"/>
          <w:lang w:eastAsia="ru-RU"/>
        </w:rPr>
        <w:t>ся ход выполнения работ, технологических операций и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процессов по каждой детали на определенный плановый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период — час, смену, день, неделю и т. д.</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В основе </w:t>
      </w:r>
      <w:proofErr w:type="spellStart"/>
      <w:r w:rsidRPr="00344084">
        <w:rPr>
          <w:rFonts w:ascii="Times New Roman" w:eastAsia="Times New Roman" w:hAnsi="Times New Roman" w:cs="Times New Roman"/>
          <w:sz w:val="28"/>
          <w:szCs w:val="28"/>
          <w:lang w:eastAsia="ru-RU"/>
        </w:rPr>
        <w:t>подетальной</w:t>
      </w:r>
      <w:proofErr w:type="spellEnd"/>
      <w:r w:rsidRPr="00344084">
        <w:rPr>
          <w:rFonts w:ascii="Times New Roman" w:eastAsia="Times New Roman" w:hAnsi="Times New Roman" w:cs="Times New Roman"/>
          <w:sz w:val="28"/>
          <w:szCs w:val="28"/>
          <w:lang w:eastAsia="ru-RU"/>
        </w:rPr>
        <w:t xml:space="preserve"> системы лежит точное планирование такта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ритма работы поточных линий и производственных участков,</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правильное определение нормальных технологических, транспортных,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страховых, межоперационных и цикловых заделов и постоянное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их поддержание в процессе производства на строгом расчетном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уровне.</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Применение этой системы т</w:t>
      </w:r>
      <w:r w:rsidR="00636FBC">
        <w:rPr>
          <w:rFonts w:ascii="Times New Roman" w:eastAsia="Times New Roman" w:hAnsi="Times New Roman" w:cs="Times New Roman"/>
          <w:sz w:val="28"/>
          <w:szCs w:val="28"/>
          <w:lang w:eastAsia="ru-RU"/>
        </w:rPr>
        <w:t>ребует разработки сложных кален</w:t>
      </w:r>
      <w:r w:rsidRPr="00344084">
        <w:rPr>
          <w:rFonts w:ascii="Times New Roman" w:eastAsia="Times New Roman" w:hAnsi="Times New Roman" w:cs="Times New Roman"/>
          <w:sz w:val="28"/>
          <w:szCs w:val="28"/>
          <w:lang w:eastAsia="ru-RU"/>
        </w:rPr>
        <w:t>дарно-оперативных планов, содержащих показатели объема выпуска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маршрут движения деталей каждого наименования по всем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производственным стадиям и технологическим операциям. Поэтому</w:t>
      </w:r>
      <w:r>
        <w:rPr>
          <w:rFonts w:ascii="Times New Roman" w:eastAsia="Times New Roman" w:hAnsi="Times New Roman" w:cs="Times New Roman"/>
          <w:sz w:val="28"/>
          <w:szCs w:val="28"/>
          <w:lang w:eastAsia="ru-RU"/>
        </w:rPr>
        <w:t xml:space="preserve"> </w:t>
      </w:r>
      <w:proofErr w:type="spellStart"/>
      <w:r w:rsidRPr="00344084">
        <w:rPr>
          <w:rFonts w:ascii="Times New Roman" w:eastAsia="Times New Roman" w:hAnsi="Times New Roman" w:cs="Times New Roman"/>
          <w:sz w:val="28"/>
          <w:szCs w:val="28"/>
          <w:lang w:eastAsia="ru-RU"/>
        </w:rPr>
        <w:t>подетальное</w:t>
      </w:r>
      <w:proofErr w:type="spellEnd"/>
      <w:r w:rsidRPr="00344084">
        <w:rPr>
          <w:rFonts w:ascii="Times New Roman" w:eastAsia="Times New Roman" w:hAnsi="Times New Roman" w:cs="Times New Roman"/>
          <w:sz w:val="28"/>
          <w:szCs w:val="28"/>
          <w:lang w:eastAsia="ru-RU"/>
        </w:rPr>
        <w:t xml:space="preserve"> планирование целесообразно применять при ограниченной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устойчивой номенклатуре выпускаемой продукции, что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имеет место в условиях крупносерийного и массового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Позаказная система планирования. Позаказная система оперативного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планирования применяется в основном в единичном и мелкосерийном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производстве с его разнообразной номенклатурой и небольшим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объемом выпускаемой продукции и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этом случае объектом планирования, или основной планов</w:t>
      </w:r>
      <w:proofErr w:type="gramStart"/>
      <w:r w:rsidRPr="00344084">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учетной единицей, является отдельный производственный заказ,</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включающий несколько однотипных работ конкретного потребителя-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заказчика. Данная система </w:t>
      </w:r>
      <w:r w:rsidRPr="00344084">
        <w:rPr>
          <w:rFonts w:ascii="Times New Roman" w:eastAsia="Times New Roman" w:hAnsi="Times New Roman" w:cs="Times New Roman"/>
          <w:sz w:val="28"/>
          <w:szCs w:val="28"/>
          <w:lang w:eastAsia="ru-RU"/>
        </w:rPr>
        <w:lastRenderedPageBreak/>
        <w:t>планирования основана на расчетах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длительности производственных циклов и нормативов опережений,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 помощью которых устанавливаются требуемые заказчиком или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рынком сроки выполнения как отдельных процессов или работ, так</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всего заказа в целом.</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spellStart"/>
      <w:r w:rsidRPr="00344084">
        <w:rPr>
          <w:rFonts w:ascii="Times New Roman" w:eastAsia="Times New Roman" w:hAnsi="Times New Roman" w:cs="Times New Roman"/>
          <w:sz w:val="28"/>
          <w:szCs w:val="28"/>
          <w:lang w:eastAsia="ru-RU"/>
        </w:rPr>
        <w:t>Покомплектная</w:t>
      </w:r>
      <w:proofErr w:type="spellEnd"/>
      <w:r w:rsidRPr="00344084">
        <w:rPr>
          <w:rFonts w:ascii="Times New Roman" w:eastAsia="Times New Roman" w:hAnsi="Times New Roman" w:cs="Times New Roman"/>
          <w:sz w:val="28"/>
          <w:szCs w:val="28"/>
          <w:lang w:eastAsia="ru-RU"/>
        </w:rPr>
        <w:t xml:space="preserve"> система планирования. </w:t>
      </w:r>
      <w:proofErr w:type="spellStart"/>
      <w:r w:rsidRPr="00344084">
        <w:rPr>
          <w:rFonts w:ascii="Times New Roman" w:eastAsia="Times New Roman" w:hAnsi="Times New Roman" w:cs="Times New Roman"/>
          <w:sz w:val="28"/>
          <w:szCs w:val="28"/>
          <w:lang w:eastAsia="ru-RU"/>
        </w:rPr>
        <w:t>Покомплектная</w:t>
      </w:r>
      <w:proofErr w:type="spellEnd"/>
      <w:r w:rsidRPr="00344084">
        <w:rPr>
          <w:rFonts w:ascii="Times New Roman" w:eastAsia="Times New Roman" w:hAnsi="Times New Roman" w:cs="Times New Roman"/>
          <w:sz w:val="28"/>
          <w:szCs w:val="28"/>
          <w:lang w:eastAsia="ru-RU"/>
        </w:rPr>
        <w:t xml:space="preserve"> система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применяется главным образом в серийном машиностроительном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производстве. В качестве основной планово-учетной единицы используются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различные детали, входящие в сборочный узел или общий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комплект товаров, сгруппированный по определенным признакам.</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Календарные задания производственным подразделениям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разрабатываются не по деталям отдельного наименования, а по укрупненным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группам или комплектам деталей на узел, машину, заказ</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или определенный объем работ и 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Эта система способствует сокращению трудоемкости как планов</w:t>
      </w:r>
      <w:proofErr w:type="gramStart"/>
      <w:r w:rsidRPr="00344084">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расчетных работ, так и организационно-управленческой деятельности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персонала линейных</w:t>
      </w:r>
      <w:r>
        <w:rPr>
          <w:rFonts w:ascii="Times New Roman" w:eastAsia="Times New Roman" w:hAnsi="Times New Roman" w:cs="Times New Roman"/>
          <w:sz w:val="28"/>
          <w:szCs w:val="28"/>
          <w:lang w:eastAsia="ru-RU"/>
        </w:rPr>
        <w:t xml:space="preserve"> и функциональных служб предпри</w:t>
      </w:r>
      <w:r w:rsidRPr="00344084">
        <w:rPr>
          <w:rFonts w:ascii="Times New Roman" w:eastAsia="Times New Roman" w:hAnsi="Times New Roman" w:cs="Times New Roman"/>
          <w:sz w:val="28"/>
          <w:szCs w:val="28"/>
          <w:lang w:eastAsia="ru-RU"/>
        </w:rPr>
        <w:t>ятия. При данной системе значительно повышается гибкость оперативного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планирования, текущего контроля и регулирования хода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производства, что в условиях рыночной неопределенности служит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для предприятий важным средством стабилизации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Кроме рассмотренных трех систем оперативного планирования,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отечественных предприятиях применяются такие их подсистемы,</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как планирование по такту выпуска, по заделам, по опережениям,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склад и др.</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планирования по такту. Планирование по такту выпуска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изделий предусматривает выравнивание продолжительности технологических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операций на всех стадиях общего производственного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процесса в соответствии с единым расчетным временем выполнения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взаимосвязанных работ.</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Такт в данном случае служит важнейшим планово-экономическим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регулятором хода производства на рабочих местах.</w:t>
      </w:r>
    </w:p>
    <w:p w:rsidR="00344084" w:rsidRPr="00DC0968" w:rsidRDefault="00344084" w:rsidP="009972D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DC0968">
        <w:rPr>
          <w:rFonts w:ascii="Times New Roman" w:eastAsia="Times New Roman" w:hAnsi="Times New Roman" w:cs="Times New Roman"/>
          <w:b/>
          <w:sz w:val="28"/>
          <w:szCs w:val="28"/>
          <w:lang w:eastAsia="ru-RU"/>
        </w:rPr>
        <w:t>Пример</w:t>
      </w:r>
      <w:r w:rsidR="00DC0968">
        <w:rPr>
          <w:rFonts w:ascii="Times New Roman" w:eastAsia="Times New Roman" w:hAnsi="Times New Roman" w:cs="Times New Roman"/>
          <w:b/>
          <w:sz w:val="28"/>
          <w:szCs w:val="28"/>
          <w:lang w:eastAsia="ru-RU"/>
        </w:rPr>
        <w:t>.</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На Волжском автомобильном заводе действует для смежных производств единый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организационный такт, равный 1 мин., в течение </w:t>
      </w:r>
      <w:proofErr w:type="gramStart"/>
      <w:r w:rsidRPr="00344084">
        <w:rPr>
          <w:rFonts w:ascii="Times New Roman" w:eastAsia="Times New Roman" w:hAnsi="Times New Roman" w:cs="Times New Roman"/>
          <w:sz w:val="28"/>
          <w:szCs w:val="28"/>
          <w:lang w:eastAsia="ru-RU"/>
        </w:rPr>
        <w:t>которой</w:t>
      </w:r>
      <w:proofErr w:type="gramEnd"/>
      <w:r w:rsidRPr="00344084">
        <w:rPr>
          <w:rFonts w:ascii="Times New Roman" w:eastAsia="Times New Roman" w:hAnsi="Times New Roman" w:cs="Times New Roman"/>
          <w:sz w:val="28"/>
          <w:szCs w:val="28"/>
          <w:lang w:eastAsia="ru-RU"/>
        </w:rPr>
        <w:t xml:space="preserve"> выполняются различные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трудовые процессы на синхронизированных рабочих местах станочников</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сборщиков, а с трех поточных линий главного конвейера сходят три новых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автомобиля. С помощью такта определяются основные объемные и календарные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показатели планового выпуска машин.</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планирования по заделам. Планирование по заделам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предполагает поддержание на требуемом расчетном уровне запаса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заготовок, полуфабрикатов и комплектующих, предназначенных для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дальнейшей обработки и сборки на каждой стадии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Для обеспечения ритмичной работы взаимосвязанных производственных</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участков и поточных линий определяются нормальные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размеры производственных заделов, представляющих собой соответствующие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запасы заготовок.</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 назначению заделы бывают технологические, транспортные,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страховые, межоперационные или </w:t>
      </w:r>
      <w:proofErr w:type="spellStart"/>
      <w:r w:rsidRPr="00344084">
        <w:rPr>
          <w:rFonts w:ascii="Times New Roman" w:eastAsia="Times New Roman" w:hAnsi="Times New Roman" w:cs="Times New Roman"/>
          <w:sz w:val="28"/>
          <w:szCs w:val="28"/>
          <w:lang w:eastAsia="ru-RU"/>
        </w:rPr>
        <w:t>межцикловые</w:t>
      </w:r>
      <w:proofErr w:type="spellEnd"/>
      <w:r w:rsidRPr="00344084">
        <w:rPr>
          <w:rFonts w:ascii="Times New Roman" w:eastAsia="Times New Roman" w:hAnsi="Times New Roman" w:cs="Times New Roman"/>
          <w:sz w:val="28"/>
          <w:szCs w:val="28"/>
          <w:lang w:eastAsia="ru-RU"/>
        </w:rPr>
        <w:t>. Размер задела может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быть установлен в </w:t>
      </w:r>
      <w:r w:rsidRPr="00344084">
        <w:rPr>
          <w:rFonts w:ascii="Times New Roman" w:eastAsia="Times New Roman" w:hAnsi="Times New Roman" w:cs="Times New Roman"/>
          <w:sz w:val="28"/>
          <w:szCs w:val="28"/>
          <w:lang w:eastAsia="ru-RU"/>
        </w:rPr>
        <w:lastRenderedPageBreak/>
        <w:t>деталях или днях. Общий нормальный задел</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обычно принимается </w:t>
      </w:r>
      <w:proofErr w:type="gramStart"/>
      <w:r w:rsidRPr="00344084">
        <w:rPr>
          <w:rFonts w:ascii="Times New Roman" w:eastAsia="Times New Roman" w:hAnsi="Times New Roman" w:cs="Times New Roman"/>
          <w:sz w:val="28"/>
          <w:szCs w:val="28"/>
          <w:lang w:eastAsia="ru-RU"/>
        </w:rPr>
        <w:t>равным</w:t>
      </w:r>
      <w:proofErr w:type="gramEnd"/>
      <w:r w:rsidRPr="00344084">
        <w:rPr>
          <w:rFonts w:ascii="Times New Roman" w:eastAsia="Times New Roman" w:hAnsi="Times New Roman" w:cs="Times New Roman"/>
          <w:sz w:val="28"/>
          <w:szCs w:val="28"/>
          <w:lang w:eastAsia="ru-RU"/>
        </w:rPr>
        <w:t xml:space="preserve"> сумме всех слагаемых запасов заготовок</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деталей.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планирования по опережениям. Планирование по опережениям</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характеризуется распределением и группировкой деталей 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работ по срокам выпуска и орга</w:t>
      </w:r>
      <w:r>
        <w:rPr>
          <w:rFonts w:ascii="Times New Roman" w:eastAsia="Times New Roman" w:hAnsi="Times New Roman" w:cs="Times New Roman"/>
          <w:sz w:val="28"/>
          <w:szCs w:val="28"/>
          <w:lang w:eastAsia="ru-RU"/>
        </w:rPr>
        <w:t>низацией их своевременного изго</w:t>
      </w:r>
      <w:r w:rsidRPr="00344084">
        <w:rPr>
          <w:rFonts w:ascii="Times New Roman" w:eastAsia="Times New Roman" w:hAnsi="Times New Roman" w:cs="Times New Roman"/>
          <w:sz w:val="28"/>
          <w:szCs w:val="28"/>
          <w:lang w:eastAsia="ru-RU"/>
        </w:rPr>
        <w:t>товления и передачи на соответствующие стадии производства в зависимости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от расчетных опережений 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Под опережением понимается календарный период времени, на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который каждая предыдущая часть или стадия производственного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процесса должна опережать последующую с целью ее окончания в</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запланированный срок по отношению к завершающей стадии обработки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или сборки деталей. В этой системе планово-учетной единицей</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может быть отдельная деталь или сборочная единица продукции.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планирования на склад. Планирование на склад или на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рынок осуществляется при выпуске продукц</w:t>
      </w:r>
      <w:proofErr w:type="gramStart"/>
      <w:r w:rsidRPr="00344084">
        <w:rPr>
          <w:rFonts w:ascii="Times New Roman" w:eastAsia="Times New Roman" w:hAnsi="Times New Roman" w:cs="Times New Roman"/>
          <w:sz w:val="28"/>
          <w:szCs w:val="28"/>
          <w:lang w:eastAsia="ru-RU"/>
        </w:rPr>
        <w:t>ии и ее</w:t>
      </w:r>
      <w:proofErr w:type="gramEnd"/>
      <w:r w:rsidRPr="00344084">
        <w:rPr>
          <w:rFonts w:ascii="Times New Roman" w:eastAsia="Times New Roman" w:hAnsi="Times New Roman" w:cs="Times New Roman"/>
          <w:sz w:val="28"/>
          <w:szCs w:val="28"/>
          <w:lang w:eastAsia="ru-RU"/>
        </w:rPr>
        <w:t xml:space="preserve"> поставке на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продажу в значительных объемах при невысокой трудоемкости и</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небольшом числе технологических операций.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При этой системе планово-производственный отдел определяет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необходимое количество готовых деталей, которые должны постоянно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находиться на промежуточной или конечной стадиях производства</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и продажи продукции.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Расчетные запасы продукции должны непрерывно поддерживаться</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таком уровне, который обеспечивает бесперебойный ход</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производства или сбыта продукции. Если запас продукции падает</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до запланированной точки заказа, то необходимо повысить его до</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планового или нормативного уровня.</w:t>
      </w:r>
    </w:p>
    <w:p w:rsid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Данная система, кроме точки заказа, предусматривает также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расчет минимального и максимального запасов. Поэтому она еще</w:t>
      </w:r>
      <w:r>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называется системой «минимум-максимум». </w:t>
      </w:r>
    </w:p>
    <w:p w:rsidR="00636FBC" w:rsidRPr="00344084" w:rsidRDefault="00636FBC"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
    <w:p w:rsidR="00344084" w:rsidRPr="008B78FB"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8B78FB">
        <w:rPr>
          <w:rFonts w:ascii="Times New Roman" w:eastAsia="Times New Roman" w:hAnsi="Times New Roman" w:cs="Times New Roman"/>
          <w:b/>
          <w:sz w:val="28"/>
          <w:szCs w:val="28"/>
          <w:lang w:eastAsia="ru-RU"/>
        </w:rPr>
        <w:t>Разработка оперативных планов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Оперативное планирование производства заключается в раз</w:t>
      </w:r>
      <w:r w:rsidR="008B78FB">
        <w:rPr>
          <w:rFonts w:ascii="Times New Roman" w:eastAsia="Times New Roman" w:hAnsi="Times New Roman" w:cs="Times New Roman"/>
          <w:sz w:val="28"/>
          <w:szCs w:val="28"/>
          <w:lang w:eastAsia="ru-RU"/>
        </w:rPr>
        <w:t xml:space="preserve">работке </w:t>
      </w:r>
      <w:r w:rsidRPr="00344084">
        <w:rPr>
          <w:rFonts w:ascii="Times New Roman" w:eastAsia="Times New Roman" w:hAnsi="Times New Roman" w:cs="Times New Roman"/>
          <w:sz w:val="28"/>
          <w:szCs w:val="28"/>
          <w:lang w:eastAsia="ru-RU"/>
        </w:rPr>
        <w:t>важнейших объемных и календарн</w:t>
      </w:r>
      <w:r w:rsidR="008B78FB">
        <w:rPr>
          <w:rFonts w:ascii="Times New Roman" w:eastAsia="Times New Roman" w:hAnsi="Times New Roman" w:cs="Times New Roman"/>
          <w:sz w:val="28"/>
          <w:szCs w:val="28"/>
          <w:lang w:eastAsia="ru-RU"/>
        </w:rPr>
        <w:t>ых показателей производственно-</w:t>
      </w:r>
      <w:r w:rsidRPr="00344084">
        <w:rPr>
          <w:rFonts w:ascii="Times New Roman" w:eastAsia="Times New Roman" w:hAnsi="Times New Roman" w:cs="Times New Roman"/>
          <w:sz w:val="28"/>
          <w:szCs w:val="28"/>
          <w:lang w:eastAsia="ru-RU"/>
        </w:rPr>
        <w:t>хозяйственной деятельности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Всякий процесс оперативно</w:t>
      </w:r>
      <w:r w:rsidR="008B78FB">
        <w:rPr>
          <w:rFonts w:ascii="Times New Roman" w:eastAsia="Times New Roman" w:hAnsi="Times New Roman" w:cs="Times New Roman"/>
          <w:sz w:val="28"/>
          <w:szCs w:val="28"/>
          <w:lang w:eastAsia="ru-RU"/>
        </w:rPr>
        <w:t xml:space="preserve">го планирования предусматривает </w:t>
      </w:r>
      <w:r w:rsidRPr="00344084">
        <w:rPr>
          <w:rFonts w:ascii="Times New Roman" w:eastAsia="Times New Roman" w:hAnsi="Times New Roman" w:cs="Times New Roman"/>
          <w:sz w:val="28"/>
          <w:szCs w:val="28"/>
          <w:lang w:eastAsia="ru-RU"/>
        </w:rPr>
        <w:t>выполнение экономистами-менедже</w:t>
      </w:r>
      <w:r w:rsidR="008B78FB">
        <w:rPr>
          <w:rFonts w:ascii="Times New Roman" w:eastAsia="Times New Roman" w:hAnsi="Times New Roman" w:cs="Times New Roman"/>
          <w:sz w:val="28"/>
          <w:szCs w:val="28"/>
          <w:lang w:eastAsia="ru-RU"/>
        </w:rPr>
        <w:t xml:space="preserve">рами таких этапов деятельности, </w:t>
      </w:r>
      <w:r w:rsidRPr="00344084">
        <w:rPr>
          <w:rFonts w:ascii="Times New Roman" w:eastAsia="Times New Roman" w:hAnsi="Times New Roman" w:cs="Times New Roman"/>
          <w:sz w:val="28"/>
          <w:szCs w:val="28"/>
          <w:lang w:eastAsia="ru-RU"/>
        </w:rPr>
        <w:t>как выбор стратегии развития предп</w:t>
      </w:r>
      <w:r w:rsidR="008B78FB">
        <w:rPr>
          <w:rFonts w:ascii="Times New Roman" w:eastAsia="Times New Roman" w:hAnsi="Times New Roman" w:cs="Times New Roman"/>
          <w:sz w:val="28"/>
          <w:szCs w:val="28"/>
          <w:lang w:eastAsia="ru-RU"/>
        </w:rPr>
        <w:t xml:space="preserve">риятия, обоснование организации </w:t>
      </w:r>
      <w:r w:rsidRPr="00344084">
        <w:rPr>
          <w:rFonts w:ascii="Times New Roman" w:eastAsia="Times New Roman" w:hAnsi="Times New Roman" w:cs="Times New Roman"/>
          <w:sz w:val="28"/>
          <w:szCs w:val="28"/>
          <w:lang w:eastAsia="ru-RU"/>
        </w:rPr>
        <w:t>производства, определен</w:t>
      </w:r>
      <w:r w:rsidR="008B78FB">
        <w:rPr>
          <w:rFonts w:ascii="Times New Roman" w:eastAsia="Times New Roman" w:hAnsi="Times New Roman" w:cs="Times New Roman"/>
          <w:sz w:val="28"/>
          <w:szCs w:val="28"/>
          <w:lang w:eastAsia="ru-RU"/>
        </w:rPr>
        <w:t xml:space="preserve">ие </w:t>
      </w:r>
      <w:proofErr w:type="spellStart"/>
      <w:r w:rsidR="008B78FB">
        <w:rPr>
          <w:rFonts w:ascii="Times New Roman" w:eastAsia="Times New Roman" w:hAnsi="Times New Roman" w:cs="Times New Roman"/>
          <w:sz w:val="28"/>
          <w:szCs w:val="28"/>
          <w:lang w:eastAsia="ru-RU"/>
        </w:rPr>
        <w:t>логистической</w:t>
      </w:r>
      <w:proofErr w:type="spellEnd"/>
      <w:r w:rsidR="008B78FB">
        <w:rPr>
          <w:rFonts w:ascii="Times New Roman" w:eastAsia="Times New Roman" w:hAnsi="Times New Roman" w:cs="Times New Roman"/>
          <w:sz w:val="28"/>
          <w:szCs w:val="28"/>
          <w:lang w:eastAsia="ru-RU"/>
        </w:rPr>
        <w:t xml:space="preserve"> схемы движения </w:t>
      </w:r>
      <w:r w:rsidRPr="00344084">
        <w:rPr>
          <w:rFonts w:ascii="Times New Roman" w:eastAsia="Times New Roman" w:hAnsi="Times New Roman" w:cs="Times New Roman"/>
          <w:sz w:val="28"/>
          <w:szCs w:val="28"/>
          <w:lang w:eastAsia="ru-RU"/>
        </w:rPr>
        <w:t>материальных потоков, разработ</w:t>
      </w:r>
      <w:r w:rsidR="008B78FB">
        <w:rPr>
          <w:rFonts w:ascii="Times New Roman" w:eastAsia="Times New Roman" w:hAnsi="Times New Roman" w:cs="Times New Roman"/>
          <w:sz w:val="28"/>
          <w:szCs w:val="28"/>
          <w:lang w:eastAsia="ru-RU"/>
        </w:rPr>
        <w:t xml:space="preserve">ка основных календарно-плановых </w:t>
      </w:r>
      <w:r w:rsidRPr="00344084">
        <w:rPr>
          <w:rFonts w:ascii="Times New Roman" w:eastAsia="Times New Roman" w:hAnsi="Times New Roman" w:cs="Times New Roman"/>
          <w:sz w:val="28"/>
          <w:szCs w:val="28"/>
          <w:lang w:eastAsia="ru-RU"/>
        </w:rPr>
        <w:t>нормативов, организационная подготовка</w:t>
      </w:r>
      <w:r w:rsidR="008B78FB">
        <w:rPr>
          <w:rFonts w:ascii="Times New Roman" w:eastAsia="Times New Roman" w:hAnsi="Times New Roman" w:cs="Times New Roman"/>
          <w:sz w:val="28"/>
          <w:szCs w:val="28"/>
          <w:lang w:eastAsia="ru-RU"/>
        </w:rPr>
        <w:t xml:space="preserve"> производства, непосредственная </w:t>
      </w:r>
      <w:r w:rsidRPr="00344084">
        <w:rPr>
          <w:rFonts w:ascii="Times New Roman" w:eastAsia="Times New Roman" w:hAnsi="Times New Roman" w:cs="Times New Roman"/>
          <w:sz w:val="28"/>
          <w:szCs w:val="28"/>
          <w:lang w:eastAsia="ru-RU"/>
        </w:rPr>
        <w:t>организация оперативной работы, т</w:t>
      </w:r>
      <w:r w:rsidR="008B78FB">
        <w:rPr>
          <w:rFonts w:ascii="Times New Roman" w:eastAsia="Times New Roman" w:hAnsi="Times New Roman" w:cs="Times New Roman"/>
          <w:sz w:val="28"/>
          <w:szCs w:val="28"/>
          <w:lang w:eastAsia="ru-RU"/>
        </w:rPr>
        <w:t xml:space="preserve">екущий контроль и регулирование </w:t>
      </w:r>
      <w:r w:rsidRPr="00344084">
        <w:rPr>
          <w:rFonts w:ascii="Times New Roman" w:eastAsia="Times New Roman" w:hAnsi="Times New Roman" w:cs="Times New Roman"/>
          <w:sz w:val="28"/>
          <w:szCs w:val="28"/>
          <w:lang w:eastAsia="ru-RU"/>
        </w:rPr>
        <w:t>хода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Основная задача оперативного п</w:t>
      </w:r>
      <w:r w:rsidR="008B78FB">
        <w:rPr>
          <w:rFonts w:ascii="Times New Roman" w:eastAsia="Times New Roman" w:hAnsi="Times New Roman" w:cs="Times New Roman"/>
          <w:sz w:val="28"/>
          <w:szCs w:val="28"/>
          <w:lang w:eastAsia="ru-RU"/>
        </w:rPr>
        <w:t xml:space="preserve">ланирования сводится в конечном </w:t>
      </w:r>
      <w:r w:rsidRPr="00344084">
        <w:rPr>
          <w:rFonts w:ascii="Times New Roman" w:eastAsia="Times New Roman" w:hAnsi="Times New Roman" w:cs="Times New Roman"/>
          <w:sz w:val="28"/>
          <w:szCs w:val="28"/>
          <w:lang w:eastAsia="ru-RU"/>
        </w:rPr>
        <w:t>итоге к обеспечению на пред</w:t>
      </w:r>
      <w:r w:rsidR="008B78FB">
        <w:rPr>
          <w:rFonts w:ascii="Times New Roman" w:eastAsia="Times New Roman" w:hAnsi="Times New Roman" w:cs="Times New Roman"/>
          <w:sz w:val="28"/>
          <w:szCs w:val="28"/>
          <w:lang w:eastAsia="ru-RU"/>
        </w:rPr>
        <w:t xml:space="preserve">приятии слаженного и ритмичного </w:t>
      </w:r>
      <w:r w:rsidRPr="00344084">
        <w:rPr>
          <w:rFonts w:ascii="Times New Roman" w:eastAsia="Times New Roman" w:hAnsi="Times New Roman" w:cs="Times New Roman"/>
          <w:sz w:val="28"/>
          <w:szCs w:val="28"/>
          <w:lang w:eastAsia="ru-RU"/>
        </w:rPr>
        <w:t>хода всех производственных процессов с ц</w:t>
      </w:r>
      <w:r w:rsidR="008B78FB">
        <w:rPr>
          <w:rFonts w:ascii="Times New Roman" w:eastAsia="Times New Roman" w:hAnsi="Times New Roman" w:cs="Times New Roman"/>
          <w:sz w:val="28"/>
          <w:szCs w:val="28"/>
          <w:lang w:eastAsia="ru-RU"/>
        </w:rPr>
        <w:t xml:space="preserve">елью наибольшего удовлетворения </w:t>
      </w:r>
      <w:r w:rsidRPr="00344084">
        <w:rPr>
          <w:rFonts w:ascii="Times New Roman" w:eastAsia="Times New Roman" w:hAnsi="Times New Roman" w:cs="Times New Roman"/>
          <w:sz w:val="28"/>
          <w:szCs w:val="28"/>
          <w:lang w:eastAsia="ru-RU"/>
        </w:rPr>
        <w:t>основных потребностей рын</w:t>
      </w:r>
      <w:r w:rsidR="008B78FB">
        <w:rPr>
          <w:rFonts w:ascii="Times New Roman" w:eastAsia="Times New Roman" w:hAnsi="Times New Roman" w:cs="Times New Roman"/>
          <w:sz w:val="28"/>
          <w:szCs w:val="28"/>
          <w:lang w:eastAsia="ru-RU"/>
        </w:rPr>
        <w:t xml:space="preserve">ка, рационального использования </w:t>
      </w:r>
      <w:r w:rsidRPr="00344084">
        <w:rPr>
          <w:rFonts w:ascii="Times New Roman" w:eastAsia="Times New Roman" w:hAnsi="Times New Roman" w:cs="Times New Roman"/>
          <w:sz w:val="28"/>
          <w:szCs w:val="28"/>
          <w:lang w:eastAsia="ru-RU"/>
        </w:rPr>
        <w:t>имеющихся экономических рес</w:t>
      </w:r>
      <w:r w:rsidR="008B78FB">
        <w:rPr>
          <w:rFonts w:ascii="Times New Roman" w:eastAsia="Times New Roman" w:hAnsi="Times New Roman" w:cs="Times New Roman"/>
          <w:sz w:val="28"/>
          <w:szCs w:val="28"/>
          <w:lang w:eastAsia="ru-RU"/>
        </w:rPr>
        <w:t xml:space="preserve">урсов и максимизации получаемой </w:t>
      </w:r>
      <w:r w:rsidRPr="00344084">
        <w:rPr>
          <w:rFonts w:ascii="Times New Roman" w:eastAsia="Times New Roman" w:hAnsi="Times New Roman" w:cs="Times New Roman"/>
          <w:sz w:val="28"/>
          <w:szCs w:val="28"/>
          <w:lang w:eastAsia="ru-RU"/>
        </w:rPr>
        <w:t>прибыли.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оперативном планировани</w:t>
      </w:r>
      <w:r w:rsidR="008B78FB">
        <w:rPr>
          <w:rFonts w:ascii="Times New Roman" w:eastAsia="Times New Roman" w:hAnsi="Times New Roman" w:cs="Times New Roman"/>
          <w:sz w:val="28"/>
          <w:szCs w:val="28"/>
          <w:lang w:eastAsia="ru-RU"/>
        </w:rPr>
        <w:t xml:space="preserve">и производства в зависимости от </w:t>
      </w:r>
      <w:r w:rsidRPr="00344084">
        <w:rPr>
          <w:rFonts w:ascii="Times New Roman" w:eastAsia="Times New Roman" w:hAnsi="Times New Roman" w:cs="Times New Roman"/>
          <w:sz w:val="28"/>
          <w:szCs w:val="28"/>
          <w:lang w:eastAsia="ru-RU"/>
        </w:rPr>
        <w:t>разрабатываемых показателей при</w:t>
      </w:r>
      <w:r w:rsidR="008B78FB">
        <w:rPr>
          <w:rFonts w:ascii="Times New Roman" w:eastAsia="Times New Roman" w:hAnsi="Times New Roman" w:cs="Times New Roman"/>
          <w:sz w:val="28"/>
          <w:szCs w:val="28"/>
          <w:lang w:eastAsia="ru-RU"/>
        </w:rPr>
        <w:t xml:space="preserve">меняются такие основные методы, </w:t>
      </w:r>
      <w:r w:rsidRPr="00344084">
        <w:rPr>
          <w:rFonts w:ascii="Times New Roman" w:eastAsia="Times New Roman" w:hAnsi="Times New Roman" w:cs="Times New Roman"/>
          <w:sz w:val="28"/>
          <w:szCs w:val="28"/>
          <w:lang w:eastAsia="ru-RU"/>
        </w:rPr>
        <w:t xml:space="preserve">как </w:t>
      </w:r>
      <w:r w:rsidRPr="00344084">
        <w:rPr>
          <w:rFonts w:ascii="Times New Roman" w:eastAsia="Times New Roman" w:hAnsi="Times New Roman" w:cs="Times New Roman"/>
          <w:sz w:val="28"/>
          <w:szCs w:val="28"/>
          <w:lang w:eastAsia="ru-RU"/>
        </w:rPr>
        <w:lastRenderedPageBreak/>
        <w:t>объемный, календарный, а т</w:t>
      </w:r>
      <w:r w:rsidR="008B78FB">
        <w:rPr>
          <w:rFonts w:ascii="Times New Roman" w:eastAsia="Times New Roman" w:hAnsi="Times New Roman" w:cs="Times New Roman"/>
          <w:sz w:val="28"/>
          <w:szCs w:val="28"/>
          <w:lang w:eastAsia="ru-RU"/>
        </w:rPr>
        <w:t>акже их разновидности: объемно-</w:t>
      </w:r>
      <w:r w:rsidRPr="00344084">
        <w:rPr>
          <w:rFonts w:ascii="Times New Roman" w:eastAsia="Times New Roman" w:hAnsi="Times New Roman" w:cs="Times New Roman"/>
          <w:sz w:val="28"/>
          <w:szCs w:val="28"/>
          <w:lang w:eastAsia="ru-RU"/>
        </w:rPr>
        <w:t>календарный и объемно-ди</w:t>
      </w:r>
      <w:r w:rsidR="008B78FB">
        <w:rPr>
          <w:rFonts w:ascii="Times New Roman" w:eastAsia="Times New Roman" w:hAnsi="Times New Roman" w:cs="Times New Roman"/>
          <w:sz w:val="28"/>
          <w:szCs w:val="28"/>
          <w:lang w:eastAsia="ru-RU"/>
        </w:rPr>
        <w:t xml:space="preserve">намический. Приведем их краткую </w:t>
      </w:r>
      <w:r w:rsidRPr="00344084">
        <w:rPr>
          <w:rFonts w:ascii="Times New Roman" w:eastAsia="Times New Roman" w:hAnsi="Times New Roman" w:cs="Times New Roman"/>
          <w:sz w:val="28"/>
          <w:szCs w:val="28"/>
          <w:lang w:eastAsia="ru-RU"/>
        </w:rPr>
        <w:t>характеристику.</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Объемный метод предназначен дл</w:t>
      </w:r>
      <w:r w:rsidR="008B78FB">
        <w:rPr>
          <w:rFonts w:ascii="Times New Roman" w:eastAsia="Times New Roman" w:hAnsi="Times New Roman" w:cs="Times New Roman"/>
          <w:sz w:val="28"/>
          <w:szCs w:val="28"/>
          <w:lang w:eastAsia="ru-RU"/>
        </w:rPr>
        <w:t xml:space="preserve">я распределения годовых объемов </w:t>
      </w:r>
      <w:r w:rsidRPr="00344084">
        <w:rPr>
          <w:rFonts w:ascii="Times New Roman" w:eastAsia="Times New Roman" w:hAnsi="Times New Roman" w:cs="Times New Roman"/>
          <w:sz w:val="28"/>
          <w:szCs w:val="28"/>
          <w:lang w:eastAsia="ru-RU"/>
        </w:rPr>
        <w:t>производства и продажи про</w:t>
      </w:r>
      <w:r w:rsidR="008B78FB">
        <w:rPr>
          <w:rFonts w:ascii="Times New Roman" w:eastAsia="Times New Roman" w:hAnsi="Times New Roman" w:cs="Times New Roman"/>
          <w:sz w:val="28"/>
          <w:szCs w:val="28"/>
          <w:lang w:eastAsia="ru-RU"/>
        </w:rPr>
        <w:t xml:space="preserve">дукции предприятия по отдельным </w:t>
      </w:r>
      <w:r w:rsidRPr="00344084">
        <w:rPr>
          <w:rFonts w:ascii="Times New Roman" w:eastAsia="Times New Roman" w:hAnsi="Times New Roman" w:cs="Times New Roman"/>
          <w:sz w:val="28"/>
          <w:szCs w:val="28"/>
          <w:lang w:eastAsia="ru-RU"/>
        </w:rPr>
        <w:t>подразделениям и более коротким</w:t>
      </w:r>
      <w:r w:rsidR="008B78FB">
        <w:rPr>
          <w:rFonts w:ascii="Times New Roman" w:eastAsia="Times New Roman" w:hAnsi="Times New Roman" w:cs="Times New Roman"/>
          <w:sz w:val="28"/>
          <w:szCs w:val="28"/>
          <w:lang w:eastAsia="ru-RU"/>
        </w:rPr>
        <w:t xml:space="preserve"> временным интервалам — декада, </w:t>
      </w:r>
      <w:r w:rsidRPr="00344084">
        <w:rPr>
          <w:rFonts w:ascii="Times New Roman" w:eastAsia="Times New Roman" w:hAnsi="Times New Roman" w:cs="Times New Roman"/>
          <w:sz w:val="28"/>
          <w:szCs w:val="28"/>
          <w:lang w:eastAsia="ru-RU"/>
        </w:rPr>
        <w:t>неделя, день и час.</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Этот метод предусматривает не</w:t>
      </w:r>
      <w:r w:rsidR="008B78FB">
        <w:rPr>
          <w:rFonts w:ascii="Times New Roman" w:eastAsia="Times New Roman" w:hAnsi="Times New Roman" w:cs="Times New Roman"/>
          <w:sz w:val="28"/>
          <w:szCs w:val="28"/>
          <w:lang w:eastAsia="ru-RU"/>
        </w:rPr>
        <w:t xml:space="preserve"> только распределение работ, но </w:t>
      </w:r>
      <w:r w:rsidRPr="00344084">
        <w:rPr>
          <w:rFonts w:ascii="Times New Roman" w:eastAsia="Times New Roman" w:hAnsi="Times New Roman" w:cs="Times New Roman"/>
          <w:sz w:val="28"/>
          <w:szCs w:val="28"/>
          <w:lang w:eastAsia="ru-RU"/>
        </w:rPr>
        <w:t>и оптимизацию использования прои</w:t>
      </w:r>
      <w:r w:rsidR="008B78FB">
        <w:rPr>
          <w:rFonts w:ascii="Times New Roman" w:eastAsia="Times New Roman" w:hAnsi="Times New Roman" w:cs="Times New Roman"/>
          <w:sz w:val="28"/>
          <w:szCs w:val="28"/>
          <w:lang w:eastAsia="ru-RU"/>
        </w:rPr>
        <w:t xml:space="preserve">зводственных фондов, и в первую </w:t>
      </w:r>
      <w:r w:rsidRPr="00344084">
        <w:rPr>
          <w:rFonts w:ascii="Times New Roman" w:eastAsia="Times New Roman" w:hAnsi="Times New Roman" w:cs="Times New Roman"/>
          <w:sz w:val="28"/>
          <w:szCs w:val="28"/>
          <w:lang w:eastAsia="ru-RU"/>
        </w:rPr>
        <w:t>очередь технологического об</w:t>
      </w:r>
      <w:r w:rsidR="008B78FB">
        <w:rPr>
          <w:rFonts w:ascii="Times New Roman" w:eastAsia="Times New Roman" w:hAnsi="Times New Roman" w:cs="Times New Roman"/>
          <w:sz w:val="28"/>
          <w:szCs w:val="28"/>
          <w:lang w:eastAsia="ru-RU"/>
        </w:rPr>
        <w:t xml:space="preserve">орудования и сборочных площадей </w:t>
      </w:r>
      <w:r w:rsidRPr="00344084">
        <w:rPr>
          <w:rFonts w:ascii="Times New Roman" w:eastAsia="Times New Roman" w:hAnsi="Times New Roman" w:cs="Times New Roman"/>
          <w:sz w:val="28"/>
          <w:szCs w:val="28"/>
          <w:lang w:eastAsia="ru-RU"/>
        </w:rPr>
        <w:t>за планируемый интервал 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 его помощью формируются меся</w:t>
      </w:r>
      <w:r w:rsidR="008B78FB">
        <w:rPr>
          <w:rFonts w:ascii="Times New Roman" w:eastAsia="Times New Roman" w:hAnsi="Times New Roman" w:cs="Times New Roman"/>
          <w:sz w:val="28"/>
          <w:szCs w:val="28"/>
          <w:lang w:eastAsia="ru-RU"/>
        </w:rPr>
        <w:t xml:space="preserve">чные производственные программы </w:t>
      </w:r>
      <w:r w:rsidRPr="00344084">
        <w:rPr>
          <w:rFonts w:ascii="Times New Roman" w:eastAsia="Times New Roman" w:hAnsi="Times New Roman" w:cs="Times New Roman"/>
          <w:sz w:val="28"/>
          <w:szCs w:val="28"/>
          <w:lang w:eastAsia="ru-RU"/>
        </w:rPr>
        <w:t>основных цехов и план</w:t>
      </w:r>
      <w:r w:rsidR="008B78FB">
        <w:rPr>
          <w:rFonts w:ascii="Times New Roman" w:eastAsia="Times New Roman" w:hAnsi="Times New Roman" w:cs="Times New Roman"/>
          <w:sz w:val="28"/>
          <w:szCs w:val="28"/>
          <w:lang w:eastAsia="ru-RU"/>
        </w:rPr>
        <w:t xml:space="preserve">ируются сроки выпуска продукции </w:t>
      </w:r>
      <w:r w:rsidRPr="00344084">
        <w:rPr>
          <w:rFonts w:ascii="Times New Roman" w:eastAsia="Times New Roman" w:hAnsi="Times New Roman" w:cs="Times New Roman"/>
          <w:sz w:val="28"/>
          <w:szCs w:val="28"/>
          <w:lang w:eastAsia="ru-RU"/>
        </w:rPr>
        <w:t>или выполнения заказа во всех выпускающих подразделениях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Календарный метод применяется для планирования конкретных</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временных сроков запуска и выпуска про</w:t>
      </w:r>
      <w:r w:rsidR="008B78FB">
        <w:rPr>
          <w:rFonts w:ascii="Times New Roman" w:eastAsia="Times New Roman" w:hAnsi="Times New Roman" w:cs="Times New Roman"/>
          <w:sz w:val="28"/>
          <w:szCs w:val="28"/>
          <w:lang w:eastAsia="ru-RU"/>
        </w:rPr>
        <w:t xml:space="preserve">дукции, нормативов длительности </w:t>
      </w:r>
      <w:r w:rsidRPr="00344084">
        <w:rPr>
          <w:rFonts w:ascii="Times New Roman" w:eastAsia="Times New Roman" w:hAnsi="Times New Roman" w:cs="Times New Roman"/>
          <w:sz w:val="28"/>
          <w:szCs w:val="28"/>
          <w:lang w:eastAsia="ru-RU"/>
        </w:rPr>
        <w:t>производственного цикла и оп</w:t>
      </w:r>
      <w:r w:rsidR="008B78FB">
        <w:rPr>
          <w:rFonts w:ascii="Times New Roman" w:eastAsia="Times New Roman" w:hAnsi="Times New Roman" w:cs="Times New Roman"/>
          <w:sz w:val="28"/>
          <w:szCs w:val="28"/>
          <w:lang w:eastAsia="ru-RU"/>
        </w:rPr>
        <w:t xml:space="preserve">ережений производства отдельных </w:t>
      </w:r>
      <w:r w:rsidRPr="00344084">
        <w:rPr>
          <w:rFonts w:ascii="Times New Roman" w:eastAsia="Times New Roman" w:hAnsi="Times New Roman" w:cs="Times New Roman"/>
          <w:sz w:val="28"/>
          <w:szCs w:val="28"/>
          <w:lang w:eastAsia="ru-RU"/>
        </w:rPr>
        <w:t>работ относительно выпуска го</w:t>
      </w:r>
      <w:r w:rsidR="008B78FB">
        <w:rPr>
          <w:rFonts w:ascii="Times New Roman" w:eastAsia="Times New Roman" w:hAnsi="Times New Roman" w:cs="Times New Roman"/>
          <w:sz w:val="28"/>
          <w:szCs w:val="28"/>
          <w:lang w:eastAsia="ru-RU"/>
        </w:rPr>
        <w:t xml:space="preserve">ловных изделий, предназначенные </w:t>
      </w:r>
      <w:r w:rsidRPr="00344084">
        <w:rPr>
          <w:rFonts w:ascii="Times New Roman" w:eastAsia="Times New Roman" w:hAnsi="Times New Roman" w:cs="Times New Roman"/>
          <w:sz w:val="28"/>
          <w:szCs w:val="28"/>
          <w:lang w:eastAsia="ru-RU"/>
        </w:rPr>
        <w:t>для реализации на соответствующем рынке.</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Данный метод основывается</w:t>
      </w:r>
      <w:r w:rsidR="008B78FB">
        <w:rPr>
          <w:rFonts w:ascii="Times New Roman" w:eastAsia="Times New Roman" w:hAnsi="Times New Roman" w:cs="Times New Roman"/>
          <w:sz w:val="28"/>
          <w:szCs w:val="28"/>
          <w:lang w:eastAsia="ru-RU"/>
        </w:rPr>
        <w:t xml:space="preserve"> на использовании прогрессивных </w:t>
      </w:r>
      <w:r w:rsidRPr="00344084">
        <w:rPr>
          <w:rFonts w:ascii="Times New Roman" w:eastAsia="Times New Roman" w:hAnsi="Times New Roman" w:cs="Times New Roman"/>
          <w:sz w:val="28"/>
          <w:szCs w:val="28"/>
          <w:lang w:eastAsia="ru-RU"/>
        </w:rPr>
        <w:t>норм времени для расчета произ</w:t>
      </w:r>
      <w:r w:rsidR="008B78FB">
        <w:rPr>
          <w:rFonts w:ascii="Times New Roman" w:eastAsia="Times New Roman" w:hAnsi="Times New Roman" w:cs="Times New Roman"/>
          <w:sz w:val="28"/>
          <w:szCs w:val="28"/>
          <w:lang w:eastAsia="ru-RU"/>
        </w:rPr>
        <w:t xml:space="preserve">водственных циклов изготовления </w:t>
      </w:r>
      <w:r w:rsidRPr="00344084">
        <w:rPr>
          <w:rFonts w:ascii="Times New Roman" w:eastAsia="Times New Roman" w:hAnsi="Times New Roman" w:cs="Times New Roman"/>
          <w:sz w:val="28"/>
          <w:szCs w:val="28"/>
          <w:lang w:eastAsia="ru-RU"/>
        </w:rPr>
        <w:t>отдельных деталей и планируемы</w:t>
      </w:r>
      <w:r w:rsidR="008B78FB">
        <w:rPr>
          <w:rFonts w:ascii="Times New Roman" w:eastAsia="Times New Roman" w:hAnsi="Times New Roman" w:cs="Times New Roman"/>
          <w:sz w:val="28"/>
          <w:szCs w:val="28"/>
          <w:lang w:eastAsia="ru-RU"/>
        </w:rPr>
        <w:t xml:space="preserve">х комплектов продукции, а также </w:t>
      </w:r>
      <w:r w:rsidRPr="00344084">
        <w:rPr>
          <w:rFonts w:ascii="Times New Roman" w:eastAsia="Times New Roman" w:hAnsi="Times New Roman" w:cs="Times New Roman"/>
          <w:sz w:val="28"/>
          <w:szCs w:val="28"/>
          <w:lang w:eastAsia="ru-RU"/>
        </w:rPr>
        <w:t>выполнения сборочных процессов. В</w:t>
      </w:r>
      <w:r w:rsidR="008B78FB">
        <w:rPr>
          <w:rFonts w:ascii="Times New Roman" w:eastAsia="Times New Roman" w:hAnsi="Times New Roman" w:cs="Times New Roman"/>
          <w:sz w:val="28"/>
          <w:szCs w:val="28"/>
          <w:lang w:eastAsia="ru-RU"/>
        </w:rPr>
        <w:t xml:space="preserve"> свою очередь, производственный </w:t>
      </w:r>
      <w:r w:rsidRPr="00344084">
        <w:rPr>
          <w:rFonts w:ascii="Times New Roman" w:eastAsia="Times New Roman" w:hAnsi="Times New Roman" w:cs="Times New Roman"/>
          <w:sz w:val="28"/>
          <w:szCs w:val="28"/>
          <w:lang w:eastAsia="ru-RU"/>
        </w:rPr>
        <w:t>цикл основного изделия служит нор</w:t>
      </w:r>
      <w:r w:rsidR="008B78FB">
        <w:rPr>
          <w:rFonts w:ascii="Times New Roman" w:eastAsia="Times New Roman" w:hAnsi="Times New Roman" w:cs="Times New Roman"/>
          <w:sz w:val="28"/>
          <w:szCs w:val="28"/>
          <w:lang w:eastAsia="ru-RU"/>
        </w:rPr>
        <w:t xml:space="preserve">мативной базой для формирования </w:t>
      </w:r>
      <w:r w:rsidRPr="00344084">
        <w:rPr>
          <w:rFonts w:ascii="Times New Roman" w:eastAsia="Times New Roman" w:hAnsi="Times New Roman" w:cs="Times New Roman"/>
          <w:sz w:val="28"/>
          <w:szCs w:val="28"/>
          <w:lang w:eastAsia="ru-RU"/>
        </w:rPr>
        <w:t>проектов месячных произво</w:t>
      </w:r>
      <w:r w:rsidR="008B78FB">
        <w:rPr>
          <w:rFonts w:ascii="Times New Roman" w:eastAsia="Times New Roman" w:hAnsi="Times New Roman" w:cs="Times New Roman"/>
          <w:sz w:val="28"/>
          <w:szCs w:val="28"/>
          <w:lang w:eastAsia="ru-RU"/>
        </w:rPr>
        <w:t xml:space="preserve">дственных программ по остальным </w:t>
      </w:r>
      <w:r w:rsidRPr="00344084">
        <w:rPr>
          <w:rFonts w:ascii="Times New Roman" w:eastAsia="Times New Roman" w:hAnsi="Times New Roman" w:cs="Times New Roman"/>
          <w:sz w:val="28"/>
          <w:szCs w:val="28"/>
          <w:lang w:eastAsia="ru-RU"/>
        </w:rPr>
        <w:t>выпускающим цехам и участкам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Объемно-календарный метод поз</w:t>
      </w:r>
      <w:r w:rsidR="008B78FB">
        <w:rPr>
          <w:rFonts w:ascii="Times New Roman" w:eastAsia="Times New Roman" w:hAnsi="Times New Roman" w:cs="Times New Roman"/>
          <w:sz w:val="28"/>
          <w:szCs w:val="28"/>
          <w:lang w:eastAsia="ru-RU"/>
        </w:rPr>
        <w:t xml:space="preserve">воляет планировать одновременно </w:t>
      </w:r>
      <w:r w:rsidRPr="00344084">
        <w:rPr>
          <w:rFonts w:ascii="Times New Roman" w:eastAsia="Times New Roman" w:hAnsi="Times New Roman" w:cs="Times New Roman"/>
          <w:sz w:val="28"/>
          <w:szCs w:val="28"/>
          <w:lang w:eastAsia="ru-RU"/>
        </w:rPr>
        <w:t>сроки и объемы выполняемых на предприятии работ в целом</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на весь предусмотренный перио</w:t>
      </w:r>
      <w:r w:rsidR="008B78FB">
        <w:rPr>
          <w:rFonts w:ascii="Times New Roman" w:eastAsia="Times New Roman" w:hAnsi="Times New Roman" w:cs="Times New Roman"/>
          <w:sz w:val="28"/>
          <w:szCs w:val="28"/>
          <w:lang w:eastAsia="ru-RU"/>
        </w:rPr>
        <w:t xml:space="preserve">д времени — год, квартал, месяц </w:t>
      </w:r>
      <w:r w:rsidRPr="00344084">
        <w:rPr>
          <w:rFonts w:ascii="Times New Roman" w:eastAsia="Times New Roman" w:hAnsi="Times New Roman" w:cs="Times New Roman"/>
          <w:sz w:val="28"/>
          <w:szCs w:val="28"/>
          <w:lang w:eastAsia="ru-RU"/>
        </w:rPr>
        <w:t>и т. д. С его помощью рассчитываются прод</w:t>
      </w:r>
      <w:r w:rsidR="008B78FB">
        <w:rPr>
          <w:rFonts w:ascii="Times New Roman" w:eastAsia="Times New Roman" w:hAnsi="Times New Roman" w:cs="Times New Roman"/>
          <w:sz w:val="28"/>
          <w:szCs w:val="28"/>
          <w:lang w:eastAsia="ru-RU"/>
        </w:rPr>
        <w:t xml:space="preserve">олжительность производственного </w:t>
      </w:r>
      <w:r w:rsidRPr="00344084">
        <w:rPr>
          <w:rFonts w:ascii="Times New Roman" w:eastAsia="Times New Roman" w:hAnsi="Times New Roman" w:cs="Times New Roman"/>
          <w:sz w:val="28"/>
          <w:szCs w:val="28"/>
          <w:lang w:eastAsia="ru-RU"/>
        </w:rPr>
        <w:t>цикла выпуска и поста</w:t>
      </w:r>
      <w:r w:rsidR="008B78FB">
        <w:rPr>
          <w:rFonts w:ascii="Times New Roman" w:eastAsia="Times New Roman" w:hAnsi="Times New Roman" w:cs="Times New Roman"/>
          <w:sz w:val="28"/>
          <w:szCs w:val="28"/>
          <w:lang w:eastAsia="ru-RU"/>
        </w:rPr>
        <w:t xml:space="preserve">вки продукции на рынок, а также </w:t>
      </w:r>
      <w:r w:rsidRPr="00344084">
        <w:rPr>
          <w:rFonts w:ascii="Times New Roman" w:eastAsia="Times New Roman" w:hAnsi="Times New Roman" w:cs="Times New Roman"/>
          <w:sz w:val="28"/>
          <w:szCs w:val="28"/>
          <w:lang w:eastAsia="ru-RU"/>
        </w:rPr>
        <w:t>показатели загрузки технологич</w:t>
      </w:r>
      <w:r w:rsidR="008B78FB">
        <w:rPr>
          <w:rFonts w:ascii="Times New Roman" w:eastAsia="Times New Roman" w:hAnsi="Times New Roman" w:cs="Times New Roman"/>
          <w:sz w:val="28"/>
          <w:szCs w:val="28"/>
          <w:lang w:eastAsia="ru-RU"/>
        </w:rPr>
        <w:t xml:space="preserve">еского оборудования и сборочных </w:t>
      </w:r>
      <w:r w:rsidRPr="00344084">
        <w:rPr>
          <w:rFonts w:ascii="Times New Roman" w:eastAsia="Times New Roman" w:hAnsi="Times New Roman" w:cs="Times New Roman"/>
          <w:sz w:val="28"/>
          <w:szCs w:val="28"/>
          <w:lang w:eastAsia="ru-RU"/>
        </w:rPr>
        <w:t>стендов в каждом подразделении предприятия.</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Этот метод можно использовать для разра</w:t>
      </w:r>
      <w:r w:rsidR="008B78FB">
        <w:rPr>
          <w:rFonts w:ascii="Times New Roman" w:eastAsia="Times New Roman" w:hAnsi="Times New Roman" w:cs="Times New Roman"/>
          <w:sz w:val="28"/>
          <w:szCs w:val="28"/>
          <w:lang w:eastAsia="ru-RU"/>
        </w:rPr>
        <w:t xml:space="preserve">ботки месячных производственных </w:t>
      </w:r>
      <w:r w:rsidRPr="00344084">
        <w:rPr>
          <w:rFonts w:ascii="Times New Roman" w:eastAsia="Times New Roman" w:hAnsi="Times New Roman" w:cs="Times New Roman"/>
          <w:sz w:val="28"/>
          <w:szCs w:val="28"/>
          <w:lang w:eastAsia="ru-RU"/>
        </w:rPr>
        <w:t>программ как вы</w:t>
      </w:r>
      <w:r w:rsidR="008B78FB">
        <w:rPr>
          <w:rFonts w:ascii="Times New Roman" w:eastAsia="Times New Roman" w:hAnsi="Times New Roman" w:cs="Times New Roman"/>
          <w:sz w:val="28"/>
          <w:szCs w:val="28"/>
          <w:lang w:eastAsia="ru-RU"/>
        </w:rPr>
        <w:t xml:space="preserve">пускающих, так и не выпускающих </w:t>
      </w:r>
      <w:r w:rsidRPr="00344084">
        <w:rPr>
          <w:rFonts w:ascii="Times New Roman" w:eastAsia="Times New Roman" w:hAnsi="Times New Roman" w:cs="Times New Roman"/>
          <w:sz w:val="28"/>
          <w:szCs w:val="28"/>
          <w:lang w:eastAsia="ru-RU"/>
        </w:rPr>
        <w:t>цехов и участков.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Объемно-динамический метод предус</w:t>
      </w:r>
      <w:r w:rsidR="008B78FB">
        <w:rPr>
          <w:rFonts w:ascii="Times New Roman" w:eastAsia="Times New Roman" w:hAnsi="Times New Roman" w:cs="Times New Roman"/>
          <w:sz w:val="28"/>
          <w:szCs w:val="28"/>
          <w:lang w:eastAsia="ru-RU"/>
        </w:rPr>
        <w:t xml:space="preserve">матривает тесное взаимодействие </w:t>
      </w:r>
      <w:r w:rsidRPr="00344084">
        <w:rPr>
          <w:rFonts w:ascii="Times New Roman" w:eastAsia="Times New Roman" w:hAnsi="Times New Roman" w:cs="Times New Roman"/>
          <w:sz w:val="28"/>
          <w:szCs w:val="28"/>
          <w:lang w:eastAsia="ru-RU"/>
        </w:rPr>
        <w:t>таких планово-расчетных</w:t>
      </w:r>
      <w:r w:rsidR="008B78FB">
        <w:rPr>
          <w:rFonts w:ascii="Times New Roman" w:eastAsia="Times New Roman" w:hAnsi="Times New Roman" w:cs="Times New Roman"/>
          <w:sz w:val="28"/>
          <w:szCs w:val="28"/>
          <w:lang w:eastAsia="ru-RU"/>
        </w:rPr>
        <w:t xml:space="preserve"> показателей, как сроки, объемы </w:t>
      </w:r>
      <w:r w:rsidRPr="00344084">
        <w:rPr>
          <w:rFonts w:ascii="Times New Roman" w:eastAsia="Times New Roman" w:hAnsi="Times New Roman" w:cs="Times New Roman"/>
          <w:sz w:val="28"/>
          <w:szCs w:val="28"/>
          <w:lang w:eastAsia="ru-RU"/>
        </w:rPr>
        <w:t>и динамика производства продукции, товаров и 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условиях рынка этот метод поз</w:t>
      </w:r>
      <w:r w:rsidR="008B78FB">
        <w:rPr>
          <w:rFonts w:ascii="Times New Roman" w:eastAsia="Times New Roman" w:hAnsi="Times New Roman" w:cs="Times New Roman"/>
          <w:sz w:val="28"/>
          <w:szCs w:val="28"/>
          <w:lang w:eastAsia="ru-RU"/>
        </w:rPr>
        <w:t xml:space="preserve">воляет наиболее полно учитывать </w:t>
      </w:r>
      <w:r w:rsidRPr="00344084">
        <w:rPr>
          <w:rFonts w:ascii="Times New Roman" w:eastAsia="Times New Roman" w:hAnsi="Times New Roman" w:cs="Times New Roman"/>
          <w:sz w:val="28"/>
          <w:szCs w:val="28"/>
          <w:lang w:eastAsia="ru-RU"/>
        </w:rPr>
        <w:t>объемы спроса и производс</w:t>
      </w:r>
      <w:r w:rsidR="008B78FB">
        <w:rPr>
          <w:rFonts w:ascii="Times New Roman" w:eastAsia="Times New Roman" w:hAnsi="Times New Roman" w:cs="Times New Roman"/>
          <w:sz w:val="28"/>
          <w:szCs w:val="28"/>
          <w:lang w:eastAsia="ru-RU"/>
        </w:rPr>
        <w:t xml:space="preserve">твенные возможности предприятия </w:t>
      </w:r>
      <w:r w:rsidRPr="00344084">
        <w:rPr>
          <w:rFonts w:ascii="Times New Roman" w:eastAsia="Times New Roman" w:hAnsi="Times New Roman" w:cs="Times New Roman"/>
          <w:sz w:val="28"/>
          <w:szCs w:val="28"/>
          <w:lang w:eastAsia="ru-RU"/>
        </w:rPr>
        <w:t>и создает планово-организационные основы оптим</w:t>
      </w:r>
      <w:r w:rsidR="008B78FB">
        <w:rPr>
          <w:rFonts w:ascii="Times New Roman" w:eastAsia="Times New Roman" w:hAnsi="Times New Roman" w:cs="Times New Roman"/>
          <w:sz w:val="28"/>
          <w:szCs w:val="28"/>
          <w:lang w:eastAsia="ru-RU"/>
        </w:rPr>
        <w:t xml:space="preserve">ального </w:t>
      </w:r>
      <w:r w:rsidRPr="00344084">
        <w:rPr>
          <w:rFonts w:ascii="Times New Roman" w:eastAsia="Times New Roman" w:hAnsi="Times New Roman" w:cs="Times New Roman"/>
          <w:sz w:val="28"/>
          <w:szCs w:val="28"/>
          <w:lang w:eastAsia="ru-RU"/>
        </w:rPr>
        <w:t>использования наличных рес</w:t>
      </w:r>
      <w:r w:rsidR="008B78FB">
        <w:rPr>
          <w:rFonts w:ascii="Times New Roman" w:eastAsia="Times New Roman" w:hAnsi="Times New Roman" w:cs="Times New Roman"/>
          <w:sz w:val="28"/>
          <w:szCs w:val="28"/>
          <w:lang w:eastAsia="ru-RU"/>
        </w:rPr>
        <w:t xml:space="preserve">урсов на каждом предприятии. Он </w:t>
      </w:r>
      <w:r w:rsidRPr="00344084">
        <w:rPr>
          <w:rFonts w:ascii="Times New Roman" w:eastAsia="Times New Roman" w:hAnsi="Times New Roman" w:cs="Times New Roman"/>
          <w:sz w:val="28"/>
          <w:szCs w:val="28"/>
          <w:lang w:eastAsia="ru-RU"/>
        </w:rPr>
        <w:t xml:space="preserve">предполагает построение планов-графиков </w:t>
      </w:r>
      <w:r w:rsidR="008B78FB">
        <w:rPr>
          <w:rFonts w:ascii="Times New Roman" w:eastAsia="Times New Roman" w:hAnsi="Times New Roman" w:cs="Times New Roman"/>
          <w:sz w:val="28"/>
          <w:szCs w:val="28"/>
          <w:lang w:eastAsia="ru-RU"/>
        </w:rPr>
        <w:t xml:space="preserve">выполнения заказов потребителей </w:t>
      </w:r>
      <w:r w:rsidRPr="00344084">
        <w:rPr>
          <w:rFonts w:ascii="Times New Roman" w:eastAsia="Times New Roman" w:hAnsi="Times New Roman" w:cs="Times New Roman"/>
          <w:sz w:val="28"/>
          <w:szCs w:val="28"/>
          <w:lang w:eastAsia="ru-RU"/>
        </w:rPr>
        <w:t>и загрузки производ</w:t>
      </w:r>
      <w:r w:rsidR="008B78FB">
        <w:rPr>
          <w:rFonts w:ascii="Times New Roman" w:eastAsia="Times New Roman" w:hAnsi="Times New Roman" w:cs="Times New Roman"/>
          <w:sz w:val="28"/>
          <w:szCs w:val="28"/>
          <w:lang w:eastAsia="ru-RU"/>
        </w:rPr>
        <w:t xml:space="preserve">ственных участков и выпускающих </w:t>
      </w:r>
      <w:r w:rsidRPr="00344084">
        <w:rPr>
          <w:rFonts w:ascii="Times New Roman" w:eastAsia="Times New Roman" w:hAnsi="Times New Roman" w:cs="Times New Roman"/>
          <w:sz w:val="28"/>
          <w:szCs w:val="28"/>
          <w:lang w:eastAsia="ru-RU"/>
        </w:rPr>
        <w:t>цехов.</w:t>
      </w:r>
    </w:p>
    <w:p w:rsidR="00344084" w:rsidRPr="008B78FB"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8B78FB">
        <w:rPr>
          <w:rFonts w:ascii="Times New Roman" w:eastAsia="Times New Roman" w:hAnsi="Times New Roman" w:cs="Times New Roman"/>
          <w:b/>
          <w:sz w:val="28"/>
          <w:szCs w:val="28"/>
          <w:lang w:eastAsia="ru-RU"/>
        </w:rPr>
        <w:t>Календарно-плановые показатели и нормативы</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соответствии с рассмотренным</w:t>
      </w:r>
      <w:r w:rsidR="008B78FB">
        <w:rPr>
          <w:rFonts w:ascii="Times New Roman" w:eastAsia="Times New Roman" w:hAnsi="Times New Roman" w:cs="Times New Roman"/>
          <w:sz w:val="28"/>
          <w:szCs w:val="28"/>
          <w:lang w:eastAsia="ru-RU"/>
        </w:rPr>
        <w:t xml:space="preserve">и методами необходимо различать </w:t>
      </w:r>
      <w:r w:rsidRPr="00344084">
        <w:rPr>
          <w:rFonts w:ascii="Times New Roman" w:eastAsia="Times New Roman" w:hAnsi="Times New Roman" w:cs="Times New Roman"/>
          <w:sz w:val="28"/>
          <w:szCs w:val="28"/>
          <w:lang w:eastAsia="ru-RU"/>
        </w:rPr>
        <w:t>следующие виды оператив</w:t>
      </w:r>
      <w:r w:rsidR="008B78FB">
        <w:rPr>
          <w:rFonts w:ascii="Times New Roman" w:eastAsia="Times New Roman" w:hAnsi="Times New Roman" w:cs="Times New Roman"/>
          <w:sz w:val="28"/>
          <w:szCs w:val="28"/>
          <w:lang w:eastAsia="ru-RU"/>
        </w:rPr>
        <w:t xml:space="preserve">ного планирования производства: </w:t>
      </w:r>
      <w:r w:rsidRPr="00344084">
        <w:rPr>
          <w:rFonts w:ascii="Times New Roman" w:eastAsia="Times New Roman" w:hAnsi="Times New Roman" w:cs="Times New Roman"/>
          <w:sz w:val="28"/>
          <w:szCs w:val="28"/>
          <w:lang w:eastAsia="ru-RU"/>
        </w:rPr>
        <w:t>календарное, объемное и смешанно</w:t>
      </w:r>
      <w:r w:rsidR="008B78FB">
        <w:rPr>
          <w:rFonts w:ascii="Times New Roman" w:eastAsia="Times New Roman" w:hAnsi="Times New Roman" w:cs="Times New Roman"/>
          <w:sz w:val="28"/>
          <w:szCs w:val="28"/>
          <w:lang w:eastAsia="ru-RU"/>
        </w:rPr>
        <w:t>е. Говоря о них, нельзя не упо</w:t>
      </w:r>
      <w:r w:rsidRPr="00344084">
        <w:rPr>
          <w:rFonts w:ascii="Times New Roman" w:eastAsia="Times New Roman" w:hAnsi="Times New Roman" w:cs="Times New Roman"/>
          <w:sz w:val="28"/>
          <w:szCs w:val="28"/>
          <w:lang w:eastAsia="ru-RU"/>
        </w:rPr>
        <w:t>мянуть о показателях и норматив</w:t>
      </w:r>
      <w:r w:rsidR="008B78FB">
        <w:rPr>
          <w:rFonts w:ascii="Times New Roman" w:eastAsia="Times New Roman" w:hAnsi="Times New Roman" w:cs="Times New Roman"/>
          <w:sz w:val="28"/>
          <w:szCs w:val="28"/>
          <w:lang w:eastAsia="ru-RU"/>
        </w:rPr>
        <w:t xml:space="preserve">ах, применяемых для составления </w:t>
      </w:r>
      <w:r w:rsidRPr="00344084">
        <w:rPr>
          <w:rFonts w:ascii="Times New Roman" w:eastAsia="Times New Roman" w:hAnsi="Times New Roman" w:cs="Times New Roman"/>
          <w:sz w:val="28"/>
          <w:szCs w:val="28"/>
          <w:lang w:eastAsia="ru-RU"/>
        </w:rPr>
        <w:t>оперативных планов.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Календарные нормативы и подавля</w:t>
      </w:r>
      <w:r w:rsidR="008B78FB">
        <w:rPr>
          <w:rFonts w:ascii="Times New Roman" w:eastAsia="Times New Roman" w:hAnsi="Times New Roman" w:cs="Times New Roman"/>
          <w:sz w:val="28"/>
          <w:szCs w:val="28"/>
          <w:lang w:eastAsia="ru-RU"/>
        </w:rPr>
        <w:t xml:space="preserve">ющая часть плановых показателей </w:t>
      </w:r>
      <w:r w:rsidRPr="00344084">
        <w:rPr>
          <w:rFonts w:ascii="Times New Roman" w:eastAsia="Times New Roman" w:hAnsi="Times New Roman" w:cs="Times New Roman"/>
          <w:sz w:val="28"/>
          <w:szCs w:val="28"/>
          <w:lang w:eastAsia="ru-RU"/>
        </w:rPr>
        <w:t>оперативного регулирова</w:t>
      </w:r>
      <w:r w:rsidR="008B78FB">
        <w:rPr>
          <w:rFonts w:ascii="Times New Roman" w:eastAsia="Times New Roman" w:hAnsi="Times New Roman" w:cs="Times New Roman"/>
          <w:sz w:val="28"/>
          <w:szCs w:val="28"/>
          <w:lang w:eastAsia="ru-RU"/>
        </w:rPr>
        <w:t xml:space="preserve">ния хода производства продукции </w:t>
      </w:r>
      <w:r w:rsidRPr="00344084">
        <w:rPr>
          <w:rFonts w:ascii="Times New Roman" w:eastAsia="Times New Roman" w:hAnsi="Times New Roman" w:cs="Times New Roman"/>
          <w:sz w:val="28"/>
          <w:szCs w:val="28"/>
          <w:lang w:eastAsia="ru-RU"/>
        </w:rPr>
        <w:t>должны разрабатываться на основ</w:t>
      </w:r>
      <w:r w:rsidR="008B78FB">
        <w:rPr>
          <w:rFonts w:ascii="Times New Roman" w:eastAsia="Times New Roman" w:hAnsi="Times New Roman" w:cs="Times New Roman"/>
          <w:sz w:val="28"/>
          <w:szCs w:val="28"/>
          <w:lang w:eastAsia="ru-RU"/>
        </w:rPr>
        <w:t xml:space="preserve">е прогрессивных норм </w:t>
      </w:r>
      <w:proofErr w:type="gramStart"/>
      <w:r w:rsidR="008B78FB">
        <w:rPr>
          <w:rFonts w:ascii="Times New Roman" w:eastAsia="Times New Roman" w:hAnsi="Times New Roman" w:cs="Times New Roman"/>
          <w:sz w:val="28"/>
          <w:szCs w:val="28"/>
          <w:lang w:eastAsia="ru-RU"/>
        </w:rPr>
        <w:t>времени</w:t>
      </w:r>
      <w:proofErr w:type="gramEnd"/>
      <w:r w:rsidR="008B78FB">
        <w:rPr>
          <w:rFonts w:ascii="Times New Roman" w:eastAsia="Times New Roman" w:hAnsi="Times New Roman" w:cs="Times New Roman"/>
          <w:sz w:val="28"/>
          <w:szCs w:val="28"/>
          <w:lang w:eastAsia="ru-RU"/>
        </w:rPr>
        <w:t xml:space="preserve"> на </w:t>
      </w:r>
      <w:r w:rsidRPr="00344084">
        <w:rPr>
          <w:rFonts w:ascii="Times New Roman" w:eastAsia="Times New Roman" w:hAnsi="Times New Roman" w:cs="Times New Roman"/>
          <w:sz w:val="28"/>
          <w:szCs w:val="28"/>
          <w:lang w:eastAsia="ru-RU"/>
        </w:rPr>
        <w:t xml:space="preserve">отдельные технологические операции </w:t>
      </w:r>
      <w:r w:rsidR="008B78FB">
        <w:rPr>
          <w:rFonts w:ascii="Times New Roman" w:eastAsia="Times New Roman" w:hAnsi="Times New Roman" w:cs="Times New Roman"/>
          <w:sz w:val="28"/>
          <w:szCs w:val="28"/>
          <w:lang w:eastAsia="ru-RU"/>
        </w:rPr>
        <w:t xml:space="preserve">и процессы, а также на конечную </w:t>
      </w:r>
      <w:r w:rsidRPr="00344084">
        <w:rPr>
          <w:rFonts w:ascii="Times New Roman" w:eastAsia="Times New Roman" w:hAnsi="Times New Roman" w:cs="Times New Roman"/>
          <w:sz w:val="28"/>
          <w:szCs w:val="28"/>
          <w:lang w:eastAsia="ru-RU"/>
        </w:rPr>
        <w:t>продукцию и совокупные производственные процессы.</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Нормы времени служат первичным календарно-плановым нормативом.</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Под нормой времени понимаю</w:t>
      </w:r>
      <w:r w:rsidR="008B78FB">
        <w:rPr>
          <w:rFonts w:ascii="Times New Roman" w:eastAsia="Times New Roman" w:hAnsi="Times New Roman" w:cs="Times New Roman"/>
          <w:sz w:val="28"/>
          <w:szCs w:val="28"/>
          <w:lang w:eastAsia="ru-RU"/>
        </w:rPr>
        <w:t xml:space="preserve">тся научно обоснованные затраты </w:t>
      </w:r>
      <w:r w:rsidRPr="00344084">
        <w:rPr>
          <w:rFonts w:ascii="Times New Roman" w:eastAsia="Times New Roman" w:hAnsi="Times New Roman" w:cs="Times New Roman"/>
          <w:sz w:val="28"/>
          <w:szCs w:val="28"/>
          <w:lang w:eastAsia="ru-RU"/>
        </w:rPr>
        <w:t xml:space="preserve">рабочего времени, необходимого на </w:t>
      </w:r>
      <w:r w:rsidR="008B78FB">
        <w:rPr>
          <w:rFonts w:ascii="Times New Roman" w:eastAsia="Times New Roman" w:hAnsi="Times New Roman" w:cs="Times New Roman"/>
          <w:sz w:val="28"/>
          <w:szCs w:val="28"/>
          <w:lang w:eastAsia="ru-RU"/>
        </w:rPr>
        <w:t xml:space="preserve">выполнение работ в определенных </w:t>
      </w:r>
      <w:r w:rsidRPr="00344084">
        <w:rPr>
          <w:rFonts w:ascii="Times New Roman" w:eastAsia="Times New Roman" w:hAnsi="Times New Roman" w:cs="Times New Roman"/>
          <w:sz w:val="28"/>
          <w:szCs w:val="28"/>
          <w:lang w:eastAsia="ru-RU"/>
        </w:rPr>
        <w:t>производственных условиях. Различают</w:t>
      </w:r>
      <w:r w:rsidR="008B78FB">
        <w:rPr>
          <w:rFonts w:ascii="Times New Roman" w:eastAsia="Times New Roman" w:hAnsi="Times New Roman" w:cs="Times New Roman"/>
          <w:sz w:val="28"/>
          <w:szCs w:val="28"/>
          <w:lang w:eastAsia="ru-RU"/>
        </w:rPr>
        <w:t xml:space="preserve"> нормы штучного и </w:t>
      </w:r>
      <w:r w:rsidRPr="00344084">
        <w:rPr>
          <w:rFonts w:ascii="Times New Roman" w:eastAsia="Times New Roman" w:hAnsi="Times New Roman" w:cs="Times New Roman"/>
          <w:sz w:val="28"/>
          <w:szCs w:val="28"/>
          <w:lang w:eastAsia="ru-RU"/>
        </w:rPr>
        <w:t>штучно-калькуляционного времени, а также на партию деталей.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В оперативном планировании м</w:t>
      </w:r>
      <w:r w:rsidR="008B78FB">
        <w:rPr>
          <w:rFonts w:ascii="Times New Roman" w:eastAsia="Times New Roman" w:hAnsi="Times New Roman" w:cs="Times New Roman"/>
          <w:sz w:val="28"/>
          <w:szCs w:val="28"/>
          <w:lang w:eastAsia="ru-RU"/>
        </w:rPr>
        <w:t xml:space="preserve">огут применяться различные виды </w:t>
      </w:r>
      <w:r w:rsidRPr="00344084">
        <w:rPr>
          <w:rFonts w:ascii="Times New Roman" w:eastAsia="Times New Roman" w:hAnsi="Times New Roman" w:cs="Times New Roman"/>
          <w:sz w:val="28"/>
          <w:szCs w:val="28"/>
          <w:lang w:eastAsia="ru-RU"/>
        </w:rPr>
        <w:t>норм времени: в единичном произв</w:t>
      </w:r>
      <w:r w:rsidR="008B78FB">
        <w:rPr>
          <w:rFonts w:ascii="Times New Roman" w:eastAsia="Times New Roman" w:hAnsi="Times New Roman" w:cs="Times New Roman"/>
          <w:sz w:val="28"/>
          <w:szCs w:val="28"/>
          <w:lang w:eastAsia="ru-RU"/>
        </w:rPr>
        <w:t xml:space="preserve">одстве — штучно-калькуляционное </w:t>
      </w:r>
      <w:r w:rsidRPr="00344084">
        <w:rPr>
          <w:rFonts w:ascii="Times New Roman" w:eastAsia="Times New Roman" w:hAnsi="Times New Roman" w:cs="Times New Roman"/>
          <w:sz w:val="28"/>
          <w:szCs w:val="28"/>
          <w:lang w:eastAsia="ru-RU"/>
        </w:rPr>
        <w:t>время, в серийном — время на обработку парт</w:t>
      </w:r>
      <w:r w:rsidR="008B78FB">
        <w:rPr>
          <w:rFonts w:ascii="Times New Roman" w:eastAsia="Times New Roman" w:hAnsi="Times New Roman" w:cs="Times New Roman"/>
          <w:sz w:val="28"/>
          <w:szCs w:val="28"/>
          <w:lang w:eastAsia="ru-RU"/>
        </w:rPr>
        <w:t xml:space="preserve">ии деталей, в </w:t>
      </w:r>
      <w:r w:rsidRPr="00344084">
        <w:rPr>
          <w:rFonts w:ascii="Times New Roman" w:eastAsia="Times New Roman" w:hAnsi="Times New Roman" w:cs="Times New Roman"/>
          <w:sz w:val="28"/>
          <w:szCs w:val="28"/>
          <w:lang w:eastAsia="ru-RU"/>
        </w:rPr>
        <w:t>массовом — штучное время.</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Размер партии обрабатываемой п</w:t>
      </w:r>
      <w:r w:rsidR="008B78FB">
        <w:rPr>
          <w:rFonts w:ascii="Times New Roman" w:eastAsia="Times New Roman" w:hAnsi="Times New Roman" w:cs="Times New Roman"/>
          <w:sz w:val="28"/>
          <w:szCs w:val="28"/>
          <w:lang w:eastAsia="ru-RU"/>
        </w:rPr>
        <w:t>родукции служит первым объемн</w:t>
      </w:r>
      <w:proofErr w:type="gramStart"/>
      <w:r w:rsidR="008B78FB">
        <w:rPr>
          <w:rFonts w:ascii="Times New Roman" w:eastAsia="Times New Roman" w:hAnsi="Times New Roman" w:cs="Times New Roman"/>
          <w:sz w:val="28"/>
          <w:szCs w:val="28"/>
          <w:lang w:eastAsia="ru-RU"/>
        </w:rPr>
        <w:t>о-</w:t>
      </w:r>
      <w:proofErr w:type="gramEnd"/>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 xml:space="preserve">плановым нормативом. Под </w:t>
      </w:r>
      <w:r w:rsidR="008B78FB">
        <w:rPr>
          <w:rFonts w:ascii="Times New Roman" w:eastAsia="Times New Roman" w:hAnsi="Times New Roman" w:cs="Times New Roman"/>
          <w:sz w:val="28"/>
          <w:szCs w:val="28"/>
          <w:lang w:eastAsia="ru-RU"/>
        </w:rPr>
        <w:t xml:space="preserve">партией деталей на предприятиях </w:t>
      </w:r>
      <w:r w:rsidRPr="00344084">
        <w:rPr>
          <w:rFonts w:ascii="Times New Roman" w:eastAsia="Times New Roman" w:hAnsi="Times New Roman" w:cs="Times New Roman"/>
          <w:sz w:val="28"/>
          <w:szCs w:val="28"/>
          <w:lang w:eastAsia="ru-RU"/>
        </w:rPr>
        <w:t>понимается количество одинаковых деталей, обрабатываемых на</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взаимосвязанных рабочих местах с однокр</w:t>
      </w:r>
      <w:r w:rsidR="008B78FB">
        <w:rPr>
          <w:rFonts w:ascii="Times New Roman" w:eastAsia="Times New Roman" w:hAnsi="Times New Roman" w:cs="Times New Roman"/>
          <w:sz w:val="28"/>
          <w:szCs w:val="28"/>
          <w:lang w:eastAsia="ru-RU"/>
        </w:rPr>
        <w:t>атной затратой подготовительн</w:t>
      </w:r>
      <w:proofErr w:type="gramStart"/>
      <w:r w:rsidR="008B78FB">
        <w:rPr>
          <w:rFonts w:ascii="Times New Roman" w:eastAsia="Times New Roman" w:hAnsi="Times New Roman" w:cs="Times New Roman"/>
          <w:sz w:val="28"/>
          <w:szCs w:val="28"/>
          <w:lang w:eastAsia="ru-RU"/>
        </w:rPr>
        <w:t>о-</w:t>
      </w:r>
      <w:proofErr w:type="gramEnd"/>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заключительного 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Планирование размера партии з</w:t>
      </w:r>
      <w:r w:rsidR="008B78FB">
        <w:rPr>
          <w:rFonts w:ascii="Times New Roman" w:eastAsia="Times New Roman" w:hAnsi="Times New Roman" w:cs="Times New Roman"/>
          <w:sz w:val="28"/>
          <w:szCs w:val="28"/>
          <w:lang w:eastAsia="ru-RU"/>
        </w:rPr>
        <w:t xml:space="preserve">апуска-выпуска деталей является </w:t>
      </w:r>
      <w:r w:rsidRPr="00344084">
        <w:rPr>
          <w:rFonts w:ascii="Times New Roman" w:eastAsia="Times New Roman" w:hAnsi="Times New Roman" w:cs="Times New Roman"/>
          <w:sz w:val="28"/>
          <w:szCs w:val="28"/>
          <w:lang w:eastAsia="ru-RU"/>
        </w:rPr>
        <w:t>важной и сложной экономиче</w:t>
      </w:r>
      <w:r w:rsidR="008B78FB">
        <w:rPr>
          <w:rFonts w:ascii="Times New Roman" w:eastAsia="Times New Roman" w:hAnsi="Times New Roman" w:cs="Times New Roman"/>
          <w:sz w:val="28"/>
          <w:szCs w:val="28"/>
          <w:lang w:eastAsia="ru-RU"/>
        </w:rPr>
        <w:t xml:space="preserve">ской задачей, поскольку при его </w:t>
      </w:r>
      <w:r w:rsidRPr="00344084">
        <w:rPr>
          <w:rFonts w:ascii="Times New Roman" w:eastAsia="Times New Roman" w:hAnsi="Times New Roman" w:cs="Times New Roman"/>
          <w:sz w:val="28"/>
          <w:szCs w:val="28"/>
          <w:lang w:eastAsia="ru-RU"/>
        </w:rPr>
        <w:t>расчете необходимо учитыват</w:t>
      </w:r>
      <w:r w:rsidR="008B78FB">
        <w:rPr>
          <w:rFonts w:ascii="Times New Roman" w:eastAsia="Times New Roman" w:hAnsi="Times New Roman" w:cs="Times New Roman"/>
          <w:sz w:val="28"/>
          <w:szCs w:val="28"/>
          <w:lang w:eastAsia="ru-RU"/>
        </w:rPr>
        <w:t xml:space="preserve">ь множество взаимодействующих в </w:t>
      </w:r>
      <w:r w:rsidRPr="00344084">
        <w:rPr>
          <w:rFonts w:ascii="Times New Roman" w:eastAsia="Times New Roman" w:hAnsi="Times New Roman" w:cs="Times New Roman"/>
          <w:sz w:val="28"/>
          <w:szCs w:val="28"/>
          <w:lang w:eastAsia="ru-RU"/>
        </w:rPr>
        <w:t>разных направлениях факторо</w:t>
      </w:r>
      <w:r w:rsidR="008B78FB">
        <w:rPr>
          <w:rFonts w:ascii="Times New Roman" w:eastAsia="Times New Roman" w:hAnsi="Times New Roman" w:cs="Times New Roman"/>
          <w:sz w:val="28"/>
          <w:szCs w:val="28"/>
          <w:lang w:eastAsia="ru-RU"/>
        </w:rPr>
        <w:t xml:space="preserve">в. Например, увеличение размера </w:t>
      </w:r>
      <w:r w:rsidRPr="00344084">
        <w:rPr>
          <w:rFonts w:ascii="Times New Roman" w:eastAsia="Times New Roman" w:hAnsi="Times New Roman" w:cs="Times New Roman"/>
          <w:sz w:val="28"/>
          <w:szCs w:val="28"/>
          <w:lang w:eastAsia="ru-RU"/>
        </w:rPr>
        <w:t>партии деталей приводит к сокращению затр</w:t>
      </w:r>
      <w:r w:rsidR="008B78FB">
        <w:rPr>
          <w:rFonts w:ascii="Times New Roman" w:eastAsia="Times New Roman" w:hAnsi="Times New Roman" w:cs="Times New Roman"/>
          <w:sz w:val="28"/>
          <w:szCs w:val="28"/>
          <w:lang w:eastAsia="ru-RU"/>
        </w:rPr>
        <w:t xml:space="preserve">ат на переналадку оборудования, </w:t>
      </w:r>
      <w:r w:rsidRPr="00344084">
        <w:rPr>
          <w:rFonts w:ascii="Times New Roman" w:eastAsia="Times New Roman" w:hAnsi="Times New Roman" w:cs="Times New Roman"/>
          <w:sz w:val="28"/>
          <w:szCs w:val="28"/>
          <w:lang w:eastAsia="ru-RU"/>
        </w:rPr>
        <w:t>росту производительност</w:t>
      </w:r>
      <w:r w:rsidR="008B78FB">
        <w:rPr>
          <w:rFonts w:ascii="Times New Roman" w:eastAsia="Times New Roman" w:hAnsi="Times New Roman" w:cs="Times New Roman"/>
          <w:sz w:val="28"/>
          <w:szCs w:val="28"/>
          <w:lang w:eastAsia="ru-RU"/>
        </w:rPr>
        <w:t xml:space="preserve">и труда, улучшению оперативного </w:t>
      </w:r>
      <w:r w:rsidRPr="00344084">
        <w:rPr>
          <w:rFonts w:ascii="Times New Roman" w:eastAsia="Times New Roman" w:hAnsi="Times New Roman" w:cs="Times New Roman"/>
          <w:sz w:val="28"/>
          <w:szCs w:val="28"/>
          <w:lang w:eastAsia="ru-RU"/>
        </w:rPr>
        <w:t>планирования. В то же врем</w:t>
      </w:r>
      <w:r w:rsidR="008B78FB">
        <w:rPr>
          <w:rFonts w:ascii="Times New Roman" w:eastAsia="Times New Roman" w:hAnsi="Times New Roman" w:cs="Times New Roman"/>
          <w:sz w:val="28"/>
          <w:szCs w:val="28"/>
          <w:lang w:eastAsia="ru-RU"/>
        </w:rPr>
        <w:t xml:space="preserve">я возрастают затраты, связанные </w:t>
      </w:r>
      <w:r w:rsidRPr="00344084">
        <w:rPr>
          <w:rFonts w:ascii="Times New Roman" w:eastAsia="Times New Roman" w:hAnsi="Times New Roman" w:cs="Times New Roman"/>
          <w:sz w:val="28"/>
          <w:szCs w:val="28"/>
          <w:lang w:eastAsia="ru-RU"/>
        </w:rPr>
        <w:t>с хранением материальных запас</w:t>
      </w:r>
      <w:r w:rsidR="008B78FB">
        <w:rPr>
          <w:rFonts w:ascii="Times New Roman" w:eastAsia="Times New Roman" w:hAnsi="Times New Roman" w:cs="Times New Roman"/>
          <w:sz w:val="28"/>
          <w:szCs w:val="28"/>
          <w:lang w:eastAsia="ru-RU"/>
        </w:rPr>
        <w:t xml:space="preserve">ов, замедляется оборачиваемость </w:t>
      </w:r>
      <w:r w:rsidRPr="00344084">
        <w:rPr>
          <w:rFonts w:ascii="Times New Roman" w:eastAsia="Times New Roman" w:hAnsi="Times New Roman" w:cs="Times New Roman"/>
          <w:sz w:val="28"/>
          <w:szCs w:val="28"/>
          <w:lang w:eastAsia="ru-RU"/>
        </w:rPr>
        <w:t>ресурсов, снижается равномерность поступления денежных потоков.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Величина партии деталей определ</w:t>
      </w:r>
      <w:r w:rsidR="008B78FB">
        <w:rPr>
          <w:rFonts w:ascii="Times New Roman" w:eastAsia="Times New Roman" w:hAnsi="Times New Roman" w:cs="Times New Roman"/>
          <w:sz w:val="28"/>
          <w:szCs w:val="28"/>
          <w:lang w:eastAsia="ru-RU"/>
        </w:rPr>
        <w:t xml:space="preserve">яется по так называемой ведущей </w:t>
      </w:r>
      <w:r w:rsidRPr="00344084">
        <w:rPr>
          <w:rFonts w:ascii="Times New Roman" w:eastAsia="Times New Roman" w:hAnsi="Times New Roman" w:cs="Times New Roman"/>
          <w:sz w:val="28"/>
          <w:szCs w:val="28"/>
          <w:lang w:eastAsia="ru-RU"/>
        </w:rPr>
        <w:t>операции или наиболее загруженному</w:t>
      </w:r>
      <w:r w:rsidR="008B78FB">
        <w:rPr>
          <w:rFonts w:ascii="Times New Roman" w:eastAsia="Times New Roman" w:hAnsi="Times New Roman" w:cs="Times New Roman"/>
          <w:sz w:val="28"/>
          <w:szCs w:val="28"/>
          <w:lang w:eastAsia="ru-RU"/>
        </w:rPr>
        <w:t xml:space="preserve"> станку. Полученное минимальное </w:t>
      </w:r>
      <w:r w:rsidRPr="00344084">
        <w:rPr>
          <w:rFonts w:ascii="Times New Roman" w:eastAsia="Times New Roman" w:hAnsi="Times New Roman" w:cs="Times New Roman"/>
          <w:sz w:val="28"/>
          <w:szCs w:val="28"/>
          <w:lang w:eastAsia="ru-RU"/>
        </w:rPr>
        <w:t>значение партии запуска деталей корректируется в с</w:t>
      </w:r>
      <w:r w:rsidR="008B78FB">
        <w:rPr>
          <w:rFonts w:ascii="Times New Roman" w:eastAsia="Times New Roman" w:hAnsi="Times New Roman" w:cs="Times New Roman"/>
          <w:sz w:val="28"/>
          <w:szCs w:val="28"/>
          <w:lang w:eastAsia="ru-RU"/>
        </w:rPr>
        <w:t xml:space="preserve">торону </w:t>
      </w:r>
      <w:r w:rsidRPr="00344084">
        <w:rPr>
          <w:rFonts w:ascii="Times New Roman" w:eastAsia="Times New Roman" w:hAnsi="Times New Roman" w:cs="Times New Roman"/>
          <w:sz w:val="28"/>
          <w:szCs w:val="28"/>
          <w:lang w:eastAsia="ru-RU"/>
        </w:rPr>
        <w:t>увеличения с учетом необ</w:t>
      </w:r>
      <w:r w:rsidR="008B78FB">
        <w:rPr>
          <w:rFonts w:ascii="Times New Roman" w:eastAsia="Times New Roman" w:hAnsi="Times New Roman" w:cs="Times New Roman"/>
          <w:sz w:val="28"/>
          <w:szCs w:val="28"/>
          <w:lang w:eastAsia="ru-RU"/>
        </w:rPr>
        <w:t xml:space="preserve">ходимости обеспечения требуемой </w:t>
      </w:r>
      <w:r w:rsidRPr="00344084">
        <w:rPr>
          <w:rFonts w:ascii="Times New Roman" w:eastAsia="Times New Roman" w:hAnsi="Times New Roman" w:cs="Times New Roman"/>
          <w:sz w:val="28"/>
          <w:szCs w:val="28"/>
          <w:lang w:eastAsia="ru-RU"/>
        </w:rPr>
        <w:t>загрузки рабочих мест, объема и сро</w:t>
      </w:r>
      <w:r w:rsidR="008B78FB">
        <w:rPr>
          <w:rFonts w:ascii="Times New Roman" w:eastAsia="Times New Roman" w:hAnsi="Times New Roman" w:cs="Times New Roman"/>
          <w:sz w:val="28"/>
          <w:szCs w:val="28"/>
          <w:lang w:eastAsia="ru-RU"/>
        </w:rPr>
        <w:t xml:space="preserve">ка поставки продукции на рынок, </w:t>
      </w:r>
      <w:r w:rsidRPr="00344084">
        <w:rPr>
          <w:rFonts w:ascii="Times New Roman" w:eastAsia="Times New Roman" w:hAnsi="Times New Roman" w:cs="Times New Roman"/>
          <w:sz w:val="28"/>
          <w:szCs w:val="28"/>
          <w:lang w:eastAsia="ru-RU"/>
        </w:rPr>
        <w:t>пропускной способности п</w:t>
      </w:r>
      <w:r w:rsidR="008B78FB">
        <w:rPr>
          <w:rFonts w:ascii="Times New Roman" w:eastAsia="Times New Roman" w:hAnsi="Times New Roman" w:cs="Times New Roman"/>
          <w:sz w:val="28"/>
          <w:szCs w:val="28"/>
          <w:lang w:eastAsia="ru-RU"/>
        </w:rPr>
        <w:t xml:space="preserve">роизводственного участка и иных факторов. </w:t>
      </w:r>
      <w:r w:rsidRPr="00344084">
        <w:rPr>
          <w:rFonts w:ascii="Times New Roman" w:eastAsia="Times New Roman" w:hAnsi="Times New Roman" w:cs="Times New Roman"/>
          <w:sz w:val="28"/>
          <w:szCs w:val="28"/>
          <w:lang w:eastAsia="ru-RU"/>
        </w:rPr>
        <w:t>Размер партии деталей служ</w:t>
      </w:r>
      <w:r w:rsidR="008B78FB">
        <w:rPr>
          <w:rFonts w:ascii="Times New Roman" w:eastAsia="Times New Roman" w:hAnsi="Times New Roman" w:cs="Times New Roman"/>
          <w:sz w:val="28"/>
          <w:szCs w:val="28"/>
          <w:lang w:eastAsia="ru-RU"/>
        </w:rPr>
        <w:t xml:space="preserve">ит основным календарно-плановым </w:t>
      </w:r>
      <w:r w:rsidRPr="00344084">
        <w:rPr>
          <w:rFonts w:ascii="Times New Roman" w:eastAsia="Times New Roman" w:hAnsi="Times New Roman" w:cs="Times New Roman"/>
          <w:sz w:val="28"/>
          <w:szCs w:val="28"/>
          <w:lang w:eastAsia="ru-RU"/>
        </w:rPr>
        <w:t>нормативом в серийном производст</w:t>
      </w:r>
      <w:r w:rsidR="008B78FB">
        <w:rPr>
          <w:rFonts w:ascii="Times New Roman" w:eastAsia="Times New Roman" w:hAnsi="Times New Roman" w:cs="Times New Roman"/>
          <w:sz w:val="28"/>
          <w:szCs w:val="28"/>
          <w:lang w:eastAsia="ru-RU"/>
        </w:rPr>
        <w:t xml:space="preserve">ве. Его величина предопределяет </w:t>
      </w:r>
      <w:r w:rsidRPr="00344084">
        <w:rPr>
          <w:rFonts w:ascii="Times New Roman" w:eastAsia="Times New Roman" w:hAnsi="Times New Roman" w:cs="Times New Roman"/>
          <w:sz w:val="28"/>
          <w:szCs w:val="28"/>
          <w:lang w:eastAsia="ru-RU"/>
        </w:rPr>
        <w:t>все остальные оперативно-производс</w:t>
      </w:r>
      <w:r w:rsidR="008B78FB">
        <w:rPr>
          <w:rFonts w:ascii="Times New Roman" w:eastAsia="Times New Roman" w:hAnsi="Times New Roman" w:cs="Times New Roman"/>
          <w:sz w:val="28"/>
          <w:szCs w:val="28"/>
          <w:lang w:eastAsia="ru-RU"/>
        </w:rPr>
        <w:t xml:space="preserve">твенные и планово-экономические </w:t>
      </w:r>
      <w:r w:rsidRPr="00344084">
        <w:rPr>
          <w:rFonts w:ascii="Times New Roman" w:eastAsia="Times New Roman" w:hAnsi="Times New Roman" w:cs="Times New Roman"/>
          <w:sz w:val="28"/>
          <w:szCs w:val="28"/>
          <w:lang w:eastAsia="ru-RU"/>
        </w:rPr>
        <w:t>показатели предприятия</w:t>
      </w:r>
      <w:r w:rsidR="008B78FB">
        <w:rPr>
          <w:rFonts w:ascii="Times New Roman" w:eastAsia="Times New Roman" w:hAnsi="Times New Roman" w:cs="Times New Roman"/>
          <w:sz w:val="28"/>
          <w:szCs w:val="28"/>
          <w:lang w:eastAsia="ru-RU"/>
        </w:rPr>
        <w:t xml:space="preserve">, в частности периодичность или </w:t>
      </w:r>
      <w:r w:rsidRPr="00344084">
        <w:rPr>
          <w:rFonts w:ascii="Times New Roman" w:eastAsia="Times New Roman" w:hAnsi="Times New Roman" w:cs="Times New Roman"/>
          <w:sz w:val="28"/>
          <w:szCs w:val="28"/>
          <w:lang w:eastAsia="ru-RU"/>
        </w:rPr>
        <w:t>ритмичность производства, длител</w:t>
      </w:r>
      <w:r w:rsidR="008B78FB">
        <w:rPr>
          <w:rFonts w:ascii="Times New Roman" w:eastAsia="Times New Roman" w:hAnsi="Times New Roman" w:cs="Times New Roman"/>
          <w:sz w:val="28"/>
          <w:szCs w:val="28"/>
          <w:lang w:eastAsia="ru-RU"/>
        </w:rPr>
        <w:t xml:space="preserve">ьность производственного цикла, </w:t>
      </w:r>
      <w:r w:rsidRPr="00344084">
        <w:rPr>
          <w:rFonts w:ascii="Times New Roman" w:eastAsia="Times New Roman" w:hAnsi="Times New Roman" w:cs="Times New Roman"/>
          <w:sz w:val="28"/>
          <w:szCs w:val="28"/>
          <w:lang w:eastAsia="ru-RU"/>
        </w:rPr>
        <w:t>сроки поставки товаров и услуг на рынок и т. д.</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Ритм, или период выпуска дет</w:t>
      </w:r>
      <w:r w:rsidR="008B78FB">
        <w:rPr>
          <w:rFonts w:ascii="Times New Roman" w:eastAsia="Times New Roman" w:hAnsi="Times New Roman" w:cs="Times New Roman"/>
          <w:sz w:val="28"/>
          <w:szCs w:val="28"/>
          <w:lang w:eastAsia="ru-RU"/>
        </w:rPr>
        <w:t xml:space="preserve">алей, определяется соотношением </w:t>
      </w:r>
      <w:r w:rsidRPr="00344084">
        <w:rPr>
          <w:rFonts w:ascii="Times New Roman" w:eastAsia="Times New Roman" w:hAnsi="Times New Roman" w:cs="Times New Roman"/>
          <w:sz w:val="28"/>
          <w:szCs w:val="28"/>
          <w:lang w:eastAsia="ru-RU"/>
        </w:rPr>
        <w:t>показателей оптимальной партии за</w:t>
      </w:r>
      <w:r w:rsidR="008B78FB">
        <w:rPr>
          <w:rFonts w:ascii="Times New Roman" w:eastAsia="Times New Roman" w:hAnsi="Times New Roman" w:cs="Times New Roman"/>
          <w:sz w:val="28"/>
          <w:szCs w:val="28"/>
          <w:lang w:eastAsia="ru-RU"/>
        </w:rPr>
        <w:t>пуска и среднесуточного выпуска продукции.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На отечественных машиностро</w:t>
      </w:r>
      <w:r w:rsidR="008B78FB">
        <w:rPr>
          <w:rFonts w:ascii="Times New Roman" w:eastAsia="Times New Roman" w:hAnsi="Times New Roman" w:cs="Times New Roman"/>
          <w:sz w:val="28"/>
          <w:szCs w:val="28"/>
          <w:lang w:eastAsia="ru-RU"/>
        </w:rPr>
        <w:t xml:space="preserve">ительных предприятиях действуют </w:t>
      </w:r>
      <w:r w:rsidRPr="00344084">
        <w:rPr>
          <w:rFonts w:ascii="Times New Roman" w:eastAsia="Times New Roman" w:hAnsi="Times New Roman" w:cs="Times New Roman"/>
          <w:sz w:val="28"/>
          <w:szCs w:val="28"/>
          <w:lang w:eastAsia="ru-RU"/>
        </w:rPr>
        <w:t>стандартные значения периодичн</w:t>
      </w:r>
      <w:r w:rsidR="008B78FB">
        <w:rPr>
          <w:rFonts w:ascii="Times New Roman" w:eastAsia="Times New Roman" w:hAnsi="Times New Roman" w:cs="Times New Roman"/>
          <w:sz w:val="28"/>
          <w:szCs w:val="28"/>
          <w:lang w:eastAsia="ru-RU"/>
        </w:rPr>
        <w:t xml:space="preserve">ости или ритма выпуска деталей, </w:t>
      </w:r>
      <w:r w:rsidRPr="00344084">
        <w:rPr>
          <w:rFonts w:ascii="Times New Roman" w:eastAsia="Times New Roman" w:hAnsi="Times New Roman" w:cs="Times New Roman"/>
          <w:sz w:val="28"/>
          <w:szCs w:val="28"/>
          <w:lang w:eastAsia="ru-RU"/>
        </w:rPr>
        <w:t>соответствующие нормальному ряду чисел.</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Производственный цикл явл</w:t>
      </w:r>
      <w:r w:rsidR="008B78FB">
        <w:rPr>
          <w:rFonts w:ascii="Times New Roman" w:eastAsia="Times New Roman" w:hAnsi="Times New Roman" w:cs="Times New Roman"/>
          <w:sz w:val="28"/>
          <w:szCs w:val="28"/>
          <w:lang w:eastAsia="ru-RU"/>
        </w:rPr>
        <w:t xml:space="preserve">яется одним из важных </w:t>
      </w:r>
      <w:proofErr w:type="spellStart"/>
      <w:r w:rsidR="008B78FB">
        <w:rPr>
          <w:rFonts w:ascii="Times New Roman" w:eastAsia="Times New Roman" w:hAnsi="Times New Roman" w:cs="Times New Roman"/>
          <w:sz w:val="28"/>
          <w:szCs w:val="28"/>
          <w:lang w:eastAsia="ru-RU"/>
        </w:rPr>
        <w:t>календа</w:t>
      </w:r>
      <w:proofErr w:type="gramStart"/>
      <w:r w:rsidR="008B78FB">
        <w:rPr>
          <w:rFonts w:ascii="Times New Roman" w:eastAsia="Times New Roman" w:hAnsi="Times New Roman" w:cs="Times New Roman"/>
          <w:sz w:val="28"/>
          <w:szCs w:val="28"/>
          <w:lang w:eastAsia="ru-RU"/>
        </w:rPr>
        <w:t>р</w:t>
      </w:r>
      <w:proofErr w:type="spellEnd"/>
      <w:r w:rsidR="008B78FB">
        <w:rPr>
          <w:rFonts w:ascii="Times New Roman" w:eastAsia="Times New Roman" w:hAnsi="Times New Roman" w:cs="Times New Roman"/>
          <w:sz w:val="28"/>
          <w:szCs w:val="28"/>
          <w:lang w:eastAsia="ru-RU"/>
        </w:rPr>
        <w:t>-</w:t>
      </w:r>
      <w:proofErr w:type="gramEnd"/>
      <w:r w:rsidR="008B78FB">
        <w:rPr>
          <w:rFonts w:ascii="Times New Roman" w:eastAsia="Times New Roman" w:hAnsi="Times New Roman" w:cs="Times New Roman"/>
          <w:sz w:val="28"/>
          <w:szCs w:val="28"/>
          <w:lang w:eastAsia="ru-RU"/>
        </w:rPr>
        <w:t xml:space="preserve"> </w:t>
      </w:r>
      <w:proofErr w:type="spellStart"/>
      <w:r w:rsidRPr="00344084">
        <w:rPr>
          <w:rFonts w:ascii="Times New Roman" w:eastAsia="Times New Roman" w:hAnsi="Times New Roman" w:cs="Times New Roman"/>
          <w:sz w:val="28"/>
          <w:szCs w:val="28"/>
          <w:lang w:eastAsia="ru-RU"/>
        </w:rPr>
        <w:t>но-плановых</w:t>
      </w:r>
      <w:proofErr w:type="spellEnd"/>
      <w:r w:rsidRPr="00344084">
        <w:rPr>
          <w:rFonts w:ascii="Times New Roman" w:eastAsia="Times New Roman" w:hAnsi="Times New Roman" w:cs="Times New Roman"/>
          <w:sz w:val="28"/>
          <w:szCs w:val="28"/>
          <w:lang w:eastAsia="ru-RU"/>
        </w:rPr>
        <w:t xml:space="preserve"> нормативов как опер</w:t>
      </w:r>
      <w:r w:rsidR="008B78FB">
        <w:rPr>
          <w:rFonts w:ascii="Times New Roman" w:eastAsia="Times New Roman" w:hAnsi="Times New Roman" w:cs="Times New Roman"/>
          <w:sz w:val="28"/>
          <w:szCs w:val="28"/>
          <w:lang w:eastAsia="ru-RU"/>
        </w:rPr>
        <w:t xml:space="preserve">ативного, так и стратегического </w:t>
      </w:r>
      <w:r w:rsidRPr="00344084">
        <w:rPr>
          <w:rFonts w:ascii="Times New Roman" w:eastAsia="Times New Roman" w:hAnsi="Times New Roman" w:cs="Times New Roman"/>
          <w:sz w:val="28"/>
          <w:szCs w:val="28"/>
          <w:lang w:eastAsia="ru-RU"/>
        </w:rPr>
        <w:t>планирования внутрихозяйственн</w:t>
      </w:r>
      <w:r w:rsidR="008B78FB">
        <w:rPr>
          <w:rFonts w:ascii="Times New Roman" w:eastAsia="Times New Roman" w:hAnsi="Times New Roman" w:cs="Times New Roman"/>
          <w:sz w:val="28"/>
          <w:szCs w:val="28"/>
          <w:lang w:eastAsia="ru-RU"/>
        </w:rPr>
        <w:t xml:space="preserve">ой деятельности предприятия. Он </w:t>
      </w:r>
      <w:r w:rsidRPr="00344084">
        <w:rPr>
          <w:rFonts w:ascii="Times New Roman" w:eastAsia="Times New Roman" w:hAnsi="Times New Roman" w:cs="Times New Roman"/>
          <w:sz w:val="28"/>
          <w:szCs w:val="28"/>
          <w:lang w:eastAsia="ru-RU"/>
        </w:rPr>
        <w:t>представляет собой интервал ка</w:t>
      </w:r>
      <w:r w:rsidR="008B78FB">
        <w:rPr>
          <w:rFonts w:ascii="Times New Roman" w:eastAsia="Times New Roman" w:hAnsi="Times New Roman" w:cs="Times New Roman"/>
          <w:sz w:val="28"/>
          <w:szCs w:val="28"/>
          <w:lang w:eastAsia="ru-RU"/>
        </w:rPr>
        <w:t xml:space="preserve">лендарного времени от начала до </w:t>
      </w:r>
      <w:r w:rsidRPr="00344084">
        <w:rPr>
          <w:rFonts w:ascii="Times New Roman" w:eastAsia="Times New Roman" w:hAnsi="Times New Roman" w:cs="Times New Roman"/>
          <w:sz w:val="28"/>
          <w:szCs w:val="28"/>
          <w:lang w:eastAsia="ru-RU"/>
        </w:rPr>
        <w:t>окончания производственного пр</w:t>
      </w:r>
      <w:r w:rsidR="008B78FB">
        <w:rPr>
          <w:rFonts w:ascii="Times New Roman" w:eastAsia="Times New Roman" w:hAnsi="Times New Roman" w:cs="Times New Roman"/>
          <w:sz w:val="28"/>
          <w:szCs w:val="28"/>
          <w:lang w:eastAsia="ru-RU"/>
        </w:rPr>
        <w:t xml:space="preserve">оцесса изготовления деталей или </w:t>
      </w:r>
      <w:r w:rsidRPr="00344084">
        <w:rPr>
          <w:rFonts w:ascii="Times New Roman" w:eastAsia="Times New Roman" w:hAnsi="Times New Roman" w:cs="Times New Roman"/>
          <w:sz w:val="28"/>
          <w:szCs w:val="28"/>
          <w:lang w:eastAsia="ru-RU"/>
        </w:rPr>
        <w:t>выполнения работ и 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Производственный ци</w:t>
      </w:r>
      <w:proofErr w:type="gramStart"/>
      <w:r w:rsidRPr="00344084">
        <w:rPr>
          <w:rFonts w:ascii="Times New Roman" w:eastAsia="Times New Roman" w:hAnsi="Times New Roman" w:cs="Times New Roman"/>
          <w:sz w:val="28"/>
          <w:szCs w:val="28"/>
          <w:lang w:eastAsia="ru-RU"/>
        </w:rPr>
        <w:t>кл вкл</w:t>
      </w:r>
      <w:proofErr w:type="gramEnd"/>
      <w:r w:rsidR="008B78FB">
        <w:rPr>
          <w:rFonts w:ascii="Times New Roman" w:eastAsia="Times New Roman" w:hAnsi="Times New Roman" w:cs="Times New Roman"/>
          <w:sz w:val="28"/>
          <w:szCs w:val="28"/>
          <w:lang w:eastAsia="ru-RU"/>
        </w:rPr>
        <w:t xml:space="preserve">ючает рабочий период выполнения </w:t>
      </w:r>
      <w:r w:rsidRPr="00344084">
        <w:rPr>
          <w:rFonts w:ascii="Times New Roman" w:eastAsia="Times New Roman" w:hAnsi="Times New Roman" w:cs="Times New Roman"/>
          <w:sz w:val="28"/>
          <w:szCs w:val="28"/>
          <w:lang w:eastAsia="ru-RU"/>
        </w:rPr>
        <w:t>заготовительных, обрабатывающих</w:t>
      </w:r>
      <w:r w:rsidR="008B78FB">
        <w:rPr>
          <w:rFonts w:ascii="Times New Roman" w:eastAsia="Times New Roman" w:hAnsi="Times New Roman" w:cs="Times New Roman"/>
          <w:sz w:val="28"/>
          <w:szCs w:val="28"/>
          <w:lang w:eastAsia="ru-RU"/>
        </w:rPr>
        <w:t xml:space="preserve"> и сборочных процессов, а также </w:t>
      </w:r>
      <w:r w:rsidRPr="00344084">
        <w:rPr>
          <w:rFonts w:ascii="Times New Roman" w:eastAsia="Times New Roman" w:hAnsi="Times New Roman" w:cs="Times New Roman"/>
          <w:sz w:val="28"/>
          <w:szCs w:val="28"/>
          <w:lang w:eastAsia="ru-RU"/>
        </w:rPr>
        <w:t>контрольных, транспортных и складских операций.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Продолжительность производственног</w:t>
      </w:r>
      <w:r w:rsidR="008B78FB">
        <w:rPr>
          <w:rFonts w:ascii="Times New Roman" w:eastAsia="Times New Roman" w:hAnsi="Times New Roman" w:cs="Times New Roman"/>
          <w:sz w:val="28"/>
          <w:szCs w:val="28"/>
          <w:lang w:eastAsia="ru-RU"/>
        </w:rPr>
        <w:t xml:space="preserve">о цикла определяется множеством </w:t>
      </w:r>
      <w:r w:rsidRPr="00344084">
        <w:rPr>
          <w:rFonts w:ascii="Times New Roman" w:eastAsia="Times New Roman" w:hAnsi="Times New Roman" w:cs="Times New Roman"/>
          <w:sz w:val="28"/>
          <w:szCs w:val="28"/>
          <w:lang w:eastAsia="ru-RU"/>
        </w:rPr>
        <w:t>взаимосвязанных орган</w:t>
      </w:r>
      <w:r w:rsidR="008B78FB">
        <w:rPr>
          <w:rFonts w:ascii="Times New Roman" w:eastAsia="Times New Roman" w:hAnsi="Times New Roman" w:cs="Times New Roman"/>
          <w:sz w:val="28"/>
          <w:szCs w:val="28"/>
          <w:lang w:eastAsia="ru-RU"/>
        </w:rPr>
        <w:t xml:space="preserve">изационно-технических, планово- </w:t>
      </w:r>
      <w:r w:rsidRPr="00344084">
        <w:rPr>
          <w:rFonts w:ascii="Times New Roman" w:eastAsia="Times New Roman" w:hAnsi="Times New Roman" w:cs="Times New Roman"/>
          <w:sz w:val="28"/>
          <w:szCs w:val="28"/>
          <w:lang w:eastAsia="ru-RU"/>
        </w:rPr>
        <w:t>экономических, социально-</w:t>
      </w:r>
      <w:r w:rsidR="008B78FB">
        <w:rPr>
          <w:rFonts w:ascii="Times New Roman" w:eastAsia="Times New Roman" w:hAnsi="Times New Roman" w:cs="Times New Roman"/>
          <w:sz w:val="28"/>
          <w:szCs w:val="28"/>
          <w:lang w:eastAsia="ru-RU"/>
        </w:rPr>
        <w:t xml:space="preserve">трудовых и других характеристик </w:t>
      </w:r>
      <w:r w:rsidRPr="00344084">
        <w:rPr>
          <w:rFonts w:ascii="Times New Roman" w:eastAsia="Times New Roman" w:hAnsi="Times New Roman" w:cs="Times New Roman"/>
          <w:sz w:val="28"/>
          <w:szCs w:val="28"/>
          <w:lang w:eastAsia="ru-RU"/>
        </w:rPr>
        <w:t>конкретного предприятия как сложн</w:t>
      </w:r>
      <w:r w:rsidR="008B78FB">
        <w:rPr>
          <w:rFonts w:ascii="Times New Roman" w:eastAsia="Times New Roman" w:hAnsi="Times New Roman" w:cs="Times New Roman"/>
          <w:sz w:val="28"/>
          <w:szCs w:val="28"/>
          <w:lang w:eastAsia="ru-RU"/>
        </w:rPr>
        <w:t xml:space="preserve">ой системы в рыночном механизме </w:t>
      </w:r>
      <w:r w:rsidRPr="00344084">
        <w:rPr>
          <w:rFonts w:ascii="Times New Roman" w:eastAsia="Times New Roman" w:hAnsi="Times New Roman" w:cs="Times New Roman"/>
          <w:sz w:val="28"/>
          <w:szCs w:val="28"/>
          <w:lang w:eastAsia="ru-RU"/>
        </w:rPr>
        <w:t>хозяйствования.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Длительность любого сложного пр</w:t>
      </w:r>
      <w:r w:rsidR="008B78FB">
        <w:rPr>
          <w:rFonts w:ascii="Times New Roman" w:eastAsia="Times New Roman" w:hAnsi="Times New Roman" w:cs="Times New Roman"/>
          <w:sz w:val="28"/>
          <w:szCs w:val="28"/>
          <w:lang w:eastAsia="ru-RU"/>
        </w:rPr>
        <w:t xml:space="preserve">оизводственного цикла слагается </w:t>
      </w:r>
      <w:r w:rsidRPr="00344084">
        <w:rPr>
          <w:rFonts w:ascii="Times New Roman" w:eastAsia="Times New Roman" w:hAnsi="Times New Roman" w:cs="Times New Roman"/>
          <w:sz w:val="28"/>
          <w:szCs w:val="28"/>
          <w:lang w:eastAsia="ru-RU"/>
        </w:rPr>
        <w:t>из отдельных простых и</w:t>
      </w:r>
      <w:r w:rsidR="008B78FB">
        <w:rPr>
          <w:rFonts w:ascii="Times New Roman" w:eastAsia="Times New Roman" w:hAnsi="Times New Roman" w:cs="Times New Roman"/>
          <w:sz w:val="28"/>
          <w:szCs w:val="28"/>
          <w:lang w:eastAsia="ru-RU"/>
        </w:rPr>
        <w:t xml:space="preserve">ли частичных циклов, включающих </w:t>
      </w:r>
      <w:r w:rsidRPr="00344084">
        <w:rPr>
          <w:rFonts w:ascii="Times New Roman" w:eastAsia="Times New Roman" w:hAnsi="Times New Roman" w:cs="Times New Roman"/>
          <w:sz w:val="28"/>
          <w:szCs w:val="28"/>
          <w:lang w:eastAsia="ru-RU"/>
        </w:rPr>
        <w:t>время выполнения рабочих процессов и регламентированных перерывов.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Нормативом опережения в оперативн</w:t>
      </w:r>
      <w:r w:rsidR="008B78FB">
        <w:rPr>
          <w:rFonts w:ascii="Times New Roman" w:eastAsia="Times New Roman" w:hAnsi="Times New Roman" w:cs="Times New Roman"/>
          <w:sz w:val="28"/>
          <w:szCs w:val="28"/>
          <w:lang w:eastAsia="ru-RU"/>
        </w:rPr>
        <w:t xml:space="preserve">о-производственном планировании </w:t>
      </w:r>
      <w:r w:rsidRPr="00344084">
        <w:rPr>
          <w:rFonts w:ascii="Times New Roman" w:eastAsia="Times New Roman" w:hAnsi="Times New Roman" w:cs="Times New Roman"/>
          <w:sz w:val="28"/>
          <w:szCs w:val="28"/>
          <w:lang w:eastAsia="ru-RU"/>
        </w:rPr>
        <w:t xml:space="preserve">называется период времени в днях, на который </w:t>
      </w:r>
      <w:r w:rsidR="008B78FB">
        <w:rPr>
          <w:rFonts w:ascii="Times New Roman" w:eastAsia="Times New Roman" w:hAnsi="Times New Roman" w:cs="Times New Roman"/>
          <w:sz w:val="28"/>
          <w:szCs w:val="28"/>
          <w:lang w:eastAsia="ru-RU"/>
        </w:rPr>
        <w:t xml:space="preserve">время </w:t>
      </w:r>
      <w:r w:rsidRPr="00344084">
        <w:rPr>
          <w:rFonts w:ascii="Times New Roman" w:eastAsia="Times New Roman" w:hAnsi="Times New Roman" w:cs="Times New Roman"/>
          <w:sz w:val="28"/>
          <w:szCs w:val="28"/>
          <w:lang w:eastAsia="ru-RU"/>
        </w:rPr>
        <w:t xml:space="preserve">завершения всех предыдущих </w:t>
      </w:r>
      <w:r w:rsidR="008B78FB">
        <w:rPr>
          <w:rFonts w:ascii="Times New Roman" w:eastAsia="Times New Roman" w:hAnsi="Times New Roman" w:cs="Times New Roman"/>
          <w:sz w:val="28"/>
          <w:szCs w:val="28"/>
          <w:lang w:eastAsia="ru-RU"/>
        </w:rPr>
        <w:t xml:space="preserve">операций должно опережать время </w:t>
      </w:r>
      <w:r w:rsidRPr="00344084">
        <w:rPr>
          <w:rFonts w:ascii="Times New Roman" w:eastAsia="Times New Roman" w:hAnsi="Times New Roman" w:cs="Times New Roman"/>
          <w:sz w:val="28"/>
          <w:szCs w:val="28"/>
          <w:lang w:eastAsia="ru-RU"/>
        </w:rPr>
        <w:t>выполнения последующих и завер</w:t>
      </w:r>
      <w:r w:rsidR="008B78FB">
        <w:rPr>
          <w:rFonts w:ascii="Times New Roman" w:eastAsia="Times New Roman" w:hAnsi="Times New Roman" w:cs="Times New Roman"/>
          <w:sz w:val="28"/>
          <w:szCs w:val="28"/>
          <w:lang w:eastAsia="ru-RU"/>
        </w:rPr>
        <w:t xml:space="preserve">шающей стадий производственного </w:t>
      </w:r>
      <w:r w:rsidRPr="00344084">
        <w:rPr>
          <w:rFonts w:ascii="Times New Roman" w:eastAsia="Times New Roman" w:hAnsi="Times New Roman" w:cs="Times New Roman"/>
          <w:sz w:val="28"/>
          <w:szCs w:val="28"/>
          <w:lang w:eastAsia="ru-RU"/>
        </w:rPr>
        <w:t>процесса.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Норматив опережений устанавлива</w:t>
      </w:r>
      <w:r w:rsidR="008B78FB">
        <w:rPr>
          <w:rFonts w:ascii="Times New Roman" w:eastAsia="Times New Roman" w:hAnsi="Times New Roman" w:cs="Times New Roman"/>
          <w:sz w:val="28"/>
          <w:szCs w:val="28"/>
          <w:lang w:eastAsia="ru-RU"/>
        </w:rPr>
        <w:t xml:space="preserve">ется суммированием длительности </w:t>
      </w:r>
      <w:r w:rsidRPr="00344084">
        <w:rPr>
          <w:rFonts w:ascii="Times New Roman" w:eastAsia="Times New Roman" w:hAnsi="Times New Roman" w:cs="Times New Roman"/>
          <w:sz w:val="28"/>
          <w:szCs w:val="28"/>
          <w:lang w:eastAsia="ru-RU"/>
        </w:rPr>
        <w:t>производственных циклов от установленного срока завершен</w:t>
      </w:r>
      <w:r w:rsidR="008B78FB">
        <w:rPr>
          <w:rFonts w:ascii="Times New Roman" w:eastAsia="Times New Roman" w:hAnsi="Times New Roman" w:cs="Times New Roman"/>
          <w:sz w:val="28"/>
          <w:szCs w:val="28"/>
          <w:lang w:eastAsia="ru-RU"/>
        </w:rPr>
        <w:t xml:space="preserve">ия </w:t>
      </w:r>
      <w:r w:rsidRPr="00344084">
        <w:rPr>
          <w:rFonts w:ascii="Times New Roman" w:eastAsia="Times New Roman" w:hAnsi="Times New Roman" w:cs="Times New Roman"/>
          <w:sz w:val="28"/>
          <w:szCs w:val="28"/>
          <w:lang w:eastAsia="ru-RU"/>
        </w:rPr>
        <w:t>заказа до той технологической стадии, где определяется</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соответствующее опережение запуска или выпуска деталей.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Расчет циклов ведется в обратно</w:t>
      </w:r>
      <w:r w:rsidR="008B78FB">
        <w:rPr>
          <w:rFonts w:ascii="Times New Roman" w:eastAsia="Times New Roman" w:hAnsi="Times New Roman" w:cs="Times New Roman"/>
          <w:sz w:val="28"/>
          <w:szCs w:val="28"/>
          <w:lang w:eastAsia="ru-RU"/>
        </w:rPr>
        <w:t xml:space="preserve">м направлении от заключительной </w:t>
      </w:r>
      <w:r w:rsidRPr="00344084">
        <w:rPr>
          <w:rFonts w:ascii="Times New Roman" w:eastAsia="Times New Roman" w:hAnsi="Times New Roman" w:cs="Times New Roman"/>
          <w:sz w:val="28"/>
          <w:szCs w:val="28"/>
          <w:lang w:eastAsia="ru-RU"/>
        </w:rPr>
        <w:t>до начальной стадии с прибавл</w:t>
      </w:r>
      <w:r w:rsidR="008B78FB">
        <w:rPr>
          <w:rFonts w:ascii="Times New Roman" w:eastAsia="Times New Roman" w:hAnsi="Times New Roman" w:cs="Times New Roman"/>
          <w:sz w:val="28"/>
          <w:szCs w:val="28"/>
          <w:lang w:eastAsia="ru-RU"/>
        </w:rPr>
        <w:t xml:space="preserve">ением резервного или страхового </w:t>
      </w:r>
      <w:r w:rsidRPr="00344084">
        <w:rPr>
          <w:rFonts w:ascii="Times New Roman" w:eastAsia="Times New Roman" w:hAnsi="Times New Roman" w:cs="Times New Roman"/>
          <w:sz w:val="28"/>
          <w:szCs w:val="28"/>
          <w:lang w:eastAsia="ru-RU"/>
        </w:rPr>
        <w:t xml:space="preserve">времени между отдельными </w:t>
      </w:r>
      <w:r w:rsidR="008B78FB">
        <w:rPr>
          <w:rFonts w:ascii="Times New Roman" w:eastAsia="Times New Roman" w:hAnsi="Times New Roman" w:cs="Times New Roman"/>
          <w:sz w:val="28"/>
          <w:szCs w:val="28"/>
          <w:lang w:eastAsia="ru-RU"/>
        </w:rPr>
        <w:t xml:space="preserve">стадиями, определяемого опытным </w:t>
      </w:r>
      <w:r w:rsidRPr="00344084">
        <w:rPr>
          <w:rFonts w:ascii="Times New Roman" w:eastAsia="Times New Roman" w:hAnsi="Times New Roman" w:cs="Times New Roman"/>
          <w:sz w:val="28"/>
          <w:szCs w:val="28"/>
          <w:lang w:eastAsia="ru-RU"/>
        </w:rPr>
        <w:t>путем.</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процессе разработки операти</w:t>
      </w:r>
      <w:r w:rsidR="008B78FB">
        <w:rPr>
          <w:rFonts w:ascii="Times New Roman" w:eastAsia="Times New Roman" w:hAnsi="Times New Roman" w:cs="Times New Roman"/>
          <w:sz w:val="28"/>
          <w:szCs w:val="28"/>
          <w:lang w:eastAsia="ru-RU"/>
        </w:rPr>
        <w:t xml:space="preserve">вных планов производства, кроме </w:t>
      </w:r>
      <w:r w:rsidRPr="00344084">
        <w:rPr>
          <w:rFonts w:ascii="Times New Roman" w:eastAsia="Times New Roman" w:hAnsi="Times New Roman" w:cs="Times New Roman"/>
          <w:sz w:val="28"/>
          <w:szCs w:val="28"/>
          <w:lang w:eastAsia="ru-RU"/>
        </w:rPr>
        <w:t xml:space="preserve">рассмотренных основных </w:t>
      </w:r>
      <w:r w:rsidR="008B78FB">
        <w:rPr>
          <w:rFonts w:ascii="Times New Roman" w:eastAsia="Times New Roman" w:hAnsi="Times New Roman" w:cs="Times New Roman"/>
          <w:sz w:val="28"/>
          <w:szCs w:val="28"/>
          <w:lang w:eastAsia="ru-RU"/>
        </w:rPr>
        <w:t xml:space="preserve">календарно-плановых нормативов, </w:t>
      </w:r>
      <w:r w:rsidRPr="00344084">
        <w:rPr>
          <w:rFonts w:ascii="Times New Roman" w:eastAsia="Times New Roman" w:hAnsi="Times New Roman" w:cs="Times New Roman"/>
          <w:sz w:val="28"/>
          <w:szCs w:val="28"/>
          <w:lang w:eastAsia="ru-RU"/>
        </w:rPr>
        <w:t>широко применяются и другие организац</w:t>
      </w:r>
      <w:r w:rsidR="008B78FB">
        <w:rPr>
          <w:rFonts w:ascii="Times New Roman" w:eastAsia="Times New Roman" w:hAnsi="Times New Roman" w:cs="Times New Roman"/>
          <w:sz w:val="28"/>
          <w:szCs w:val="28"/>
          <w:lang w:eastAsia="ru-RU"/>
        </w:rPr>
        <w:t xml:space="preserve">ионные показатели, составляющие </w:t>
      </w:r>
      <w:r w:rsidRPr="00344084">
        <w:rPr>
          <w:rFonts w:ascii="Times New Roman" w:eastAsia="Times New Roman" w:hAnsi="Times New Roman" w:cs="Times New Roman"/>
          <w:sz w:val="28"/>
          <w:szCs w:val="28"/>
          <w:lang w:eastAsia="ru-RU"/>
        </w:rPr>
        <w:t>основу оперативного учета</w:t>
      </w:r>
      <w:r w:rsidR="008B78FB">
        <w:rPr>
          <w:rFonts w:ascii="Times New Roman" w:eastAsia="Times New Roman" w:hAnsi="Times New Roman" w:cs="Times New Roman"/>
          <w:sz w:val="28"/>
          <w:szCs w:val="28"/>
          <w:lang w:eastAsia="ru-RU"/>
        </w:rPr>
        <w:t xml:space="preserve">, контроля и регулирования </w:t>
      </w:r>
      <w:r w:rsidRPr="00344084">
        <w:rPr>
          <w:rFonts w:ascii="Times New Roman" w:eastAsia="Times New Roman" w:hAnsi="Times New Roman" w:cs="Times New Roman"/>
          <w:sz w:val="28"/>
          <w:szCs w:val="28"/>
          <w:lang w:eastAsia="ru-RU"/>
        </w:rPr>
        <w:t xml:space="preserve">отклонений от запланированного </w:t>
      </w:r>
      <w:r w:rsidR="008B78FB">
        <w:rPr>
          <w:rFonts w:ascii="Times New Roman" w:eastAsia="Times New Roman" w:hAnsi="Times New Roman" w:cs="Times New Roman"/>
          <w:sz w:val="28"/>
          <w:szCs w:val="28"/>
          <w:lang w:eastAsia="ru-RU"/>
        </w:rPr>
        <w:t xml:space="preserve">нормального хода производства и </w:t>
      </w:r>
      <w:r w:rsidRPr="00344084">
        <w:rPr>
          <w:rFonts w:ascii="Times New Roman" w:eastAsia="Times New Roman" w:hAnsi="Times New Roman" w:cs="Times New Roman"/>
          <w:sz w:val="28"/>
          <w:szCs w:val="28"/>
          <w:lang w:eastAsia="ru-RU"/>
        </w:rPr>
        <w:t>поставки продукции на рынок.</w:t>
      </w: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344084" w:rsidRPr="008B78FB"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8B78FB">
        <w:rPr>
          <w:rFonts w:ascii="Times New Roman" w:eastAsia="Times New Roman" w:hAnsi="Times New Roman" w:cs="Times New Roman"/>
          <w:b/>
          <w:sz w:val="28"/>
          <w:szCs w:val="28"/>
          <w:lang w:eastAsia="ru-RU"/>
        </w:rPr>
        <w:t>Оперативный учет и контроль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Важнейшими плановыми функциям</w:t>
      </w:r>
      <w:r w:rsidR="008B78FB">
        <w:rPr>
          <w:rFonts w:ascii="Times New Roman" w:eastAsia="Times New Roman" w:hAnsi="Times New Roman" w:cs="Times New Roman"/>
          <w:sz w:val="28"/>
          <w:szCs w:val="28"/>
          <w:lang w:eastAsia="ru-RU"/>
        </w:rPr>
        <w:t xml:space="preserve">и производственного менеджмента </w:t>
      </w:r>
      <w:r w:rsidRPr="00344084">
        <w:rPr>
          <w:rFonts w:ascii="Times New Roman" w:eastAsia="Times New Roman" w:hAnsi="Times New Roman" w:cs="Times New Roman"/>
          <w:sz w:val="28"/>
          <w:szCs w:val="28"/>
          <w:lang w:eastAsia="ru-RU"/>
        </w:rPr>
        <w:t>являются оперативный учет и контрол</w:t>
      </w:r>
      <w:r w:rsidR="008B78FB">
        <w:rPr>
          <w:rFonts w:ascii="Times New Roman" w:eastAsia="Times New Roman" w:hAnsi="Times New Roman" w:cs="Times New Roman"/>
          <w:sz w:val="28"/>
          <w:szCs w:val="28"/>
          <w:lang w:eastAsia="ru-RU"/>
        </w:rPr>
        <w:t xml:space="preserve">ь деятельности предприятия </w:t>
      </w:r>
      <w:r w:rsidRPr="00344084">
        <w:rPr>
          <w:rFonts w:ascii="Times New Roman" w:eastAsia="Times New Roman" w:hAnsi="Times New Roman" w:cs="Times New Roman"/>
          <w:sz w:val="28"/>
          <w:szCs w:val="28"/>
          <w:lang w:eastAsia="ru-RU"/>
        </w:rPr>
        <w:t>или фирмы. Они служ</w:t>
      </w:r>
      <w:r w:rsidR="008B78FB">
        <w:rPr>
          <w:rFonts w:ascii="Times New Roman" w:eastAsia="Times New Roman" w:hAnsi="Times New Roman" w:cs="Times New Roman"/>
          <w:sz w:val="28"/>
          <w:szCs w:val="28"/>
          <w:lang w:eastAsia="ru-RU"/>
        </w:rPr>
        <w:t xml:space="preserve">ат важным источником информации </w:t>
      </w:r>
      <w:r w:rsidRPr="00344084">
        <w:rPr>
          <w:rFonts w:ascii="Times New Roman" w:eastAsia="Times New Roman" w:hAnsi="Times New Roman" w:cs="Times New Roman"/>
          <w:sz w:val="28"/>
          <w:szCs w:val="28"/>
          <w:lang w:eastAsia="ru-RU"/>
        </w:rPr>
        <w:t>о ходе процесса производства, степени и</w:t>
      </w:r>
      <w:r w:rsidR="008B78FB">
        <w:rPr>
          <w:rFonts w:ascii="Times New Roman" w:eastAsia="Times New Roman" w:hAnsi="Times New Roman" w:cs="Times New Roman"/>
          <w:sz w:val="28"/>
          <w:szCs w:val="28"/>
          <w:lang w:eastAsia="ru-RU"/>
        </w:rPr>
        <w:t xml:space="preserve">спользования ресурсов, величине </w:t>
      </w:r>
      <w:r w:rsidRPr="00344084">
        <w:rPr>
          <w:rFonts w:ascii="Times New Roman" w:eastAsia="Times New Roman" w:hAnsi="Times New Roman" w:cs="Times New Roman"/>
          <w:sz w:val="28"/>
          <w:szCs w:val="28"/>
          <w:lang w:eastAsia="ru-RU"/>
        </w:rPr>
        <w:t>получаемых результатов и т. д.</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Сравнение наиболее важных фак</w:t>
      </w:r>
      <w:r w:rsidR="008B78FB">
        <w:rPr>
          <w:rFonts w:ascii="Times New Roman" w:eastAsia="Times New Roman" w:hAnsi="Times New Roman" w:cs="Times New Roman"/>
          <w:sz w:val="28"/>
          <w:szCs w:val="28"/>
          <w:lang w:eastAsia="ru-RU"/>
        </w:rPr>
        <w:t xml:space="preserve">тических и плановых показателей </w:t>
      </w:r>
      <w:r w:rsidRPr="00344084">
        <w:rPr>
          <w:rFonts w:ascii="Times New Roman" w:eastAsia="Times New Roman" w:hAnsi="Times New Roman" w:cs="Times New Roman"/>
          <w:sz w:val="28"/>
          <w:szCs w:val="28"/>
          <w:lang w:eastAsia="ru-RU"/>
        </w:rPr>
        <w:t>работы предприятия являе</w:t>
      </w:r>
      <w:r w:rsidR="008B78FB">
        <w:rPr>
          <w:rFonts w:ascii="Times New Roman" w:eastAsia="Times New Roman" w:hAnsi="Times New Roman" w:cs="Times New Roman"/>
          <w:sz w:val="28"/>
          <w:szCs w:val="28"/>
          <w:lang w:eastAsia="ru-RU"/>
        </w:rPr>
        <w:t xml:space="preserve">тся весьма точной и объективной </w:t>
      </w:r>
      <w:r w:rsidRPr="00344084">
        <w:rPr>
          <w:rFonts w:ascii="Times New Roman" w:eastAsia="Times New Roman" w:hAnsi="Times New Roman" w:cs="Times New Roman"/>
          <w:sz w:val="28"/>
          <w:szCs w:val="28"/>
          <w:lang w:eastAsia="ru-RU"/>
        </w:rPr>
        <w:t>оценкой достижения его текущих, так</w:t>
      </w:r>
      <w:r w:rsidR="008B78FB">
        <w:rPr>
          <w:rFonts w:ascii="Times New Roman" w:eastAsia="Times New Roman" w:hAnsi="Times New Roman" w:cs="Times New Roman"/>
          <w:sz w:val="28"/>
          <w:szCs w:val="28"/>
          <w:lang w:eastAsia="ru-RU"/>
        </w:rPr>
        <w:t xml:space="preserve">тических и стратегических целей </w:t>
      </w:r>
      <w:r w:rsidRPr="00344084">
        <w:rPr>
          <w:rFonts w:ascii="Times New Roman" w:eastAsia="Times New Roman" w:hAnsi="Times New Roman" w:cs="Times New Roman"/>
          <w:sz w:val="28"/>
          <w:szCs w:val="28"/>
          <w:lang w:eastAsia="ru-RU"/>
        </w:rPr>
        <w:t>и задач.</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Для принятия оперативных</w:t>
      </w:r>
      <w:r w:rsidR="008B78FB">
        <w:rPr>
          <w:rFonts w:ascii="Times New Roman" w:eastAsia="Times New Roman" w:hAnsi="Times New Roman" w:cs="Times New Roman"/>
          <w:sz w:val="28"/>
          <w:szCs w:val="28"/>
          <w:lang w:eastAsia="ru-RU"/>
        </w:rPr>
        <w:t xml:space="preserve"> планово-управленческих решений </w:t>
      </w:r>
      <w:r w:rsidRPr="00344084">
        <w:rPr>
          <w:rFonts w:ascii="Times New Roman" w:eastAsia="Times New Roman" w:hAnsi="Times New Roman" w:cs="Times New Roman"/>
          <w:sz w:val="28"/>
          <w:szCs w:val="28"/>
          <w:lang w:eastAsia="ru-RU"/>
        </w:rPr>
        <w:t>экономистам-менеджерам и р</w:t>
      </w:r>
      <w:r w:rsidR="008B78FB">
        <w:rPr>
          <w:rFonts w:ascii="Times New Roman" w:eastAsia="Times New Roman" w:hAnsi="Times New Roman" w:cs="Times New Roman"/>
          <w:sz w:val="28"/>
          <w:szCs w:val="28"/>
          <w:lang w:eastAsia="ru-RU"/>
        </w:rPr>
        <w:t xml:space="preserve">уководителям нужна постоянная и </w:t>
      </w:r>
      <w:r w:rsidRPr="00344084">
        <w:rPr>
          <w:rFonts w:ascii="Times New Roman" w:eastAsia="Times New Roman" w:hAnsi="Times New Roman" w:cs="Times New Roman"/>
          <w:sz w:val="28"/>
          <w:szCs w:val="28"/>
          <w:lang w:eastAsia="ru-RU"/>
        </w:rPr>
        <w:t>достоверная учетная или отчетна</w:t>
      </w:r>
      <w:r w:rsidR="008B78FB">
        <w:rPr>
          <w:rFonts w:ascii="Times New Roman" w:eastAsia="Times New Roman" w:hAnsi="Times New Roman" w:cs="Times New Roman"/>
          <w:sz w:val="28"/>
          <w:szCs w:val="28"/>
          <w:lang w:eastAsia="ru-RU"/>
        </w:rPr>
        <w:t xml:space="preserve">я производственно-экономическая </w:t>
      </w:r>
      <w:r w:rsidRPr="00344084">
        <w:rPr>
          <w:rFonts w:ascii="Times New Roman" w:eastAsia="Times New Roman" w:hAnsi="Times New Roman" w:cs="Times New Roman"/>
          <w:sz w:val="28"/>
          <w:szCs w:val="28"/>
          <w:lang w:eastAsia="ru-RU"/>
        </w:rPr>
        <w:t>информация о ходе выполнен</w:t>
      </w:r>
      <w:r w:rsidR="008B78FB">
        <w:rPr>
          <w:rFonts w:ascii="Times New Roman" w:eastAsia="Times New Roman" w:hAnsi="Times New Roman" w:cs="Times New Roman"/>
          <w:sz w:val="28"/>
          <w:szCs w:val="28"/>
          <w:lang w:eastAsia="ru-RU"/>
        </w:rPr>
        <w:t xml:space="preserve">ия объемно-календарных планов и </w:t>
      </w:r>
      <w:r w:rsidRPr="00344084">
        <w:rPr>
          <w:rFonts w:ascii="Times New Roman" w:eastAsia="Times New Roman" w:hAnsi="Times New Roman" w:cs="Times New Roman"/>
          <w:sz w:val="28"/>
          <w:szCs w:val="28"/>
          <w:lang w:eastAsia="ru-RU"/>
        </w:rPr>
        <w:t>графиков работы предприятия</w:t>
      </w:r>
      <w:r w:rsidR="008B78FB">
        <w:rPr>
          <w:rFonts w:ascii="Times New Roman" w:eastAsia="Times New Roman" w:hAnsi="Times New Roman" w:cs="Times New Roman"/>
          <w:sz w:val="28"/>
          <w:szCs w:val="28"/>
          <w:lang w:eastAsia="ru-RU"/>
        </w:rPr>
        <w:t xml:space="preserve"> за прошедший и текущий периоды </w:t>
      </w:r>
      <w:r w:rsidRPr="00344084">
        <w:rPr>
          <w:rFonts w:ascii="Times New Roman" w:eastAsia="Times New Roman" w:hAnsi="Times New Roman" w:cs="Times New Roman"/>
          <w:sz w:val="28"/>
          <w:szCs w:val="28"/>
          <w:lang w:eastAsia="ru-RU"/>
        </w:rPr>
        <w:t>времени.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Основными объектами оперативног</w:t>
      </w:r>
      <w:r w:rsidR="008B78FB">
        <w:rPr>
          <w:rFonts w:ascii="Times New Roman" w:eastAsia="Times New Roman" w:hAnsi="Times New Roman" w:cs="Times New Roman"/>
          <w:sz w:val="28"/>
          <w:szCs w:val="28"/>
          <w:lang w:eastAsia="ru-RU"/>
        </w:rPr>
        <w:t xml:space="preserve">о учета и контроля производства </w:t>
      </w:r>
      <w:r w:rsidRPr="00344084">
        <w:rPr>
          <w:rFonts w:ascii="Times New Roman" w:eastAsia="Times New Roman" w:hAnsi="Times New Roman" w:cs="Times New Roman"/>
          <w:sz w:val="28"/>
          <w:szCs w:val="28"/>
          <w:lang w:eastAsia="ru-RU"/>
        </w:rPr>
        <w:t>являются различные планово-эк</w:t>
      </w:r>
      <w:r w:rsidR="008B78FB">
        <w:rPr>
          <w:rFonts w:ascii="Times New Roman" w:eastAsia="Times New Roman" w:hAnsi="Times New Roman" w:cs="Times New Roman"/>
          <w:sz w:val="28"/>
          <w:szCs w:val="28"/>
          <w:lang w:eastAsia="ru-RU"/>
        </w:rPr>
        <w:t xml:space="preserve">ономические показатели: </w:t>
      </w:r>
      <w:r w:rsidRPr="00344084">
        <w:rPr>
          <w:rFonts w:ascii="Times New Roman" w:eastAsia="Times New Roman" w:hAnsi="Times New Roman" w:cs="Times New Roman"/>
          <w:sz w:val="28"/>
          <w:szCs w:val="28"/>
          <w:lang w:eastAsia="ru-RU"/>
        </w:rPr>
        <w:t xml:space="preserve">от часовых или сменно-суточных заданий </w:t>
      </w:r>
      <w:r w:rsidR="008B78FB">
        <w:rPr>
          <w:rFonts w:ascii="Times New Roman" w:eastAsia="Times New Roman" w:hAnsi="Times New Roman" w:cs="Times New Roman"/>
          <w:sz w:val="28"/>
          <w:szCs w:val="28"/>
          <w:lang w:eastAsia="ru-RU"/>
        </w:rPr>
        <w:t xml:space="preserve">до годовых объемов производства </w:t>
      </w:r>
      <w:r w:rsidRPr="00344084">
        <w:rPr>
          <w:rFonts w:ascii="Times New Roman" w:eastAsia="Times New Roman" w:hAnsi="Times New Roman" w:cs="Times New Roman"/>
          <w:sz w:val="28"/>
          <w:szCs w:val="28"/>
          <w:lang w:eastAsia="ru-RU"/>
        </w:rPr>
        <w:t>и продажи продукции и услуг.</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В единичном производстве в первую очере</w:t>
      </w:r>
      <w:r w:rsidR="008B78FB">
        <w:rPr>
          <w:rFonts w:ascii="Times New Roman" w:eastAsia="Times New Roman" w:hAnsi="Times New Roman" w:cs="Times New Roman"/>
          <w:sz w:val="28"/>
          <w:szCs w:val="28"/>
          <w:lang w:eastAsia="ru-RU"/>
        </w:rPr>
        <w:t xml:space="preserve">дь учитываются и контролируются </w:t>
      </w:r>
      <w:r w:rsidRPr="00344084">
        <w:rPr>
          <w:rFonts w:ascii="Times New Roman" w:eastAsia="Times New Roman" w:hAnsi="Times New Roman" w:cs="Times New Roman"/>
          <w:sz w:val="28"/>
          <w:szCs w:val="28"/>
          <w:lang w:eastAsia="ru-RU"/>
        </w:rPr>
        <w:t>сроки выполнения отдельных з</w:t>
      </w:r>
      <w:r w:rsidR="008B78FB">
        <w:rPr>
          <w:rFonts w:ascii="Times New Roman" w:eastAsia="Times New Roman" w:hAnsi="Times New Roman" w:cs="Times New Roman"/>
          <w:sz w:val="28"/>
          <w:szCs w:val="28"/>
          <w:lang w:eastAsia="ru-RU"/>
        </w:rPr>
        <w:t xml:space="preserve">аказов по заранее разработанным </w:t>
      </w:r>
      <w:r w:rsidRPr="00344084">
        <w:rPr>
          <w:rFonts w:ascii="Times New Roman" w:eastAsia="Times New Roman" w:hAnsi="Times New Roman" w:cs="Times New Roman"/>
          <w:sz w:val="28"/>
          <w:szCs w:val="28"/>
          <w:lang w:eastAsia="ru-RU"/>
        </w:rPr>
        <w:t>цикловым или сетевым планам-графикам.</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В серийном производстве объектами </w:t>
      </w:r>
      <w:r w:rsidR="008B78FB">
        <w:rPr>
          <w:rFonts w:ascii="Times New Roman" w:eastAsia="Times New Roman" w:hAnsi="Times New Roman" w:cs="Times New Roman"/>
          <w:sz w:val="28"/>
          <w:szCs w:val="28"/>
          <w:lang w:eastAsia="ru-RU"/>
        </w:rPr>
        <w:t xml:space="preserve">оперативного контроля выступают </w:t>
      </w:r>
      <w:r w:rsidRPr="00344084">
        <w:rPr>
          <w:rFonts w:ascii="Times New Roman" w:eastAsia="Times New Roman" w:hAnsi="Times New Roman" w:cs="Times New Roman"/>
          <w:sz w:val="28"/>
          <w:szCs w:val="28"/>
          <w:lang w:eastAsia="ru-RU"/>
        </w:rPr>
        <w:t>сроки запуска и выпуска п</w:t>
      </w:r>
      <w:r w:rsidR="008B78FB">
        <w:rPr>
          <w:rFonts w:ascii="Times New Roman" w:eastAsia="Times New Roman" w:hAnsi="Times New Roman" w:cs="Times New Roman"/>
          <w:sz w:val="28"/>
          <w:szCs w:val="28"/>
          <w:lang w:eastAsia="ru-RU"/>
        </w:rPr>
        <w:t>артии деталей, состояние цикло</w:t>
      </w:r>
      <w:r w:rsidRPr="00344084">
        <w:rPr>
          <w:rFonts w:ascii="Times New Roman" w:eastAsia="Times New Roman" w:hAnsi="Times New Roman" w:cs="Times New Roman"/>
          <w:sz w:val="28"/>
          <w:szCs w:val="28"/>
          <w:lang w:eastAsia="ru-RU"/>
        </w:rPr>
        <w:t>вых и складских заделов, собл</w:t>
      </w:r>
      <w:r w:rsidR="008B78FB">
        <w:rPr>
          <w:rFonts w:ascii="Times New Roman" w:eastAsia="Times New Roman" w:hAnsi="Times New Roman" w:cs="Times New Roman"/>
          <w:sz w:val="28"/>
          <w:szCs w:val="28"/>
          <w:lang w:eastAsia="ru-RU"/>
        </w:rPr>
        <w:t xml:space="preserve">юдение нормативов опережений по </w:t>
      </w:r>
      <w:r w:rsidRPr="00344084">
        <w:rPr>
          <w:rFonts w:ascii="Times New Roman" w:eastAsia="Times New Roman" w:hAnsi="Times New Roman" w:cs="Times New Roman"/>
          <w:sz w:val="28"/>
          <w:szCs w:val="28"/>
          <w:lang w:eastAsia="ru-RU"/>
        </w:rPr>
        <w:t>стадиям обработки и т. д.</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массовом производстве в кач</w:t>
      </w:r>
      <w:r w:rsidR="008B78FB">
        <w:rPr>
          <w:rFonts w:ascii="Times New Roman" w:eastAsia="Times New Roman" w:hAnsi="Times New Roman" w:cs="Times New Roman"/>
          <w:sz w:val="28"/>
          <w:szCs w:val="28"/>
          <w:lang w:eastAsia="ru-RU"/>
        </w:rPr>
        <w:t xml:space="preserve">естве объектов текущего учета и </w:t>
      </w:r>
      <w:r w:rsidRPr="00344084">
        <w:rPr>
          <w:rFonts w:ascii="Times New Roman" w:eastAsia="Times New Roman" w:hAnsi="Times New Roman" w:cs="Times New Roman"/>
          <w:sz w:val="28"/>
          <w:szCs w:val="28"/>
          <w:lang w:eastAsia="ru-RU"/>
        </w:rPr>
        <w:t xml:space="preserve">контроля могут служить плановые </w:t>
      </w:r>
      <w:r w:rsidR="008B78FB">
        <w:rPr>
          <w:rFonts w:ascii="Times New Roman" w:eastAsia="Times New Roman" w:hAnsi="Times New Roman" w:cs="Times New Roman"/>
          <w:sz w:val="28"/>
          <w:szCs w:val="28"/>
          <w:lang w:eastAsia="ru-RU"/>
        </w:rPr>
        <w:t xml:space="preserve">показатели такта и ритма работы </w:t>
      </w:r>
      <w:r w:rsidRPr="00344084">
        <w:rPr>
          <w:rFonts w:ascii="Times New Roman" w:eastAsia="Times New Roman" w:hAnsi="Times New Roman" w:cs="Times New Roman"/>
          <w:sz w:val="28"/>
          <w:szCs w:val="28"/>
          <w:lang w:eastAsia="ru-RU"/>
        </w:rPr>
        <w:t>поточных линий, расчетные норма</w:t>
      </w:r>
      <w:r w:rsidR="008B78FB">
        <w:rPr>
          <w:rFonts w:ascii="Times New Roman" w:eastAsia="Times New Roman" w:hAnsi="Times New Roman" w:cs="Times New Roman"/>
          <w:sz w:val="28"/>
          <w:szCs w:val="28"/>
          <w:lang w:eastAsia="ru-RU"/>
        </w:rPr>
        <w:t xml:space="preserve">тивы межоперационных и линейных </w:t>
      </w:r>
      <w:r w:rsidRPr="00344084">
        <w:rPr>
          <w:rFonts w:ascii="Times New Roman" w:eastAsia="Times New Roman" w:hAnsi="Times New Roman" w:cs="Times New Roman"/>
          <w:sz w:val="28"/>
          <w:szCs w:val="28"/>
          <w:lang w:eastAsia="ru-RU"/>
        </w:rPr>
        <w:t>заделов, а также суточные</w:t>
      </w:r>
      <w:r w:rsidR="008B78FB">
        <w:rPr>
          <w:rFonts w:ascii="Times New Roman" w:eastAsia="Times New Roman" w:hAnsi="Times New Roman" w:cs="Times New Roman"/>
          <w:sz w:val="28"/>
          <w:szCs w:val="28"/>
          <w:lang w:eastAsia="ru-RU"/>
        </w:rPr>
        <w:t xml:space="preserve"> и часовые графики производства </w:t>
      </w:r>
      <w:r w:rsidRPr="00344084">
        <w:rPr>
          <w:rFonts w:ascii="Times New Roman" w:eastAsia="Times New Roman" w:hAnsi="Times New Roman" w:cs="Times New Roman"/>
          <w:sz w:val="28"/>
          <w:szCs w:val="28"/>
          <w:lang w:eastAsia="ru-RU"/>
        </w:rPr>
        <w:t>и поставки готовой п</w:t>
      </w:r>
      <w:r w:rsidR="008B78FB">
        <w:rPr>
          <w:rFonts w:ascii="Times New Roman" w:eastAsia="Times New Roman" w:hAnsi="Times New Roman" w:cs="Times New Roman"/>
          <w:sz w:val="28"/>
          <w:szCs w:val="28"/>
          <w:lang w:eastAsia="ru-RU"/>
        </w:rPr>
        <w:t xml:space="preserve">родукции на рынок. </w:t>
      </w:r>
      <w:r w:rsidRPr="00344084">
        <w:rPr>
          <w:rFonts w:ascii="Times New Roman" w:eastAsia="Times New Roman" w:hAnsi="Times New Roman" w:cs="Times New Roman"/>
          <w:sz w:val="28"/>
          <w:szCs w:val="28"/>
          <w:lang w:eastAsia="ru-RU"/>
        </w:rPr>
        <w:t>Оперативный учет призван отра</w:t>
      </w:r>
      <w:r w:rsidR="008B78FB">
        <w:rPr>
          <w:rFonts w:ascii="Times New Roman" w:eastAsia="Times New Roman" w:hAnsi="Times New Roman" w:cs="Times New Roman"/>
          <w:sz w:val="28"/>
          <w:szCs w:val="28"/>
          <w:lang w:eastAsia="ru-RU"/>
        </w:rPr>
        <w:t xml:space="preserve">жать состояние и ход выполнения </w:t>
      </w:r>
      <w:r w:rsidRPr="00344084">
        <w:rPr>
          <w:rFonts w:ascii="Times New Roman" w:eastAsia="Times New Roman" w:hAnsi="Times New Roman" w:cs="Times New Roman"/>
          <w:sz w:val="28"/>
          <w:szCs w:val="28"/>
          <w:lang w:eastAsia="ru-RU"/>
        </w:rPr>
        <w:t>преимущественно производств</w:t>
      </w:r>
      <w:r w:rsidR="008B78FB">
        <w:rPr>
          <w:rFonts w:ascii="Times New Roman" w:eastAsia="Times New Roman" w:hAnsi="Times New Roman" w:cs="Times New Roman"/>
          <w:sz w:val="28"/>
          <w:szCs w:val="28"/>
          <w:lang w:eastAsia="ru-RU"/>
        </w:rPr>
        <w:t xml:space="preserve">енно-хозяйственной деятельности </w:t>
      </w:r>
      <w:r w:rsidRPr="00344084">
        <w:rPr>
          <w:rFonts w:ascii="Times New Roman" w:eastAsia="Times New Roman" w:hAnsi="Times New Roman" w:cs="Times New Roman"/>
          <w:sz w:val="28"/>
          <w:szCs w:val="28"/>
          <w:lang w:eastAsia="ru-RU"/>
        </w:rPr>
        <w:t>на каждом предприятии. В процес</w:t>
      </w:r>
      <w:r w:rsidR="008B78FB">
        <w:rPr>
          <w:rFonts w:ascii="Times New Roman" w:eastAsia="Times New Roman" w:hAnsi="Times New Roman" w:cs="Times New Roman"/>
          <w:sz w:val="28"/>
          <w:szCs w:val="28"/>
          <w:lang w:eastAsia="ru-RU"/>
        </w:rPr>
        <w:t xml:space="preserve">се оперативного учета основными </w:t>
      </w:r>
      <w:r w:rsidRPr="00344084">
        <w:rPr>
          <w:rFonts w:ascii="Times New Roman" w:eastAsia="Times New Roman" w:hAnsi="Times New Roman" w:cs="Times New Roman"/>
          <w:sz w:val="28"/>
          <w:szCs w:val="28"/>
          <w:lang w:eastAsia="ru-RU"/>
        </w:rPr>
        <w:t xml:space="preserve">измерителями обычно </w:t>
      </w:r>
      <w:r w:rsidR="008B78FB">
        <w:rPr>
          <w:rFonts w:ascii="Times New Roman" w:eastAsia="Times New Roman" w:hAnsi="Times New Roman" w:cs="Times New Roman"/>
          <w:sz w:val="28"/>
          <w:szCs w:val="28"/>
          <w:lang w:eastAsia="ru-RU"/>
        </w:rPr>
        <w:t xml:space="preserve">являются известные натуральные, </w:t>
      </w:r>
      <w:r w:rsidRPr="00344084">
        <w:rPr>
          <w:rFonts w:ascii="Times New Roman" w:eastAsia="Times New Roman" w:hAnsi="Times New Roman" w:cs="Times New Roman"/>
          <w:sz w:val="28"/>
          <w:szCs w:val="28"/>
          <w:lang w:eastAsia="ru-RU"/>
        </w:rPr>
        <w:t>объемные и временные показатели, охв</w:t>
      </w:r>
      <w:r w:rsidR="008B78FB">
        <w:rPr>
          <w:rFonts w:ascii="Times New Roman" w:eastAsia="Times New Roman" w:hAnsi="Times New Roman" w:cs="Times New Roman"/>
          <w:sz w:val="28"/>
          <w:szCs w:val="28"/>
          <w:lang w:eastAsia="ru-RU"/>
        </w:rPr>
        <w:t xml:space="preserve">атывающие процессы производства </w:t>
      </w:r>
      <w:r w:rsidRPr="00344084">
        <w:rPr>
          <w:rFonts w:ascii="Times New Roman" w:eastAsia="Times New Roman" w:hAnsi="Times New Roman" w:cs="Times New Roman"/>
          <w:sz w:val="28"/>
          <w:szCs w:val="28"/>
          <w:lang w:eastAsia="ru-RU"/>
        </w:rPr>
        <w:t>и потребления продукции, но</w:t>
      </w:r>
      <w:r w:rsidR="008B78FB">
        <w:rPr>
          <w:rFonts w:ascii="Times New Roman" w:eastAsia="Times New Roman" w:hAnsi="Times New Roman" w:cs="Times New Roman"/>
          <w:sz w:val="28"/>
          <w:szCs w:val="28"/>
          <w:lang w:eastAsia="ru-RU"/>
        </w:rPr>
        <w:t xml:space="preserve">рмативы расхода и использования </w:t>
      </w:r>
      <w:r w:rsidRPr="00344084">
        <w:rPr>
          <w:rFonts w:ascii="Times New Roman" w:eastAsia="Times New Roman" w:hAnsi="Times New Roman" w:cs="Times New Roman"/>
          <w:sz w:val="28"/>
          <w:szCs w:val="28"/>
          <w:lang w:eastAsia="ru-RU"/>
        </w:rPr>
        <w:t>производственных ресурсов, показатели брака и других потерь.</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Оперативный учет тесно связан с текущей отчетностью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Текущая отчетность в з</w:t>
      </w:r>
      <w:r w:rsidR="008B78FB">
        <w:rPr>
          <w:rFonts w:ascii="Times New Roman" w:eastAsia="Times New Roman" w:hAnsi="Times New Roman" w:cs="Times New Roman"/>
          <w:sz w:val="28"/>
          <w:szCs w:val="28"/>
          <w:lang w:eastAsia="ru-RU"/>
        </w:rPr>
        <w:t xml:space="preserve">ависимости от назначения бывает </w:t>
      </w:r>
      <w:r w:rsidRPr="00344084">
        <w:rPr>
          <w:rFonts w:ascii="Times New Roman" w:eastAsia="Times New Roman" w:hAnsi="Times New Roman" w:cs="Times New Roman"/>
          <w:sz w:val="28"/>
          <w:szCs w:val="28"/>
          <w:lang w:eastAsia="ru-RU"/>
        </w:rPr>
        <w:t>внутренняя и внешняя. Внутрихозяйстве</w:t>
      </w:r>
      <w:r w:rsidR="008B78FB">
        <w:rPr>
          <w:rFonts w:ascii="Times New Roman" w:eastAsia="Times New Roman" w:hAnsi="Times New Roman" w:cs="Times New Roman"/>
          <w:sz w:val="28"/>
          <w:szCs w:val="28"/>
          <w:lang w:eastAsia="ru-RU"/>
        </w:rPr>
        <w:t xml:space="preserve">нная отчетность предназначается </w:t>
      </w:r>
      <w:r w:rsidRPr="00344084">
        <w:rPr>
          <w:rFonts w:ascii="Times New Roman" w:eastAsia="Times New Roman" w:hAnsi="Times New Roman" w:cs="Times New Roman"/>
          <w:sz w:val="28"/>
          <w:szCs w:val="28"/>
          <w:lang w:eastAsia="ru-RU"/>
        </w:rPr>
        <w:t>для контроля работы це</w:t>
      </w:r>
      <w:r w:rsidR="008B78FB">
        <w:rPr>
          <w:rFonts w:ascii="Times New Roman" w:eastAsia="Times New Roman" w:hAnsi="Times New Roman" w:cs="Times New Roman"/>
          <w:sz w:val="28"/>
          <w:szCs w:val="28"/>
          <w:lang w:eastAsia="ru-RU"/>
        </w:rPr>
        <w:t xml:space="preserve">хов, отделов, участков, бригад; </w:t>
      </w:r>
      <w:r w:rsidRPr="00344084">
        <w:rPr>
          <w:rFonts w:ascii="Times New Roman" w:eastAsia="Times New Roman" w:hAnsi="Times New Roman" w:cs="Times New Roman"/>
          <w:sz w:val="28"/>
          <w:szCs w:val="28"/>
          <w:lang w:eastAsia="ru-RU"/>
        </w:rPr>
        <w:t>внешняя — для представления в государственные и хозяйственные</w:t>
      </w:r>
      <w:r w:rsidR="008B78FB">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органы управления, например в налогову</w:t>
      </w:r>
      <w:r w:rsidR="008B78FB">
        <w:rPr>
          <w:rFonts w:ascii="Times New Roman" w:eastAsia="Times New Roman" w:hAnsi="Times New Roman" w:cs="Times New Roman"/>
          <w:sz w:val="28"/>
          <w:szCs w:val="28"/>
          <w:lang w:eastAsia="ru-RU"/>
        </w:rPr>
        <w:t xml:space="preserve">ю инспекцию. Кроме оперативного </w:t>
      </w:r>
      <w:r w:rsidRPr="00344084">
        <w:rPr>
          <w:rFonts w:ascii="Times New Roman" w:eastAsia="Times New Roman" w:hAnsi="Times New Roman" w:cs="Times New Roman"/>
          <w:sz w:val="28"/>
          <w:szCs w:val="28"/>
          <w:lang w:eastAsia="ru-RU"/>
        </w:rPr>
        <w:t>учета, на предприятиях существует</w:t>
      </w:r>
      <w:r w:rsidR="008B78FB">
        <w:rPr>
          <w:rFonts w:ascii="Times New Roman" w:eastAsia="Times New Roman" w:hAnsi="Times New Roman" w:cs="Times New Roman"/>
          <w:sz w:val="28"/>
          <w:szCs w:val="28"/>
          <w:lang w:eastAsia="ru-RU"/>
        </w:rPr>
        <w:t xml:space="preserve"> бухгалтерский и статистический </w:t>
      </w:r>
      <w:r w:rsidRPr="00344084">
        <w:rPr>
          <w:rFonts w:ascii="Times New Roman" w:eastAsia="Times New Roman" w:hAnsi="Times New Roman" w:cs="Times New Roman"/>
          <w:sz w:val="28"/>
          <w:szCs w:val="28"/>
          <w:lang w:eastAsia="ru-RU"/>
        </w:rPr>
        <w:t>учет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По срокам составления отчетность </w:t>
      </w:r>
      <w:r w:rsidR="008B78FB">
        <w:rPr>
          <w:rFonts w:ascii="Times New Roman" w:eastAsia="Times New Roman" w:hAnsi="Times New Roman" w:cs="Times New Roman"/>
          <w:sz w:val="28"/>
          <w:szCs w:val="28"/>
          <w:lang w:eastAsia="ru-RU"/>
        </w:rPr>
        <w:t xml:space="preserve">подразделяется </w:t>
      </w:r>
      <w:proofErr w:type="gramStart"/>
      <w:r w:rsidR="008B78FB">
        <w:rPr>
          <w:rFonts w:ascii="Times New Roman" w:eastAsia="Times New Roman" w:hAnsi="Times New Roman" w:cs="Times New Roman"/>
          <w:sz w:val="28"/>
          <w:szCs w:val="28"/>
          <w:lang w:eastAsia="ru-RU"/>
        </w:rPr>
        <w:t>на</w:t>
      </w:r>
      <w:proofErr w:type="gramEnd"/>
      <w:r w:rsidR="008B78FB">
        <w:rPr>
          <w:rFonts w:ascii="Times New Roman" w:eastAsia="Times New Roman" w:hAnsi="Times New Roman" w:cs="Times New Roman"/>
          <w:sz w:val="28"/>
          <w:szCs w:val="28"/>
          <w:lang w:eastAsia="ru-RU"/>
        </w:rPr>
        <w:t xml:space="preserve"> периодическую </w:t>
      </w:r>
      <w:r w:rsidRPr="00344084">
        <w:rPr>
          <w:rFonts w:ascii="Times New Roman" w:eastAsia="Times New Roman" w:hAnsi="Times New Roman" w:cs="Times New Roman"/>
          <w:sz w:val="28"/>
          <w:szCs w:val="28"/>
          <w:lang w:eastAsia="ru-RU"/>
        </w:rPr>
        <w:t>и годовую. Все предприятия осуществляют месячную, квартальн</w:t>
      </w:r>
      <w:r w:rsidR="008B78FB">
        <w:rPr>
          <w:rFonts w:ascii="Times New Roman" w:eastAsia="Times New Roman" w:hAnsi="Times New Roman" w:cs="Times New Roman"/>
          <w:sz w:val="28"/>
          <w:szCs w:val="28"/>
          <w:lang w:eastAsia="ru-RU"/>
        </w:rPr>
        <w:t xml:space="preserve">ую </w:t>
      </w:r>
      <w:r w:rsidRPr="00344084">
        <w:rPr>
          <w:rFonts w:ascii="Times New Roman" w:eastAsia="Times New Roman" w:hAnsi="Times New Roman" w:cs="Times New Roman"/>
          <w:sz w:val="28"/>
          <w:szCs w:val="28"/>
          <w:lang w:eastAsia="ru-RU"/>
        </w:rPr>
        <w:t>и годовую бухгалтерскую отчетность.</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Оперативный учет и контроль выполнен</w:t>
      </w:r>
      <w:r w:rsidR="008B78FB">
        <w:rPr>
          <w:rFonts w:ascii="Times New Roman" w:eastAsia="Times New Roman" w:hAnsi="Times New Roman" w:cs="Times New Roman"/>
          <w:sz w:val="28"/>
          <w:szCs w:val="28"/>
          <w:lang w:eastAsia="ru-RU"/>
        </w:rPr>
        <w:t xml:space="preserve">ия оперативных производственных </w:t>
      </w:r>
      <w:r w:rsidRPr="00344084">
        <w:rPr>
          <w:rFonts w:ascii="Times New Roman" w:eastAsia="Times New Roman" w:hAnsi="Times New Roman" w:cs="Times New Roman"/>
          <w:sz w:val="28"/>
          <w:szCs w:val="28"/>
          <w:lang w:eastAsia="ru-RU"/>
        </w:rPr>
        <w:t>планов должны спо</w:t>
      </w:r>
      <w:r w:rsidR="008B78FB">
        <w:rPr>
          <w:rFonts w:ascii="Times New Roman" w:eastAsia="Times New Roman" w:hAnsi="Times New Roman" w:cs="Times New Roman"/>
          <w:sz w:val="28"/>
          <w:szCs w:val="28"/>
          <w:lang w:eastAsia="ru-RU"/>
        </w:rPr>
        <w:t xml:space="preserve">собствовать правильному решению </w:t>
      </w:r>
      <w:r w:rsidRPr="00344084">
        <w:rPr>
          <w:rFonts w:ascii="Times New Roman" w:eastAsia="Times New Roman" w:hAnsi="Times New Roman" w:cs="Times New Roman"/>
          <w:sz w:val="28"/>
          <w:szCs w:val="28"/>
          <w:lang w:eastAsia="ru-RU"/>
        </w:rPr>
        <w:t>на каждом предприятии таких текущих з</w:t>
      </w:r>
      <w:r w:rsidR="008B78FB">
        <w:rPr>
          <w:rFonts w:ascii="Times New Roman" w:eastAsia="Times New Roman" w:hAnsi="Times New Roman" w:cs="Times New Roman"/>
          <w:sz w:val="28"/>
          <w:szCs w:val="28"/>
          <w:lang w:eastAsia="ru-RU"/>
        </w:rPr>
        <w:t xml:space="preserve">адач, как обеспечение ритмичной </w:t>
      </w:r>
      <w:r w:rsidRPr="00344084">
        <w:rPr>
          <w:rFonts w:ascii="Times New Roman" w:eastAsia="Times New Roman" w:hAnsi="Times New Roman" w:cs="Times New Roman"/>
          <w:sz w:val="28"/>
          <w:szCs w:val="28"/>
          <w:lang w:eastAsia="ru-RU"/>
        </w:rPr>
        <w:t>работы всех звеньев производств</w:t>
      </w:r>
      <w:r w:rsidR="008B78FB">
        <w:rPr>
          <w:rFonts w:ascii="Times New Roman" w:eastAsia="Times New Roman" w:hAnsi="Times New Roman" w:cs="Times New Roman"/>
          <w:sz w:val="28"/>
          <w:szCs w:val="28"/>
          <w:lang w:eastAsia="ru-RU"/>
        </w:rPr>
        <w:t xml:space="preserve">а, сокращение перерывов в </w:t>
      </w:r>
      <w:r w:rsidRPr="00344084">
        <w:rPr>
          <w:rFonts w:ascii="Times New Roman" w:eastAsia="Times New Roman" w:hAnsi="Times New Roman" w:cs="Times New Roman"/>
          <w:sz w:val="28"/>
          <w:szCs w:val="28"/>
          <w:lang w:eastAsia="ru-RU"/>
        </w:rPr>
        <w:t>движении предметов труда по отд</w:t>
      </w:r>
      <w:r w:rsidR="008B78FB">
        <w:rPr>
          <w:rFonts w:ascii="Times New Roman" w:eastAsia="Times New Roman" w:hAnsi="Times New Roman" w:cs="Times New Roman"/>
          <w:sz w:val="28"/>
          <w:szCs w:val="28"/>
          <w:lang w:eastAsia="ru-RU"/>
        </w:rPr>
        <w:t xml:space="preserve">ельным технологическим стадиям, </w:t>
      </w:r>
      <w:r w:rsidRPr="00344084">
        <w:rPr>
          <w:rFonts w:ascii="Times New Roman" w:eastAsia="Times New Roman" w:hAnsi="Times New Roman" w:cs="Times New Roman"/>
          <w:sz w:val="28"/>
          <w:szCs w:val="28"/>
          <w:lang w:eastAsia="ru-RU"/>
        </w:rPr>
        <w:t>повышение гибкости текущих пла</w:t>
      </w:r>
      <w:r w:rsidR="008B78FB">
        <w:rPr>
          <w:rFonts w:ascii="Times New Roman" w:eastAsia="Times New Roman" w:hAnsi="Times New Roman" w:cs="Times New Roman"/>
          <w:sz w:val="28"/>
          <w:szCs w:val="28"/>
          <w:lang w:eastAsia="ru-RU"/>
        </w:rPr>
        <w:t xml:space="preserve">нов выпуска и продажи продукции </w:t>
      </w:r>
      <w:r w:rsidRPr="00344084">
        <w:rPr>
          <w:rFonts w:ascii="Times New Roman" w:eastAsia="Times New Roman" w:hAnsi="Times New Roman" w:cs="Times New Roman"/>
          <w:sz w:val="28"/>
          <w:szCs w:val="28"/>
          <w:lang w:eastAsia="ru-RU"/>
        </w:rPr>
        <w:t>с учетом динамичного изменения требова</w:t>
      </w:r>
      <w:r w:rsidR="008B78FB">
        <w:rPr>
          <w:rFonts w:ascii="Times New Roman" w:eastAsia="Times New Roman" w:hAnsi="Times New Roman" w:cs="Times New Roman"/>
          <w:sz w:val="28"/>
          <w:szCs w:val="28"/>
          <w:lang w:eastAsia="ru-RU"/>
        </w:rPr>
        <w:t xml:space="preserve">ний рынка и т. д. Осуществление </w:t>
      </w:r>
      <w:r w:rsidRPr="00344084">
        <w:rPr>
          <w:rFonts w:ascii="Times New Roman" w:eastAsia="Times New Roman" w:hAnsi="Times New Roman" w:cs="Times New Roman"/>
          <w:sz w:val="28"/>
          <w:szCs w:val="28"/>
          <w:lang w:eastAsia="ru-RU"/>
        </w:rPr>
        <w:t xml:space="preserve">этих задач предполагает сокращение </w:t>
      </w:r>
      <w:r w:rsidR="008B78FB">
        <w:rPr>
          <w:rFonts w:ascii="Times New Roman" w:eastAsia="Times New Roman" w:hAnsi="Times New Roman" w:cs="Times New Roman"/>
          <w:sz w:val="28"/>
          <w:szCs w:val="28"/>
          <w:lang w:eastAsia="ru-RU"/>
        </w:rPr>
        <w:t xml:space="preserve">длительности производственного </w:t>
      </w:r>
      <w:r w:rsidRPr="00344084">
        <w:rPr>
          <w:rFonts w:ascii="Times New Roman" w:eastAsia="Times New Roman" w:hAnsi="Times New Roman" w:cs="Times New Roman"/>
          <w:sz w:val="28"/>
          <w:szCs w:val="28"/>
          <w:lang w:eastAsia="ru-RU"/>
        </w:rPr>
        <w:t>цикла</w:t>
      </w:r>
      <w:proofErr w:type="gramEnd"/>
      <w:r w:rsidRPr="00344084">
        <w:rPr>
          <w:rFonts w:ascii="Times New Roman" w:eastAsia="Times New Roman" w:hAnsi="Times New Roman" w:cs="Times New Roman"/>
          <w:sz w:val="28"/>
          <w:szCs w:val="28"/>
          <w:lang w:eastAsia="ru-RU"/>
        </w:rPr>
        <w:t xml:space="preserve"> и ускорение доставки товара на рынок.</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Одним из важных показателей эфф</w:t>
      </w:r>
      <w:r w:rsidR="008B78FB">
        <w:rPr>
          <w:rFonts w:ascii="Times New Roman" w:eastAsia="Times New Roman" w:hAnsi="Times New Roman" w:cs="Times New Roman"/>
          <w:sz w:val="28"/>
          <w:szCs w:val="28"/>
          <w:lang w:eastAsia="ru-RU"/>
        </w:rPr>
        <w:t xml:space="preserve">ективности системы оперативного </w:t>
      </w:r>
      <w:r w:rsidRPr="00344084">
        <w:rPr>
          <w:rFonts w:ascii="Times New Roman" w:eastAsia="Times New Roman" w:hAnsi="Times New Roman" w:cs="Times New Roman"/>
          <w:sz w:val="28"/>
          <w:szCs w:val="28"/>
          <w:lang w:eastAsia="ru-RU"/>
        </w:rPr>
        <w:t xml:space="preserve">планирования является коэффициент </w:t>
      </w:r>
      <w:r w:rsidR="008B78FB">
        <w:rPr>
          <w:rFonts w:ascii="Times New Roman" w:eastAsia="Times New Roman" w:hAnsi="Times New Roman" w:cs="Times New Roman"/>
          <w:sz w:val="28"/>
          <w:szCs w:val="28"/>
          <w:lang w:eastAsia="ru-RU"/>
        </w:rPr>
        <w:t xml:space="preserve">непрерывности производственного </w:t>
      </w:r>
      <w:r w:rsidRPr="00344084">
        <w:rPr>
          <w:rFonts w:ascii="Times New Roman" w:eastAsia="Times New Roman" w:hAnsi="Times New Roman" w:cs="Times New Roman"/>
          <w:sz w:val="28"/>
          <w:szCs w:val="28"/>
          <w:lang w:eastAsia="ru-RU"/>
        </w:rPr>
        <w:t>процесса, который</w:t>
      </w:r>
      <w:r w:rsidR="008B78FB">
        <w:rPr>
          <w:rFonts w:ascii="Times New Roman" w:eastAsia="Times New Roman" w:hAnsi="Times New Roman" w:cs="Times New Roman"/>
          <w:sz w:val="28"/>
          <w:szCs w:val="28"/>
          <w:lang w:eastAsia="ru-RU"/>
        </w:rPr>
        <w:t xml:space="preserve"> может быть определен по данным </w:t>
      </w:r>
      <w:r w:rsidRPr="00344084">
        <w:rPr>
          <w:rFonts w:ascii="Times New Roman" w:eastAsia="Times New Roman" w:hAnsi="Times New Roman" w:cs="Times New Roman"/>
          <w:sz w:val="28"/>
          <w:szCs w:val="28"/>
          <w:lang w:eastAsia="ru-RU"/>
        </w:rPr>
        <w:t>текущего учета фактических циклов обработки партии деталей.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Коэффициент ритмичности хара</w:t>
      </w:r>
      <w:r w:rsidR="00086C27">
        <w:rPr>
          <w:rFonts w:ascii="Times New Roman" w:eastAsia="Times New Roman" w:hAnsi="Times New Roman" w:cs="Times New Roman"/>
          <w:sz w:val="28"/>
          <w:szCs w:val="28"/>
          <w:lang w:eastAsia="ru-RU"/>
        </w:rPr>
        <w:t xml:space="preserve">ктеризует степень использования </w:t>
      </w:r>
      <w:r w:rsidRPr="00344084">
        <w:rPr>
          <w:rFonts w:ascii="Times New Roman" w:eastAsia="Times New Roman" w:hAnsi="Times New Roman" w:cs="Times New Roman"/>
          <w:sz w:val="28"/>
          <w:szCs w:val="28"/>
          <w:lang w:eastAsia="ru-RU"/>
        </w:rPr>
        <w:t>рабочего времени в процессе произ</w:t>
      </w:r>
      <w:r w:rsidR="00086C27">
        <w:rPr>
          <w:rFonts w:ascii="Times New Roman" w:eastAsia="Times New Roman" w:hAnsi="Times New Roman" w:cs="Times New Roman"/>
          <w:sz w:val="28"/>
          <w:szCs w:val="28"/>
          <w:lang w:eastAsia="ru-RU"/>
        </w:rPr>
        <w:t xml:space="preserve">водства продукции. Чем выше его </w:t>
      </w:r>
      <w:r w:rsidRPr="00344084">
        <w:rPr>
          <w:rFonts w:ascii="Times New Roman" w:eastAsia="Times New Roman" w:hAnsi="Times New Roman" w:cs="Times New Roman"/>
          <w:sz w:val="28"/>
          <w:szCs w:val="28"/>
          <w:lang w:eastAsia="ru-RU"/>
        </w:rPr>
        <w:t>значение, тем меньше перерывов в движе</w:t>
      </w:r>
      <w:r w:rsidR="00086C27">
        <w:rPr>
          <w:rFonts w:ascii="Times New Roman" w:eastAsia="Times New Roman" w:hAnsi="Times New Roman" w:cs="Times New Roman"/>
          <w:sz w:val="28"/>
          <w:szCs w:val="28"/>
          <w:lang w:eastAsia="ru-RU"/>
        </w:rPr>
        <w:t xml:space="preserve">нии партии деталей к заказчику, </w:t>
      </w:r>
      <w:r w:rsidRPr="00344084">
        <w:rPr>
          <w:rFonts w:ascii="Times New Roman" w:eastAsia="Times New Roman" w:hAnsi="Times New Roman" w:cs="Times New Roman"/>
          <w:sz w:val="28"/>
          <w:szCs w:val="28"/>
          <w:lang w:eastAsia="ru-RU"/>
        </w:rPr>
        <w:t>тем плотнее производственный цикл</w:t>
      </w:r>
      <w:r w:rsidR="00086C27">
        <w:rPr>
          <w:rFonts w:ascii="Times New Roman" w:eastAsia="Times New Roman" w:hAnsi="Times New Roman" w:cs="Times New Roman"/>
          <w:sz w:val="28"/>
          <w:szCs w:val="28"/>
          <w:lang w:eastAsia="ru-RU"/>
        </w:rPr>
        <w:t xml:space="preserve"> и тем рациональнее расходуются </w:t>
      </w:r>
      <w:r w:rsidRPr="00344084">
        <w:rPr>
          <w:rFonts w:ascii="Times New Roman" w:eastAsia="Times New Roman" w:hAnsi="Times New Roman" w:cs="Times New Roman"/>
          <w:sz w:val="28"/>
          <w:szCs w:val="28"/>
          <w:lang w:eastAsia="ru-RU"/>
        </w:rPr>
        <w:t>экономические ресурсы, в первую оч</w:t>
      </w:r>
      <w:r w:rsidR="00086C27">
        <w:rPr>
          <w:rFonts w:ascii="Times New Roman" w:eastAsia="Times New Roman" w:hAnsi="Times New Roman" w:cs="Times New Roman"/>
          <w:sz w:val="28"/>
          <w:szCs w:val="28"/>
          <w:lang w:eastAsia="ru-RU"/>
        </w:rPr>
        <w:t xml:space="preserve">ередь рабочее время, являющееся </w:t>
      </w:r>
      <w:r w:rsidRPr="00344084">
        <w:rPr>
          <w:rFonts w:ascii="Times New Roman" w:eastAsia="Times New Roman" w:hAnsi="Times New Roman" w:cs="Times New Roman"/>
          <w:sz w:val="28"/>
          <w:szCs w:val="28"/>
          <w:lang w:eastAsia="ru-RU"/>
        </w:rPr>
        <w:t>главным календарно-плано</w:t>
      </w:r>
      <w:r w:rsidR="00086C27">
        <w:rPr>
          <w:rFonts w:ascii="Times New Roman" w:eastAsia="Times New Roman" w:hAnsi="Times New Roman" w:cs="Times New Roman"/>
          <w:sz w:val="28"/>
          <w:szCs w:val="28"/>
          <w:lang w:eastAsia="ru-RU"/>
        </w:rPr>
        <w:t xml:space="preserve">вым нормативом, или регулятором </w:t>
      </w:r>
      <w:r w:rsidRPr="00344084">
        <w:rPr>
          <w:rFonts w:ascii="Times New Roman" w:eastAsia="Times New Roman" w:hAnsi="Times New Roman" w:cs="Times New Roman"/>
          <w:sz w:val="28"/>
          <w:szCs w:val="28"/>
          <w:lang w:eastAsia="ru-RU"/>
        </w:rPr>
        <w:t>всей системы оперативно-производственного планирования.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Непрерывность производства о</w:t>
      </w:r>
      <w:r w:rsidR="00086C27">
        <w:rPr>
          <w:rFonts w:ascii="Times New Roman" w:eastAsia="Times New Roman" w:hAnsi="Times New Roman" w:cs="Times New Roman"/>
          <w:sz w:val="28"/>
          <w:szCs w:val="28"/>
          <w:lang w:eastAsia="ru-RU"/>
        </w:rPr>
        <w:t xml:space="preserve">беспечивается на предприятиях с </w:t>
      </w:r>
      <w:r w:rsidRPr="00344084">
        <w:rPr>
          <w:rFonts w:ascii="Times New Roman" w:eastAsia="Times New Roman" w:hAnsi="Times New Roman" w:cs="Times New Roman"/>
          <w:sz w:val="28"/>
          <w:szCs w:val="28"/>
          <w:lang w:eastAsia="ru-RU"/>
        </w:rPr>
        <w:t>помощью заблаговременной опера</w:t>
      </w:r>
      <w:r w:rsidR="00086C27">
        <w:rPr>
          <w:rFonts w:ascii="Times New Roman" w:eastAsia="Times New Roman" w:hAnsi="Times New Roman" w:cs="Times New Roman"/>
          <w:sz w:val="28"/>
          <w:szCs w:val="28"/>
          <w:lang w:eastAsia="ru-RU"/>
        </w:rPr>
        <w:t xml:space="preserve">тивной подготовки и доставки на </w:t>
      </w:r>
      <w:r w:rsidRPr="00344084">
        <w:rPr>
          <w:rFonts w:ascii="Times New Roman" w:eastAsia="Times New Roman" w:hAnsi="Times New Roman" w:cs="Times New Roman"/>
          <w:sz w:val="28"/>
          <w:szCs w:val="28"/>
          <w:lang w:eastAsia="ru-RU"/>
        </w:rPr>
        <w:t>рабочее место в соответствии с кален</w:t>
      </w:r>
      <w:r w:rsidR="00086C27">
        <w:rPr>
          <w:rFonts w:ascii="Times New Roman" w:eastAsia="Times New Roman" w:hAnsi="Times New Roman" w:cs="Times New Roman"/>
          <w:sz w:val="28"/>
          <w:szCs w:val="28"/>
          <w:lang w:eastAsia="ru-RU"/>
        </w:rPr>
        <w:t xml:space="preserve">дарными планами-графиками </w:t>
      </w:r>
      <w:r w:rsidRPr="00344084">
        <w:rPr>
          <w:rFonts w:ascii="Times New Roman" w:eastAsia="Times New Roman" w:hAnsi="Times New Roman" w:cs="Times New Roman"/>
          <w:sz w:val="28"/>
          <w:szCs w:val="28"/>
          <w:lang w:eastAsia="ru-RU"/>
        </w:rPr>
        <w:t>необходимых материальных ресур</w:t>
      </w:r>
      <w:r w:rsidR="00086C27">
        <w:rPr>
          <w:rFonts w:ascii="Times New Roman" w:eastAsia="Times New Roman" w:hAnsi="Times New Roman" w:cs="Times New Roman"/>
          <w:sz w:val="28"/>
          <w:szCs w:val="28"/>
          <w:lang w:eastAsia="ru-RU"/>
        </w:rPr>
        <w:t xml:space="preserve">сов, технической документации и </w:t>
      </w:r>
      <w:r w:rsidRPr="00344084">
        <w:rPr>
          <w:rFonts w:ascii="Times New Roman" w:eastAsia="Times New Roman" w:hAnsi="Times New Roman" w:cs="Times New Roman"/>
          <w:sz w:val="28"/>
          <w:szCs w:val="28"/>
          <w:lang w:eastAsia="ru-RU"/>
        </w:rPr>
        <w:t>других средств и предметов труда.</w:t>
      </w: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344084" w:rsidRPr="00086C27" w:rsidRDefault="00344084"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roofErr w:type="spellStart"/>
      <w:r w:rsidRPr="00086C27">
        <w:rPr>
          <w:rFonts w:ascii="Times New Roman" w:eastAsia="Times New Roman" w:hAnsi="Times New Roman" w:cs="Times New Roman"/>
          <w:b/>
          <w:sz w:val="28"/>
          <w:szCs w:val="28"/>
          <w:lang w:eastAsia="ru-RU"/>
        </w:rPr>
        <w:t>Диспетчирование</w:t>
      </w:r>
      <w:proofErr w:type="spell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Оперативное регулирование проце</w:t>
      </w:r>
      <w:r w:rsidR="00086C27">
        <w:rPr>
          <w:rFonts w:ascii="Times New Roman" w:eastAsia="Times New Roman" w:hAnsi="Times New Roman" w:cs="Times New Roman"/>
          <w:sz w:val="28"/>
          <w:szCs w:val="28"/>
          <w:lang w:eastAsia="ru-RU"/>
        </w:rPr>
        <w:t xml:space="preserve">ссов производства и потребления </w:t>
      </w:r>
      <w:r w:rsidRPr="00344084">
        <w:rPr>
          <w:rFonts w:ascii="Times New Roman" w:eastAsia="Times New Roman" w:hAnsi="Times New Roman" w:cs="Times New Roman"/>
          <w:sz w:val="28"/>
          <w:szCs w:val="28"/>
          <w:lang w:eastAsia="ru-RU"/>
        </w:rPr>
        <w:t>продукции является в рыночных условиях важнейшей стадие</w:t>
      </w:r>
      <w:r w:rsidR="00086C27">
        <w:rPr>
          <w:rFonts w:ascii="Times New Roman" w:eastAsia="Times New Roman" w:hAnsi="Times New Roman" w:cs="Times New Roman"/>
          <w:sz w:val="28"/>
          <w:szCs w:val="28"/>
          <w:lang w:eastAsia="ru-RU"/>
        </w:rPr>
        <w:t xml:space="preserve">й </w:t>
      </w:r>
      <w:r w:rsidRPr="00344084">
        <w:rPr>
          <w:rFonts w:ascii="Times New Roman" w:eastAsia="Times New Roman" w:hAnsi="Times New Roman" w:cs="Times New Roman"/>
          <w:sz w:val="28"/>
          <w:szCs w:val="28"/>
          <w:lang w:eastAsia="ru-RU"/>
        </w:rPr>
        <w:t>системы оперативного плани</w:t>
      </w:r>
      <w:r w:rsidR="00086C27">
        <w:rPr>
          <w:rFonts w:ascii="Times New Roman" w:eastAsia="Times New Roman" w:hAnsi="Times New Roman" w:cs="Times New Roman"/>
          <w:sz w:val="28"/>
          <w:szCs w:val="28"/>
          <w:lang w:eastAsia="ru-RU"/>
        </w:rPr>
        <w:t xml:space="preserve">рования, направленной на полное </w:t>
      </w:r>
      <w:r w:rsidRPr="00344084">
        <w:rPr>
          <w:rFonts w:ascii="Times New Roman" w:eastAsia="Times New Roman" w:hAnsi="Times New Roman" w:cs="Times New Roman"/>
          <w:sz w:val="28"/>
          <w:szCs w:val="28"/>
          <w:lang w:eastAsia="ru-RU"/>
        </w:rPr>
        <w:t>удовлетворение потребителей в производимых товарах и услугах.</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Поэтому не только на этапе техни</w:t>
      </w:r>
      <w:r w:rsidR="00086C27">
        <w:rPr>
          <w:rFonts w:ascii="Times New Roman" w:eastAsia="Times New Roman" w:hAnsi="Times New Roman" w:cs="Times New Roman"/>
          <w:sz w:val="28"/>
          <w:szCs w:val="28"/>
          <w:lang w:eastAsia="ru-RU"/>
        </w:rPr>
        <w:t xml:space="preserve">ко-экономического планирования, </w:t>
      </w:r>
      <w:r w:rsidRPr="00344084">
        <w:rPr>
          <w:rFonts w:ascii="Times New Roman" w:eastAsia="Times New Roman" w:hAnsi="Times New Roman" w:cs="Times New Roman"/>
          <w:sz w:val="28"/>
          <w:szCs w:val="28"/>
          <w:lang w:eastAsia="ru-RU"/>
        </w:rPr>
        <w:t>но и в ходе оперативного регули</w:t>
      </w:r>
      <w:r w:rsidR="00086C27">
        <w:rPr>
          <w:rFonts w:ascii="Times New Roman" w:eastAsia="Times New Roman" w:hAnsi="Times New Roman" w:cs="Times New Roman"/>
          <w:sz w:val="28"/>
          <w:szCs w:val="28"/>
          <w:lang w:eastAsia="ru-RU"/>
        </w:rPr>
        <w:t xml:space="preserve">рования производства необходимо </w:t>
      </w:r>
      <w:r w:rsidRPr="00344084">
        <w:rPr>
          <w:rFonts w:ascii="Times New Roman" w:eastAsia="Times New Roman" w:hAnsi="Times New Roman" w:cs="Times New Roman"/>
          <w:sz w:val="28"/>
          <w:szCs w:val="28"/>
          <w:lang w:eastAsia="ru-RU"/>
        </w:rPr>
        <w:t>непрерывно учитывать фактиче</w:t>
      </w:r>
      <w:r w:rsidR="00086C27">
        <w:rPr>
          <w:rFonts w:ascii="Times New Roman" w:eastAsia="Times New Roman" w:hAnsi="Times New Roman" w:cs="Times New Roman"/>
          <w:sz w:val="28"/>
          <w:szCs w:val="28"/>
          <w:lang w:eastAsia="ru-RU"/>
        </w:rPr>
        <w:t xml:space="preserve">ское выполнение заказов-нарядов </w:t>
      </w:r>
      <w:r w:rsidRPr="00344084">
        <w:rPr>
          <w:rFonts w:ascii="Times New Roman" w:eastAsia="Times New Roman" w:hAnsi="Times New Roman" w:cs="Times New Roman"/>
          <w:sz w:val="28"/>
          <w:szCs w:val="28"/>
          <w:lang w:eastAsia="ru-RU"/>
        </w:rPr>
        <w:t>и запланированных сменн</w:t>
      </w:r>
      <w:r w:rsidR="00086C27">
        <w:rPr>
          <w:rFonts w:ascii="Times New Roman" w:eastAsia="Times New Roman" w:hAnsi="Times New Roman" w:cs="Times New Roman"/>
          <w:sz w:val="28"/>
          <w:szCs w:val="28"/>
          <w:lang w:eastAsia="ru-RU"/>
        </w:rPr>
        <w:t xml:space="preserve">о-суточных заданий. Оперативное </w:t>
      </w:r>
      <w:r w:rsidRPr="00344084">
        <w:rPr>
          <w:rFonts w:ascii="Times New Roman" w:eastAsia="Times New Roman" w:hAnsi="Times New Roman" w:cs="Times New Roman"/>
          <w:sz w:val="28"/>
          <w:szCs w:val="28"/>
          <w:lang w:eastAsia="ru-RU"/>
        </w:rPr>
        <w:t>регулирование производства н</w:t>
      </w:r>
      <w:r w:rsidR="00086C27">
        <w:rPr>
          <w:rFonts w:ascii="Times New Roman" w:eastAsia="Times New Roman" w:hAnsi="Times New Roman" w:cs="Times New Roman"/>
          <w:sz w:val="28"/>
          <w:szCs w:val="28"/>
          <w:lang w:eastAsia="ru-RU"/>
        </w:rPr>
        <w:t xml:space="preserve">а предприятиях принято называть </w:t>
      </w:r>
      <w:proofErr w:type="spellStart"/>
      <w:r w:rsidRPr="00344084">
        <w:rPr>
          <w:rFonts w:ascii="Times New Roman" w:eastAsia="Times New Roman" w:hAnsi="Times New Roman" w:cs="Times New Roman"/>
          <w:sz w:val="28"/>
          <w:szCs w:val="28"/>
          <w:lang w:eastAsia="ru-RU"/>
        </w:rPr>
        <w:t>диспетчированием</w:t>
      </w:r>
      <w:proofErr w:type="spellEnd"/>
      <w:r w:rsidRPr="00344084">
        <w:rPr>
          <w:rFonts w:ascii="Times New Roman" w:eastAsia="Times New Roman" w:hAnsi="Times New Roman" w:cs="Times New Roman"/>
          <w:sz w:val="28"/>
          <w:szCs w:val="28"/>
          <w:lang w:eastAsia="ru-RU"/>
        </w:rPr>
        <w:t>.</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spellStart"/>
      <w:r w:rsidRPr="00344084">
        <w:rPr>
          <w:rFonts w:ascii="Times New Roman" w:eastAsia="Times New Roman" w:hAnsi="Times New Roman" w:cs="Times New Roman"/>
          <w:sz w:val="28"/>
          <w:szCs w:val="28"/>
          <w:lang w:eastAsia="ru-RU"/>
        </w:rPr>
        <w:t>Диспетчирование</w:t>
      </w:r>
      <w:proofErr w:type="spellEnd"/>
      <w:r w:rsidRPr="00344084">
        <w:rPr>
          <w:rFonts w:ascii="Times New Roman" w:eastAsia="Times New Roman" w:hAnsi="Times New Roman" w:cs="Times New Roman"/>
          <w:sz w:val="28"/>
          <w:szCs w:val="28"/>
          <w:lang w:eastAsia="ru-RU"/>
        </w:rPr>
        <w:t xml:space="preserve"> представля</w:t>
      </w:r>
      <w:r w:rsidR="00086C27">
        <w:rPr>
          <w:rFonts w:ascii="Times New Roman" w:eastAsia="Times New Roman" w:hAnsi="Times New Roman" w:cs="Times New Roman"/>
          <w:sz w:val="28"/>
          <w:szCs w:val="28"/>
          <w:lang w:eastAsia="ru-RU"/>
        </w:rPr>
        <w:t xml:space="preserve">ет собой постоянный оперативный </w:t>
      </w:r>
      <w:r w:rsidRPr="00344084">
        <w:rPr>
          <w:rFonts w:ascii="Times New Roman" w:eastAsia="Times New Roman" w:hAnsi="Times New Roman" w:cs="Times New Roman"/>
          <w:sz w:val="28"/>
          <w:szCs w:val="28"/>
          <w:lang w:eastAsia="ru-RU"/>
        </w:rPr>
        <w:t xml:space="preserve">контроль и непрерывное текущее </w:t>
      </w:r>
      <w:r w:rsidR="00086C27">
        <w:rPr>
          <w:rFonts w:ascii="Times New Roman" w:eastAsia="Times New Roman" w:hAnsi="Times New Roman" w:cs="Times New Roman"/>
          <w:sz w:val="28"/>
          <w:szCs w:val="28"/>
          <w:lang w:eastAsia="ru-RU"/>
        </w:rPr>
        <w:t xml:space="preserve">регулирование хода производства </w:t>
      </w:r>
      <w:r w:rsidRPr="00344084">
        <w:rPr>
          <w:rFonts w:ascii="Times New Roman" w:eastAsia="Times New Roman" w:hAnsi="Times New Roman" w:cs="Times New Roman"/>
          <w:sz w:val="28"/>
          <w:szCs w:val="28"/>
          <w:lang w:eastAsia="ru-RU"/>
        </w:rPr>
        <w:t>с целью обеспечения своевре</w:t>
      </w:r>
      <w:r w:rsidR="00086C27">
        <w:rPr>
          <w:rFonts w:ascii="Times New Roman" w:eastAsia="Times New Roman" w:hAnsi="Times New Roman" w:cs="Times New Roman"/>
          <w:sz w:val="28"/>
          <w:szCs w:val="28"/>
          <w:lang w:eastAsia="ru-RU"/>
        </w:rPr>
        <w:t xml:space="preserve">менного и полного осуществления </w:t>
      </w:r>
      <w:r w:rsidRPr="00344084">
        <w:rPr>
          <w:rFonts w:ascii="Times New Roman" w:eastAsia="Times New Roman" w:hAnsi="Times New Roman" w:cs="Times New Roman"/>
          <w:sz w:val="28"/>
          <w:szCs w:val="28"/>
          <w:lang w:eastAsia="ru-RU"/>
        </w:rPr>
        <w:t>плана выпуска и реализации продук</w:t>
      </w:r>
      <w:r w:rsidR="00086C27">
        <w:rPr>
          <w:rFonts w:ascii="Times New Roman" w:eastAsia="Times New Roman" w:hAnsi="Times New Roman" w:cs="Times New Roman"/>
          <w:sz w:val="28"/>
          <w:szCs w:val="28"/>
          <w:lang w:eastAsia="ru-RU"/>
        </w:rPr>
        <w:t xml:space="preserve">ции в соответствии с имеющимися </w:t>
      </w:r>
      <w:r w:rsidRPr="00344084">
        <w:rPr>
          <w:rFonts w:ascii="Times New Roman" w:eastAsia="Times New Roman" w:hAnsi="Times New Roman" w:cs="Times New Roman"/>
          <w:sz w:val="28"/>
          <w:szCs w:val="28"/>
          <w:lang w:eastAsia="ru-RU"/>
        </w:rPr>
        <w:t>заказами, договорами и требованиями покупателей.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Процесс </w:t>
      </w:r>
      <w:proofErr w:type="spellStart"/>
      <w:r w:rsidRPr="00344084">
        <w:rPr>
          <w:rFonts w:ascii="Times New Roman" w:eastAsia="Times New Roman" w:hAnsi="Times New Roman" w:cs="Times New Roman"/>
          <w:sz w:val="28"/>
          <w:szCs w:val="28"/>
          <w:lang w:eastAsia="ru-RU"/>
        </w:rPr>
        <w:t>диспетчирования</w:t>
      </w:r>
      <w:proofErr w:type="spellEnd"/>
      <w:r w:rsidRPr="00344084">
        <w:rPr>
          <w:rFonts w:ascii="Times New Roman" w:eastAsia="Times New Roman" w:hAnsi="Times New Roman" w:cs="Times New Roman"/>
          <w:sz w:val="28"/>
          <w:szCs w:val="28"/>
          <w:lang w:eastAsia="ru-RU"/>
        </w:rPr>
        <w:t xml:space="preserve"> производства включает:</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изучение конъюнктуры рынк</w:t>
      </w:r>
      <w:r w:rsidR="00086C27">
        <w:rPr>
          <w:rFonts w:ascii="Times New Roman" w:eastAsia="Times New Roman" w:hAnsi="Times New Roman" w:cs="Times New Roman"/>
          <w:sz w:val="28"/>
          <w:szCs w:val="28"/>
          <w:lang w:eastAsia="ru-RU"/>
        </w:rPr>
        <w:t xml:space="preserve">а и прогнозирование потребности </w:t>
      </w:r>
      <w:proofErr w:type="spellStart"/>
      <w:r w:rsidR="00086C27">
        <w:rPr>
          <w:rFonts w:ascii="Times New Roman" w:eastAsia="Times New Roman" w:hAnsi="Times New Roman" w:cs="Times New Roman"/>
          <w:sz w:val="28"/>
          <w:szCs w:val="28"/>
          <w:lang w:eastAsia="ru-RU"/>
        </w:rPr>
        <w:t>в</w:t>
      </w:r>
      <w:r w:rsidRPr="00344084">
        <w:rPr>
          <w:rFonts w:ascii="Times New Roman" w:eastAsia="Times New Roman" w:hAnsi="Times New Roman" w:cs="Times New Roman"/>
          <w:sz w:val="28"/>
          <w:szCs w:val="28"/>
          <w:lang w:eastAsia="ru-RU"/>
        </w:rPr>
        <w:t>производимых</w:t>
      </w:r>
      <w:proofErr w:type="spellEnd"/>
      <w:r w:rsidRPr="00344084">
        <w:rPr>
          <w:rFonts w:ascii="Times New Roman" w:eastAsia="Times New Roman" w:hAnsi="Times New Roman" w:cs="Times New Roman"/>
          <w:sz w:val="28"/>
          <w:szCs w:val="28"/>
          <w:lang w:eastAsia="ru-RU"/>
        </w:rPr>
        <w:t xml:space="preserve"> предприятием товарах и услугах;</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выявление возможных колебан</w:t>
      </w:r>
      <w:r w:rsidR="00086C27">
        <w:rPr>
          <w:rFonts w:ascii="Times New Roman" w:eastAsia="Times New Roman" w:hAnsi="Times New Roman" w:cs="Times New Roman"/>
          <w:sz w:val="28"/>
          <w:szCs w:val="28"/>
          <w:lang w:eastAsia="ru-RU"/>
        </w:rPr>
        <w:t xml:space="preserve">ий спроса на продукцию с учетом </w:t>
      </w:r>
      <w:r w:rsidRPr="00344084">
        <w:rPr>
          <w:rFonts w:ascii="Times New Roman" w:eastAsia="Times New Roman" w:hAnsi="Times New Roman" w:cs="Times New Roman"/>
          <w:sz w:val="28"/>
          <w:szCs w:val="28"/>
          <w:lang w:eastAsia="ru-RU"/>
        </w:rPr>
        <w:t>сезонных и других изменений;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составление оперативных планов производства и продажи</w:t>
      </w:r>
      <w:r w:rsidR="00086C27">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продукции на действующем рынке;</w:t>
      </w:r>
    </w:p>
    <w:p w:rsidR="00344084" w:rsidRPr="00344084" w:rsidRDefault="00344084" w:rsidP="009972D0">
      <w:pPr>
        <w:shd w:val="clear" w:color="auto" w:fill="FFFFFF"/>
        <w:spacing w:after="0" w:line="240" w:lineRule="auto"/>
        <w:ind w:right="-1" w:firstLine="425"/>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 разработку объемно-</w:t>
      </w:r>
      <w:r w:rsidR="00086C27">
        <w:rPr>
          <w:rFonts w:ascii="Times New Roman" w:eastAsia="Times New Roman" w:hAnsi="Times New Roman" w:cs="Times New Roman"/>
          <w:sz w:val="28"/>
          <w:szCs w:val="28"/>
          <w:lang w:eastAsia="ru-RU"/>
        </w:rPr>
        <w:t xml:space="preserve">календарных графиков выполнения оперативных </w:t>
      </w:r>
      <w:proofErr w:type="spellStart"/>
      <w:r w:rsidR="00086C27">
        <w:rPr>
          <w:rFonts w:ascii="Times New Roman" w:eastAsia="Times New Roman" w:hAnsi="Times New Roman" w:cs="Times New Roman"/>
          <w:sz w:val="28"/>
          <w:szCs w:val="28"/>
          <w:lang w:eastAsia="ru-RU"/>
        </w:rPr>
        <w:t>плано</w:t>
      </w:r>
      <w:proofErr w:type="spellEnd"/>
      <w:r w:rsidR="00086C27">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подразделениями фирмы;</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оперативный учет фактическог</w:t>
      </w:r>
      <w:r w:rsidR="00086C27">
        <w:rPr>
          <w:rFonts w:ascii="Times New Roman" w:eastAsia="Times New Roman" w:hAnsi="Times New Roman" w:cs="Times New Roman"/>
          <w:sz w:val="28"/>
          <w:szCs w:val="28"/>
          <w:lang w:eastAsia="ru-RU"/>
        </w:rPr>
        <w:t xml:space="preserve">о хода выполнения разработанных </w:t>
      </w:r>
      <w:r w:rsidRPr="00344084">
        <w:rPr>
          <w:rFonts w:ascii="Times New Roman" w:eastAsia="Times New Roman" w:hAnsi="Times New Roman" w:cs="Times New Roman"/>
          <w:sz w:val="28"/>
          <w:szCs w:val="28"/>
          <w:lang w:eastAsia="ru-RU"/>
        </w:rPr>
        <w:t>календарно-производственных планов-графиков;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 выявление </w:t>
      </w:r>
      <w:proofErr w:type="gramStart"/>
      <w:r w:rsidRPr="00344084">
        <w:rPr>
          <w:rFonts w:ascii="Times New Roman" w:eastAsia="Times New Roman" w:hAnsi="Times New Roman" w:cs="Times New Roman"/>
          <w:sz w:val="28"/>
          <w:szCs w:val="28"/>
          <w:lang w:eastAsia="ru-RU"/>
        </w:rPr>
        <w:t>отклонений фактически</w:t>
      </w:r>
      <w:r w:rsidR="00086C27">
        <w:rPr>
          <w:rFonts w:ascii="Times New Roman" w:eastAsia="Times New Roman" w:hAnsi="Times New Roman" w:cs="Times New Roman"/>
          <w:sz w:val="28"/>
          <w:szCs w:val="28"/>
          <w:lang w:eastAsia="ru-RU"/>
        </w:rPr>
        <w:t xml:space="preserve">х показателей хода производства </w:t>
      </w:r>
      <w:r w:rsidRPr="00344084">
        <w:rPr>
          <w:rFonts w:ascii="Times New Roman" w:eastAsia="Times New Roman" w:hAnsi="Times New Roman" w:cs="Times New Roman"/>
          <w:sz w:val="28"/>
          <w:szCs w:val="28"/>
          <w:lang w:eastAsia="ru-RU"/>
        </w:rPr>
        <w:t>товаров</w:t>
      </w:r>
      <w:proofErr w:type="gramEnd"/>
      <w:r w:rsidRPr="00344084">
        <w:rPr>
          <w:rFonts w:ascii="Times New Roman" w:eastAsia="Times New Roman" w:hAnsi="Times New Roman" w:cs="Times New Roman"/>
          <w:sz w:val="28"/>
          <w:szCs w:val="28"/>
          <w:lang w:eastAsia="ru-RU"/>
        </w:rPr>
        <w:t xml:space="preserve"> и услуг от плановых;</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принятие оперативных решений</w:t>
      </w:r>
      <w:r w:rsidR="00086C27">
        <w:rPr>
          <w:rFonts w:ascii="Times New Roman" w:eastAsia="Times New Roman" w:hAnsi="Times New Roman" w:cs="Times New Roman"/>
          <w:sz w:val="28"/>
          <w:szCs w:val="28"/>
          <w:lang w:eastAsia="ru-RU"/>
        </w:rPr>
        <w:t xml:space="preserve"> по предупреждению и устранению </w:t>
      </w:r>
      <w:r w:rsidRPr="00344084">
        <w:rPr>
          <w:rFonts w:ascii="Times New Roman" w:eastAsia="Times New Roman" w:hAnsi="Times New Roman" w:cs="Times New Roman"/>
          <w:sz w:val="28"/>
          <w:szCs w:val="28"/>
          <w:lang w:eastAsia="ru-RU"/>
        </w:rPr>
        <w:t>отклонений и перебоев в ходе производства;</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 анализ причин отклонений </w:t>
      </w:r>
      <w:r w:rsidR="00086C27">
        <w:rPr>
          <w:rFonts w:ascii="Times New Roman" w:eastAsia="Times New Roman" w:hAnsi="Times New Roman" w:cs="Times New Roman"/>
          <w:sz w:val="28"/>
          <w:szCs w:val="28"/>
          <w:lang w:eastAsia="ru-RU"/>
        </w:rPr>
        <w:t xml:space="preserve">от установленных планов-заданий </w:t>
      </w:r>
      <w:r w:rsidRPr="00344084">
        <w:rPr>
          <w:rFonts w:ascii="Times New Roman" w:eastAsia="Times New Roman" w:hAnsi="Times New Roman" w:cs="Times New Roman"/>
          <w:sz w:val="28"/>
          <w:szCs w:val="28"/>
          <w:lang w:eastAsia="ru-RU"/>
        </w:rPr>
        <w:t>и разработку мер по ликвидации таких отклонений;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координацию текущей работ</w:t>
      </w:r>
      <w:r w:rsidR="00086C27">
        <w:rPr>
          <w:rFonts w:ascii="Times New Roman" w:eastAsia="Times New Roman" w:hAnsi="Times New Roman" w:cs="Times New Roman"/>
          <w:sz w:val="28"/>
          <w:szCs w:val="28"/>
          <w:lang w:eastAsia="ru-RU"/>
        </w:rPr>
        <w:t xml:space="preserve">ы взаимосвязанных подразделений </w:t>
      </w:r>
      <w:r w:rsidRPr="00344084">
        <w:rPr>
          <w:rFonts w:ascii="Times New Roman" w:eastAsia="Times New Roman" w:hAnsi="Times New Roman" w:cs="Times New Roman"/>
          <w:sz w:val="28"/>
          <w:szCs w:val="28"/>
          <w:lang w:eastAsia="ru-RU"/>
        </w:rPr>
        <w:t>предприятия;</w:t>
      </w:r>
      <w:proofErr w:type="gramStart"/>
      <w:r w:rsidRPr="00344084">
        <w:rPr>
          <w:rFonts w:ascii="Times New Roman" w:eastAsia="Times New Roman" w:hAnsi="Times New Roman" w:cs="Times New Roman"/>
          <w:sz w:val="28"/>
          <w:szCs w:val="28"/>
          <w:lang w:eastAsia="ru-RU"/>
        </w:rPr>
        <w:t xml:space="preserve"> .</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оперативное плановое руков</w:t>
      </w:r>
      <w:r w:rsidR="00086C27">
        <w:rPr>
          <w:rFonts w:ascii="Times New Roman" w:eastAsia="Times New Roman" w:hAnsi="Times New Roman" w:cs="Times New Roman"/>
          <w:sz w:val="28"/>
          <w:szCs w:val="28"/>
          <w:lang w:eastAsia="ru-RU"/>
        </w:rPr>
        <w:t xml:space="preserve">одство работой производственных </w:t>
      </w:r>
      <w:r w:rsidRPr="00344084">
        <w:rPr>
          <w:rFonts w:ascii="Times New Roman" w:eastAsia="Times New Roman" w:hAnsi="Times New Roman" w:cs="Times New Roman"/>
          <w:sz w:val="28"/>
          <w:szCs w:val="28"/>
          <w:lang w:eastAsia="ru-RU"/>
        </w:rPr>
        <w:t>цехов и функциональных служб.</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Система диспетчерского регулирования произв</w:t>
      </w:r>
      <w:r w:rsidR="00086C27">
        <w:rPr>
          <w:rFonts w:ascii="Times New Roman" w:eastAsia="Times New Roman" w:hAnsi="Times New Roman" w:cs="Times New Roman"/>
          <w:sz w:val="28"/>
          <w:szCs w:val="28"/>
          <w:lang w:eastAsia="ru-RU"/>
        </w:rPr>
        <w:t xml:space="preserve">одства, как подтверждает </w:t>
      </w:r>
      <w:r w:rsidRPr="00344084">
        <w:rPr>
          <w:rFonts w:ascii="Times New Roman" w:eastAsia="Times New Roman" w:hAnsi="Times New Roman" w:cs="Times New Roman"/>
          <w:sz w:val="28"/>
          <w:szCs w:val="28"/>
          <w:lang w:eastAsia="ru-RU"/>
        </w:rPr>
        <w:t>передовой отечестве</w:t>
      </w:r>
      <w:r w:rsidR="00086C27">
        <w:rPr>
          <w:rFonts w:ascii="Times New Roman" w:eastAsia="Times New Roman" w:hAnsi="Times New Roman" w:cs="Times New Roman"/>
          <w:sz w:val="28"/>
          <w:szCs w:val="28"/>
          <w:lang w:eastAsia="ru-RU"/>
        </w:rPr>
        <w:t xml:space="preserve">нный опыт, является эффективным </w:t>
      </w:r>
      <w:r w:rsidRPr="00344084">
        <w:rPr>
          <w:rFonts w:ascii="Times New Roman" w:eastAsia="Times New Roman" w:hAnsi="Times New Roman" w:cs="Times New Roman"/>
          <w:sz w:val="28"/>
          <w:szCs w:val="28"/>
          <w:lang w:eastAsia="ru-RU"/>
        </w:rPr>
        <w:t>планово-экономическим средство</w:t>
      </w:r>
      <w:r w:rsidR="00086C27">
        <w:rPr>
          <w:rFonts w:ascii="Times New Roman" w:eastAsia="Times New Roman" w:hAnsi="Times New Roman" w:cs="Times New Roman"/>
          <w:sz w:val="28"/>
          <w:szCs w:val="28"/>
          <w:lang w:eastAsia="ru-RU"/>
        </w:rPr>
        <w:t xml:space="preserve">м производственного менеджмента </w:t>
      </w:r>
      <w:r w:rsidRPr="00344084">
        <w:rPr>
          <w:rFonts w:ascii="Times New Roman" w:eastAsia="Times New Roman" w:hAnsi="Times New Roman" w:cs="Times New Roman"/>
          <w:sz w:val="28"/>
          <w:szCs w:val="28"/>
          <w:lang w:eastAsia="ru-RU"/>
        </w:rPr>
        <w:t>при соблюдении следующих основных условий:</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lastRenderedPageBreak/>
        <w:t>1) применение прогрессивных</w:t>
      </w:r>
      <w:r w:rsidR="00086C27">
        <w:rPr>
          <w:rFonts w:ascii="Times New Roman" w:eastAsia="Times New Roman" w:hAnsi="Times New Roman" w:cs="Times New Roman"/>
          <w:sz w:val="28"/>
          <w:szCs w:val="28"/>
          <w:lang w:eastAsia="ru-RU"/>
        </w:rPr>
        <w:t xml:space="preserve"> календарно-плановых нормативов </w:t>
      </w:r>
      <w:r w:rsidRPr="00344084">
        <w:rPr>
          <w:rFonts w:ascii="Times New Roman" w:eastAsia="Times New Roman" w:hAnsi="Times New Roman" w:cs="Times New Roman"/>
          <w:sz w:val="28"/>
          <w:szCs w:val="28"/>
          <w:lang w:eastAsia="ru-RU"/>
        </w:rPr>
        <w:t>в процессе разработки оперативных планов;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2) обоснование оптимальных пл</w:t>
      </w:r>
      <w:r w:rsidR="00086C27">
        <w:rPr>
          <w:rFonts w:ascii="Times New Roman" w:eastAsia="Times New Roman" w:hAnsi="Times New Roman" w:cs="Times New Roman"/>
          <w:sz w:val="28"/>
          <w:szCs w:val="28"/>
          <w:lang w:eastAsia="ru-RU"/>
        </w:rPr>
        <w:t xml:space="preserve">аново-экономических показателей </w:t>
      </w:r>
      <w:r w:rsidRPr="00344084">
        <w:rPr>
          <w:rFonts w:ascii="Times New Roman" w:eastAsia="Times New Roman" w:hAnsi="Times New Roman" w:cs="Times New Roman"/>
          <w:sz w:val="28"/>
          <w:szCs w:val="28"/>
          <w:lang w:eastAsia="ru-RU"/>
        </w:rPr>
        <w:t>производственной деятельности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 xml:space="preserve">3) проведение непрерывного </w:t>
      </w:r>
      <w:r w:rsidR="00086C27">
        <w:rPr>
          <w:rFonts w:ascii="Times New Roman" w:eastAsia="Times New Roman" w:hAnsi="Times New Roman" w:cs="Times New Roman"/>
          <w:sz w:val="28"/>
          <w:szCs w:val="28"/>
          <w:lang w:eastAsia="ru-RU"/>
        </w:rPr>
        <w:t xml:space="preserve">наблюдения и контроля над ходом </w:t>
      </w:r>
      <w:r w:rsidRPr="00344084">
        <w:rPr>
          <w:rFonts w:ascii="Times New Roman" w:eastAsia="Times New Roman" w:hAnsi="Times New Roman" w:cs="Times New Roman"/>
          <w:sz w:val="28"/>
          <w:szCs w:val="28"/>
          <w:lang w:eastAsia="ru-RU"/>
        </w:rPr>
        <w:t>выполнения оперативных планов-графиков;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4) принятие своевременных оператив</w:t>
      </w:r>
      <w:r w:rsidR="00086C27">
        <w:rPr>
          <w:rFonts w:ascii="Times New Roman" w:eastAsia="Times New Roman" w:hAnsi="Times New Roman" w:cs="Times New Roman"/>
          <w:sz w:val="28"/>
          <w:szCs w:val="28"/>
          <w:lang w:eastAsia="ru-RU"/>
        </w:rPr>
        <w:t xml:space="preserve">ных решений о совершенствовании </w:t>
      </w:r>
      <w:r w:rsidRPr="00344084">
        <w:rPr>
          <w:rFonts w:ascii="Times New Roman" w:eastAsia="Times New Roman" w:hAnsi="Times New Roman" w:cs="Times New Roman"/>
          <w:sz w:val="28"/>
          <w:szCs w:val="28"/>
          <w:lang w:eastAsia="ru-RU"/>
        </w:rPr>
        <w:t>организационно-производст</w:t>
      </w:r>
      <w:r w:rsidR="00086C27">
        <w:rPr>
          <w:rFonts w:ascii="Times New Roman" w:eastAsia="Times New Roman" w:hAnsi="Times New Roman" w:cs="Times New Roman"/>
          <w:sz w:val="28"/>
          <w:szCs w:val="28"/>
          <w:lang w:eastAsia="ru-RU"/>
        </w:rPr>
        <w:t xml:space="preserve">венной и планово-управленческой </w:t>
      </w:r>
      <w:r w:rsidRPr="00344084">
        <w:rPr>
          <w:rFonts w:ascii="Times New Roman" w:eastAsia="Times New Roman" w:hAnsi="Times New Roman" w:cs="Times New Roman"/>
          <w:sz w:val="28"/>
          <w:szCs w:val="28"/>
          <w:lang w:eastAsia="ru-RU"/>
        </w:rPr>
        <w:t>деятельности;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5) наличие необходимых про</w:t>
      </w:r>
      <w:r w:rsidR="00086C27">
        <w:rPr>
          <w:rFonts w:ascii="Times New Roman" w:eastAsia="Times New Roman" w:hAnsi="Times New Roman" w:cs="Times New Roman"/>
          <w:sz w:val="28"/>
          <w:szCs w:val="28"/>
          <w:lang w:eastAsia="ru-RU"/>
        </w:rPr>
        <w:t xml:space="preserve">фессиональных знаний и умений и </w:t>
      </w:r>
      <w:r w:rsidRPr="00344084">
        <w:rPr>
          <w:rFonts w:ascii="Times New Roman" w:eastAsia="Times New Roman" w:hAnsi="Times New Roman" w:cs="Times New Roman"/>
          <w:sz w:val="28"/>
          <w:szCs w:val="28"/>
          <w:lang w:eastAsia="ru-RU"/>
        </w:rPr>
        <w:t>высокой ответственности персона</w:t>
      </w:r>
      <w:r w:rsidR="00086C27">
        <w:rPr>
          <w:rFonts w:ascii="Times New Roman" w:eastAsia="Times New Roman" w:hAnsi="Times New Roman" w:cs="Times New Roman"/>
          <w:sz w:val="28"/>
          <w:szCs w:val="28"/>
          <w:lang w:eastAsia="ru-RU"/>
        </w:rPr>
        <w:t xml:space="preserve">ла всех планово-экономических и </w:t>
      </w:r>
      <w:r w:rsidRPr="00344084">
        <w:rPr>
          <w:rFonts w:ascii="Times New Roman" w:eastAsia="Times New Roman" w:hAnsi="Times New Roman" w:cs="Times New Roman"/>
          <w:sz w:val="28"/>
          <w:szCs w:val="28"/>
          <w:lang w:eastAsia="ru-RU"/>
        </w:rPr>
        <w:t>производственно-диспетчерских служб предприятия;</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6) использование современн</w:t>
      </w:r>
      <w:r w:rsidR="00086C27">
        <w:rPr>
          <w:rFonts w:ascii="Times New Roman" w:eastAsia="Times New Roman" w:hAnsi="Times New Roman" w:cs="Times New Roman"/>
          <w:sz w:val="28"/>
          <w:szCs w:val="28"/>
          <w:lang w:eastAsia="ru-RU"/>
        </w:rPr>
        <w:t xml:space="preserve">ой компьютерной техники на все </w:t>
      </w:r>
      <w:proofErr w:type="gramStart"/>
      <w:r w:rsidRPr="00344084">
        <w:rPr>
          <w:rFonts w:ascii="Times New Roman" w:eastAsia="Times New Roman" w:hAnsi="Times New Roman" w:cs="Times New Roman"/>
          <w:sz w:val="28"/>
          <w:szCs w:val="28"/>
          <w:lang w:eastAsia="ru-RU"/>
        </w:rPr>
        <w:t>стадиях</w:t>
      </w:r>
      <w:proofErr w:type="gramEnd"/>
      <w:r w:rsidRPr="00344084">
        <w:rPr>
          <w:rFonts w:ascii="Times New Roman" w:eastAsia="Times New Roman" w:hAnsi="Times New Roman" w:cs="Times New Roman"/>
          <w:sz w:val="28"/>
          <w:szCs w:val="28"/>
          <w:lang w:eastAsia="ru-RU"/>
        </w:rPr>
        <w:t xml:space="preserve"> разработки и контроля оперативно-календарных планов;</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7) предоставление необходим</w:t>
      </w:r>
      <w:r w:rsidR="00086C27">
        <w:rPr>
          <w:rFonts w:ascii="Times New Roman" w:eastAsia="Times New Roman" w:hAnsi="Times New Roman" w:cs="Times New Roman"/>
          <w:sz w:val="28"/>
          <w:szCs w:val="28"/>
          <w:lang w:eastAsia="ru-RU"/>
        </w:rPr>
        <w:t xml:space="preserve">ой самостоятельности работникам </w:t>
      </w:r>
      <w:r w:rsidRPr="00344084">
        <w:rPr>
          <w:rFonts w:ascii="Times New Roman" w:eastAsia="Times New Roman" w:hAnsi="Times New Roman" w:cs="Times New Roman"/>
          <w:sz w:val="28"/>
          <w:szCs w:val="28"/>
          <w:lang w:eastAsia="ru-RU"/>
        </w:rPr>
        <w:t>плановых и производственных подразделений и закреплени</w:t>
      </w:r>
      <w:r w:rsidR="00086C27">
        <w:rPr>
          <w:rFonts w:ascii="Times New Roman" w:eastAsia="Times New Roman" w:hAnsi="Times New Roman" w:cs="Times New Roman"/>
          <w:sz w:val="28"/>
          <w:szCs w:val="28"/>
          <w:lang w:eastAsia="ru-RU"/>
        </w:rPr>
        <w:t xml:space="preserve">е за ними </w:t>
      </w:r>
      <w:r w:rsidRPr="00344084">
        <w:rPr>
          <w:rFonts w:ascii="Times New Roman" w:eastAsia="Times New Roman" w:hAnsi="Times New Roman" w:cs="Times New Roman"/>
          <w:sz w:val="28"/>
          <w:szCs w:val="28"/>
          <w:lang w:eastAsia="ru-RU"/>
        </w:rPr>
        <w:t>требуемой ответственности;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8) применение соответству</w:t>
      </w:r>
      <w:r w:rsidR="00086C27">
        <w:rPr>
          <w:rFonts w:ascii="Times New Roman" w:eastAsia="Times New Roman" w:hAnsi="Times New Roman" w:cs="Times New Roman"/>
          <w:sz w:val="28"/>
          <w:szCs w:val="28"/>
          <w:lang w:eastAsia="ru-RU"/>
        </w:rPr>
        <w:t xml:space="preserve">ющей мотивации и стимулирования </w:t>
      </w:r>
      <w:r w:rsidRPr="00344084">
        <w:rPr>
          <w:rFonts w:ascii="Times New Roman" w:eastAsia="Times New Roman" w:hAnsi="Times New Roman" w:cs="Times New Roman"/>
          <w:sz w:val="28"/>
          <w:szCs w:val="28"/>
          <w:lang w:eastAsia="ru-RU"/>
        </w:rPr>
        <w:t>персонала на достижение высоких конечн</w:t>
      </w:r>
      <w:r w:rsidR="00086C27">
        <w:rPr>
          <w:rFonts w:ascii="Times New Roman" w:eastAsia="Times New Roman" w:hAnsi="Times New Roman" w:cs="Times New Roman"/>
          <w:sz w:val="28"/>
          <w:szCs w:val="28"/>
          <w:lang w:eastAsia="ru-RU"/>
        </w:rPr>
        <w:t>ых результатов производственн</w:t>
      </w:r>
      <w:proofErr w:type="gramStart"/>
      <w:r w:rsidR="00086C27">
        <w:rPr>
          <w:rFonts w:ascii="Times New Roman" w:eastAsia="Times New Roman" w:hAnsi="Times New Roman" w:cs="Times New Roman"/>
          <w:sz w:val="28"/>
          <w:szCs w:val="28"/>
          <w:lang w:eastAsia="ru-RU"/>
        </w:rPr>
        <w:t>о-</w:t>
      </w:r>
      <w:proofErr w:type="gramEnd"/>
      <w:r w:rsidR="00086C27">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экономической деятельности.</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заключение необходимо с</w:t>
      </w:r>
      <w:r w:rsidR="00086C27">
        <w:rPr>
          <w:rFonts w:ascii="Times New Roman" w:eastAsia="Times New Roman" w:hAnsi="Times New Roman" w:cs="Times New Roman"/>
          <w:sz w:val="28"/>
          <w:szCs w:val="28"/>
          <w:lang w:eastAsia="ru-RU"/>
        </w:rPr>
        <w:t xml:space="preserve">казать следующее. В современных </w:t>
      </w:r>
      <w:r w:rsidRPr="00344084">
        <w:rPr>
          <w:rFonts w:ascii="Times New Roman" w:eastAsia="Times New Roman" w:hAnsi="Times New Roman" w:cs="Times New Roman"/>
          <w:sz w:val="28"/>
          <w:szCs w:val="28"/>
          <w:lang w:eastAsia="ru-RU"/>
        </w:rPr>
        <w:t>рыночных условиях система оперативно</w:t>
      </w:r>
      <w:r w:rsidR="00086C27">
        <w:rPr>
          <w:rFonts w:ascii="Times New Roman" w:eastAsia="Times New Roman" w:hAnsi="Times New Roman" w:cs="Times New Roman"/>
          <w:sz w:val="28"/>
          <w:szCs w:val="28"/>
          <w:lang w:eastAsia="ru-RU"/>
        </w:rPr>
        <w:t xml:space="preserve">го планирования и регулирования </w:t>
      </w:r>
      <w:r w:rsidRPr="00344084">
        <w:rPr>
          <w:rFonts w:ascii="Times New Roman" w:eastAsia="Times New Roman" w:hAnsi="Times New Roman" w:cs="Times New Roman"/>
          <w:sz w:val="28"/>
          <w:szCs w:val="28"/>
          <w:lang w:eastAsia="ru-RU"/>
        </w:rPr>
        <w:t>производства должна быть ориентирова</w:t>
      </w:r>
      <w:r w:rsidR="00086C27">
        <w:rPr>
          <w:rFonts w:ascii="Times New Roman" w:eastAsia="Times New Roman" w:hAnsi="Times New Roman" w:cs="Times New Roman"/>
          <w:sz w:val="28"/>
          <w:szCs w:val="28"/>
          <w:lang w:eastAsia="ru-RU"/>
        </w:rPr>
        <w:t xml:space="preserve">на на получение запланированных </w:t>
      </w:r>
      <w:r w:rsidRPr="00344084">
        <w:rPr>
          <w:rFonts w:ascii="Times New Roman" w:eastAsia="Times New Roman" w:hAnsi="Times New Roman" w:cs="Times New Roman"/>
          <w:sz w:val="28"/>
          <w:szCs w:val="28"/>
          <w:lang w:eastAsia="ru-RU"/>
        </w:rPr>
        <w:t>показателей, об</w:t>
      </w:r>
      <w:r w:rsidR="00086C27">
        <w:rPr>
          <w:rFonts w:ascii="Times New Roman" w:eastAsia="Times New Roman" w:hAnsi="Times New Roman" w:cs="Times New Roman"/>
          <w:sz w:val="28"/>
          <w:szCs w:val="28"/>
          <w:lang w:eastAsia="ru-RU"/>
        </w:rPr>
        <w:t xml:space="preserve">еспечивающих высокий совокупный </w:t>
      </w:r>
      <w:r w:rsidRPr="00344084">
        <w:rPr>
          <w:rFonts w:ascii="Times New Roman" w:eastAsia="Times New Roman" w:hAnsi="Times New Roman" w:cs="Times New Roman"/>
          <w:sz w:val="28"/>
          <w:szCs w:val="28"/>
          <w:lang w:eastAsia="ru-RU"/>
        </w:rPr>
        <w:t>доход каждому предприятию.</w:t>
      </w:r>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344084">
        <w:rPr>
          <w:rFonts w:ascii="Times New Roman" w:eastAsia="Times New Roman" w:hAnsi="Times New Roman" w:cs="Times New Roman"/>
          <w:sz w:val="28"/>
          <w:szCs w:val="28"/>
          <w:lang w:eastAsia="ru-RU"/>
        </w:rPr>
        <w:t>Снижение объемов производства на многих предприятиях,</w:t>
      </w:r>
      <w:r w:rsidR="00086C27">
        <w:rPr>
          <w:rFonts w:ascii="Times New Roman" w:eastAsia="Times New Roman" w:hAnsi="Times New Roman" w:cs="Times New Roman"/>
          <w:sz w:val="28"/>
          <w:szCs w:val="28"/>
          <w:lang w:eastAsia="ru-RU"/>
        </w:rPr>
        <w:t xml:space="preserve"> необходимость </w:t>
      </w:r>
      <w:r w:rsidRPr="00344084">
        <w:rPr>
          <w:rFonts w:ascii="Times New Roman" w:eastAsia="Times New Roman" w:hAnsi="Times New Roman" w:cs="Times New Roman"/>
          <w:sz w:val="28"/>
          <w:szCs w:val="28"/>
          <w:lang w:eastAsia="ru-RU"/>
        </w:rPr>
        <w:t>установления равн</w:t>
      </w:r>
      <w:r w:rsidR="00086C27">
        <w:rPr>
          <w:rFonts w:ascii="Times New Roman" w:eastAsia="Times New Roman" w:hAnsi="Times New Roman" w:cs="Times New Roman"/>
          <w:sz w:val="28"/>
          <w:szCs w:val="28"/>
          <w:lang w:eastAsia="ru-RU"/>
        </w:rPr>
        <w:t xml:space="preserve">овесия спроса и предложения для </w:t>
      </w:r>
      <w:r w:rsidRPr="00344084">
        <w:rPr>
          <w:rFonts w:ascii="Times New Roman" w:eastAsia="Times New Roman" w:hAnsi="Times New Roman" w:cs="Times New Roman"/>
          <w:sz w:val="28"/>
          <w:szCs w:val="28"/>
          <w:lang w:eastAsia="ru-RU"/>
        </w:rPr>
        <w:t>выпускаемой продукции, требо</w:t>
      </w:r>
      <w:r w:rsidR="00086C27">
        <w:rPr>
          <w:rFonts w:ascii="Times New Roman" w:eastAsia="Times New Roman" w:hAnsi="Times New Roman" w:cs="Times New Roman"/>
          <w:sz w:val="28"/>
          <w:szCs w:val="28"/>
          <w:lang w:eastAsia="ru-RU"/>
        </w:rPr>
        <w:t xml:space="preserve">вание быстрого изменения объема </w:t>
      </w:r>
      <w:r w:rsidRPr="00344084">
        <w:rPr>
          <w:rFonts w:ascii="Times New Roman" w:eastAsia="Times New Roman" w:hAnsi="Times New Roman" w:cs="Times New Roman"/>
          <w:sz w:val="28"/>
          <w:szCs w:val="28"/>
          <w:lang w:eastAsia="ru-RU"/>
        </w:rPr>
        <w:t>выпуска продукции при с</w:t>
      </w:r>
      <w:r w:rsidR="00086C27">
        <w:rPr>
          <w:rFonts w:ascii="Times New Roman" w:eastAsia="Times New Roman" w:hAnsi="Times New Roman" w:cs="Times New Roman"/>
          <w:sz w:val="28"/>
          <w:szCs w:val="28"/>
          <w:lang w:eastAsia="ru-RU"/>
        </w:rPr>
        <w:t xml:space="preserve">нижении или повышении рыночного </w:t>
      </w:r>
      <w:r w:rsidRPr="00344084">
        <w:rPr>
          <w:rFonts w:ascii="Times New Roman" w:eastAsia="Times New Roman" w:hAnsi="Times New Roman" w:cs="Times New Roman"/>
          <w:sz w:val="28"/>
          <w:szCs w:val="28"/>
          <w:lang w:eastAsia="ru-RU"/>
        </w:rPr>
        <w:t>спроса, возможные отклонения фактического хода производства от</w:t>
      </w:r>
      <w:r w:rsidR="00086C27">
        <w:rPr>
          <w:rFonts w:ascii="Times New Roman" w:eastAsia="Times New Roman" w:hAnsi="Times New Roman" w:cs="Times New Roman"/>
          <w:sz w:val="28"/>
          <w:szCs w:val="28"/>
          <w:lang w:eastAsia="ru-RU"/>
        </w:rPr>
        <w:t xml:space="preserve"> </w:t>
      </w:r>
      <w:r w:rsidRPr="00344084">
        <w:rPr>
          <w:rFonts w:ascii="Times New Roman" w:eastAsia="Times New Roman" w:hAnsi="Times New Roman" w:cs="Times New Roman"/>
          <w:sz w:val="28"/>
          <w:szCs w:val="28"/>
          <w:lang w:eastAsia="ru-RU"/>
        </w:rPr>
        <w:t>оперативных планов-графиков и друг</w:t>
      </w:r>
      <w:r w:rsidR="00086C27">
        <w:rPr>
          <w:rFonts w:ascii="Times New Roman" w:eastAsia="Times New Roman" w:hAnsi="Times New Roman" w:cs="Times New Roman"/>
          <w:sz w:val="28"/>
          <w:szCs w:val="28"/>
          <w:lang w:eastAsia="ru-RU"/>
        </w:rPr>
        <w:t xml:space="preserve">ие рыночные факторы значительно </w:t>
      </w:r>
      <w:r w:rsidRPr="00344084">
        <w:rPr>
          <w:rFonts w:ascii="Times New Roman" w:eastAsia="Times New Roman" w:hAnsi="Times New Roman" w:cs="Times New Roman"/>
          <w:sz w:val="28"/>
          <w:szCs w:val="28"/>
          <w:lang w:eastAsia="ru-RU"/>
        </w:rPr>
        <w:t>повышают роль и значени</w:t>
      </w:r>
      <w:r w:rsidR="00086C27">
        <w:rPr>
          <w:rFonts w:ascii="Times New Roman" w:eastAsia="Times New Roman" w:hAnsi="Times New Roman" w:cs="Times New Roman"/>
          <w:sz w:val="28"/>
          <w:szCs w:val="28"/>
          <w:lang w:eastAsia="ru-RU"/>
        </w:rPr>
        <w:t xml:space="preserve">е внутрифирменного планирования </w:t>
      </w:r>
      <w:r w:rsidRPr="00344084">
        <w:rPr>
          <w:rFonts w:ascii="Times New Roman" w:eastAsia="Times New Roman" w:hAnsi="Times New Roman" w:cs="Times New Roman"/>
          <w:sz w:val="28"/>
          <w:szCs w:val="28"/>
          <w:lang w:eastAsia="ru-RU"/>
        </w:rPr>
        <w:t>вообще и оперативно-календарн</w:t>
      </w:r>
      <w:r w:rsidR="00086C27">
        <w:rPr>
          <w:rFonts w:ascii="Times New Roman" w:eastAsia="Times New Roman" w:hAnsi="Times New Roman" w:cs="Times New Roman"/>
          <w:sz w:val="28"/>
          <w:szCs w:val="28"/>
          <w:lang w:eastAsia="ru-RU"/>
        </w:rPr>
        <w:t xml:space="preserve">ого в частности в осуществлении </w:t>
      </w:r>
      <w:r w:rsidRPr="00344084">
        <w:rPr>
          <w:rFonts w:ascii="Times New Roman" w:eastAsia="Times New Roman" w:hAnsi="Times New Roman" w:cs="Times New Roman"/>
          <w:sz w:val="28"/>
          <w:szCs w:val="28"/>
          <w:lang w:eastAsia="ru-RU"/>
        </w:rPr>
        <w:t>многих важных функций современного менеджмента.</w:t>
      </w:r>
      <w:proofErr w:type="gramEnd"/>
    </w:p>
    <w:p w:rsidR="00344084" w:rsidRP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В этих условиях главным ориентиром в опе</w:t>
      </w:r>
      <w:r w:rsidR="00086C27">
        <w:rPr>
          <w:rFonts w:ascii="Times New Roman" w:eastAsia="Times New Roman" w:hAnsi="Times New Roman" w:cs="Times New Roman"/>
          <w:sz w:val="28"/>
          <w:szCs w:val="28"/>
          <w:lang w:eastAsia="ru-RU"/>
        </w:rPr>
        <w:t xml:space="preserve">ративном регулировании </w:t>
      </w:r>
      <w:r w:rsidRPr="00344084">
        <w:rPr>
          <w:rFonts w:ascii="Times New Roman" w:eastAsia="Times New Roman" w:hAnsi="Times New Roman" w:cs="Times New Roman"/>
          <w:sz w:val="28"/>
          <w:szCs w:val="28"/>
          <w:lang w:eastAsia="ru-RU"/>
        </w:rPr>
        <w:t>хода производства должно</w:t>
      </w:r>
      <w:r w:rsidR="00086C27">
        <w:rPr>
          <w:rFonts w:ascii="Times New Roman" w:eastAsia="Times New Roman" w:hAnsi="Times New Roman" w:cs="Times New Roman"/>
          <w:sz w:val="28"/>
          <w:szCs w:val="28"/>
          <w:lang w:eastAsia="ru-RU"/>
        </w:rPr>
        <w:t xml:space="preserve"> стать не устранение выявленных </w:t>
      </w:r>
      <w:r w:rsidRPr="00344084">
        <w:rPr>
          <w:rFonts w:ascii="Times New Roman" w:eastAsia="Times New Roman" w:hAnsi="Times New Roman" w:cs="Times New Roman"/>
          <w:sz w:val="28"/>
          <w:szCs w:val="28"/>
          <w:lang w:eastAsia="ru-RU"/>
        </w:rPr>
        <w:t>отклонений, а создание необх</w:t>
      </w:r>
      <w:r w:rsidR="00086C27">
        <w:rPr>
          <w:rFonts w:ascii="Times New Roman" w:eastAsia="Times New Roman" w:hAnsi="Times New Roman" w:cs="Times New Roman"/>
          <w:sz w:val="28"/>
          <w:szCs w:val="28"/>
          <w:lang w:eastAsia="ru-RU"/>
        </w:rPr>
        <w:t xml:space="preserve">одимых производственных условий </w:t>
      </w:r>
      <w:r w:rsidRPr="00344084">
        <w:rPr>
          <w:rFonts w:ascii="Times New Roman" w:eastAsia="Times New Roman" w:hAnsi="Times New Roman" w:cs="Times New Roman"/>
          <w:sz w:val="28"/>
          <w:szCs w:val="28"/>
          <w:lang w:eastAsia="ru-RU"/>
        </w:rPr>
        <w:t>для выполнения планов-графико</w:t>
      </w:r>
      <w:r w:rsidR="00086C27">
        <w:rPr>
          <w:rFonts w:ascii="Times New Roman" w:eastAsia="Times New Roman" w:hAnsi="Times New Roman" w:cs="Times New Roman"/>
          <w:sz w:val="28"/>
          <w:szCs w:val="28"/>
          <w:lang w:eastAsia="ru-RU"/>
        </w:rPr>
        <w:t xml:space="preserve">в выпуска и продажи продукции с </w:t>
      </w:r>
      <w:r w:rsidRPr="00344084">
        <w:rPr>
          <w:rFonts w:ascii="Times New Roman" w:eastAsia="Times New Roman" w:hAnsi="Times New Roman" w:cs="Times New Roman"/>
          <w:sz w:val="28"/>
          <w:szCs w:val="28"/>
          <w:lang w:eastAsia="ru-RU"/>
        </w:rPr>
        <w:t>учетом рыночного спроса. Это будет способствовать получе</w:t>
      </w:r>
      <w:r w:rsidR="00086C27">
        <w:rPr>
          <w:rFonts w:ascii="Times New Roman" w:eastAsia="Times New Roman" w:hAnsi="Times New Roman" w:cs="Times New Roman"/>
          <w:sz w:val="28"/>
          <w:szCs w:val="28"/>
          <w:lang w:eastAsia="ru-RU"/>
        </w:rPr>
        <w:t xml:space="preserve">нию высоких </w:t>
      </w:r>
      <w:r w:rsidRPr="00344084">
        <w:rPr>
          <w:rFonts w:ascii="Times New Roman" w:eastAsia="Times New Roman" w:hAnsi="Times New Roman" w:cs="Times New Roman"/>
          <w:sz w:val="28"/>
          <w:szCs w:val="28"/>
          <w:lang w:eastAsia="ru-RU"/>
        </w:rPr>
        <w:t xml:space="preserve">финансовых результатов, </w:t>
      </w:r>
      <w:r w:rsidR="00086C27">
        <w:rPr>
          <w:rFonts w:ascii="Times New Roman" w:eastAsia="Times New Roman" w:hAnsi="Times New Roman" w:cs="Times New Roman"/>
          <w:sz w:val="28"/>
          <w:szCs w:val="28"/>
          <w:lang w:eastAsia="ru-RU"/>
        </w:rPr>
        <w:t xml:space="preserve">которые служат одним из главных </w:t>
      </w:r>
      <w:r w:rsidRPr="00344084">
        <w:rPr>
          <w:rFonts w:ascii="Times New Roman" w:eastAsia="Times New Roman" w:hAnsi="Times New Roman" w:cs="Times New Roman"/>
          <w:sz w:val="28"/>
          <w:szCs w:val="28"/>
          <w:lang w:eastAsia="ru-RU"/>
        </w:rPr>
        <w:t>рыночных показателей роста эффе</w:t>
      </w:r>
      <w:r w:rsidR="00086C27">
        <w:rPr>
          <w:rFonts w:ascii="Times New Roman" w:eastAsia="Times New Roman" w:hAnsi="Times New Roman" w:cs="Times New Roman"/>
          <w:sz w:val="28"/>
          <w:szCs w:val="28"/>
          <w:lang w:eastAsia="ru-RU"/>
        </w:rPr>
        <w:t xml:space="preserve">ктивности производства, а также </w:t>
      </w:r>
      <w:r w:rsidRPr="00344084">
        <w:rPr>
          <w:rFonts w:ascii="Times New Roman" w:eastAsia="Times New Roman" w:hAnsi="Times New Roman" w:cs="Times New Roman"/>
          <w:sz w:val="28"/>
          <w:szCs w:val="28"/>
          <w:lang w:eastAsia="ru-RU"/>
        </w:rPr>
        <w:t xml:space="preserve">достижению основных стратегических </w:t>
      </w:r>
      <w:r w:rsidR="00086C27">
        <w:rPr>
          <w:rFonts w:ascii="Times New Roman" w:eastAsia="Times New Roman" w:hAnsi="Times New Roman" w:cs="Times New Roman"/>
          <w:sz w:val="28"/>
          <w:szCs w:val="28"/>
          <w:lang w:eastAsia="ru-RU"/>
        </w:rPr>
        <w:t xml:space="preserve">и оперативных целей предприятия </w:t>
      </w:r>
      <w:r w:rsidRPr="00344084">
        <w:rPr>
          <w:rFonts w:ascii="Times New Roman" w:eastAsia="Times New Roman" w:hAnsi="Times New Roman" w:cs="Times New Roman"/>
          <w:sz w:val="28"/>
          <w:szCs w:val="28"/>
          <w:lang w:eastAsia="ru-RU"/>
        </w:rPr>
        <w:t>и фирмы.</w:t>
      </w:r>
    </w:p>
    <w:p w:rsidR="00344084" w:rsidRDefault="00344084"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44084">
        <w:rPr>
          <w:rFonts w:ascii="Times New Roman" w:eastAsia="Times New Roman" w:hAnsi="Times New Roman" w:cs="Times New Roman"/>
          <w:sz w:val="28"/>
          <w:szCs w:val="28"/>
          <w:lang w:eastAsia="ru-RU"/>
        </w:rPr>
        <w:t>Оперативное планирование производства, как свидет</w:t>
      </w:r>
      <w:r w:rsidR="00086C27">
        <w:rPr>
          <w:rFonts w:ascii="Times New Roman" w:eastAsia="Times New Roman" w:hAnsi="Times New Roman" w:cs="Times New Roman"/>
          <w:sz w:val="28"/>
          <w:szCs w:val="28"/>
          <w:lang w:eastAsia="ru-RU"/>
        </w:rPr>
        <w:t xml:space="preserve">ельствует </w:t>
      </w:r>
      <w:r w:rsidRPr="00344084">
        <w:rPr>
          <w:rFonts w:ascii="Times New Roman" w:eastAsia="Times New Roman" w:hAnsi="Times New Roman" w:cs="Times New Roman"/>
          <w:sz w:val="28"/>
          <w:szCs w:val="28"/>
          <w:lang w:eastAsia="ru-RU"/>
        </w:rPr>
        <w:t>опыт, играет главную роль в обе</w:t>
      </w:r>
      <w:r w:rsidR="00086C27">
        <w:rPr>
          <w:rFonts w:ascii="Times New Roman" w:eastAsia="Times New Roman" w:hAnsi="Times New Roman" w:cs="Times New Roman"/>
          <w:sz w:val="28"/>
          <w:szCs w:val="28"/>
          <w:lang w:eastAsia="ru-RU"/>
        </w:rPr>
        <w:t xml:space="preserve">спечении своевременного выпуска </w:t>
      </w:r>
      <w:r w:rsidRPr="00344084">
        <w:rPr>
          <w:rFonts w:ascii="Times New Roman" w:eastAsia="Times New Roman" w:hAnsi="Times New Roman" w:cs="Times New Roman"/>
          <w:sz w:val="28"/>
          <w:szCs w:val="28"/>
          <w:lang w:eastAsia="ru-RU"/>
        </w:rPr>
        <w:t>и поставки продукции потребителям на осн</w:t>
      </w:r>
      <w:r w:rsidR="00086C27">
        <w:rPr>
          <w:rFonts w:ascii="Times New Roman" w:eastAsia="Times New Roman" w:hAnsi="Times New Roman" w:cs="Times New Roman"/>
          <w:sz w:val="28"/>
          <w:szCs w:val="28"/>
          <w:lang w:eastAsia="ru-RU"/>
        </w:rPr>
        <w:t xml:space="preserve">ове рационального использования </w:t>
      </w:r>
      <w:r w:rsidRPr="00344084">
        <w:rPr>
          <w:rFonts w:ascii="Times New Roman" w:eastAsia="Times New Roman" w:hAnsi="Times New Roman" w:cs="Times New Roman"/>
          <w:sz w:val="28"/>
          <w:szCs w:val="28"/>
          <w:lang w:eastAsia="ru-RU"/>
        </w:rPr>
        <w:t>ограниченных экономиче</w:t>
      </w:r>
      <w:r w:rsidR="00086C27">
        <w:rPr>
          <w:rFonts w:ascii="Times New Roman" w:eastAsia="Times New Roman" w:hAnsi="Times New Roman" w:cs="Times New Roman"/>
          <w:sz w:val="28"/>
          <w:szCs w:val="28"/>
          <w:lang w:eastAsia="ru-RU"/>
        </w:rPr>
        <w:t xml:space="preserve">ских ресурсов в текущем периоде </w:t>
      </w:r>
      <w:r w:rsidRPr="00344084">
        <w:rPr>
          <w:rFonts w:ascii="Times New Roman" w:eastAsia="Times New Roman" w:hAnsi="Times New Roman" w:cs="Times New Roman"/>
          <w:sz w:val="28"/>
          <w:szCs w:val="28"/>
          <w:lang w:eastAsia="ru-RU"/>
        </w:rPr>
        <w:t>времени.</w:t>
      </w: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DC0968" w:rsidRDefault="00DC0968"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p>
    <w:p w:rsidR="00086C27" w:rsidRPr="00086C27" w:rsidRDefault="00086C27"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Сущность мотивации труда.</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Мотивация труда — это стремление работника удовлетворить потребности (получить определенные блага) посредством трудо</w:t>
      </w:r>
      <w:r w:rsidRPr="00086C27">
        <w:rPr>
          <w:rFonts w:ascii="Times New Roman" w:eastAsia="Times New Roman" w:hAnsi="Times New Roman" w:cs="Times New Roman"/>
          <w:color w:val="000000"/>
          <w:sz w:val="28"/>
          <w:szCs w:val="28"/>
          <w:lang w:eastAsia="ru-RU"/>
        </w:rPr>
        <w:softHyphen/>
        <w:t>вой деятельности. В структуру мотива труда входят: потребность, которую хочет удовлетворить работник; благо, способное удовле</w:t>
      </w:r>
      <w:r w:rsidRPr="00086C27">
        <w:rPr>
          <w:rFonts w:ascii="Times New Roman" w:eastAsia="Times New Roman" w:hAnsi="Times New Roman" w:cs="Times New Roman"/>
          <w:color w:val="000000"/>
          <w:sz w:val="28"/>
          <w:szCs w:val="28"/>
          <w:lang w:eastAsia="ru-RU"/>
        </w:rPr>
        <w:softHyphen/>
        <w:t>творить эту потребность; трудовое действие, необходимое для получения блага; цена — издержки материального и морального характера, связанные с осуществлением трудового действия.</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Мотивы труда формируются, если:</w:t>
      </w:r>
    </w:p>
    <w:p w:rsidR="00086C27" w:rsidRPr="00086C27" w:rsidRDefault="00086C27" w:rsidP="009972D0">
      <w:pPr>
        <w:numPr>
          <w:ilvl w:val="0"/>
          <w:numId w:val="16"/>
        </w:numPr>
        <w:spacing w:after="0" w:line="240" w:lineRule="auto"/>
        <w:ind w:left="0"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в распоряжении общества (или субъекта управления) име</w:t>
      </w:r>
      <w:r w:rsidRPr="00086C27">
        <w:rPr>
          <w:rFonts w:ascii="Times New Roman" w:eastAsia="Times New Roman" w:hAnsi="Times New Roman" w:cs="Times New Roman"/>
          <w:color w:val="000000"/>
          <w:sz w:val="28"/>
          <w:szCs w:val="28"/>
          <w:lang w:eastAsia="ru-RU"/>
        </w:rPr>
        <w:softHyphen/>
        <w:t>ется необходимый набор благ, соответствующий социально обусловленным потребностям человека;</w:t>
      </w:r>
    </w:p>
    <w:p w:rsidR="00086C27" w:rsidRPr="00086C27" w:rsidRDefault="00086C27" w:rsidP="009972D0">
      <w:pPr>
        <w:numPr>
          <w:ilvl w:val="0"/>
          <w:numId w:val="16"/>
        </w:numPr>
        <w:spacing w:after="0" w:line="240" w:lineRule="auto"/>
        <w:ind w:left="0"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для получения этих благ необходимы личные трудовые уси</w:t>
      </w:r>
      <w:r w:rsidRPr="00086C27">
        <w:rPr>
          <w:rFonts w:ascii="Times New Roman" w:eastAsia="Times New Roman" w:hAnsi="Times New Roman" w:cs="Times New Roman"/>
          <w:color w:val="000000"/>
          <w:sz w:val="28"/>
          <w:szCs w:val="28"/>
          <w:lang w:eastAsia="ru-RU"/>
        </w:rPr>
        <w:softHyphen/>
        <w:t>лия работника;</w:t>
      </w:r>
    </w:p>
    <w:p w:rsidR="00086C27" w:rsidRPr="00086C27" w:rsidRDefault="00086C27" w:rsidP="009972D0">
      <w:pPr>
        <w:numPr>
          <w:ilvl w:val="0"/>
          <w:numId w:val="16"/>
        </w:numPr>
        <w:spacing w:after="0" w:line="240" w:lineRule="auto"/>
        <w:ind w:left="0"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трудовая деятельность позволяет работнику получить эти блага с меньшими материальными и моральными издержками, чем любые другие виды деятельности.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Большое значение для формирования мотивов труда имеет оценка вероятности достижения целей. Если получение иско</w:t>
      </w:r>
      <w:r w:rsidRPr="00086C27">
        <w:rPr>
          <w:rFonts w:ascii="Times New Roman" w:eastAsia="Times New Roman" w:hAnsi="Times New Roman" w:cs="Times New Roman"/>
          <w:color w:val="000000"/>
          <w:sz w:val="28"/>
          <w:szCs w:val="28"/>
          <w:lang w:eastAsia="ru-RU"/>
        </w:rPr>
        <w:softHyphen/>
        <w:t xml:space="preserve">мого блага не требует особых усилий либо это благо очень трудно получить, т. е. требуются </w:t>
      </w:r>
      <w:proofErr w:type="spellStart"/>
      <w:r w:rsidRPr="00086C27">
        <w:rPr>
          <w:rFonts w:ascii="Times New Roman" w:eastAsia="Times New Roman" w:hAnsi="Times New Roman" w:cs="Times New Roman"/>
          <w:color w:val="000000"/>
          <w:sz w:val="28"/>
          <w:szCs w:val="28"/>
          <w:lang w:eastAsia="ru-RU"/>
        </w:rPr>
        <w:t>сверхусилия</w:t>
      </w:r>
      <w:proofErr w:type="spellEnd"/>
      <w:r w:rsidRPr="00086C27">
        <w:rPr>
          <w:rFonts w:ascii="Times New Roman" w:eastAsia="Times New Roman" w:hAnsi="Times New Roman" w:cs="Times New Roman"/>
          <w:color w:val="000000"/>
          <w:sz w:val="28"/>
          <w:szCs w:val="28"/>
          <w:lang w:eastAsia="ru-RU"/>
        </w:rPr>
        <w:t>, то мотив труда чаще всего не формируется. И в том и в другом случае работ</w:t>
      </w:r>
      <w:r w:rsidRPr="00086C27">
        <w:rPr>
          <w:rFonts w:ascii="Times New Roman" w:eastAsia="Times New Roman" w:hAnsi="Times New Roman" w:cs="Times New Roman"/>
          <w:color w:val="000000"/>
          <w:sz w:val="28"/>
          <w:szCs w:val="28"/>
          <w:lang w:eastAsia="ru-RU"/>
        </w:rPr>
        <w:softHyphen/>
        <w:t>ник пассивен. При частом повторении таких ситуаций появля</w:t>
      </w:r>
      <w:r w:rsidRPr="00086C27">
        <w:rPr>
          <w:rFonts w:ascii="Times New Roman" w:eastAsia="Times New Roman" w:hAnsi="Times New Roman" w:cs="Times New Roman"/>
          <w:color w:val="000000"/>
          <w:sz w:val="28"/>
          <w:szCs w:val="28"/>
          <w:lang w:eastAsia="ru-RU"/>
        </w:rPr>
        <w:softHyphen/>
        <w:t>ется так называемый феномен выученной беспомощности, ис</w:t>
      </w:r>
      <w:r w:rsidRPr="00086C27">
        <w:rPr>
          <w:rFonts w:ascii="Times New Roman" w:eastAsia="Times New Roman" w:hAnsi="Times New Roman" w:cs="Times New Roman"/>
          <w:color w:val="000000"/>
          <w:sz w:val="28"/>
          <w:szCs w:val="28"/>
          <w:lang w:eastAsia="ru-RU"/>
        </w:rPr>
        <w:softHyphen/>
        <w:t>ключающий трудовую активность.</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 труда формируется только в том случае, когда тру</w:t>
      </w:r>
      <w:r w:rsidRPr="00086C27">
        <w:rPr>
          <w:rFonts w:ascii="Times New Roman" w:eastAsia="Times New Roman" w:hAnsi="Times New Roman" w:cs="Times New Roman"/>
          <w:color w:val="000000"/>
          <w:sz w:val="28"/>
          <w:szCs w:val="28"/>
          <w:lang w:eastAsia="ru-RU"/>
        </w:rPr>
        <w:softHyphen/>
        <w:t>довая деятельность является если не единственным, то основ</w:t>
      </w:r>
      <w:r w:rsidRPr="00086C27">
        <w:rPr>
          <w:rFonts w:ascii="Times New Roman" w:eastAsia="Times New Roman" w:hAnsi="Times New Roman" w:cs="Times New Roman"/>
          <w:color w:val="000000"/>
          <w:sz w:val="28"/>
          <w:szCs w:val="28"/>
          <w:lang w:eastAsia="ru-RU"/>
        </w:rPr>
        <w:softHyphen/>
        <w:t xml:space="preserve">ным условием получения блага. </w:t>
      </w:r>
      <w:proofErr w:type="gramStart"/>
      <w:r w:rsidRPr="00086C27">
        <w:rPr>
          <w:rFonts w:ascii="Times New Roman" w:eastAsia="Times New Roman" w:hAnsi="Times New Roman" w:cs="Times New Roman"/>
          <w:color w:val="000000"/>
          <w:sz w:val="28"/>
          <w:szCs w:val="28"/>
          <w:lang w:eastAsia="ru-RU"/>
        </w:rPr>
        <w:t>Если же критерием в распре</w:t>
      </w:r>
      <w:r w:rsidRPr="00086C27">
        <w:rPr>
          <w:rFonts w:ascii="Times New Roman" w:eastAsia="Times New Roman" w:hAnsi="Times New Roman" w:cs="Times New Roman"/>
          <w:color w:val="000000"/>
          <w:sz w:val="28"/>
          <w:szCs w:val="28"/>
          <w:lang w:eastAsia="ru-RU"/>
        </w:rPr>
        <w:softHyphen/>
        <w:t>делительных отношениях служат статусные различия (долж</w:t>
      </w:r>
      <w:r w:rsidRPr="00086C27">
        <w:rPr>
          <w:rFonts w:ascii="Times New Roman" w:eastAsia="Times New Roman" w:hAnsi="Times New Roman" w:cs="Times New Roman"/>
          <w:color w:val="000000"/>
          <w:sz w:val="28"/>
          <w:szCs w:val="28"/>
          <w:lang w:eastAsia="ru-RU"/>
        </w:rPr>
        <w:softHyphen/>
        <w:t>ность, квалификационные разряды, степени, звания и т.п.), стаж работы, принадлежность к определенной социальной группе (ветеран, инвалид, участник войны, мать-одиночка и др.), то формируются мотивы служебного продвижения, полу</w:t>
      </w:r>
      <w:r w:rsidRPr="00086C27">
        <w:rPr>
          <w:rFonts w:ascii="Times New Roman" w:eastAsia="Times New Roman" w:hAnsi="Times New Roman" w:cs="Times New Roman"/>
          <w:color w:val="000000"/>
          <w:sz w:val="28"/>
          <w:szCs w:val="28"/>
          <w:lang w:eastAsia="ru-RU"/>
        </w:rPr>
        <w:softHyphen/>
        <w:t>чения разряда, степени или звания, закрепления за рабочим местом и т.д., которые не обязательно предполагают трудовую активность работника, так как могут достигаться при</w:t>
      </w:r>
      <w:proofErr w:type="gramEnd"/>
      <w:r w:rsidRPr="00086C27">
        <w:rPr>
          <w:rFonts w:ascii="Times New Roman" w:eastAsia="Times New Roman" w:hAnsi="Times New Roman" w:cs="Times New Roman"/>
          <w:color w:val="000000"/>
          <w:sz w:val="28"/>
          <w:szCs w:val="28"/>
          <w:lang w:eastAsia="ru-RU"/>
        </w:rPr>
        <w:t xml:space="preserve"> помощи других видов деятельности.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Любая деятельность сопряжена с определенными издержка</w:t>
      </w:r>
      <w:r w:rsidRPr="00086C27">
        <w:rPr>
          <w:rFonts w:ascii="Times New Roman" w:eastAsia="Times New Roman" w:hAnsi="Times New Roman" w:cs="Times New Roman"/>
          <w:color w:val="000000"/>
          <w:sz w:val="28"/>
          <w:szCs w:val="28"/>
          <w:lang w:eastAsia="ru-RU"/>
        </w:rPr>
        <w:softHyphen/>
        <w:t>ми, имеет свою цену. Так, трудовая деятельность определяет</w:t>
      </w:r>
      <w:r w:rsidRPr="00086C27">
        <w:rPr>
          <w:rFonts w:ascii="Times New Roman" w:eastAsia="Times New Roman" w:hAnsi="Times New Roman" w:cs="Times New Roman"/>
          <w:color w:val="000000"/>
          <w:sz w:val="28"/>
          <w:szCs w:val="28"/>
          <w:lang w:eastAsia="ru-RU"/>
        </w:rPr>
        <w:softHyphen/>
        <w:t>ся затратами физических и моральных сил. Высокая интенсив</w:t>
      </w:r>
      <w:r w:rsidRPr="00086C27">
        <w:rPr>
          <w:rFonts w:ascii="Times New Roman" w:eastAsia="Times New Roman" w:hAnsi="Times New Roman" w:cs="Times New Roman"/>
          <w:color w:val="000000"/>
          <w:sz w:val="28"/>
          <w:szCs w:val="28"/>
          <w:lang w:eastAsia="ru-RU"/>
        </w:rPr>
        <w:softHyphen/>
        <w:t>ность труда может отпугивать работников, если нет достаточ</w:t>
      </w:r>
      <w:r w:rsidRPr="00086C27">
        <w:rPr>
          <w:rFonts w:ascii="Times New Roman" w:eastAsia="Times New Roman" w:hAnsi="Times New Roman" w:cs="Times New Roman"/>
          <w:color w:val="000000"/>
          <w:sz w:val="28"/>
          <w:szCs w:val="28"/>
          <w:lang w:eastAsia="ru-RU"/>
        </w:rPr>
        <w:softHyphen/>
        <w:t>ных условий для восстановления работоспособности. Плохая организация труда, неблагоприятные санитарно-гигиениче</w:t>
      </w:r>
      <w:r w:rsidRPr="00086C27">
        <w:rPr>
          <w:rFonts w:ascii="Times New Roman" w:eastAsia="Times New Roman" w:hAnsi="Times New Roman" w:cs="Times New Roman"/>
          <w:color w:val="000000"/>
          <w:sz w:val="28"/>
          <w:szCs w:val="28"/>
          <w:lang w:eastAsia="ru-RU"/>
        </w:rPr>
        <w:softHyphen/>
        <w:t>ские условия на производстве, неразвитость социально-быто</w:t>
      </w:r>
      <w:r w:rsidRPr="00086C27">
        <w:rPr>
          <w:rFonts w:ascii="Times New Roman" w:eastAsia="Times New Roman" w:hAnsi="Times New Roman" w:cs="Times New Roman"/>
          <w:color w:val="000000"/>
          <w:sz w:val="28"/>
          <w:szCs w:val="28"/>
          <w:lang w:eastAsia="ru-RU"/>
        </w:rPr>
        <w:softHyphen/>
        <w:t>вой сферы в ряде случаев обусловливают такую стратегию тру</w:t>
      </w:r>
      <w:r w:rsidRPr="00086C27">
        <w:rPr>
          <w:rFonts w:ascii="Times New Roman" w:eastAsia="Times New Roman" w:hAnsi="Times New Roman" w:cs="Times New Roman"/>
          <w:color w:val="000000"/>
          <w:sz w:val="28"/>
          <w:szCs w:val="28"/>
          <w:lang w:eastAsia="ru-RU"/>
        </w:rPr>
        <w:softHyphen/>
        <w:t>дового поведения, при которой работник предпочитает рабо</w:t>
      </w:r>
      <w:r w:rsidRPr="00086C27">
        <w:rPr>
          <w:rFonts w:ascii="Times New Roman" w:eastAsia="Times New Roman" w:hAnsi="Times New Roman" w:cs="Times New Roman"/>
          <w:color w:val="000000"/>
          <w:sz w:val="28"/>
          <w:szCs w:val="28"/>
          <w:lang w:eastAsia="ru-RU"/>
        </w:rPr>
        <w:softHyphen/>
        <w:t>тать меньше, но и меньше получать, так как для него непри</w:t>
      </w:r>
      <w:r w:rsidRPr="00086C27">
        <w:rPr>
          <w:rFonts w:ascii="Times New Roman" w:eastAsia="Times New Roman" w:hAnsi="Times New Roman" w:cs="Times New Roman"/>
          <w:color w:val="000000"/>
          <w:sz w:val="28"/>
          <w:szCs w:val="28"/>
          <w:lang w:eastAsia="ru-RU"/>
        </w:rPr>
        <w:softHyphen/>
        <w:t>емлема цена интенсивного труда.</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Однако возможна и иная ситуация, когда работник для поддержания определенного уровня благосостояния готов оплатить здоровьем получение дополнительных благ: надбавок и льгот, связанных с условиями труда, повышенной оплатой за сверхурочные работы и т.п., тем более что общество, устанав</w:t>
      </w:r>
      <w:r w:rsidRPr="00086C27">
        <w:rPr>
          <w:rFonts w:ascii="Times New Roman" w:eastAsia="Times New Roman" w:hAnsi="Times New Roman" w:cs="Times New Roman"/>
          <w:color w:val="000000"/>
          <w:sz w:val="28"/>
          <w:szCs w:val="28"/>
          <w:lang w:eastAsia="ru-RU"/>
        </w:rPr>
        <w:softHyphen/>
        <w:t>ливая такие льготы, это санкционирует. Люди, сознательно оценивая возможные варианты поведения, стараются выбрать наиболее краткий путь к желаемому результату.</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lastRenderedPageBreak/>
        <w:t>Необходимо раскрыть и такое понятие, как сила мотива, которая определяется степенью актуальности той или иной потребности для работника. Чем насущнее нужда в том или ином благе, чем сильнее стремление его получить, тем актив</w:t>
      </w:r>
      <w:r w:rsidRPr="00086C27">
        <w:rPr>
          <w:rFonts w:ascii="Times New Roman" w:eastAsia="Times New Roman" w:hAnsi="Times New Roman" w:cs="Times New Roman"/>
          <w:color w:val="000000"/>
          <w:sz w:val="28"/>
          <w:szCs w:val="28"/>
          <w:lang w:eastAsia="ru-RU"/>
        </w:rPr>
        <w:softHyphen/>
        <w:t>нее действует работник.</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Особенностью мотивов труда является их направленность на себя и на других, обусловленная товарным производством. Про</w:t>
      </w:r>
      <w:r w:rsidRPr="00086C27">
        <w:rPr>
          <w:rFonts w:ascii="Times New Roman" w:eastAsia="Times New Roman" w:hAnsi="Times New Roman" w:cs="Times New Roman"/>
          <w:color w:val="000000"/>
          <w:sz w:val="28"/>
          <w:szCs w:val="28"/>
          <w:lang w:eastAsia="ru-RU"/>
        </w:rPr>
        <w:softHyphen/>
        <w:t>дукт труда, став товаром, в качестве потребительной стоимости удовлетворяет потребности не самого работника, а других людей.</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Рыночная экономика через механизм конкуренции гармо</w:t>
      </w:r>
      <w:r w:rsidRPr="00086C27">
        <w:rPr>
          <w:rFonts w:ascii="Times New Roman" w:eastAsia="Times New Roman" w:hAnsi="Times New Roman" w:cs="Times New Roman"/>
          <w:color w:val="000000"/>
          <w:sz w:val="28"/>
          <w:szCs w:val="28"/>
          <w:lang w:eastAsia="ru-RU"/>
        </w:rPr>
        <w:softHyphen/>
        <w:t>низирует мотивы "для себя" и "для других". Плановая эконо</w:t>
      </w:r>
      <w:r w:rsidRPr="00086C27">
        <w:rPr>
          <w:rFonts w:ascii="Times New Roman" w:eastAsia="Times New Roman" w:hAnsi="Times New Roman" w:cs="Times New Roman"/>
          <w:color w:val="000000"/>
          <w:sz w:val="28"/>
          <w:szCs w:val="28"/>
          <w:lang w:eastAsia="ru-RU"/>
        </w:rPr>
        <w:softHyphen/>
        <w:t>мика в условиях командно-административной системы приво</w:t>
      </w:r>
      <w:r w:rsidRPr="00086C27">
        <w:rPr>
          <w:rFonts w:ascii="Times New Roman" w:eastAsia="Times New Roman" w:hAnsi="Times New Roman" w:cs="Times New Roman"/>
          <w:color w:val="000000"/>
          <w:sz w:val="28"/>
          <w:szCs w:val="28"/>
          <w:lang w:eastAsia="ru-RU"/>
        </w:rPr>
        <w:softHyphen/>
        <w:t>дит к рассогласованию этих мотивов, так как в ней работник отдает обществу существенно больше, чем получает за свой труд. Реакцией на это является снижение качества труда, ухуд</w:t>
      </w:r>
      <w:r w:rsidRPr="00086C27">
        <w:rPr>
          <w:rFonts w:ascii="Times New Roman" w:eastAsia="Times New Roman" w:hAnsi="Times New Roman" w:cs="Times New Roman"/>
          <w:color w:val="000000"/>
          <w:sz w:val="28"/>
          <w:szCs w:val="28"/>
          <w:lang w:eastAsia="ru-RU"/>
        </w:rPr>
        <w:softHyphen/>
        <w:t>шение потребительских свой</w:t>
      </w:r>
      <w:proofErr w:type="gramStart"/>
      <w:r w:rsidRPr="00086C27">
        <w:rPr>
          <w:rFonts w:ascii="Times New Roman" w:eastAsia="Times New Roman" w:hAnsi="Times New Roman" w:cs="Times New Roman"/>
          <w:color w:val="000000"/>
          <w:sz w:val="28"/>
          <w:szCs w:val="28"/>
          <w:lang w:eastAsia="ru-RU"/>
        </w:rPr>
        <w:t>ств пр</w:t>
      </w:r>
      <w:proofErr w:type="gramEnd"/>
      <w:r w:rsidRPr="00086C27">
        <w:rPr>
          <w:rFonts w:ascii="Times New Roman" w:eastAsia="Times New Roman" w:hAnsi="Times New Roman" w:cs="Times New Roman"/>
          <w:color w:val="000000"/>
          <w:sz w:val="28"/>
          <w:szCs w:val="28"/>
          <w:lang w:eastAsia="ru-RU"/>
        </w:rPr>
        <w:t>одукции.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Чем глубже разрыв между тем, что работник отдает обще</w:t>
      </w:r>
      <w:r w:rsidRPr="00086C27">
        <w:rPr>
          <w:rFonts w:ascii="Times New Roman" w:eastAsia="Times New Roman" w:hAnsi="Times New Roman" w:cs="Times New Roman"/>
          <w:color w:val="000000"/>
          <w:sz w:val="28"/>
          <w:szCs w:val="28"/>
          <w:lang w:eastAsia="ru-RU"/>
        </w:rPr>
        <w:softHyphen/>
        <w:t>ству, и тем, что он получает взамен, тем меньше для него зна</w:t>
      </w:r>
      <w:r w:rsidRPr="00086C27">
        <w:rPr>
          <w:rFonts w:ascii="Times New Roman" w:eastAsia="Times New Roman" w:hAnsi="Times New Roman" w:cs="Times New Roman"/>
          <w:color w:val="000000"/>
          <w:sz w:val="28"/>
          <w:szCs w:val="28"/>
          <w:lang w:eastAsia="ru-RU"/>
        </w:rPr>
        <w:softHyphen/>
        <w:t>чимы такие мотивы труда, как долг перед людьми, обществом в целом, стремление приносить трудом пользу людям. Одно</w:t>
      </w:r>
      <w:r w:rsidRPr="00086C27">
        <w:rPr>
          <w:rFonts w:ascii="Times New Roman" w:eastAsia="Times New Roman" w:hAnsi="Times New Roman" w:cs="Times New Roman"/>
          <w:color w:val="000000"/>
          <w:sz w:val="28"/>
          <w:szCs w:val="28"/>
          <w:lang w:eastAsia="ru-RU"/>
        </w:rPr>
        <w:softHyphen/>
        <w:t>временно в его сознании гипертрофируются мотивы матери</w:t>
      </w:r>
      <w:r w:rsidRPr="00086C27">
        <w:rPr>
          <w:rFonts w:ascii="Times New Roman" w:eastAsia="Times New Roman" w:hAnsi="Times New Roman" w:cs="Times New Roman"/>
          <w:color w:val="000000"/>
          <w:sz w:val="28"/>
          <w:szCs w:val="28"/>
          <w:lang w:eastAsia="ru-RU"/>
        </w:rPr>
        <w:softHyphen/>
        <w:t>ального вознаграждения за труд. Эти процессы развиваются наиболее сильно, когда уровень оплаты работника оказывает</w:t>
      </w:r>
      <w:r w:rsidRPr="00086C27">
        <w:rPr>
          <w:rFonts w:ascii="Times New Roman" w:eastAsia="Times New Roman" w:hAnsi="Times New Roman" w:cs="Times New Roman"/>
          <w:color w:val="000000"/>
          <w:sz w:val="28"/>
          <w:szCs w:val="28"/>
          <w:lang w:eastAsia="ru-RU"/>
        </w:rPr>
        <w:softHyphen/>
        <w:t>ся существенно ниже стоимости необходимого продукта.</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Следствием падения значимости мотивов "для других" ста</w:t>
      </w:r>
      <w:r w:rsidRPr="00086C27">
        <w:rPr>
          <w:rFonts w:ascii="Times New Roman" w:eastAsia="Times New Roman" w:hAnsi="Times New Roman" w:cs="Times New Roman"/>
          <w:color w:val="000000"/>
          <w:sz w:val="28"/>
          <w:szCs w:val="28"/>
          <w:lang w:eastAsia="ru-RU"/>
        </w:rPr>
        <w:softHyphen/>
        <w:t xml:space="preserve">новится </w:t>
      </w:r>
      <w:proofErr w:type="spellStart"/>
      <w:r w:rsidRPr="00086C27">
        <w:rPr>
          <w:rFonts w:ascii="Times New Roman" w:eastAsia="Times New Roman" w:hAnsi="Times New Roman" w:cs="Times New Roman"/>
          <w:color w:val="000000"/>
          <w:sz w:val="28"/>
          <w:szCs w:val="28"/>
          <w:lang w:eastAsia="ru-RU"/>
        </w:rPr>
        <w:t>депрофессионализация</w:t>
      </w:r>
      <w:proofErr w:type="spellEnd"/>
      <w:r w:rsidRPr="00086C27">
        <w:rPr>
          <w:rFonts w:ascii="Times New Roman" w:eastAsia="Times New Roman" w:hAnsi="Times New Roman" w:cs="Times New Roman"/>
          <w:color w:val="000000"/>
          <w:sz w:val="28"/>
          <w:szCs w:val="28"/>
          <w:lang w:eastAsia="ru-RU"/>
        </w:rPr>
        <w:t xml:space="preserve"> работников. Забота о повыше</w:t>
      </w:r>
      <w:r w:rsidRPr="00086C27">
        <w:rPr>
          <w:rFonts w:ascii="Times New Roman" w:eastAsia="Times New Roman" w:hAnsi="Times New Roman" w:cs="Times New Roman"/>
          <w:color w:val="000000"/>
          <w:sz w:val="28"/>
          <w:szCs w:val="28"/>
          <w:lang w:eastAsia="ru-RU"/>
        </w:rPr>
        <w:softHyphen/>
        <w:t>нии профессиональной квалификации перестает быть актуаль</w:t>
      </w:r>
      <w:r w:rsidRPr="00086C27">
        <w:rPr>
          <w:rFonts w:ascii="Times New Roman" w:eastAsia="Times New Roman" w:hAnsi="Times New Roman" w:cs="Times New Roman"/>
          <w:color w:val="000000"/>
          <w:sz w:val="28"/>
          <w:szCs w:val="28"/>
          <w:lang w:eastAsia="ru-RU"/>
        </w:rPr>
        <w:softHyphen/>
        <w:t>ной, так как потребительские свойства производимой продук</w:t>
      </w:r>
      <w:r w:rsidRPr="00086C27">
        <w:rPr>
          <w:rFonts w:ascii="Times New Roman" w:eastAsia="Times New Roman" w:hAnsi="Times New Roman" w:cs="Times New Roman"/>
          <w:color w:val="000000"/>
          <w:sz w:val="28"/>
          <w:szCs w:val="28"/>
          <w:lang w:eastAsia="ru-RU"/>
        </w:rPr>
        <w:softHyphen/>
        <w:t>ции не имеют личностного смысла, не связаны с удовлетворе</w:t>
      </w:r>
      <w:r w:rsidRPr="00086C27">
        <w:rPr>
          <w:rFonts w:ascii="Times New Roman" w:eastAsia="Times New Roman" w:hAnsi="Times New Roman" w:cs="Times New Roman"/>
          <w:color w:val="000000"/>
          <w:sz w:val="28"/>
          <w:szCs w:val="28"/>
          <w:lang w:eastAsia="ru-RU"/>
        </w:rPr>
        <w:softHyphen/>
        <w:t xml:space="preserve">нием собственных потребностей. Мотивы труда разнообразны. </w:t>
      </w:r>
      <w:proofErr w:type="gramStart"/>
      <w:r w:rsidRPr="00086C27">
        <w:rPr>
          <w:rFonts w:ascii="Times New Roman" w:eastAsia="Times New Roman" w:hAnsi="Times New Roman" w:cs="Times New Roman"/>
          <w:color w:val="000000"/>
          <w:sz w:val="28"/>
          <w:szCs w:val="28"/>
          <w:lang w:eastAsia="ru-RU"/>
        </w:rPr>
        <w:t>Они различаются по потребностям, которые человек стремит</w:t>
      </w:r>
      <w:r w:rsidRPr="00086C27">
        <w:rPr>
          <w:rFonts w:ascii="Times New Roman" w:eastAsia="Times New Roman" w:hAnsi="Times New Roman" w:cs="Times New Roman"/>
          <w:color w:val="000000"/>
          <w:sz w:val="28"/>
          <w:szCs w:val="28"/>
          <w:lang w:eastAsia="ru-RU"/>
        </w:rPr>
        <w:softHyphen/>
        <w:t>ся удовлетворить посредством трудовой деятельности, по тем благам, которые требуются человеку для удовлетворения сво</w:t>
      </w:r>
      <w:r w:rsidRPr="00086C27">
        <w:rPr>
          <w:rFonts w:ascii="Times New Roman" w:eastAsia="Times New Roman" w:hAnsi="Times New Roman" w:cs="Times New Roman"/>
          <w:color w:val="000000"/>
          <w:sz w:val="28"/>
          <w:szCs w:val="28"/>
          <w:lang w:eastAsia="ru-RU"/>
        </w:rPr>
        <w:softHyphen/>
        <w:t>их потребностей, по той цене, которую работник готов запла</w:t>
      </w:r>
      <w:r w:rsidRPr="00086C27">
        <w:rPr>
          <w:rFonts w:ascii="Times New Roman" w:eastAsia="Times New Roman" w:hAnsi="Times New Roman" w:cs="Times New Roman"/>
          <w:color w:val="000000"/>
          <w:sz w:val="28"/>
          <w:szCs w:val="28"/>
          <w:lang w:eastAsia="ru-RU"/>
        </w:rPr>
        <w:softHyphen/>
        <w:t>тить за получение искомых благ.</w:t>
      </w:r>
      <w:proofErr w:type="gramEnd"/>
      <w:r w:rsidRPr="00086C27">
        <w:rPr>
          <w:rFonts w:ascii="Times New Roman" w:eastAsia="Times New Roman" w:hAnsi="Times New Roman" w:cs="Times New Roman"/>
          <w:color w:val="000000"/>
          <w:sz w:val="28"/>
          <w:szCs w:val="28"/>
          <w:lang w:eastAsia="ru-RU"/>
        </w:rPr>
        <w:t xml:space="preserve"> </w:t>
      </w:r>
      <w:proofErr w:type="gramStart"/>
      <w:r w:rsidRPr="00086C27">
        <w:rPr>
          <w:rFonts w:ascii="Times New Roman" w:eastAsia="Times New Roman" w:hAnsi="Times New Roman" w:cs="Times New Roman"/>
          <w:color w:val="000000"/>
          <w:sz w:val="28"/>
          <w:szCs w:val="28"/>
          <w:lang w:eastAsia="ru-RU"/>
        </w:rPr>
        <w:t>Общее у них всегда только то, что удовлетворение потребностей, получение желаемых благ обязательно связаны с трудовой деятельностью.</w:t>
      </w:r>
      <w:proofErr w:type="gramEnd"/>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Можно выделить несколько групп мотивов труда, образую</w:t>
      </w:r>
      <w:r w:rsidRPr="00086C27">
        <w:rPr>
          <w:rFonts w:ascii="Times New Roman" w:eastAsia="Times New Roman" w:hAnsi="Times New Roman" w:cs="Times New Roman"/>
          <w:color w:val="000000"/>
          <w:sz w:val="28"/>
          <w:szCs w:val="28"/>
          <w:lang w:eastAsia="ru-RU"/>
        </w:rPr>
        <w:softHyphen/>
        <w:t>щих в совокупности единую систему. Это мотивы содержа</w:t>
      </w:r>
      <w:r w:rsidRPr="00086C27">
        <w:rPr>
          <w:rFonts w:ascii="Times New Roman" w:eastAsia="Times New Roman" w:hAnsi="Times New Roman" w:cs="Times New Roman"/>
          <w:color w:val="000000"/>
          <w:sz w:val="28"/>
          <w:szCs w:val="28"/>
          <w:lang w:eastAsia="ru-RU"/>
        </w:rPr>
        <w:softHyphen/>
        <w:t>тельности труда, его общественной полезности, статусные мо</w:t>
      </w:r>
      <w:r w:rsidRPr="00086C27">
        <w:rPr>
          <w:rFonts w:ascii="Times New Roman" w:eastAsia="Times New Roman" w:hAnsi="Times New Roman" w:cs="Times New Roman"/>
          <w:color w:val="000000"/>
          <w:sz w:val="28"/>
          <w:szCs w:val="28"/>
          <w:lang w:eastAsia="ru-RU"/>
        </w:rPr>
        <w:softHyphen/>
        <w:t>тивы, связанные с общественным признанием плодотворности трудовой деятельности, мотивы получения материальных благ, а также мотивы, ориентированные на определенную интен</w:t>
      </w:r>
      <w:r w:rsidRPr="00086C27">
        <w:rPr>
          <w:rFonts w:ascii="Times New Roman" w:eastAsia="Times New Roman" w:hAnsi="Times New Roman" w:cs="Times New Roman"/>
          <w:color w:val="000000"/>
          <w:sz w:val="28"/>
          <w:szCs w:val="28"/>
          <w:lang w:eastAsia="ru-RU"/>
        </w:rPr>
        <w:softHyphen/>
        <w:t>сивность работы.</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Очевидно, что, чем большее число разнообразных потреб</w:t>
      </w:r>
      <w:r w:rsidRPr="00086C27">
        <w:rPr>
          <w:rFonts w:ascii="Times New Roman" w:eastAsia="Times New Roman" w:hAnsi="Times New Roman" w:cs="Times New Roman"/>
          <w:color w:val="000000"/>
          <w:sz w:val="28"/>
          <w:szCs w:val="28"/>
          <w:lang w:eastAsia="ru-RU"/>
        </w:rPr>
        <w:softHyphen/>
        <w:t>ностей реализует человек посредством труда, чем разнообраз</w:t>
      </w:r>
      <w:r w:rsidRPr="00086C27">
        <w:rPr>
          <w:rFonts w:ascii="Times New Roman" w:eastAsia="Times New Roman" w:hAnsi="Times New Roman" w:cs="Times New Roman"/>
          <w:color w:val="000000"/>
          <w:sz w:val="28"/>
          <w:szCs w:val="28"/>
          <w:lang w:eastAsia="ru-RU"/>
        </w:rPr>
        <w:softHyphen/>
        <w:t>нее доступные для него блага, а также чем меньшую цену по сравнению с другими видами деятельности ему приходится платить, тем важнее роль труда в его жизни, тем выше его тру</w:t>
      </w:r>
      <w:r w:rsidRPr="00086C27">
        <w:rPr>
          <w:rFonts w:ascii="Times New Roman" w:eastAsia="Times New Roman" w:hAnsi="Times New Roman" w:cs="Times New Roman"/>
          <w:color w:val="000000"/>
          <w:sz w:val="28"/>
          <w:szCs w:val="28"/>
          <w:lang w:eastAsia="ru-RU"/>
        </w:rPr>
        <w:softHyphen/>
        <w:t>довая активность. Из сказанного следует, что стимулами могут быть любые блага, удовлетворяющие значимые потребности человека, если их получение предполагает трудовую деятель</w:t>
      </w:r>
      <w:r w:rsidRPr="00086C27">
        <w:rPr>
          <w:rFonts w:ascii="Times New Roman" w:eastAsia="Times New Roman" w:hAnsi="Times New Roman" w:cs="Times New Roman"/>
          <w:color w:val="000000"/>
          <w:sz w:val="28"/>
          <w:szCs w:val="28"/>
          <w:lang w:eastAsia="ru-RU"/>
        </w:rPr>
        <w:softHyphen/>
        <w:t>ность. Другими словами, благо становится стимулом труда, ес</w:t>
      </w:r>
      <w:r w:rsidRPr="00086C27">
        <w:rPr>
          <w:rFonts w:ascii="Times New Roman" w:eastAsia="Times New Roman" w:hAnsi="Times New Roman" w:cs="Times New Roman"/>
          <w:color w:val="000000"/>
          <w:sz w:val="28"/>
          <w:szCs w:val="28"/>
          <w:lang w:eastAsia="ru-RU"/>
        </w:rPr>
        <w:softHyphen/>
        <w:t xml:space="preserve">ли оно формирует мотив труда. Сущность понятий "мотив </w:t>
      </w:r>
      <w:r w:rsidRPr="00086C27">
        <w:rPr>
          <w:rFonts w:ascii="Times New Roman" w:eastAsia="Times New Roman" w:hAnsi="Times New Roman" w:cs="Times New Roman"/>
          <w:color w:val="000000"/>
          <w:sz w:val="28"/>
          <w:szCs w:val="28"/>
          <w:lang w:eastAsia="ru-RU"/>
        </w:rPr>
        <w:lastRenderedPageBreak/>
        <w:t>труда" и "стимул труда" тождественна. В одном случае речь идет о работнике, стремящемся получить благо посредством трудовой деятельности (мотив), в другом — об органе управления, обладающем набором благ, необходимых работнику, и предоставляющем их ему при условии эффективной трудовой деятельности (стимул).</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Стимулирование труда предполагает создание условий (хо</w:t>
      </w:r>
      <w:r w:rsidRPr="00086C27">
        <w:rPr>
          <w:rFonts w:ascii="Times New Roman" w:eastAsia="Times New Roman" w:hAnsi="Times New Roman" w:cs="Times New Roman"/>
          <w:color w:val="000000"/>
          <w:sz w:val="28"/>
          <w:szCs w:val="28"/>
          <w:lang w:eastAsia="ru-RU"/>
        </w:rPr>
        <w:softHyphen/>
        <w:t>зяйственного механизма), при которых активная трудовая де</w:t>
      </w:r>
      <w:r w:rsidRPr="00086C27">
        <w:rPr>
          <w:rFonts w:ascii="Times New Roman" w:eastAsia="Times New Roman" w:hAnsi="Times New Roman" w:cs="Times New Roman"/>
          <w:color w:val="000000"/>
          <w:sz w:val="28"/>
          <w:szCs w:val="28"/>
          <w:lang w:eastAsia="ru-RU"/>
        </w:rPr>
        <w:softHyphen/>
        <w:t>ятельность, дающая определенные, заранее зафиксированные результаты, становится необходимым и достаточным условием удовлетворения значимых и социально обусловленных потреб</w:t>
      </w:r>
      <w:r w:rsidRPr="00086C27">
        <w:rPr>
          <w:rFonts w:ascii="Times New Roman" w:eastAsia="Times New Roman" w:hAnsi="Times New Roman" w:cs="Times New Roman"/>
          <w:color w:val="000000"/>
          <w:sz w:val="28"/>
          <w:szCs w:val="28"/>
          <w:lang w:eastAsia="ru-RU"/>
        </w:rPr>
        <w:softHyphen/>
        <w:t>ностей работника, формирования у него мотивов труда.</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Система мотивов и стимулов труда должна опираться на оп</w:t>
      </w:r>
      <w:r w:rsidRPr="00086C27">
        <w:rPr>
          <w:rFonts w:ascii="Times New Roman" w:eastAsia="Times New Roman" w:hAnsi="Times New Roman" w:cs="Times New Roman"/>
          <w:color w:val="000000"/>
          <w:sz w:val="28"/>
          <w:szCs w:val="28"/>
          <w:lang w:eastAsia="ru-RU"/>
        </w:rPr>
        <w:softHyphen/>
        <w:t>ределенную базу — нормативный уровень трудовой деятельно</w:t>
      </w:r>
      <w:r w:rsidRPr="00086C27">
        <w:rPr>
          <w:rFonts w:ascii="Times New Roman" w:eastAsia="Times New Roman" w:hAnsi="Times New Roman" w:cs="Times New Roman"/>
          <w:color w:val="000000"/>
          <w:sz w:val="28"/>
          <w:szCs w:val="28"/>
          <w:lang w:eastAsia="ru-RU"/>
        </w:rPr>
        <w:softHyphen/>
        <w:t>сти. Сам фа</w:t>
      </w:r>
      <w:proofErr w:type="gramStart"/>
      <w:r w:rsidRPr="00086C27">
        <w:rPr>
          <w:rFonts w:ascii="Times New Roman" w:eastAsia="Times New Roman" w:hAnsi="Times New Roman" w:cs="Times New Roman"/>
          <w:color w:val="000000"/>
          <w:sz w:val="28"/>
          <w:szCs w:val="28"/>
          <w:lang w:eastAsia="ru-RU"/>
        </w:rPr>
        <w:t>кт вст</w:t>
      </w:r>
      <w:proofErr w:type="gramEnd"/>
      <w:r w:rsidRPr="00086C27">
        <w:rPr>
          <w:rFonts w:ascii="Times New Roman" w:eastAsia="Times New Roman" w:hAnsi="Times New Roman" w:cs="Times New Roman"/>
          <w:color w:val="000000"/>
          <w:sz w:val="28"/>
          <w:szCs w:val="28"/>
          <w:lang w:eastAsia="ru-RU"/>
        </w:rPr>
        <w:t>упления работника в трудовые отношения предполагает, что он за ранее оговоренное вознаграждение дол</w:t>
      </w:r>
      <w:r w:rsidRPr="00086C27">
        <w:rPr>
          <w:rFonts w:ascii="Times New Roman" w:eastAsia="Times New Roman" w:hAnsi="Times New Roman" w:cs="Times New Roman"/>
          <w:color w:val="000000"/>
          <w:sz w:val="28"/>
          <w:szCs w:val="28"/>
          <w:lang w:eastAsia="ru-RU"/>
        </w:rPr>
        <w:softHyphen/>
        <w:t>жен выполнять некоторый круг обязанностей. В этой ситуации для стимулирования еще нет места. Здесь сфера контролируе</w:t>
      </w:r>
      <w:r w:rsidRPr="00086C27">
        <w:rPr>
          <w:rFonts w:ascii="Times New Roman" w:eastAsia="Times New Roman" w:hAnsi="Times New Roman" w:cs="Times New Roman"/>
          <w:color w:val="000000"/>
          <w:sz w:val="28"/>
          <w:szCs w:val="28"/>
          <w:lang w:eastAsia="ru-RU"/>
        </w:rPr>
        <w:softHyphen/>
        <w:t>мой деятельности, где работают мотивы избегания, связанные со страхом наказания за невыполнение предъявляемых требова</w:t>
      </w:r>
      <w:r w:rsidRPr="00086C27">
        <w:rPr>
          <w:rFonts w:ascii="Times New Roman" w:eastAsia="Times New Roman" w:hAnsi="Times New Roman" w:cs="Times New Roman"/>
          <w:color w:val="000000"/>
          <w:sz w:val="28"/>
          <w:szCs w:val="28"/>
          <w:lang w:eastAsia="ru-RU"/>
        </w:rPr>
        <w:softHyphen/>
        <w:t>ний. Таких наказаний, связанных с потерей материальных благ, может быть, как минимум, два: частичная выплата обусловлен</w:t>
      </w:r>
      <w:r w:rsidRPr="00086C27">
        <w:rPr>
          <w:rFonts w:ascii="Times New Roman" w:eastAsia="Times New Roman" w:hAnsi="Times New Roman" w:cs="Times New Roman"/>
          <w:color w:val="000000"/>
          <w:sz w:val="28"/>
          <w:szCs w:val="28"/>
          <w:lang w:eastAsia="ru-RU"/>
        </w:rPr>
        <w:softHyphen/>
        <w:t>ного вознаграждения либо разрыв трудовых отношений.</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proofErr w:type="gramStart"/>
      <w:r w:rsidRPr="00086C27">
        <w:rPr>
          <w:rFonts w:ascii="Times New Roman" w:eastAsia="Times New Roman" w:hAnsi="Times New Roman" w:cs="Times New Roman"/>
          <w:color w:val="000000"/>
          <w:sz w:val="28"/>
          <w:szCs w:val="28"/>
          <w:lang w:eastAsia="ru-RU"/>
        </w:rPr>
        <w:t>Работник должен знать, какие требования к нему предъяв</w:t>
      </w:r>
      <w:r w:rsidRPr="00086C27">
        <w:rPr>
          <w:rFonts w:ascii="Times New Roman" w:eastAsia="Times New Roman" w:hAnsi="Times New Roman" w:cs="Times New Roman"/>
          <w:color w:val="000000"/>
          <w:sz w:val="28"/>
          <w:szCs w:val="28"/>
          <w:lang w:eastAsia="ru-RU"/>
        </w:rPr>
        <w:softHyphen/>
        <w:t>ляются, какое вознаграждение он получит при их неукосни</w:t>
      </w:r>
      <w:r w:rsidRPr="00086C27">
        <w:rPr>
          <w:rFonts w:ascii="Times New Roman" w:eastAsia="Times New Roman" w:hAnsi="Times New Roman" w:cs="Times New Roman"/>
          <w:color w:val="000000"/>
          <w:sz w:val="28"/>
          <w:szCs w:val="28"/>
          <w:lang w:eastAsia="ru-RU"/>
        </w:rPr>
        <w:softHyphen/>
        <w:t>тельном соблюдении, какие санкции последуют в случае их нарушения.</w:t>
      </w:r>
      <w:proofErr w:type="gramEnd"/>
      <w:r w:rsidRPr="00086C27">
        <w:rPr>
          <w:rFonts w:ascii="Times New Roman" w:eastAsia="Times New Roman" w:hAnsi="Times New Roman" w:cs="Times New Roman"/>
          <w:color w:val="000000"/>
          <w:sz w:val="28"/>
          <w:szCs w:val="28"/>
          <w:lang w:eastAsia="ru-RU"/>
        </w:rPr>
        <w:t xml:space="preserve"> Дисциплина всегда несет в себе элементы прину</w:t>
      </w:r>
      <w:r w:rsidRPr="00086C27">
        <w:rPr>
          <w:rFonts w:ascii="Times New Roman" w:eastAsia="Times New Roman" w:hAnsi="Times New Roman" w:cs="Times New Roman"/>
          <w:color w:val="000000"/>
          <w:sz w:val="28"/>
          <w:szCs w:val="28"/>
          <w:lang w:eastAsia="ru-RU"/>
        </w:rPr>
        <w:softHyphen/>
        <w:t>ждения, ограничивая свободу выбора вариантов поведения. Однако грань между контролируемым и мотивированным по</w:t>
      </w:r>
      <w:r w:rsidRPr="00086C27">
        <w:rPr>
          <w:rFonts w:ascii="Times New Roman" w:eastAsia="Times New Roman" w:hAnsi="Times New Roman" w:cs="Times New Roman"/>
          <w:color w:val="000000"/>
          <w:sz w:val="28"/>
          <w:szCs w:val="28"/>
          <w:lang w:eastAsia="ru-RU"/>
        </w:rPr>
        <w:softHyphen/>
        <w:t>ведением условна и подвижна, так как работник с сильной мо</w:t>
      </w:r>
      <w:r w:rsidRPr="00086C27">
        <w:rPr>
          <w:rFonts w:ascii="Times New Roman" w:eastAsia="Times New Roman" w:hAnsi="Times New Roman" w:cs="Times New Roman"/>
          <w:color w:val="000000"/>
          <w:sz w:val="28"/>
          <w:szCs w:val="28"/>
          <w:lang w:eastAsia="ru-RU"/>
        </w:rPr>
        <w:softHyphen/>
        <w:t>тивацией труда обладает самодисциплиной, привычкой добро</w:t>
      </w:r>
      <w:r w:rsidRPr="00086C27">
        <w:rPr>
          <w:rFonts w:ascii="Times New Roman" w:eastAsia="Times New Roman" w:hAnsi="Times New Roman" w:cs="Times New Roman"/>
          <w:color w:val="000000"/>
          <w:sz w:val="28"/>
          <w:szCs w:val="28"/>
          <w:lang w:eastAsia="ru-RU"/>
        </w:rPr>
        <w:softHyphen/>
        <w:t>совестно выполнять требования и относиться к ним как к собственным нормам поведения.</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Система стимулирования труда как бы вырастает из адми</w:t>
      </w:r>
      <w:r w:rsidRPr="00086C27">
        <w:rPr>
          <w:rFonts w:ascii="Times New Roman" w:eastAsia="Times New Roman" w:hAnsi="Times New Roman" w:cs="Times New Roman"/>
          <w:color w:val="000000"/>
          <w:sz w:val="28"/>
          <w:szCs w:val="28"/>
          <w:lang w:eastAsia="ru-RU"/>
        </w:rPr>
        <w:softHyphen/>
        <w:t>нистративно-правовых методов управления, но ни в коем слу</w:t>
      </w:r>
      <w:r w:rsidRPr="00086C27">
        <w:rPr>
          <w:rFonts w:ascii="Times New Roman" w:eastAsia="Times New Roman" w:hAnsi="Times New Roman" w:cs="Times New Roman"/>
          <w:color w:val="000000"/>
          <w:sz w:val="28"/>
          <w:szCs w:val="28"/>
          <w:lang w:eastAsia="ru-RU"/>
        </w:rPr>
        <w:softHyphen/>
        <w:t>чае их не заменяет. Стимулирование труда эффективно только в том случае, когда органы управления умеют добиваться и поддерживать тот уровень работы, за который платят. Цель стимулирования — не вообще побудить человека работать, а побудить его делать лучше (больше) то, что обусловлено тру</w:t>
      </w:r>
      <w:r w:rsidRPr="00086C27">
        <w:rPr>
          <w:rFonts w:ascii="Times New Roman" w:eastAsia="Times New Roman" w:hAnsi="Times New Roman" w:cs="Times New Roman"/>
          <w:color w:val="000000"/>
          <w:sz w:val="28"/>
          <w:szCs w:val="28"/>
          <w:lang w:eastAsia="ru-RU"/>
        </w:rPr>
        <w:softHyphen/>
        <w:t>довыми отношениями.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Мотивация труда формируется еще до начала профессио</w:t>
      </w:r>
      <w:r w:rsidRPr="00086C27">
        <w:rPr>
          <w:rFonts w:ascii="Times New Roman" w:eastAsia="Times New Roman" w:hAnsi="Times New Roman" w:cs="Times New Roman"/>
          <w:color w:val="000000"/>
          <w:sz w:val="28"/>
          <w:szCs w:val="28"/>
          <w:lang w:eastAsia="ru-RU"/>
        </w:rPr>
        <w:softHyphen/>
        <w:t>нальной трудовой деятельности, в процессе социализации ин</w:t>
      </w:r>
      <w:r w:rsidRPr="00086C27">
        <w:rPr>
          <w:rFonts w:ascii="Times New Roman" w:eastAsia="Times New Roman" w:hAnsi="Times New Roman" w:cs="Times New Roman"/>
          <w:color w:val="000000"/>
          <w:sz w:val="28"/>
          <w:szCs w:val="28"/>
          <w:lang w:eastAsia="ru-RU"/>
        </w:rPr>
        <w:softHyphen/>
        <w:t>дивидуума путем усвоения им ценностей и норм трудовой мо</w:t>
      </w:r>
      <w:r w:rsidRPr="00086C27">
        <w:rPr>
          <w:rFonts w:ascii="Times New Roman" w:eastAsia="Times New Roman" w:hAnsi="Times New Roman" w:cs="Times New Roman"/>
          <w:color w:val="000000"/>
          <w:sz w:val="28"/>
          <w:szCs w:val="28"/>
          <w:lang w:eastAsia="ru-RU"/>
        </w:rPr>
        <w:softHyphen/>
        <w:t>рали и этики, а также посредством личного участия в трудо</w:t>
      </w:r>
      <w:r w:rsidRPr="00086C27">
        <w:rPr>
          <w:rFonts w:ascii="Times New Roman" w:eastAsia="Times New Roman" w:hAnsi="Times New Roman" w:cs="Times New Roman"/>
          <w:color w:val="000000"/>
          <w:sz w:val="28"/>
          <w:szCs w:val="28"/>
          <w:lang w:eastAsia="ru-RU"/>
        </w:rPr>
        <w:softHyphen/>
        <w:t>вой деятельности в рамках семьи и школы. В это время закла</w:t>
      </w:r>
      <w:r w:rsidRPr="00086C27">
        <w:rPr>
          <w:rFonts w:ascii="Times New Roman" w:eastAsia="Times New Roman" w:hAnsi="Times New Roman" w:cs="Times New Roman"/>
          <w:color w:val="000000"/>
          <w:sz w:val="28"/>
          <w:szCs w:val="28"/>
          <w:lang w:eastAsia="ru-RU"/>
        </w:rPr>
        <w:softHyphen/>
        <w:t xml:space="preserve">дываются основы отношения к труду как </w:t>
      </w:r>
      <w:proofErr w:type="gramStart"/>
      <w:r w:rsidRPr="00086C27">
        <w:rPr>
          <w:rFonts w:ascii="Times New Roman" w:eastAsia="Times New Roman" w:hAnsi="Times New Roman" w:cs="Times New Roman"/>
          <w:color w:val="000000"/>
          <w:sz w:val="28"/>
          <w:szCs w:val="28"/>
          <w:lang w:eastAsia="ru-RU"/>
        </w:rPr>
        <w:t>ценности</w:t>
      </w:r>
      <w:proofErr w:type="gramEnd"/>
      <w:r w:rsidRPr="00086C27">
        <w:rPr>
          <w:rFonts w:ascii="Times New Roman" w:eastAsia="Times New Roman" w:hAnsi="Times New Roman" w:cs="Times New Roman"/>
          <w:color w:val="000000"/>
          <w:sz w:val="28"/>
          <w:szCs w:val="28"/>
          <w:lang w:eastAsia="ru-RU"/>
        </w:rPr>
        <w:t xml:space="preserve"> и форми</w:t>
      </w:r>
      <w:r w:rsidRPr="00086C27">
        <w:rPr>
          <w:rFonts w:ascii="Times New Roman" w:eastAsia="Times New Roman" w:hAnsi="Times New Roman" w:cs="Times New Roman"/>
          <w:color w:val="000000"/>
          <w:sz w:val="28"/>
          <w:szCs w:val="28"/>
          <w:lang w:eastAsia="ru-RU"/>
        </w:rPr>
        <w:softHyphen/>
        <w:t>руется система ценностей самого труда, развиваются трудовые качества личности: трудолюбие, ответственность, дисципли</w:t>
      </w:r>
      <w:r w:rsidRPr="00086C27">
        <w:rPr>
          <w:rFonts w:ascii="Times New Roman" w:eastAsia="Times New Roman" w:hAnsi="Times New Roman" w:cs="Times New Roman"/>
          <w:color w:val="000000"/>
          <w:sz w:val="28"/>
          <w:szCs w:val="28"/>
          <w:lang w:eastAsia="ru-RU"/>
        </w:rPr>
        <w:softHyphen/>
        <w:t>нированность, инициативность и т.д., приобретаются первона</w:t>
      </w:r>
      <w:r w:rsidRPr="00086C27">
        <w:rPr>
          <w:rFonts w:ascii="Times New Roman" w:eastAsia="Times New Roman" w:hAnsi="Times New Roman" w:cs="Times New Roman"/>
          <w:color w:val="000000"/>
          <w:sz w:val="28"/>
          <w:szCs w:val="28"/>
          <w:lang w:eastAsia="ru-RU"/>
        </w:rPr>
        <w:softHyphen/>
        <w:t>чальные трудовые навыки.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Для формирования трудовой мотивации наибольшую зна</w:t>
      </w:r>
      <w:r w:rsidRPr="00086C27">
        <w:rPr>
          <w:rFonts w:ascii="Times New Roman" w:eastAsia="Times New Roman" w:hAnsi="Times New Roman" w:cs="Times New Roman"/>
          <w:color w:val="000000"/>
          <w:sz w:val="28"/>
          <w:szCs w:val="28"/>
          <w:lang w:eastAsia="ru-RU"/>
        </w:rPr>
        <w:softHyphen/>
        <w:t>чимость имеет характер усвоенных индивидуумом трудовых норм и ценностей. Именно они придают смысл всей дальней</w:t>
      </w:r>
      <w:r w:rsidRPr="00086C27">
        <w:rPr>
          <w:rFonts w:ascii="Times New Roman" w:eastAsia="Times New Roman" w:hAnsi="Times New Roman" w:cs="Times New Roman"/>
          <w:color w:val="000000"/>
          <w:sz w:val="28"/>
          <w:szCs w:val="28"/>
          <w:lang w:eastAsia="ru-RU"/>
        </w:rPr>
        <w:softHyphen/>
        <w:t>шей трудовой деятельности, определяют образ жизни. Непо</w:t>
      </w:r>
      <w:r w:rsidRPr="00086C27">
        <w:rPr>
          <w:rFonts w:ascii="Times New Roman" w:eastAsia="Times New Roman" w:hAnsi="Times New Roman" w:cs="Times New Roman"/>
          <w:color w:val="000000"/>
          <w:sz w:val="28"/>
          <w:szCs w:val="28"/>
          <w:lang w:eastAsia="ru-RU"/>
        </w:rPr>
        <w:softHyphen/>
        <w:t xml:space="preserve">средственное участие детей в производительном труде само по себе </w:t>
      </w:r>
      <w:r w:rsidRPr="00086C27">
        <w:rPr>
          <w:rFonts w:ascii="Times New Roman" w:eastAsia="Times New Roman" w:hAnsi="Times New Roman" w:cs="Times New Roman"/>
          <w:color w:val="000000"/>
          <w:sz w:val="28"/>
          <w:szCs w:val="28"/>
          <w:lang w:eastAsia="ru-RU"/>
        </w:rPr>
        <w:lastRenderedPageBreak/>
        <w:t>на мотивацию не влияет. Важно, какие нормы и правила трудовой жизни при этом будут усвоены.</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В профессиональную трудовую деятельность человек всту</w:t>
      </w:r>
      <w:r w:rsidRPr="00086C27">
        <w:rPr>
          <w:rFonts w:ascii="Times New Roman" w:eastAsia="Times New Roman" w:hAnsi="Times New Roman" w:cs="Times New Roman"/>
          <w:color w:val="000000"/>
          <w:sz w:val="28"/>
          <w:szCs w:val="28"/>
          <w:lang w:eastAsia="ru-RU"/>
        </w:rPr>
        <w:softHyphen/>
        <w:t>пает с уже сформированным ценностным сознанием. Он зна</w:t>
      </w:r>
      <w:r w:rsidRPr="00086C27">
        <w:rPr>
          <w:rFonts w:ascii="Times New Roman" w:eastAsia="Times New Roman" w:hAnsi="Times New Roman" w:cs="Times New Roman"/>
          <w:color w:val="000000"/>
          <w:sz w:val="28"/>
          <w:szCs w:val="28"/>
          <w:lang w:eastAsia="ru-RU"/>
        </w:rPr>
        <w:softHyphen/>
        <w:t>ет, какие интересы хотел бы реализовать посредством труда. Реальная производственная среда заставляет его трансформи</w:t>
      </w:r>
      <w:r w:rsidRPr="00086C27">
        <w:rPr>
          <w:rFonts w:ascii="Times New Roman" w:eastAsia="Times New Roman" w:hAnsi="Times New Roman" w:cs="Times New Roman"/>
          <w:color w:val="000000"/>
          <w:sz w:val="28"/>
          <w:szCs w:val="28"/>
          <w:lang w:eastAsia="ru-RU"/>
        </w:rPr>
        <w:softHyphen/>
        <w:t>ровать ценностные ориентации, "приземлить" их. Так форми</w:t>
      </w:r>
      <w:r w:rsidRPr="00086C27">
        <w:rPr>
          <w:rFonts w:ascii="Times New Roman" w:eastAsia="Times New Roman" w:hAnsi="Times New Roman" w:cs="Times New Roman"/>
          <w:color w:val="000000"/>
          <w:sz w:val="28"/>
          <w:szCs w:val="28"/>
          <w:lang w:eastAsia="ru-RU"/>
        </w:rPr>
        <w:softHyphen/>
        <w:t>руется второй, практический пласт трудового сознания, обу</w:t>
      </w:r>
      <w:r w:rsidRPr="00086C27">
        <w:rPr>
          <w:rFonts w:ascii="Times New Roman" w:eastAsia="Times New Roman" w:hAnsi="Times New Roman" w:cs="Times New Roman"/>
          <w:color w:val="000000"/>
          <w:sz w:val="28"/>
          <w:szCs w:val="28"/>
          <w:lang w:eastAsia="ru-RU"/>
        </w:rPr>
        <w:softHyphen/>
        <w:t>словленный, с одной стороны, ценностными ориентациями личности, а с другой — конкретными обстоятельствами про</w:t>
      </w:r>
      <w:r w:rsidRPr="00086C27">
        <w:rPr>
          <w:rFonts w:ascii="Times New Roman" w:eastAsia="Times New Roman" w:hAnsi="Times New Roman" w:cs="Times New Roman"/>
          <w:color w:val="000000"/>
          <w:sz w:val="28"/>
          <w:szCs w:val="28"/>
          <w:lang w:eastAsia="ru-RU"/>
        </w:rPr>
        <w:softHyphen/>
        <w:t>фессиональной трудовой жизни. Практические требования к работе обусловливают конкретную мотивацию, которая в от</w:t>
      </w:r>
      <w:r w:rsidRPr="00086C27">
        <w:rPr>
          <w:rFonts w:ascii="Times New Roman" w:eastAsia="Times New Roman" w:hAnsi="Times New Roman" w:cs="Times New Roman"/>
          <w:color w:val="000000"/>
          <w:sz w:val="28"/>
          <w:szCs w:val="28"/>
          <w:lang w:eastAsia="ru-RU"/>
        </w:rPr>
        <w:softHyphen/>
        <w:t>личие от ценностного сознания, определяющего смысл и пер</w:t>
      </w:r>
      <w:r w:rsidRPr="00086C27">
        <w:rPr>
          <w:rFonts w:ascii="Times New Roman" w:eastAsia="Times New Roman" w:hAnsi="Times New Roman" w:cs="Times New Roman"/>
          <w:color w:val="000000"/>
          <w:sz w:val="28"/>
          <w:szCs w:val="28"/>
          <w:lang w:eastAsia="ru-RU"/>
        </w:rPr>
        <w:softHyphen/>
        <w:t>спективные цели трудовой деятельности, предопределяет в ос</w:t>
      </w:r>
      <w:r w:rsidRPr="00086C27">
        <w:rPr>
          <w:rFonts w:ascii="Times New Roman" w:eastAsia="Times New Roman" w:hAnsi="Times New Roman" w:cs="Times New Roman"/>
          <w:color w:val="000000"/>
          <w:sz w:val="28"/>
          <w:szCs w:val="28"/>
          <w:lang w:eastAsia="ru-RU"/>
        </w:rPr>
        <w:softHyphen/>
        <w:t>новном выбор путей и способов их реализации.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Мотивация труда — важнейший фактор результативности работы, и в этом качестве она составляет основу трудового по</w:t>
      </w:r>
      <w:r w:rsidRPr="00086C27">
        <w:rPr>
          <w:rFonts w:ascii="Times New Roman" w:eastAsia="Times New Roman" w:hAnsi="Times New Roman" w:cs="Times New Roman"/>
          <w:color w:val="000000"/>
          <w:sz w:val="28"/>
          <w:szCs w:val="28"/>
          <w:lang w:eastAsia="ru-RU"/>
        </w:rPr>
        <w:softHyphen/>
        <w:t>тенциала работника, т.е. всей совокупности свойств, влияю</w:t>
      </w:r>
      <w:r w:rsidRPr="00086C27">
        <w:rPr>
          <w:rFonts w:ascii="Times New Roman" w:eastAsia="Times New Roman" w:hAnsi="Times New Roman" w:cs="Times New Roman"/>
          <w:color w:val="000000"/>
          <w:sz w:val="28"/>
          <w:szCs w:val="28"/>
          <w:lang w:eastAsia="ru-RU"/>
        </w:rPr>
        <w:softHyphen/>
        <w:t>щих на производственную деятельность. Трудовой потенциал состоит из психофизиологического потенциала (способностей и склонностей человека, его здоровья, работоспособности, вы</w:t>
      </w:r>
      <w:r w:rsidRPr="00086C27">
        <w:rPr>
          <w:rFonts w:ascii="Times New Roman" w:eastAsia="Times New Roman" w:hAnsi="Times New Roman" w:cs="Times New Roman"/>
          <w:color w:val="000000"/>
          <w:sz w:val="28"/>
          <w:szCs w:val="28"/>
          <w:lang w:eastAsia="ru-RU"/>
        </w:rPr>
        <w:softHyphen/>
        <w:t xml:space="preserve">носливости, типа нервной системы) и личностного (мотивационного) потенциала. Мотивационный потенциал играет роль пускового механизма, определяющего, какие способности и в какой степени работник будет </w:t>
      </w:r>
      <w:proofErr w:type="gramStart"/>
      <w:r w:rsidRPr="00086C27">
        <w:rPr>
          <w:rFonts w:ascii="Times New Roman" w:eastAsia="Times New Roman" w:hAnsi="Times New Roman" w:cs="Times New Roman"/>
          <w:color w:val="000000"/>
          <w:sz w:val="28"/>
          <w:szCs w:val="28"/>
          <w:lang w:eastAsia="ru-RU"/>
        </w:rPr>
        <w:t>развивать</w:t>
      </w:r>
      <w:proofErr w:type="gramEnd"/>
      <w:r w:rsidRPr="00086C27">
        <w:rPr>
          <w:rFonts w:ascii="Times New Roman" w:eastAsia="Times New Roman" w:hAnsi="Times New Roman" w:cs="Times New Roman"/>
          <w:color w:val="000000"/>
          <w:sz w:val="28"/>
          <w:szCs w:val="28"/>
          <w:lang w:eastAsia="ru-RU"/>
        </w:rPr>
        <w:t xml:space="preserve"> и использовать в про</w:t>
      </w:r>
      <w:r w:rsidRPr="00086C27">
        <w:rPr>
          <w:rFonts w:ascii="Times New Roman" w:eastAsia="Times New Roman" w:hAnsi="Times New Roman" w:cs="Times New Roman"/>
          <w:color w:val="000000"/>
          <w:sz w:val="28"/>
          <w:szCs w:val="28"/>
          <w:lang w:eastAsia="ru-RU"/>
        </w:rPr>
        <w:softHyphen/>
        <w:t>цессе трудовой деятельности.</w:t>
      </w:r>
    </w:p>
    <w:p w:rsidR="00086C27" w:rsidRPr="00086C27" w:rsidRDefault="00086C27"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086C27">
        <w:rPr>
          <w:rFonts w:ascii="Times New Roman" w:eastAsia="Times New Roman" w:hAnsi="Times New Roman" w:cs="Times New Roman"/>
          <w:color w:val="000000"/>
          <w:sz w:val="28"/>
          <w:szCs w:val="28"/>
          <w:lang w:eastAsia="ru-RU"/>
        </w:rPr>
        <w:t>Очевидно, что связь мотивации и результатов труда опосредована природными способностями и приобретенными навы</w:t>
      </w:r>
      <w:r w:rsidRPr="00086C27">
        <w:rPr>
          <w:rFonts w:ascii="Times New Roman" w:eastAsia="Times New Roman" w:hAnsi="Times New Roman" w:cs="Times New Roman"/>
          <w:color w:val="000000"/>
          <w:sz w:val="28"/>
          <w:szCs w:val="28"/>
          <w:lang w:eastAsia="ru-RU"/>
        </w:rPr>
        <w:softHyphen/>
        <w:t>ками труда, но именно мотивация — источник трудовой дея</w:t>
      </w:r>
      <w:r w:rsidRPr="00086C27">
        <w:rPr>
          <w:rFonts w:ascii="Times New Roman" w:eastAsia="Times New Roman" w:hAnsi="Times New Roman" w:cs="Times New Roman"/>
          <w:color w:val="000000"/>
          <w:sz w:val="28"/>
          <w:szCs w:val="28"/>
          <w:lang w:eastAsia="ru-RU"/>
        </w:rPr>
        <w:softHyphen/>
        <w:t>тельности личности.</w:t>
      </w:r>
    </w:p>
    <w:p w:rsidR="00086C27" w:rsidRDefault="00086C27" w:rsidP="009972D0">
      <w:pPr>
        <w:spacing w:after="0" w:line="240" w:lineRule="auto"/>
        <w:ind w:right="-1" w:firstLine="567"/>
        <w:jc w:val="center"/>
        <w:rPr>
          <w:rFonts w:ascii="Times New Roman" w:eastAsia="Calibri" w:hAnsi="Times New Roman" w:cs="Times New Roman"/>
          <w:b/>
          <w:bCs/>
          <w:sz w:val="28"/>
          <w:szCs w:val="28"/>
        </w:rPr>
      </w:pPr>
    </w:p>
    <w:p w:rsidR="00086C27" w:rsidRDefault="00086C27" w:rsidP="009972D0">
      <w:pPr>
        <w:spacing w:after="0" w:line="240" w:lineRule="auto"/>
        <w:ind w:right="-1" w:firstLine="567"/>
        <w:jc w:val="center"/>
        <w:rPr>
          <w:rFonts w:ascii="Times New Roman" w:eastAsia="Calibri" w:hAnsi="Times New Roman" w:cs="Times New Roman"/>
          <w:b/>
          <w:bCs/>
          <w:sz w:val="28"/>
          <w:szCs w:val="28"/>
        </w:rPr>
      </w:pPr>
    </w:p>
    <w:p w:rsidR="00FB182B" w:rsidRDefault="00086C27" w:rsidP="009972D0">
      <w:pPr>
        <w:spacing w:after="0" w:line="240" w:lineRule="auto"/>
        <w:ind w:right="-1" w:firstLine="567"/>
        <w:jc w:val="center"/>
        <w:rPr>
          <w:rFonts w:ascii="Times New Roman" w:eastAsia="Calibri" w:hAnsi="Times New Roman" w:cs="Times New Roman"/>
          <w:b/>
          <w:bCs/>
          <w:sz w:val="28"/>
          <w:szCs w:val="28"/>
        </w:rPr>
      </w:pPr>
      <w:r w:rsidRPr="00086C27">
        <w:rPr>
          <w:rFonts w:ascii="Times New Roman" w:eastAsia="Calibri" w:hAnsi="Times New Roman" w:cs="Times New Roman"/>
          <w:b/>
          <w:bCs/>
          <w:sz w:val="28"/>
          <w:szCs w:val="28"/>
        </w:rPr>
        <w:t>Тема 1.3. Контроль и оценка результатов выполнения работ и оказания услуг исполнителями.</w:t>
      </w:r>
    </w:p>
    <w:p w:rsidR="00086C27" w:rsidRDefault="00086C27" w:rsidP="009972D0">
      <w:pPr>
        <w:spacing w:after="0" w:line="240" w:lineRule="auto"/>
        <w:ind w:right="-1" w:firstLine="567"/>
        <w:jc w:val="center"/>
        <w:rPr>
          <w:rFonts w:ascii="Times New Roman" w:eastAsia="Calibri" w:hAnsi="Times New Roman" w:cs="Times New Roman"/>
          <w:b/>
          <w:bCs/>
          <w:sz w:val="28"/>
          <w:szCs w:val="28"/>
        </w:rPr>
      </w:pPr>
    </w:p>
    <w:p w:rsidR="00086C27" w:rsidRDefault="00086C27" w:rsidP="009972D0">
      <w:pPr>
        <w:spacing w:after="0" w:line="240" w:lineRule="auto"/>
        <w:ind w:right="-1" w:firstLine="567"/>
        <w:jc w:val="center"/>
        <w:rPr>
          <w:rFonts w:ascii="Times New Roman" w:eastAsia="Calibri" w:hAnsi="Times New Roman" w:cs="Times New Roman"/>
          <w:b/>
          <w:sz w:val="28"/>
          <w:szCs w:val="28"/>
        </w:rPr>
      </w:pPr>
      <w:r w:rsidRPr="00086C27">
        <w:rPr>
          <w:rFonts w:ascii="Times New Roman" w:eastAsia="Calibri" w:hAnsi="Times New Roman" w:cs="Times New Roman"/>
          <w:b/>
          <w:sz w:val="28"/>
          <w:szCs w:val="28"/>
        </w:rPr>
        <w:t>Положения действующей системы менеджмента качества. Контроль и оценка работ структурных подразделений.</w:t>
      </w:r>
    </w:p>
    <w:p w:rsidR="00086C27" w:rsidRDefault="00086C27" w:rsidP="009972D0">
      <w:pPr>
        <w:spacing w:after="0" w:line="240" w:lineRule="auto"/>
        <w:ind w:right="-1" w:firstLine="567"/>
        <w:jc w:val="center"/>
        <w:rPr>
          <w:rFonts w:ascii="Times New Roman" w:eastAsia="Calibri" w:hAnsi="Times New Roman" w:cs="Times New Roman"/>
          <w:b/>
          <w:sz w:val="28"/>
          <w:szCs w:val="28"/>
        </w:rPr>
      </w:pP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В современных, жестких условиях конкурентной борьбы за потребителя, эффективное управление компанией (быстрее, качественнее, дешевле) является ключевым. Одной из самых отработанных на практике и признанных в мире моделей управления бизнесом является </w:t>
      </w:r>
      <w:r w:rsidRPr="00764791">
        <w:rPr>
          <w:rFonts w:ascii="Times New Roman" w:eastAsia="Times New Roman" w:hAnsi="Times New Roman" w:cs="Times New Roman"/>
          <w:b/>
          <w:bCs/>
          <w:sz w:val="28"/>
          <w:szCs w:val="28"/>
          <w:lang w:eastAsia="ru-RU"/>
        </w:rPr>
        <w:t>Международный стандарт ISO 9001:2008</w:t>
      </w:r>
      <w:r w:rsidRPr="00764791">
        <w:rPr>
          <w:rFonts w:ascii="Times New Roman" w:eastAsia="Times New Roman" w:hAnsi="Times New Roman" w:cs="Times New Roman"/>
          <w:sz w:val="28"/>
          <w:szCs w:val="28"/>
          <w:lang w:eastAsia="ru-RU"/>
        </w:rPr>
        <w:t xml:space="preserve">. Система Менеджмента Качества компании созданная и сертифицированная по ISO 9001:2008, </w:t>
      </w:r>
      <w:proofErr w:type="gramStart"/>
      <w:r w:rsidRPr="00764791">
        <w:rPr>
          <w:rFonts w:ascii="Times New Roman" w:eastAsia="Times New Roman" w:hAnsi="Times New Roman" w:cs="Times New Roman"/>
          <w:sz w:val="28"/>
          <w:szCs w:val="28"/>
          <w:lang w:eastAsia="ru-RU"/>
        </w:rPr>
        <w:t>является</w:t>
      </w:r>
      <w:proofErr w:type="gramEnd"/>
      <w:r w:rsidRPr="00764791">
        <w:rPr>
          <w:rFonts w:ascii="Times New Roman" w:eastAsia="Times New Roman" w:hAnsi="Times New Roman" w:cs="Times New Roman"/>
          <w:sz w:val="28"/>
          <w:szCs w:val="28"/>
          <w:lang w:eastAsia="ru-RU"/>
        </w:rPr>
        <w:t xml:space="preserve"> по сути эффективной Системой Управления Компанией и гарантирует ее дальнейшее стабильное развитие.</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такое СМК?</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Обобщая различные определения, разработанные ISO, можно сказать, что СМК - это система, созданная в организации для постоянного формирования политики и целей в области качества, а также для достижения этих целей. Итак, прежде всего СМК - это система. А система, как правило, характеризуется своим назначением, структурой, составом элементов и связями между ними.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Назначение СМК.</w:t>
      </w:r>
      <w:r w:rsidRPr="00764791">
        <w:rPr>
          <w:rFonts w:ascii="Times New Roman" w:eastAsia="Times New Roman" w:hAnsi="Times New Roman" w:cs="Times New Roman"/>
          <w:sz w:val="28"/>
          <w:szCs w:val="28"/>
          <w:lang w:eastAsia="ru-RU"/>
        </w:rPr>
        <w:t xml:space="preserve"> </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lastRenderedPageBreak/>
        <w:t xml:space="preserve">СМК </w:t>
      </w:r>
      <w:proofErr w:type="gramStart"/>
      <w:r w:rsidRPr="00764791">
        <w:rPr>
          <w:rFonts w:ascii="Times New Roman" w:eastAsia="Times New Roman" w:hAnsi="Times New Roman" w:cs="Times New Roman"/>
          <w:sz w:val="28"/>
          <w:szCs w:val="28"/>
          <w:lang w:eastAsia="ru-RU"/>
        </w:rPr>
        <w:t>призвана</w:t>
      </w:r>
      <w:proofErr w:type="gramEnd"/>
      <w:r w:rsidRPr="00764791">
        <w:rPr>
          <w:rFonts w:ascii="Times New Roman" w:eastAsia="Times New Roman" w:hAnsi="Times New Roman" w:cs="Times New Roman"/>
          <w:sz w:val="28"/>
          <w:szCs w:val="28"/>
          <w:lang w:eastAsia="ru-RU"/>
        </w:rPr>
        <w:t xml:space="preserve"> обеспечивать качество продукции или услуг организации и «настраивать» это качество на ожидания потребителей (заказчиков). При этом ее главная задача - не контролировать каждую единицу продукции, а сделать так, чтобы не было ошибок в работе, которые могли бы привести к появлению брака (плохому качеству продукции или услуг). Причиной брака всегда являются неправильные действия. А для того, чтобы их избежать, необходимо формализовать (описать) правильные действия для создания качественной продукции или услуг, разработать инструкции по выполнению правильных действий и контролировать эти действия.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Структура СМК.</w:t>
      </w:r>
      <w:r w:rsidRPr="00764791">
        <w:rPr>
          <w:rFonts w:ascii="Times New Roman" w:eastAsia="Times New Roman" w:hAnsi="Times New Roman" w:cs="Times New Roman"/>
          <w:sz w:val="28"/>
          <w:szCs w:val="28"/>
          <w:lang w:eastAsia="ru-RU"/>
        </w:rPr>
        <w:t xml:space="preserve"> </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СМК как система состоит из следующих элементов: организация, процессы, документы, ресурсы. По определению ISO, </w:t>
      </w:r>
      <w:r w:rsidRPr="00764791">
        <w:rPr>
          <w:rFonts w:ascii="Times New Roman" w:eastAsia="Times New Roman" w:hAnsi="Times New Roman" w:cs="Times New Roman"/>
          <w:i/>
          <w:iCs/>
          <w:sz w:val="28"/>
          <w:szCs w:val="28"/>
          <w:lang w:eastAsia="ru-RU"/>
        </w:rPr>
        <w:t xml:space="preserve">организация </w:t>
      </w:r>
      <w:r w:rsidRPr="00764791">
        <w:rPr>
          <w:rFonts w:ascii="Times New Roman" w:eastAsia="Times New Roman" w:hAnsi="Times New Roman" w:cs="Times New Roman"/>
          <w:sz w:val="28"/>
          <w:szCs w:val="28"/>
          <w:lang w:eastAsia="ru-RU"/>
        </w:rPr>
        <w:t>это группа сотрудников и необходимых сре</w:t>
      </w:r>
      <w:proofErr w:type="gramStart"/>
      <w:r w:rsidRPr="00764791">
        <w:rPr>
          <w:rFonts w:ascii="Times New Roman" w:eastAsia="Times New Roman" w:hAnsi="Times New Roman" w:cs="Times New Roman"/>
          <w:sz w:val="28"/>
          <w:szCs w:val="28"/>
          <w:lang w:eastAsia="ru-RU"/>
        </w:rPr>
        <w:t>дств с р</w:t>
      </w:r>
      <w:proofErr w:type="gramEnd"/>
      <w:r w:rsidRPr="00764791">
        <w:rPr>
          <w:rFonts w:ascii="Times New Roman" w:eastAsia="Times New Roman" w:hAnsi="Times New Roman" w:cs="Times New Roman"/>
          <w:sz w:val="28"/>
          <w:szCs w:val="28"/>
          <w:lang w:eastAsia="ru-RU"/>
        </w:rPr>
        <w:t xml:space="preserve">аспределением ответственности, полномочий и взаимоотношений. Другими словами, под организацией понимается совокупность элементов организационно-штатной структуры, связанных с качеством, правила их взаимодействия, а также персонал, отвечающий за качество. </w:t>
      </w:r>
      <w:proofErr w:type="gramStart"/>
      <w:r w:rsidRPr="00764791">
        <w:rPr>
          <w:rFonts w:ascii="Times New Roman" w:eastAsia="Times New Roman" w:hAnsi="Times New Roman" w:cs="Times New Roman"/>
          <w:i/>
          <w:iCs/>
          <w:sz w:val="28"/>
          <w:szCs w:val="28"/>
          <w:lang w:eastAsia="ru-RU"/>
        </w:rPr>
        <w:t xml:space="preserve">Процесс </w:t>
      </w:r>
      <w:r w:rsidRPr="00764791">
        <w:rPr>
          <w:rFonts w:ascii="Times New Roman" w:eastAsia="Times New Roman" w:hAnsi="Times New Roman" w:cs="Times New Roman"/>
          <w:sz w:val="28"/>
          <w:szCs w:val="28"/>
          <w:lang w:eastAsia="ru-RU"/>
        </w:rPr>
        <w:t>- совокупность взаимосвязанных и взаимодействующих элементов деятельности, преобразующих «входы» в «выходы», с целью добавления ценности (от «входа» к «выходу»).</w:t>
      </w:r>
      <w:proofErr w:type="gramEnd"/>
      <w:r w:rsidRPr="00764791">
        <w:rPr>
          <w:rFonts w:ascii="Times New Roman" w:eastAsia="Times New Roman" w:hAnsi="Times New Roman" w:cs="Times New Roman"/>
          <w:sz w:val="28"/>
          <w:szCs w:val="28"/>
          <w:lang w:eastAsia="ru-RU"/>
        </w:rPr>
        <w:t xml:space="preserve"> </w:t>
      </w:r>
      <w:proofErr w:type="gramStart"/>
      <w:r w:rsidRPr="00764791">
        <w:rPr>
          <w:rFonts w:ascii="Times New Roman" w:eastAsia="Times New Roman" w:hAnsi="Times New Roman" w:cs="Times New Roman"/>
          <w:sz w:val="28"/>
          <w:szCs w:val="28"/>
          <w:lang w:eastAsia="ru-RU"/>
        </w:rPr>
        <w:t>Важное значение</w:t>
      </w:r>
      <w:proofErr w:type="gramEnd"/>
      <w:r w:rsidRPr="00764791">
        <w:rPr>
          <w:rFonts w:ascii="Times New Roman" w:eastAsia="Times New Roman" w:hAnsi="Times New Roman" w:cs="Times New Roman"/>
          <w:sz w:val="28"/>
          <w:szCs w:val="28"/>
          <w:lang w:eastAsia="ru-RU"/>
        </w:rPr>
        <w:t xml:space="preserve"> в СМК имеет понятие процедуры. </w:t>
      </w:r>
      <w:r w:rsidRPr="00764791">
        <w:rPr>
          <w:rFonts w:ascii="Times New Roman" w:eastAsia="Times New Roman" w:hAnsi="Times New Roman" w:cs="Times New Roman"/>
          <w:i/>
          <w:iCs/>
          <w:sz w:val="28"/>
          <w:szCs w:val="28"/>
          <w:lang w:eastAsia="ru-RU"/>
        </w:rPr>
        <w:t xml:space="preserve">Процедура </w:t>
      </w:r>
      <w:proofErr w:type="gramStart"/>
      <w:r w:rsidRPr="00764791">
        <w:rPr>
          <w:rFonts w:ascii="Times New Roman" w:eastAsia="Times New Roman" w:hAnsi="Times New Roman" w:cs="Times New Roman"/>
          <w:sz w:val="28"/>
          <w:szCs w:val="28"/>
          <w:lang w:eastAsia="ru-RU"/>
        </w:rPr>
        <w:t>-у</w:t>
      </w:r>
      <w:proofErr w:type="gramEnd"/>
      <w:r w:rsidRPr="00764791">
        <w:rPr>
          <w:rFonts w:ascii="Times New Roman" w:eastAsia="Times New Roman" w:hAnsi="Times New Roman" w:cs="Times New Roman"/>
          <w:sz w:val="28"/>
          <w:szCs w:val="28"/>
          <w:lang w:eastAsia="ru-RU"/>
        </w:rPr>
        <w:t xml:space="preserve">становленный способ осуществления деятельности или процесса. Таким образом, процедурой можно назвать процесс (или совокупность процессов); с другой стороны - это документ, формализующий правильный способ выполнения процесса. </w:t>
      </w:r>
      <w:r w:rsidRPr="00764791">
        <w:rPr>
          <w:rFonts w:ascii="Times New Roman" w:eastAsia="Times New Roman" w:hAnsi="Times New Roman" w:cs="Times New Roman"/>
          <w:i/>
          <w:iCs/>
          <w:sz w:val="28"/>
          <w:szCs w:val="28"/>
          <w:lang w:eastAsia="ru-RU"/>
        </w:rPr>
        <w:t xml:space="preserve">Документ </w:t>
      </w:r>
      <w:r w:rsidRPr="00764791">
        <w:rPr>
          <w:rFonts w:ascii="Times New Roman" w:eastAsia="Times New Roman" w:hAnsi="Times New Roman" w:cs="Times New Roman"/>
          <w:sz w:val="28"/>
          <w:szCs w:val="28"/>
          <w:lang w:eastAsia="ru-RU"/>
        </w:rPr>
        <w:t>- информация (значимые данные), размещенная на соответствующем носителе. Основные документы СМК перечислены далее. С документами системы качества должны быть связаны другие организационно-распорядительные документы предприятия, например «Положения о подразделениях» и «Должностные инструкции».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Документы системы менеджмента качества:</w:t>
      </w:r>
    </w:p>
    <w:p w:rsidR="00086C27" w:rsidRPr="00764791" w:rsidRDefault="00086C27" w:rsidP="009972D0">
      <w:pPr>
        <w:numPr>
          <w:ilvl w:val="0"/>
          <w:numId w:val="1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Приказы и положения по предприятию, относящиеся к СМК («О совершенствовании системы качества», «О представителе руководства», «О руководителе проекта», «О службе системы качества»)</w:t>
      </w:r>
    </w:p>
    <w:p w:rsidR="00086C27" w:rsidRPr="00764791" w:rsidRDefault="00086C27" w:rsidP="009972D0">
      <w:pPr>
        <w:numPr>
          <w:ilvl w:val="0"/>
          <w:numId w:val="1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Программа реализации проекта, раскрывающая ответственность должностных лиц за процедуры. Политика в области качества - основные направления и цели организации в области качества, официально сформулированные руководством</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Процедуры системы качества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Руководство по качеству - документ, излагающий политику в области качества и описывающий систему качества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План качества - документ, определяющий, какие процедуры и соответствующие им ресурсы, кем и когда должны применяться к конкретному проекту, продукции, процессу или контракту</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Рабочие инструкции, связанные с качеством</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Контрольные инструкции, связанные с качеством Ресурсы СМК - все то, что обеспечивает менеджмент качества (людские, временные и др.). Таким образом, СМК - это система, состоящая из организации, процессов, документов и ресурсов, </w:t>
      </w:r>
      <w:r w:rsidRPr="00764791">
        <w:rPr>
          <w:rFonts w:ascii="Times New Roman" w:eastAsia="Times New Roman" w:hAnsi="Times New Roman" w:cs="Times New Roman"/>
          <w:sz w:val="28"/>
          <w:szCs w:val="28"/>
          <w:lang w:eastAsia="ru-RU"/>
        </w:rPr>
        <w:lastRenderedPageBreak/>
        <w:t>направленная на формирование политики и целей в области качества, а также на достижение этих целей.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такое ISO?</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ISO (</w:t>
      </w:r>
      <w:proofErr w:type="spellStart"/>
      <w:r w:rsidRPr="00764791">
        <w:rPr>
          <w:rFonts w:ascii="Times New Roman" w:eastAsia="Times New Roman" w:hAnsi="Times New Roman" w:cs="Times New Roman"/>
          <w:sz w:val="28"/>
          <w:szCs w:val="28"/>
          <w:lang w:eastAsia="ru-RU"/>
        </w:rPr>
        <w:t>International</w:t>
      </w:r>
      <w:proofErr w:type="spell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Organization</w:t>
      </w:r>
      <w:proofErr w:type="spell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for</w:t>
      </w:r>
      <w:proofErr w:type="spell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Standardization</w:t>
      </w:r>
      <w:proofErr w:type="spellEnd"/>
      <w:r w:rsidRPr="00764791">
        <w:rPr>
          <w:rFonts w:ascii="Times New Roman" w:eastAsia="Times New Roman" w:hAnsi="Times New Roman" w:cs="Times New Roman"/>
          <w:sz w:val="28"/>
          <w:szCs w:val="28"/>
          <w:lang w:eastAsia="ru-RU"/>
        </w:rPr>
        <w:t>) - Международная организация по стандартизации, всемирная федерация национальных организаций по стандартизации (комитетов-членов ISO). Цель ISO - развитие принципов стандартизации и проектирование на их основе стандартов, способствующих интеграционным процессам в разных областях и направлениях деятельности. Существование и развитие ISO обусловлены возрастающей необходимостью использования общепринятых стандартов для обеспечения совместимости функционирования различных (не только технических) систем. Взаимопроникновение методов управления, технологий, средств и рынков в настоящее время невозможно представить без стандартов ISO.</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такое ISO 9000?</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Разрабатываемые ISO стандарты объединяются в семейства. ISO 9000 - семейство стандартов, относящихся к качеству и призванных помочь организациям всех видов и размеров разработать, внедрить и обеспечить функционирование эффективно действующих СМК.</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Основной пакет международных стандартов, связанных с управлением качеством, был принят ISO в марте 1987 года и затем периодически обновлялся. Он содержал стандарты ISO 9000-9004, а также словарь терминов и определений ISO 8402. В 2008 году вышла четвертая редакция основного стандарта этой серии - ISO 9001:2008.</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такое: ISO 9001:2008?</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ISO 9000 - семейство стандартов, относящихся к качеству, опубликованных и используемых в качестве официальных.</w:t>
      </w:r>
      <w:r w:rsidRPr="00764791">
        <w:rPr>
          <w:rFonts w:ascii="Times New Roman" w:eastAsia="Times New Roman" w:hAnsi="Times New Roman" w:cs="Times New Roman"/>
          <w:sz w:val="28"/>
          <w:szCs w:val="28"/>
          <w:lang w:eastAsia="ru-RU"/>
        </w:rPr>
        <w:br/>
        <w:t>ISO 9001:2008 «Система менеджмента качества. Требования» - устанавливает требования для систем менеджмента качества и определяет модель СМК, основанную на процессах. Для создания СМК необходимо выполнить следующие действия:</w:t>
      </w:r>
    </w:p>
    <w:p w:rsidR="00086C27" w:rsidRPr="00764791" w:rsidRDefault="00086C27" w:rsidP="009972D0">
      <w:pPr>
        <w:numPr>
          <w:ilvl w:val="0"/>
          <w:numId w:val="1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провести аудит действующей системы;</w:t>
      </w:r>
    </w:p>
    <w:p w:rsidR="00086C27" w:rsidRPr="00764791" w:rsidRDefault="00086C27" w:rsidP="009972D0">
      <w:pPr>
        <w:numPr>
          <w:ilvl w:val="0"/>
          <w:numId w:val="1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обучить сотрудников;</w:t>
      </w:r>
    </w:p>
    <w:p w:rsidR="00086C27" w:rsidRPr="00764791" w:rsidRDefault="00086C27" w:rsidP="009972D0">
      <w:pPr>
        <w:numPr>
          <w:ilvl w:val="0"/>
          <w:numId w:val="18"/>
        </w:numPr>
        <w:shd w:val="clear" w:color="auto" w:fill="FFFFFF"/>
        <w:tabs>
          <w:tab w:val="clear" w:pos="720"/>
        </w:tabs>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разработать или усовершенствовать действующую СМК;</w:t>
      </w:r>
    </w:p>
    <w:p w:rsidR="00086C27" w:rsidRPr="00764791" w:rsidRDefault="00086C27" w:rsidP="009972D0">
      <w:pPr>
        <w:numPr>
          <w:ilvl w:val="0"/>
          <w:numId w:val="18"/>
        </w:numPr>
        <w:shd w:val="clear" w:color="auto" w:fill="FFFFFF"/>
        <w:tabs>
          <w:tab w:val="clear" w:pos="720"/>
        </w:tabs>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внедрить СМК;</w:t>
      </w:r>
    </w:p>
    <w:p w:rsidR="00086C27" w:rsidRPr="00764791" w:rsidRDefault="00086C27" w:rsidP="009972D0">
      <w:pPr>
        <w:numPr>
          <w:ilvl w:val="0"/>
          <w:numId w:val="18"/>
        </w:numPr>
        <w:shd w:val="clear" w:color="auto" w:fill="FFFFFF"/>
        <w:tabs>
          <w:tab w:val="clear" w:pos="720"/>
        </w:tabs>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сертифицировать СМК;</w:t>
      </w:r>
    </w:p>
    <w:p w:rsidR="00086C27" w:rsidRPr="00764791" w:rsidRDefault="00086C27" w:rsidP="009972D0">
      <w:pPr>
        <w:numPr>
          <w:ilvl w:val="0"/>
          <w:numId w:val="18"/>
        </w:numPr>
        <w:shd w:val="clear" w:color="auto" w:fill="FFFFFF"/>
        <w:tabs>
          <w:tab w:val="clear" w:pos="720"/>
        </w:tabs>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поддерживать эффективность функционирования СМК. Необходимо отметить, что формы выполнения этих этапов всецело зависят от потребностей и интересов предприятия.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 xml:space="preserve">Принципы менеджмента качества. </w:t>
      </w:r>
      <w:r w:rsidRPr="00764791">
        <w:rPr>
          <w:rFonts w:ascii="Times New Roman" w:eastAsia="Times New Roman" w:hAnsi="Times New Roman" w:cs="Times New Roman"/>
          <w:sz w:val="28"/>
          <w:szCs w:val="28"/>
          <w:lang w:eastAsia="ru-RU"/>
        </w:rPr>
        <w:t>На восьми принципах менеджмента качества основаны стандарты системы менеджмента качества ИСО 9000:2005 и ИСО 9001:2008. Эти принципы могут использоваться высшим руководством в качестве основы для управления своими организациями с целью улучшения их деятельности.</w:t>
      </w:r>
    </w:p>
    <w:p w:rsidR="00DC0968" w:rsidRDefault="00DC0968" w:rsidP="009972D0">
      <w:pPr>
        <w:shd w:val="clear" w:color="auto" w:fill="FFFFFF"/>
        <w:spacing w:after="0" w:line="240" w:lineRule="auto"/>
        <w:ind w:right="-1" w:firstLine="567"/>
        <w:jc w:val="both"/>
        <w:rPr>
          <w:rFonts w:ascii="Times New Roman" w:eastAsia="Times New Roman" w:hAnsi="Times New Roman" w:cs="Times New Roman"/>
          <w:b/>
          <w:bCs/>
          <w:sz w:val="28"/>
          <w:szCs w:val="28"/>
          <w:lang w:eastAsia="ru-RU"/>
        </w:rPr>
      </w:pPr>
    </w:p>
    <w:p w:rsidR="00DC0968" w:rsidRDefault="00DC0968" w:rsidP="009972D0">
      <w:pPr>
        <w:shd w:val="clear" w:color="auto" w:fill="FFFFFF"/>
        <w:spacing w:after="0" w:line="240" w:lineRule="auto"/>
        <w:ind w:right="-1" w:firstLine="567"/>
        <w:jc w:val="both"/>
        <w:rPr>
          <w:rFonts w:ascii="Times New Roman" w:eastAsia="Times New Roman" w:hAnsi="Times New Roman" w:cs="Times New Roman"/>
          <w:b/>
          <w:bCs/>
          <w:sz w:val="28"/>
          <w:szCs w:val="28"/>
          <w:lang w:eastAsia="ru-RU"/>
        </w:rPr>
      </w:pPr>
    </w:p>
    <w:p w:rsidR="00DC0968" w:rsidRDefault="00DC0968" w:rsidP="009972D0">
      <w:pPr>
        <w:shd w:val="clear" w:color="auto" w:fill="FFFFFF"/>
        <w:spacing w:after="0" w:line="240" w:lineRule="auto"/>
        <w:ind w:right="-1" w:firstLine="567"/>
        <w:jc w:val="both"/>
        <w:rPr>
          <w:rFonts w:ascii="Times New Roman" w:eastAsia="Times New Roman" w:hAnsi="Times New Roman" w:cs="Times New Roman"/>
          <w:b/>
          <w:bCs/>
          <w:sz w:val="28"/>
          <w:szCs w:val="28"/>
          <w:lang w:eastAsia="ru-RU"/>
        </w:rPr>
      </w:pP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lastRenderedPageBreak/>
        <w:t>Принцип 1. Ориентация на потребителя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Организации зависят от своих потребителей, и поэтому им следовало бы понимать текущие и будущие потребности потребителей, выполнять их требования и стремиться превзойти их ожидания.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1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proofErr w:type="gramStart"/>
      <w:r w:rsidRPr="00764791">
        <w:rPr>
          <w:rFonts w:ascii="Times New Roman" w:eastAsia="Times New Roman" w:hAnsi="Times New Roman" w:cs="Times New Roman"/>
          <w:sz w:val="28"/>
          <w:szCs w:val="28"/>
          <w:lang w:eastAsia="ru-RU"/>
        </w:rPr>
        <w:t>Повышенный оборот и доля на рынке, достигнутые за счет гибкой и быстрой реакции на рыночные возможности.</w:t>
      </w:r>
      <w:proofErr w:type="gramEnd"/>
    </w:p>
    <w:p w:rsidR="00086C27" w:rsidRPr="00764791" w:rsidRDefault="00086C27" w:rsidP="009972D0">
      <w:pPr>
        <w:numPr>
          <w:ilvl w:val="0"/>
          <w:numId w:val="1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Более результативное использование ресурсов организации для повышения удовлетворенности потребителей.</w:t>
      </w:r>
    </w:p>
    <w:p w:rsidR="00086C27" w:rsidRPr="00764791" w:rsidRDefault="00086C27" w:rsidP="009972D0">
      <w:pPr>
        <w:numPr>
          <w:ilvl w:val="0"/>
          <w:numId w:val="1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Повышенная приверженность потребителей, приводящая к </w:t>
      </w:r>
      <w:proofErr w:type="gramStart"/>
      <w:r w:rsidRPr="00764791">
        <w:rPr>
          <w:rFonts w:ascii="Times New Roman" w:eastAsia="Times New Roman" w:hAnsi="Times New Roman" w:cs="Times New Roman"/>
          <w:sz w:val="28"/>
          <w:szCs w:val="28"/>
          <w:lang w:eastAsia="ru-RU"/>
        </w:rPr>
        <w:t>повторному</w:t>
      </w:r>
      <w:proofErr w:type="gram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бизнес-сотрудничеству</w:t>
      </w:r>
      <w:proofErr w:type="spellEnd"/>
      <w:r w:rsidRPr="00764791">
        <w:rPr>
          <w:rFonts w:ascii="Times New Roman" w:eastAsia="Times New Roman" w:hAnsi="Times New Roman" w:cs="Times New Roman"/>
          <w:sz w:val="28"/>
          <w:szCs w:val="28"/>
          <w:lang w:eastAsia="ru-RU"/>
        </w:rPr>
        <w:t>.</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2. Лидерство руководителей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Руководители устанавливают единство цели и направления деятельности организации. Им следует создавать и поддерживать внутреннюю среду, в которой работники могут стать полностью вовлеченными в деятельность по достижению целей организации.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0"/>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Работники будут понимать цели и задачи организации и будут мотивированы на их достижения.</w:t>
      </w:r>
    </w:p>
    <w:p w:rsidR="00086C27" w:rsidRPr="00764791" w:rsidRDefault="00086C27" w:rsidP="009972D0">
      <w:pPr>
        <w:numPr>
          <w:ilvl w:val="0"/>
          <w:numId w:val="20"/>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Различные виды деятельности оцениваются, выстраиваются и осуществляются единообразным способом.</w:t>
      </w:r>
    </w:p>
    <w:p w:rsidR="00086C27" w:rsidRPr="00764791" w:rsidRDefault="00086C27" w:rsidP="009972D0">
      <w:pPr>
        <w:numPr>
          <w:ilvl w:val="0"/>
          <w:numId w:val="20"/>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Неэффективные коммуникации (связи) между уровнями организации будут сведены к минимуму.</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3. Вовлечение персонала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Работники всех уровней являются сутью организации, и их полное вовлечение позволяет использовать их способности для пользы организации.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1"/>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Мотивированные, преданные и вовлеченные работники внутри организации.</w:t>
      </w:r>
    </w:p>
    <w:p w:rsidR="00086C27" w:rsidRPr="00764791" w:rsidRDefault="00086C27" w:rsidP="009972D0">
      <w:pPr>
        <w:numPr>
          <w:ilvl w:val="0"/>
          <w:numId w:val="21"/>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Нововведения и творческий подход при достижении целей организации.</w:t>
      </w:r>
    </w:p>
    <w:p w:rsidR="00086C27" w:rsidRPr="00764791" w:rsidRDefault="00086C27" w:rsidP="009972D0">
      <w:pPr>
        <w:numPr>
          <w:ilvl w:val="0"/>
          <w:numId w:val="21"/>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Возникновение у работников чувства ответственности за свою работу.</w:t>
      </w:r>
    </w:p>
    <w:p w:rsidR="00086C27" w:rsidRPr="00764791" w:rsidRDefault="00086C27" w:rsidP="009972D0">
      <w:pPr>
        <w:numPr>
          <w:ilvl w:val="0"/>
          <w:numId w:val="21"/>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Стремление работников участвовать в постоянном улучшении и вносить в него вклад.</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4. Процессный подход</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Желаемый результат достигается более эффективно, когда деятельностью и соответствующими ресурсами управляют как процессом.</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Снижение затрат и сокращение временного цикла за счет эффективного использования ресурсов.</w:t>
      </w:r>
    </w:p>
    <w:p w:rsidR="00086C27" w:rsidRPr="00764791" w:rsidRDefault="00086C27" w:rsidP="009972D0">
      <w:pPr>
        <w:numPr>
          <w:ilvl w:val="0"/>
          <w:numId w:val="2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Улучшенные, последовательные и предсказуемые результаты.</w:t>
      </w:r>
    </w:p>
    <w:p w:rsidR="00086C27" w:rsidRPr="00764791" w:rsidRDefault="00086C27" w:rsidP="009972D0">
      <w:pPr>
        <w:numPr>
          <w:ilvl w:val="0"/>
          <w:numId w:val="2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Четко сориентированные и выстроенные по приоритетам возможности для улучшения.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5. Системный подход к менеджменту</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Идентификация, понимание и менеджмент взаимосвязанных процессов как системы содействуют результативности и эффективности организации в достижении ее целей.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lastRenderedPageBreak/>
        <w:t>Ключевые выгоды:</w:t>
      </w:r>
    </w:p>
    <w:p w:rsidR="00086C27" w:rsidRPr="00764791" w:rsidRDefault="00086C27" w:rsidP="009972D0">
      <w:pPr>
        <w:numPr>
          <w:ilvl w:val="0"/>
          <w:numId w:val="23"/>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Интеграция и выстраивание в цепочку </w:t>
      </w:r>
      <w:proofErr w:type="gramStart"/>
      <w:r w:rsidRPr="00764791">
        <w:rPr>
          <w:rFonts w:ascii="Times New Roman" w:eastAsia="Times New Roman" w:hAnsi="Times New Roman" w:cs="Times New Roman"/>
          <w:sz w:val="28"/>
          <w:szCs w:val="28"/>
          <w:lang w:eastAsia="ru-RU"/>
        </w:rPr>
        <w:t>тех процессов</w:t>
      </w:r>
      <w:proofErr w:type="gramEnd"/>
      <w:r w:rsidRPr="00764791">
        <w:rPr>
          <w:rFonts w:ascii="Times New Roman" w:eastAsia="Times New Roman" w:hAnsi="Times New Roman" w:cs="Times New Roman"/>
          <w:sz w:val="28"/>
          <w:szCs w:val="28"/>
          <w:lang w:eastAsia="ru-RU"/>
        </w:rPr>
        <w:t>, которые будут наилучшим образом достигать желаемых результатов.</w:t>
      </w:r>
    </w:p>
    <w:p w:rsidR="00086C27" w:rsidRPr="00764791" w:rsidRDefault="00086C27" w:rsidP="009972D0">
      <w:pPr>
        <w:numPr>
          <w:ilvl w:val="0"/>
          <w:numId w:val="23"/>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Способность фокусировать усилия на ключевых процессах.</w:t>
      </w:r>
    </w:p>
    <w:p w:rsidR="00086C27" w:rsidRPr="00764791" w:rsidRDefault="00086C27" w:rsidP="009972D0">
      <w:pPr>
        <w:numPr>
          <w:ilvl w:val="0"/>
          <w:numId w:val="23"/>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Предоставление заинтересованным сторонам уверенности в том, что касается устойчивости, результативности и эффективности организации.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6. Постоянное улучшение</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Постоянное улучшение деятельности организации в целом следовало бы рассматривать в качестве ее неизменной цели.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4"/>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Преимущества в деятельности за счет повышенных возможностей организации.</w:t>
      </w:r>
    </w:p>
    <w:p w:rsidR="00086C27" w:rsidRPr="00764791" w:rsidRDefault="00086C27" w:rsidP="009972D0">
      <w:pPr>
        <w:numPr>
          <w:ilvl w:val="0"/>
          <w:numId w:val="24"/>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Нацеленность деятельности по улучшению на всех уровнях на достижение стратегических целей организации.</w:t>
      </w:r>
    </w:p>
    <w:p w:rsidR="00086C27" w:rsidRPr="00764791" w:rsidRDefault="00086C27" w:rsidP="009972D0">
      <w:pPr>
        <w:numPr>
          <w:ilvl w:val="0"/>
          <w:numId w:val="24"/>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Гибкость с точки зрения быстроты реагирования на выявленные возможности.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7. Основанный на фактах подход к принятию решений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Эффективные решения основываются на анализе данных и информации. </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Обоснованные решения.</w:t>
      </w:r>
    </w:p>
    <w:p w:rsidR="00086C27" w:rsidRPr="00764791" w:rsidRDefault="00086C27" w:rsidP="009972D0">
      <w:pPr>
        <w:numPr>
          <w:ilvl w:val="0"/>
          <w:numId w:val="2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Повышенная способность демонстрировать результативность принятых ранее решений посредством ссылок на записи соответствующих фактов.</w:t>
      </w:r>
    </w:p>
    <w:p w:rsidR="00086C27" w:rsidRPr="00764791" w:rsidRDefault="00086C27" w:rsidP="009972D0">
      <w:pPr>
        <w:numPr>
          <w:ilvl w:val="0"/>
          <w:numId w:val="25"/>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Повышенная способность анализировать, подвергать сомнению и изменять мнения и решения.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Принцип 8. Взаимовыгодные отношения с поставщиками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Организация и ее поставщики зависят друг от друга, и взаимовыгодные отношения между ними повышают способность обеих сторон создавать ценности.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Ключевые выгоды:</w:t>
      </w:r>
    </w:p>
    <w:p w:rsidR="00086C27" w:rsidRPr="00764791" w:rsidRDefault="00086C27" w:rsidP="009972D0">
      <w:pPr>
        <w:numPr>
          <w:ilvl w:val="0"/>
          <w:numId w:val="26"/>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Повышенная способность создавать ценности для обеих сторон.</w:t>
      </w:r>
    </w:p>
    <w:p w:rsidR="00086C27" w:rsidRPr="00764791" w:rsidRDefault="00086C27" w:rsidP="009972D0">
      <w:pPr>
        <w:numPr>
          <w:ilvl w:val="0"/>
          <w:numId w:val="26"/>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Гибкость и быстрота совместной реакции на меняющийся рынок или потребности и ожидания потребителей.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Оптимизация затрат и ресурсов</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Как организовать обучение сотрудников?</w:t>
      </w:r>
      <w:r w:rsidRPr="00764791">
        <w:rPr>
          <w:rFonts w:ascii="Times New Roman" w:eastAsia="Times New Roman" w:hAnsi="Times New Roman" w:cs="Times New Roman"/>
          <w:sz w:val="28"/>
          <w:szCs w:val="28"/>
          <w:lang w:eastAsia="ru-RU"/>
        </w:rPr>
        <w:t xml:space="preserve"> Обучение сотрудников основам менеджмента качества и связанным с ним стандартам ISO - обязательный этап создания СМК. Он </w:t>
      </w:r>
      <w:proofErr w:type="gramStart"/>
      <w:r w:rsidRPr="00764791">
        <w:rPr>
          <w:rFonts w:ascii="Times New Roman" w:eastAsia="Times New Roman" w:hAnsi="Times New Roman" w:cs="Times New Roman"/>
          <w:sz w:val="28"/>
          <w:szCs w:val="28"/>
          <w:lang w:eastAsia="ru-RU"/>
        </w:rPr>
        <w:t>необходим</w:t>
      </w:r>
      <w:proofErr w:type="gramEnd"/>
      <w:r w:rsidRPr="00764791">
        <w:rPr>
          <w:rFonts w:ascii="Times New Roman" w:eastAsia="Times New Roman" w:hAnsi="Times New Roman" w:cs="Times New Roman"/>
          <w:sz w:val="28"/>
          <w:szCs w:val="28"/>
          <w:lang w:eastAsia="ru-RU"/>
        </w:rPr>
        <w:t xml:space="preserve"> прежде всего потому, что персонал предприятия является и составной частью, и разработчиком, и пользователем СМК. Без обученного персонала невозможно ни разработать, ни внедрить, ни поддерживать, ни развивать систему. Подготовленный персонал требование стандартов ISO 9000. Обучение персонала может осуществляться разными способами.</w:t>
      </w:r>
    </w:p>
    <w:p w:rsidR="00DC0968" w:rsidRDefault="00086C27"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нужно сделать для разработки СМК?</w:t>
      </w:r>
      <w:r w:rsidRPr="00764791">
        <w:rPr>
          <w:rFonts w:ascii="Times New Roman" w:eastAsia="Times New Roman" w:hAnsi="Times New Roman" w:cs="Times New Roman"/>
          <w:sz w:val="28"/>
          <w:szCs w:val="28"/>
          <w:lang w:eastAsia="ru-RU"/>
        </w:rPr>
        <w:t xml:space="preserve"> Разработка СМК - это самый трудоемкий процесс создания системы. Чтобы разработать СМК, рекомендуется</w:t>
      </w:r>
      <w:r w:rsidR="00DC0968">
        <w:rPr>
          <w:rFonts w:ascii="Times New Roman" w:eastAsia="Times New Roman" w:hAnsi="Times New Roman" w:cs="Times New Roman"/>
          <w:sz w:val="28"/>
          <w:szCs w:val="28"/>
          <w:lang w:eastAsia="ru-RU"/>
        </w:rPr>
        <w:t xml:space="preserve"> выполнить следующие действия: </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86C27" w:rsidRPr="00764791">
        <w:rPr>
          <w:rFonts w:ascii="Times New Roman" w:eastAsia="Times New Roman" w:hAnsi="Times New Roman" w:cs="Times New Roman"/>
          <w:sz w:val="28"/>
          <w:szCs w:val="28"/>
          <w:lang w:eastAsia="ru-RU"/>
        </w:rPr>
        <w:t>На основании «Отчета об анализе существующей системы» раз</w:t>
      </w:r>
      <w:r>
        <w:rPr>
          <w:rFonts w:ascii="Times New Roman" w:eastAsia="Times New Roman" w:hAnsi="Times New Roman" w:cs="Times New Roman"/>
          <w:sz w:val="28"/>
          <w:szCs w:val="28"/>
          <w:lang w:eastAsia="ru-RU"/>
        </w:rPr>
        <w:t>работать план создания системы.</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86C27" w:rsidRPr="00764791">
        <w:rPr>
          <w:rFonts w:ascii="Times New Roman" w:eastAsia="Times New Roman" w:hAnsi="Times New Roman" w:cs="Times New Roman"/>
          <w:sz w:val="28"/>
          <w:szCs w:val="28"/>
          <w:lang w:eastAsia="ru-RU"/>
        </w:rPr>
        <w:t>Разработать и утвердить приказ «О совершенствовании системы качества на предприятии».</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086C27" w:rsidRPr="00764791">
        <w:rPr>
          <w:rFonts w:ascii="Times New Roman" w:eastAsia="Times New Roman" w:hAnsi="Times New Roman" w:cs="Times New Roman"/>
          <w:sz w:val="28"/>
          <w:szCs w:val="28"/>
          <w:lang w:eastAsia="ru-RU"/>
        </w:rPr>
        <w:t>Разработать и утвердить по</w:t>
      </w:r>
      <w:r>
        <w:rPr>
          <w:rFonts w:ascii="Times New Roman" w:eastAsia="Times New Roman" w:hAnsi="Times New Roman" w:cs="Times New Roman"/>
          <w:sz w:val="28"/>
          <w:szCs w:val="28"/>
          <w:lang w:eastAsia="ru-RU"/>
        </w:rPr>
        <w:t>ложение о руководителе проекта.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6C27" w:rsidRPr="00764791">
        <w:rPr>
          <w:rFonts w:ascii="Times New Roman" w:eastAsia="Times New Roman" w:hAnsi="Times New Roman" w:cs="Times New Roman"/>
          <w:sz w:val="28"/>
          <w:szCs w:val="28"/>
          <w:lang w:eastAsia="ru-RU"/>
        </w:rPr>
        <w:t>Разработать и ут</w:t>
      </w:r>
      <w:r>
        <w:rPr>
          <w:rFonts w:ascii="Times New Roman" w:eastAsia="Times New Roman" w:hAnsi="Times New Roman" w:cs="Times New Roman"/>
          <w:sz w:val="28"/>
          <w:szCs w:val="28"/>
          <w:lang w:eastAsia="ru-RU"/>
        </w:rPr>
        <w:t xml:space="preserve">вердить положение о </w:t>
      </w:r>
      <w:proofErr w:type="spellStart"/>
      <w:r>
        <w:rPr>
          <w:rFonts w:ascii="Times New Roman" w:eastAsia="Times New Roman" w:hAnsi="Times New Roman" w:cs="Times New Roman"/>
          <w:sz w:val="28"/>
          <w:szCs w:val="28"/>
          <w:lang w:eastAsia="ru-RU"/>
        </w:rPr>
        <w:t>промоутере</w:t>
      </w:r>
      <w:proofErr w:type="spellEnd"/>
      <w:r>
        <w:rPr>
          <w:rFonts w:ascii="Times New Roman" w:eastAsia="Times New Roman" w:hAnsi="Times New Roman" w:cs="Times New Roman"/>
          <w:sz w:val="28"/>
          <w:szCs w:val="28"/>
          <w:lang w:eastAsia="ru-RU"/>
        </w:rPr>
        <w:t>.</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86C27" w:rsidRPr="00764791">
        <w:rPr>
          <w:rFonts w:ascii="Times New Roman" w:eastAsia="Times New Roman" w:hAnsi="Times New Roman" w:cs="Times New Roman"/>
          <w:sz w:val="28"/>
          <w:szCs w:val="28"/>
          <w:lang w:eastAsia="ru-RU"/>
        </w:rPr>
        <w:t>Разработать и утвердить положение о представителе от руководства по системе качества, описав ег</w:t>
      </w:r>
      <w:r>
        <w:rPr>
          <w:rFonts w:ascii="Times New Roman" w:eastAsia="Times New Roman" w:hAnsi="Times New Roman" w:cs="Times New Roman"/>
          <w:sz w:val="28"/>
          <w:szCs w:val="28"/>
          <w:lang w:eastAsia="ru-RU"/>
        </w:rPr>
        <w:t>о ответственность и полномочия.</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86C27" w:rsidRPr="00764791">
        <w:rPr>
          <w:rFonts w:ascii="Times New Roman" w:eastAsia="Times New Roman" w:hAnsi="Times New Roman" w:cs="Times New Roman"/>
          <w:sz w:val="28"/>
          <w:szCs w:val="28"/>
          <w:lang w:eastAsia="ru-RU"/>
        </w:rPr>
        <w:t>Определить функции и ответственность постоянно дейст</w:t>
      </w:r>
      <w:r>
        <w:rPr>
          <w:rFonts w:ascii="Times New Roman" w:eastAsia="Times New Roman" w:hAnsi="Times New Roman" w:cs="Times New Roman"/>
          <w:sz w:val="28"/>
          <w:szCs w:val="28"/>
          <w:lang w:eastAsia="ru-RU"/>
        </w:rPr>
        <w:t>вующей службы системы качества.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86C27" w:rsidRPr="00764791">
        <w:rPr>
          <w:rFonts w:ascii="Times New Roman" w:eastAsia="Times New Roman" w:hAnsi="Times New Roman" w:cs="Times New Roman"/>
          <w:sz w:val="28"/>
          <w:szCs w:val="28"/>
          <w:lang w:eastAsia="ru-RU"/>
        </w:rPr>
        <w:t>Разработат</w:t>
      </w:r>
      <w:r>
        <w:rPr>
          <w:rFonts w:ascii="Times New Roman" w:eastAsia="Times New Roman" w:hAnsi="Times New Roman" w:cs="Times New Roman"/>
          <w:sz w:val="28"/>
          <w:szCs w:val="28"/>
          <w:lang w:eastAsia="ru-RU"/>
        </w:rPr>
        <w:t>ь программу реализации проекта.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86C27" w:rsidRPr="00764791">
        <w:rPr>
          <w:rFonts w:ascii="Times New Roman" w:eastAsia="Times New Roman" w:hAnsi="Times New Roman" w:cs="Times New Roman"/>
          <w:sz w:val="28"/>
          <w:szCs w:val="28"/>
          <w:lang w:eastAsia="ru-RU"/>
        </w:rPr>
        <w:t>Разработать матрицу ответственно</w:t>
      </w:r>
      <w:r>
        <w:rPr>
          <w:rFonts w:ascii="Times New Roman" w:eastAsia="Times New Roman" w:hAnsi="Times New Roman" w:cs="Times New Roman"/>
          <w:sz w:val="28"/>
          <w:szCs w:val="28"/>
          <w:lang w:eastAsia="ru-RU"/>
        </w:rPr>
        <w:t>сти за реализацию процедур.</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86C27" w:rsidRPr="00764791">
        <w:rPr>
          <w:rFonts w:ascii="Times New Roman" w:eastAsia="Times New Roman" w:hAnsi="Times New Roman" w:cs="Times New Roman"/>
          <w:sz w:val="28"/>
          <w:szCs w:val="28"/>
          <w:lang w:eastAsia="ru-RU"/>
        </w:rPr>
        <w:t>Определить и документально зафиксировать ответственность должностных лиц за процедуры</w:t>
      </w:r>
      <w:r>
        <w:rPr>
          <w:rFonts w:ascii="Times New Roman" w:eastAsia="Times New Roman" w:hAnsi="Times New Roman" w:cs="Times New Roman"/>
          <w:sz w:val="28"/>
          <w:szCs w:val="28"/>
          <w:lang w:eastAsia="ru-RU"/>
        </w:rPr>
        <w:t xml:space="preserve"> или элементы системы качества.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86C27" w:rsidRPr="00764791">
        <w:rPr>
          <w:rFonts w:ascii="Times New Roman" w:eastAsia="Times New Roman" w:hAnsi="Times New Roman" w:cs="Times New Roman"/>
          <w:sz w:val="28"/>
          <w:szCs w:val="28"/>
          <w:lang w:eastAsia="ru-RU"/>
        </w:rPr>
        <w:t>Руководству сформулировать</w:t>
      </w:r>
      <w:r>
        <w:rPr>
          <w:rFonts w:ascii="Times New Roman" w:eastAsia="Times New Roman" w:hAnsi="Times New Roman" w:cs="Times New Roman"/>
          <w:sz w:val="28"/>
          <w:szCs w:val="28"/>
          <w:lang w:eastAsia="ru-RU"/>
        </w:rPr>
        <w:t xml:space="preserve"> «Политику в области качества».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86C27" w:rsidRPr="00764791">
        <w:rPr>
          <w:rFonts w:ascii="Times New Roman" w:eastAsia="Times New Roman" w:hAnsi="Times New Roman" w:cs="Times New Roman"/>
          <w:sz w:val="28"/>
          <w:szCs w:val="28"/>
          <w:lang w:eastAsia="ru-RU"/>
        </w:rPr>
        <w:t xml:space="preserve">Разработать процедуры системы качества. Данный процесс, пожалуй, самый трудоемкий. Процедура - установленный способ осуществления деятельности или процесса. Для того чтобы сформировать процедуру, необходимо определить правила (алгоритм) выполнения процесса, а затем формализовать их. Процедуры должны не только отвечать стандартам качества, но </w:t>
      </w:r>
      <w:r>
        <w:rPr>
          <w:rFonts w:ascii="Times New Roman" w:eastAsia="Times New Roman" w:hAnsi="Times New Roman" w:cs="Times New Roman"/>
          <w:sz w:val="28"/>
          <w:szCs w:val="28"/>
          <w:lang w:eastAsia="ru-RU"/>
        </w:rPr>
        <w:t xml:space="preserve">и быть связанными между собой. </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86C27" w:rsidRPr="00764791">
        <w:rPr>
          <w:rFonts w:ascii="Times New Roman" w:eastAsia="Times New Roman" w:hAnsi="Times New Roman" w:cs="Times New Roman"/>
          <w:sz w:val="28"/>
          <w:szCs w:val="28"/>
          <w:lang w:eastAsia="ru-RU"/>
        </w:rPr>
        <w:t>Согласовать процедуры между собой и обеспечить их соответствие «Политике в области качества</w:t>
      </w:r>
      <w:r>
        <w:rPr>
          <w:rFonts w:ascii="Times New Roman" w:eastAsia="Times New Roman" w:hAnsi="Times New Roman" w:cs="Times New Roman"/>
          <w:sz w:val="28"/>
          <w:szCs w:val="28"/>
          <w:lang w:eastAsia="ru-RU"/>
        </w:rPr>
        <w:t>» и «Целям в области качества».</w:t>
      </w:r>
    </w:p>
    <w:p w:rsidR="00DC0968"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86C27" w:rsidRPr="00764791">
        <w:rPr>
          <w:rFonts w:ascii="Times New Roman" w:eastAsia="Times New Roman" w:hAnsi="Times New Roman" w:cs="Times New Roman"/>
          <w:sz w:val="28"/>
          <w:szCs w:val="28"/>
          <w:lang w:eastAsia="ru-RU"/>
        </w:rPr>
        <w:t xml:space="preserve">В соответствии с процедурами </w:t>
      </w:r>
      <w:r>
        <w:rPr>
          <w:rFonts w:ascii="Times New Roman" w:eastAsia="Times New Roman" w:hAnsi="Times New Roman" w:cs="Times New Roman"/>
          <w:sz w:val="28"/>
          <w:szCs w:val="28"/>
          <w:lang w:eastAsia="ru-RU"/>
        </w:rPr>
        <w:t>разработать рабочие инструкции.</w:t>
      </w:r>
    </w:p>
    <w:p w:rsidR="00086C27" w:rsidRPr="00764791" w:rsidRDefault="00DC0968" w:rsidP="00DC0968">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86C27" w:rsidRPr="00764791">
        <w:rPr>
          <w:rFonts w:ascii="Times New Roman" w:eastAsia="Times New Roman" w:hAnsi="Times New Roman" w:cs="Times New Roman"/>
          <w:sz w:val="28"/>
          <w:szCs w:val="28"/>
          <w:lang w:eastAsia="ru-RU"/>
        </w:rPr>
        <w:t>Сформулировать и формализовать «</w:t>
      </w:r>
      <w:proofErr w:type="gramStart"/>
      <w:r w:rsidR="00086C27" w:rsidRPr="00764791">
        <w:rPr>
          <w:rFonts w:ascii="Times New Roman" w:eastAsia="Times New Roman" w:hAnsi="Times New Roman" w:cs="Times New Roman"/>
          <w:sz w:val="28"/>
          <w:szCs w:val="28"/>
          <w:lang w:eastAsia="ru-RU"/>
        </w:rPr>
        <w:t>Руководство</w:t>
      </w:r>
      <w:proofErr w:type="gramEnd"/>
      <w:r w:rsidR="00086C27" w:rsidRPr="00764791">
        <w:rPr>
          <w:rFonts w:ascii="Times New Roman" w:eastAsia="Times New Roman" w:hAnsi="Times New Roman" w:cs="Times New Roman"/>
          <w:sz w:val="28"/>
          <w:szCs w:val="28"/>
          <w:lang w:eastAsia="ru-RU"/>
        </w:rPr>
        <w:t xml:space="preserve"> но качеству». В каждом конкретном случае перечень и порядок выполнения работ могут отличаться от приведенного списка.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Как внедрить СМК?</w:t>
      </w:r>
      <w:r w:rsidRPr="00764791">
        <w:rPr>
          <w:rFonts w:ascii="Times New Roman" w:eastAsia="Times New Roman" w:hAnsi="Times New Roman" w:cs="Times New Roman"/>
          <w:sz w:val="28"/>
          <w:szCs w:val="28"/>
          <w:lang w:eastAsia="ru-RU"/>
        </w:rPr>
        <w:t xml:space="preserve"> Данный этап, как и предыдущий, характеризуется достаточной сложностью. После определения, формализации и утверждения требуемых способов осуществления деятельности их нужно реализовать на практике. Часто разработка и внедрение СМК представляют собой итерационные процедуры: некоторые предлагаемые способы действия сразу же проверяются на практике.</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Трудоемкость данного этапа во многом зависит от подготовки персонала. Обученные и компетентные сотрудники способны реализовать процедуры самостоятельно, в противном случае внедрение потребует значительных усилий руководства и консультантов. Факт внедрения является обязательным для сертификации.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 xml:space="preserve">Что нужно сделать для сертификации СМК? </w:t>
      </w:r>
      <w:r w:rsidRPr="00764791">
        <w:rPr>
          <w:rFonts w:ascii="Times New Roman" w:eastAsia="Times New Roman" w:hAnsi="Times New Roman" w:cs="Times New Roman"/>
          <w:sz w:val="28"/>
          <w:szCs w:val="28"/>
          <w:lang w:eastAsia="ru-RU"/>
        </w:rPr>
        <w:t xml:space="preserve">Перед решением о сертификации СМК целесообразно провести серию внутренних аудитов. Когда руководство будет убеждено, что предприятие сделало все что могло в части подготовки к сертификации, желательно силами консультантов провести предварительный аудит - «генеральную репетицию» сертификационного аудита. Многие предприятия идут по иному пути: заказывают сертификационный аудит с целью определения необходимых доработок, но получают сертификат только после повторного сертификационного аудита, так как первый выявляет большое количество ошибок. Сертификация проводится, как правило, следующим образом. Вначале аудиторы органа сертификации знакомятся с документацией системы качества предприятия и формируют отчет по итогам этой работы. Затем согласовывается план сертификационного аудита на предприятии и </w:t>
      </w:r>
      <w:r w:rsidRPr="00764791">
        <w:rPr>
          <w:rFonts w:ascii="Times New Roman" w:eastAsia="Times New Roman" w:hAnsi="Times New Roman" w:cs="Times New Roman"/>
          <w:sz w:val="28"/>
          <w:szCs w:val="28"/>
          <w:lang w:eastAsia="ru-RU"/>
        </w:rPr>
        <w:lastRenderedPageBreak/>
        <w:t>осуществляется сам сертификационный аудит. В случае положительного решения органа сертификации, основанного на результатах проведенного аудита, предприятие получает возможность получить желаемый сертификат.</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 xml:space="preserve">Как обеспечить поддержку эффективного функционирования СМК? </w:t>
      </w:r>
      <w:r w:rsidRPr="00764791">
        <w:rPr>
          <w:rFonts w:ascii="Times New Roman" w:eastAsia="Times New Roman" w:hAnsi="Times New Roman" w:cs="Times New Roman"/>
          <w:sz w:val="28"/>
          <w:szCs w:val="28"/>
          <w:lang w:eastAsia="ru-RU"/>
        </w:rPr>
        <w:t xml:space="preserve">Разработанная система должна правильно функционировать: деятельность и процессы предприятия должны соответствовать разработанным документам СМК. Полученный сертификат действителен только в течение определенного периода времени. Для подтверждения необходимы повторные (годовые) наблюдательные аудиты, а также </w:t>
      </w:r>
      <w:proofErr w:type="spellStart"/>
      <w:r w:rsidRPr="00764791">
        <w:rPr>
          <w:rFonts w:ascii="Times New Roman" w:eastAsia="Times New Roman" w:hAnsi="Times New Roman" w:cs="Times New Roman"/>
          <w:sz w:val="28"/>
          <w:szCs w:val="28"/>
          <w:lang w:eastAsia="ru-RU"/>
        </w:rPr>
        <w:t>ресертификация</w:t>
      </w:r>
      <w:proofErr w:type="spellEnd"/>
      <w:r w:rsidRPr="00764791">
        <w:rPr>
          <w:rFonts w:ascii="Times New Roman" w:eastAsia="Times New Roman" w:hAnsi="Times New Roman" w:cs="Times New Roman"/>
          <w:sz w:val="28"/>
          <w:szCs w:val="28"/>
          <w:lang w:eastAsia="ru-RU"/>
        </w:rPr>
        <w:t xml:space="preserve"> один раз в три года. Для положительного решения аудиторов относительно действующей СМК необходимо показать не только ее работоспособность, но и развитие.</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Какие организации участвуют в создании и сертификации СМК?</w:t>
      </w:r>
      <w:r w:rsidRPr="00764791">
        <w:rPr>
          <w:rFonts w:ascii="Times New Roman" w:eastAsia="Times New Roman" w:hAnsi="Times New Roman" w:cs="Times New Roman"/>
          <w:sz w:val="28"/>
          <w:szCs w:val="28"/>
          <w:lang w:eastAsia="ru-RU"/>
        </w:rPr>
        <w:t xml:space="preserve"> Главное заинтересованное лицо, предприятие-заказчик, участвует на всех этапах создания системы и ее сертификации. Оно определяет состав и степень участия остальных организаций. Обучающая компания привлекается заказчиком для подготовки внутренних аудиторов и подготовки персонала. Консультирующая компания может привлекаться заказчиком на всех этапах создания СМК. Единственное, чего не может делать консультирующая компания, это проводить сертификационный аудит. Орган сертификации - организация, аккредитованная соответствующими инстанциями, занимающаяся сертификацией систем менеджмента качества на соответствие стандартам серии ISO 9000. В России наиболее активно действуют всемирно известные органы сертификации, аккредитованные для сертификации в большинстве развитых стран: TUV-CERT (Германия); </w:t>
      </w:r>
      <w:proofErr w:type="spellStart"/>
      <w:r w:rsidRPr="00764791">
        <w:rPr>
          <w:rFonts w:ascii="Times New Roman" w:eastAsia="Times New Roman" w:hAnsi="Times New Roman" w:cs="Times New Roman"/>
          <w:sz w:val="28"/>
          <w:szCs w:val="28"/>
          <w:lang w:eastAsia="ru-RU"/>
        </w:rPr>
        <w:t>Bureau</w:t>
      </w:r>
      <w:proofErr w:type="spell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Veritas</w:t>
      </w:r>
      <w:proofErr w:type="spell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Quality</w:t>
      </w:r>
      <w:proofErr w:type="spell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International</w:t>
      </w:r>
      <w:proofErr w:type="spellEnd"/>
      <w:r w:rsidRPr="00764791">
        <w:rPr>
          <w:rFonts w:ascii="Times New Roman" w:eastAsia="Times New Roman" w:hAnsi="Times New Roman" w:cs="Times New Roman"/>
          <w:sz w:val="28"/>
          <w:szCs w:val="28"/>
          <w:lang w:eastAsia="ru-RU"/>
        </w:rPr>
        <w:t xml:space="preserve"> (Франция); </w:t>
      </w:r>
      <w:proofErr w:type="spellStart"/>
      <w:r w:rsidRPr="00764791">
        <w:rPr>
          <w:rFonts w:ascii="Times New Roman" w:eastAsia="Times New Roman" w:hAnsi="Times New Roman" w:cs="Times New Roman"/>
          <w:sz w:val="28"/>
          <w:szCs w:val="28"/>
          <w:lang w:eastAsia="ru-RU"/>
        </w:rPr>
        <w:t>Uet</w:t>
      </w:r>
      <w:proofErr w:type="spell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Norske</w:t>
      </w:r>
      <w:proofErr w:type="spell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Veritas</w:t>
      </w:r>
      <w:proofErr w:type="spellEnd"/>
      <w:r w:rsidRPr="00764791">
        <w:rPr>
          <w:rFonts w:ascii="Times New Roman" w:eastAsia="Times New Roman" w:hAnsi="Times New Roman" w:cs="Times New Roman"/>
          <w:sz w:val="28"/>
          <w:szCs w:val="28"/>
          <w:lang w:eastAsia="ru-RU"/>
        </w:rPr>
        <w:t xml:space="preserve"> (Норвегия); </w:t>
      </w:r>
      <w:proofErr w:type="spellStart"/>
      <w:r w:rsidRPr="00764791">
        <w:rPr>
          <w:rFonts w:ascii="Times New Roman" w:eastAsia="Times New Roman" w:hAnsi="Times New Roman" w:cs="Times New Roman"/>
          <w:sz w:val="28"/>
          <w:szCs w:val="28"/>
          <w:lang w:eastAsia="ru-RU"/>
        </w:rPr>
        <w:t>Lloyd</w:t>
      </w:r>
      <w:proofErr w:type="spell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Register</w:t>
      </w:r>
      <w:proofErr w:type="spellEnd"/>
      <w:r w:rsidRPr="00764791">
        <w:rPr>
          <w:rFonts w:ascii="Times New Roman" w:eastAsia="Times New Roman" w:hAnsi="Times New Roman" w:cs="Times New Roman"/>
          <w:sz w:val="28"/>
          <w:szCs w:val="28"/>
          <w:lang w:eastAsia="ru-RU"/>
        </w:rPr>
        <w:t xml:space="preserve"> (Великобритания); SGS (Швейцария).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 xml:space="preserve">От чего зависят сроки и стоимость СМК? </w:t>
      </w:r>
      <w:r w:rsidRPr="00764791">
        <w:rPr>
          <w:rFonts w:ascii="Times New Roman" w:eastAsia="Times New Roman" w:hAnsi="Times New Roman" w:cs="Times New Roman"/>
          <w:sz w:val="28"/>
          <w:szCs w:val="28"/>
          <w:lang w:eastAsia="ru-RU"/>
        </w:rPr>
        <w:t>Ответ на этот вопрос зависит от большого числа факторов. К ним в первую очередь относятся: размеры предприятия; численность персонала; готовность (эффективность) существующей СМК; сертифицируемые виды деятельности; выбор органа сертификации. Каждый из этих факторов существенно влияет на следующие составляющие суммарной стоимости:</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обучения (консультаций) персонала;</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разработки СМК;</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внедрения СМК;</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сертификации;</w:t>
      </w:r>
    </w:p>
    <w:p w:rsidR="00086C27" w:rsidRPr="00764791" w:rsidRDefault="00086C27" w:rsidP="00C30489">
      <w:pPr>
        <w:numPr>
          <w:ilvl w:val="0"/>
          <w:numId w:val="27"/>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стоимость наблюдательных аудитов.</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Длительность первых курсов (основы и принципы менеджмента качества) составляет 3-7 дней. Существуют хорошие примеры организации </w:t>
      </w:r>
      <w:proofErr w:type="spellStart"/>
      <w:r w:rsidRPr="00764791">
        <w:rPr>
          <w:rFonts w:ascii="Times New Roman" w:eastAsia="Times New Roman" w:hAnsi="Times New Roman" w:cs="Times New Roman"/>
          <w:sz w:val="28"/>
          <w:szCs w:val="28"/>
          <w:lang w:eastAsia="ru-RU"/>
        </w:rPr>
        <w:t>обучения</w:t>
      </w:r>
      <w:proofErr w:type="gramStart"/>
      <w:r w:rsidRPr="00764791">
        <w:rPr>
          <w:rFonts w:ascii="Times New Roman" w:eastAsia="Times New Roman" w:hAnsi="Times New Roman" w:cs="Times New Roman"/>
          <w:sz w:val="28"/>
          <w:szCs w:val="28"/>
          <w:lang w:eastAsia="ru-RU"/>
        </w:rPr>
        <w:t>,к</w:t>
      </w:r>
      <w:proofErr w:type="gramEnd"/>
      <w:r w:rsidRPr="00764791">
        <w:rPr>
          <w:rFonts w:ascii="Times New Roman" w:eastAsia="Times New Roman" w:hAnsi="Times New Roman" w:cs="Times New Roman"/>
          <w:sz w:val="28"/>
          <w:szCs w:val="28"/>
          <w:lang w:eastAsia="ru-RU"/>
        </w:rPr>
        <w:t>огда</w:t>
      </w:r>
      <w:proofErr w:type="spellEnd"/>
      <w:r w:rsidRPr="00764791">
        <w:rPr>
          <w:rFonts w:ascii="Times New Roman" w:eastAsia="Times New Roman" w:hAnsi="Times New Roman" w:cs="Times New Roman"/>
          <w:sz w:val="28"/>
          <w:szCs w:val="28"/>
          <w:lang w:eastAsia="ru-RU"/>
        </w:rPr>
        <w:t xml:space="preserve"> консультанты выезжают на предприятие и проводят там семинары отдельно для </w:t>
      </w:r>
      <w:proofErr w:type="spellStart"/>
      <w:r w:rsidRPr="00764791">
        <w:rPr>
          <w:rFonts w:ascii="Times New Roman" w:eastAsia="Times New Roman" w:hAnsi="Times New Roman" w:cs="Times New Roman"/>
          <w:sz w:val="28"/>
          <w:szCs w:val="28"/>
          <w:lang w:eastAsia="ru-RU"/>
        </w:rPr>
        <w:t>топ-менеджеров</w:t>
      </w:r>
      <w:proofErr w:type="spellEnd"/>
      <w:r w:rsidRPr="00764791">
        <w:rPr>
          <w:rFonts w:ascii="Times New Roman" w:eastAsia="Times New Roman" w:hAnsi="Times New Roman" w:cs="Times New Roman"/>
          <w:sz w:val="28"/>
          <w:szCs w:val="28"/>
          <w:lang w:eastAsia="ru-RU"/>
        </w:rPr>
        <w:br/>
        <w:t xml:space="preserve">(около трех дней), для руководителей среднего звена (около пяти дней) и для </w:t>
      </w:r>
      <w:proofErr w:type="spellStart"/>
      <w:r w:rsidRPr="00764791">
        <w:rPr>
          <w:rFonts w:ascii="Times New Roman" w:eastAsia="Times New Roman" w:hAnsi="Times New Roman" w:cs="Times New Roman"/>
          <w:sz w:val="28"/>
          <w:szCs w:val="28"/>
          <w:lang w:eastAsia="ru-RU"/>
        </w:rPr>
        <w:t>промоутеров</w:t>
      </w:r>
      <w:proofErr w:type="spellEnd"/>
      <w:r w:rsidRPr="00764791">
        <w:rPr>
          <w:rFonts w:ascii="Times New Roman" w:eastAsia="Times New Roman" w:hAnsi="Times New Roman" w:cs="Times New Roman"/>
          <w:sz w:val="28"/>
          <w:szCs w:val="28"/>
          <w:lang w:eastAsia="ru-RU"/>
        </w:rPr>
        <w:t xml:space="preserve"> (непосредственных разработчиков) СМК (около десяти дней).</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Стоимость создания и внедрения зависит от того, какую часть работы предприятие готово выполнить само, а какую часть доверяет внешним консультантам. Срок разработки существенно зависит от размеров предприятия и может составлять от одного до трех месяцев. Срок внедрения более длителен. По </w:t>
      </w:r>
      <w:r w:rsidRPr="00764791">
        <w:rPr>
          <w:rFonts w:ascii="Times New Roman" w:eastAsia="Times New Roman" w:hAnsi="Times New Roman" w:cs="Times New Roman"/>
          <w:sz w:val="28"/>
          <w:szCs w:val="28"/>
          <w:lang w:eastAsia="ru-RU"/>
        </w:rPr>
        <w:lastRenderedPageBreak/>
        <w:t>мнению представителей большинства органов сертификации, СМК должна успешно проработать после ее создания в течение 3-6 месяцев, и только после этого может быть представлена к сертификации. Поэтому в данный период нецелесообразно постоянное присутствие консультантов на предприятии. Стоимость сертификационного аудита определяется разными органами сертификации по-разному. В любом случае она зависит от количества дней, проведенных аудиторами на предприятии.</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Какие направления деятельности можно сертифицировать?</w:t>
      </w:r>
      <w:r w:rsidRPr="00764791">
        <w:rPr>
          <w:rFonts w:ascii="Times New Roman" w:eastAsia="Times New Roman" w:hAnsi="Times New Roman" w:cs="Times New Roman"/>
          <w:sz w:val="28"/>
          <w:szCs w:val="28"/>
          <w:lang w:eastAsia="ru-RU"/>
        </w:rPr>
        <w:t xml:space="preserve"> Для предприятий имеется возможность сертифицировать практически все направления деятельности. Необходимо отметить, что не подлежит сертификации финансовая сторона деятельности предприятия, так как считается, что она прямым образом не влияет на качество продукции. Однако такая деятельность, как банковские услуги, может сертифицироваться.</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Когда предприятия создают СМК?</w:t>
      </w:r>
      <w:r w:rsidRPr="00764791">
        <w:rPr>
          <w:rFonts w:ascii="Times New Roman" w:eastAsia="Times New Roman" w:hAnsi="Times New Roman" w:cs="Times New Roman"/>
          <w:sz w:val="28"/>
          <w:szCs w:val="28"/>
          <w:lang w:eastAsia="ru-RU"/>
        </w:rPr>
        <w:t xml:space="preserve"> В России практически не встречаются проекты создания СМК без задачи ее последующей сертификации. Для отечественных предприятий, судя по всему, более важен сам факт получения сертификата, чем использование функциональных возможностей системы. Это объясняется тем, что в большинстве случаев сам сертификат остро востребован рынком: например, заказчик требует сертификат; он нужен, чтобы выиграть крупный тендер и т. д. Часто встречаются разумные компромиссы. Многие руководители понимают, что, создавая действующую систему, нужно извлечь максимальную выгоду из ее функционирования. В большинстве случаев предприятия создают, а затем сертифицируют СМК, ставя перед собой следующие цели: поддержка экспорта продукции; стабилизация позиций на отечественном рынке; участие в конкурсах и тендерах; продвижение собственной торговой марки. С уверенностью можно предположить, что уже в недалеком будущем СМК превратится из элемента конкурентного преимущества предприятия в обязательный фактор его существования на рынке. </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Рассмотрим четыре характеристики деятельности предприятия, на которые в большей мере влияют создание и эффективное функционирование СМК: прозрачность; управляемость;</w:t>
      </w:r>
      <w:r w:rsidR="00DC0968">
        <w:rPr>
          <w:rFonts w:ascii="Times New Roman" w:eastAsia="Times New Roman" w:hAnsi="Times New Roman" w:cs="Times New Roman"/>
          <w:sz w:val="28"/>
          <w:szCs w:val="28"/>
          <w:lang w:eastAsia="ru-RU"/>
        </w:rPr>
        <w:t xml:space="preserve"> </w:t>
      </w:r>
      <w:r w:rsidRPr="00764791">
        <w:rPr>
          <w:rFonts w:ascii="Times New Roman" w:eastAsia="Times New Roman" w:hAnsi="Times New Roman" w:cs="Times New Roman"/>
          <w:sz w:val="28"/>
          <w:szCs w:val="28"/>
          <w:lang w:eastAsia="ru-RU"/>
        </w:rPr>
        <w:t xml:space="preserve">развитие; конкурентоспособность. СМК повышает прозрачность предприятия в части его организационной структуры, бизнес-процессов и функций. При разработке процедур, представляющих собой алгоритм деятельности, связанной с качеством, определяются или уточняются и организационная структура (как обязательства, полномочия и взаимоотношения, представленные в виде схемы, по которой предприятие выполняет свои функции), и бизнес-процессы и функции. Необходимо отметить, что это не относится к финансовой прозрачности, так как СМК не затрагивает финансовую деятельность предприятия. Управляемость предприятия улучшается в связи с тем, что при разработке СМК строго распределяется ответственность за выполнение процедур. В большинстве процедур предусмотрено ведение записей (отчетов) о качестве, которые формируют ответственные лица после выполнения установленных действий. В процессе создания СМК пересматриваются положения о подразделениях, должностные и рабочие инструкции. Это также повышает управляемость предприятия. Развитие предприятия обусловлено несколькими факторами. К ним относятся повышение компетентности (обязательность </w:t>
      </w:r>
      <w:r w:rsidRPr="00764791">
        <w:rPr>
          <w:rFonts w:ascii="Times New Roman" w:eastAsia="Times New Roman" w:hAnsi="Times New Roman" w:cs="Times New Roman"/>
          <w:sz w:val="28"/>
          <w:szCs w:val="28"/>
          <w:lang w:eastAsia="ru-RU"/>
        </w:rPr>
        <w:lastRenderedPageBreak/>
        <w:t>подготовки) персонала, его вовлечение в процесс создания системы, повышение эффективности производства за счет устранения лишних функций и снижения доли некачественной продукции, концентрация усилий на существенном, а также улучшение отношений с потребителями и поставщиками. Наиболее явно сертификация и эффективное функционирование СМК влияют на конкурентоспособность предприятия. Наличие сертификата значительно поднимает авторитет предприятия, его торговой марки. Это позволяет изменить ценовую политику предприятия (заведомо качественная продукция должна стоить дороже). Наличие сертификата увеличивает вероятность успеха при участии в конкурсах и тендерах. В некоторых случаях оно даже является обязательным условием конкурса или тендера.</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b/>
          <w:bCs/>
          <w:sz w:val="28"/>
          <w:szCs w:val="28"/>
          <w:lang w:eastAsia="ru-RU"/>
        </w:rPr>
        <w:t>Что можно ожидать от консультантов?</w:t>
      </w:r>
      <w:r w:rsidRPr="00764791">
        <w:rPr>
          <w:rFonts w:ascii="Times New Roman" w:eastAsia="Times New Roman" w:hAnsi="Times New Roman" w:cs="Times New Roman"/>
          <w:sz w:val="28"/>
          <w:szCs w:val="28"/>
          <w:lang w:eastAsia="ru-RU"/>
        </w:rPr>
        <w:t xml:space="preserve"> Участие консультантов в процессе создания СМК и ее подготовки к сертификации может обеспечить некоторые дополнительные преимущества, облегчающие достижение целей предприятия. Некоторые консультанты обеспечивают комплексность создания СМК, понимая под этим дополнительное (по желанию заказчика) выполнение следующих услуг:</w:t>
      </w:r>
    </w:p>
    <w:p w:rsidR="00086C27" w:rsidRPr="00764791" w:rsidRDefault="00086C27" w:rsidP="00C30489">
      <w:pPr>
        <w:numPr>
          <w:ilvl w:val="0"/>
          <w:numId w:val="2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полный цикл подготовки к сертификации;</w:t>
      </w:r>
    </w:p>
    <w:p w:rsidR="00086C27" w:rsidRPr="00764791" w:rsidRDefault="00086C27" w:rsidP="00C30489">
      <w:pPr>
        <w:numPr>
          <w:ilvl w:val="0"/>
          <w:numId w:val="2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интеграция с системой управления предприятием, другими автоматизированными системами;</w:t>
      </w:r>
    </w:p>
    <w:p w:rsidR="00086C27" w:rsidRPr="00764791" w:rsidRDefault="00086C27" w:rsidP="00C30489">
      <w:pPr>
        <w:numPr>
          <w:ilvl w:val="0"/>
          <w:numId w:val="28"/>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 xml:space="preserve">услуги по совершенствованию организационной структуры, бизнес-процессов, документооборота. Некоторые консультанты считают основной характеристикой своей работы сокращение сроков внедрения. Сокращение сроков обеспечивается налаженным и автоматизированным способом проектирования документов СМК, опытом разработки и внедрения систем. Немаловажное значение имеют связи консультантов и их возможность обеспечить выход на авторитетный орган сертификации. Некоторые консультанты дополнительно предлагают такую услугу, как поддержка системы </w:t>
      </w:r>
      <w:proofErr w:type="gramStart"/>
      <w:r w:rsidRPr="00764791">
        <w:rPr>
          <w:rFonts w:ascii="Times New Roman" w:eastAsia="Times New Roman" w:hAnsi="Times New Roman" w:cs="Times New Roman"/>
          <w:sz w:val="28"/>
          <w:szCs w:val="28"/>
          <w:lang w:eastAsia="ru-RU"/>
        </w:rPr>
        <w:t>соответствующими</w:t>
      </w:r>
      <w:proofErr w:type="gramEnd"/>
      <w:r w:rsidRPr="00764791">
        <w:rPr>
          <w:rFonts w:ascii="Times New Roman" w:eastAsia="Times New Roman" w:hAnsi="Times New Roman" w:cs="Times New Roman"/>
          <w:sz w:val="28"/>
          <w:szCs w:val="28"/>
          <w:lang w:eastAsia="ru-RU"/>
        </w:rPr>
        <w:t xml:space="preserve"> </w:t>
      </w:r>
      <w:proofErr w:type="spellStart"/>
      <w:r w:rsidRPr="00764791">
        <w:rPr>
          <w:rFonts w:ascii="Times New Roman" w:eastAsia="Times New Roman" w:hAnsi="Times New Roman" w:cs="Times New Roman"/>
          <w:sz w:val="28"/>
          <w:szCs w:val="28"/>
          <w:lang w:eastAsia="ru-RU"/>
        </w:rPr>
        <w:t>IТ-инструментами</w:t>
      </w:r>
      <w:proofErr w:type="spellEnd"/>
      <w:r w:rsidRPr="00764791">
        <w:rPr>
          <w:rFonts w:ascii="Times New Roman" w:eastAsia="Times New Roman" w:hAnsi="Times New Roman" w:cs="Times New Roman"/>
          <w:sz w:val="28"/>
          <w:szCs w:val="28"/>
          <w:lang w:eastAsia="ru-RU"/>
        </w:rPr>
        <w:t>.</w:t>
      </w:r>
    </w:p>
    <w:p w:rsidR="00086C27" w:rsidRPr="00764791" w:rsidRDefault="00086C27"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После сертификации важно извлечь все выгоды от сертификации и функционирования СМК. Для достижения этих целей, на наш взгляд, будут полезны следующие рекомендации:</w:t>
      </w:r>
      <w:r w:rsidR="002238B2">
        <w:rPr>
          <w:rFonts w:ascii="Times New Roman" w:eastAsia="Times New Roman" w:hAnsi="Times New Roman" w:cs="Times New Roman"/>
          <w:sz w:val="28"/>
          <w:szCs w:val="28"/>
          <w:lang w:eastAsia="ru-RU"/>
        </w:rPr>
        <w:t xml:space="preserve"> </w:t>
      </w:r>
      <w:r w:rsidRPr="00764791">
        <w:rPr>
          <w:rFonts w:ascii="Times New Roman" w:eastAsia="Times New Roman" w:hAnsi="Times New Roman" w:cs="Times New Roman"/>
          <w:sz w:val="28"/>
          <w:szCs w:val="28"/>
          <w:lang w:eastAsia="ru-RU"/>
        </w:rPr>
        <w:t>После сертификации важно извлечь все выгоды от сертификации и функционирования СМК. Для достижения этих целей, на наш взгляд, будут полезны следующие рекомендации:</w:t>
      </w:r>
    </w:p>
    <w:p w:rsidR="00086C27" w:rsidRPr="00764791" w:rsidRDefault="00086C27" w:rsidP="00C30489">
      <w:pPr>
        <w:numPr>
          <w:ilvl w:val="0"/>
          <w:numId w:val="2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руководителям предприятия ни в коем случае нельзя показывать персоналу, что главной целью всей успешно проведенной кампании было получение сертификата. Руководители должны продолжать постоянно контролировать функционирование системы после получения сертификата. Если это условие не будет выполнено, работоспособность СМК будет парализована в самые короткие сроки, и у предприятия может не хватить ресурсов (людских, временных и др.) для ее реабилитации к моменту наблюдательного аудита, который наступит всего-навсего через год;</w:t>
      </w:r>
    </w:p>
    <w:p w:rsidR="00086C27" w:rsidRPr="00764791" w:rsidRDefault="00086C27" w:rsidP="00C30489">
      <w:pPr>
        <w:numPr>
          <w:ilvl w:val="0"/>
          <w:numId w:val="2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t>следует не только поддерживать СМК в работоспособном состоянии, но и развивать ее. Необходимо продумать, что еще может дать СМК предприятию, какие функции выполнить. В этом случае предприятие получит все описанные выше преимущества и будет застраховано от неудач при проведении последующих наблюдательных аудитов;</w:t>
      </w:r>
    </w:p>
    <w:p w:rsidR="00086C27" w:rsidRDefault="00086C27" w:rsidP="00C30489">
      <w:pPr>
        <w:numPr>
          <w:ilvl w:val="0"/>
          <w:numId w:val="29"/>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764791">
        <w:rPr>
          <w:rFonts w:ascii="Times New Roman" w:eastAsia="Times New Roman" w:hAnsi="Times New Roman" w:cs="Times New Roman"/>
          <w:sz w:val="28"/>
          <w:szCs w:val="28"/>
          <w:lang w:eastAsia="ru-RU"/>
        </w:rPr>
        <w:lastRenderedPageBreak/>
        <w:t>Необходимо обеспечить максимально широкое распространение информации о сертификации предприятия, при этом не только среди его заказчиков и поставщиков. Для ее распространения желательно задействовать как можно больше каналов. Такая реклама не может быть лишней: чем она шире, тем выше популярность торговой марки организации.</w:t>
      </w:r>
    </w:p>
    <w:p w:rsidR="00086C27" w:rsidRDefault="00086C27" w:rsidP="009972D0">
      <w:pPr>
        <w:shd w:val="clear" w:color="auto" w:fill="FFFFFF"/>
        <w:spacing w:after="0" w:line="240" w:lineRule="auto"/>
        <w:ind w:right="-1"/>
        <w:jc w:val="both"/>
        <w:rPr>
          <w:rFonts w:ascii="Times New Roman" w:eastAsia="Times New Roman" w:hAnsi="Times New Roman" w:cs="Times New Roman"/>
          <w:sz w:val="28"/>
          <w:szCs w:val="28"/>
          <w:lang w:eastAsia="ru-RU"/>
        </w:rPr>
      </w:pPr>
    </w:p>
    <w:p w:rsidR="00086C27" w:rsidRDefault="00D538BA" w:rsidP="009972D0">
      <w:pPr>
        <w:spacing w:after="0" w:line="240" w:lineRule="auto"/>
        <w:ind w:right="-1" w:firstLine="567"/>
        <w:jc w:val="center"/>
        <w:rPr>
          <w:rFonts w:ascii="Times New Roman" w:eastAsia="Calibri" w:hAnsi="Times New Roman" w:cs="Times New Roman"/>
          <w:b/>
          <w:sz w:val="28"/>
          <w:szCs w:val="28"/>
        </w:rPr>
      </w:pPr>
      <w:r w:rsidRPr="00D538BA">
        <w:rPr>
          <w:rFonts w:ascii="Times New Roman" w:eastAsia="Calibri" w:hAnsi="Times New Roman" w:cs="Times New Roman"/>
          <w:b/>
          <w:sz w:val="28"/>
          <w:szCs w:val="28"/>
        </w:rPr>
        <w:t>Контроль качества работы предприятия.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Контроль является из основных функций менеджмента, после планирования, организации и мотивации.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b/>
          <w:sz w:val="28"/>
          <w:szCs w:val="28"/>
          <w:lang w:eastAsia="ru-RU"/>
        </w:rPr>
        <w:t>Контрол</w:t>
      </w:r>
      <w:proofErr w:type="gramStart"/>
      <w:r w:rsidRPr="00D538BA">
        <w:rPr>
          <w:rFonts w:ascii="Times New Roman" w:eastAsia="Times New Roman" w:hAnsi="Times New Roman" w:cs="Times New Roman"/>
          <w:b/>
          <w:sz w:val="28"/>
          <w:szCs w:val="28"/>
          <w:lang w:eastAsia="ru-RU"/>
        </w:rPr>
        <w:t>ь</w:t>
      </w:r>
      <w:r w:rsidRPr="00D538BA">
        <w:rPr>
          <w:rFonts w:ascii="Times New Roman" w:eastAsia="Times New Roman" w:hAnsi="Times New Roman" w:cs="Times New Roman"/>
          <w:sz w:val="28"/>
          <w:szCs w:val="28"/>
          <w:lang w:eastAsia="ru-RU"/>
        </w:rPr>
        <w:t>-</w:t>
      </w:r>
      <w:proofErr w:type="gramEnd"/>
      <w:r w:rsidRPr="00D538BA">
        <w:rPr>
          <w:rFonts w:ascii="Times New Roman" w:eastAsia="Times New Roman" w:hAnsi="Times New Roman" w:cs="Times New Roman"/>
          <w:sz w:val="28"/>
          <w:szCs w:val="28"/>
          <w:lang w:eastAsia="ru-RU"/>
        </w:rPr>
        <w:t xml:space="preserve"> это процесс, обеспечивающий достижение фирмой поставленных целей.</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b/>
          <w:sz w:val="28"/>
          <w:szCs w:val="28"/>
          <w:lang w:eastAsia="ru-RU"/>
        </w:rPr>
        <w:t>Контроль</w:t>
      </w:r>
      <w:r w:rsidRPr="00D538BA">
        <w:rPr>
          <w:rFonts w:ascii="Times New Roman" w:eastAsia="Times New Roman" w:hAnsi="Times New Roman" w:cs="Times New Roman"/>
          <w:sz w:val="28"/>
          <w:szCs w:val="28"/>
          <w:lang w:eastAsia="ru-RU"/>
        </w:rPr>
        <w:t>-это управленческая деятельность, в задачи которой входит количественная и качественная оценка, учет результатов работы организации.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Контроль на предприятии должен быть направлен на выявление, предупреждение отклонений и недостатков, а также на их оперативное устранение.</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Главными инструментами выполнения этой функции являются наблюдения,  проверка всех сторон деятельности предприятия, учет и анализ. В общем  процессе управления контроль выступает как элемент обратной связи, так как по его данным производится корректировка ранее принятых решений, планов и даже норм и нормативов.</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b/>
          <w:sz w:val="28"/>
          <w:szCs w:val="28"/>
          <w:lang w:eastAsia="ru-RU"/>
        </w:rPr>
        <w:t>Цели: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1) своевременно и полно вскрыть промахи, ошибки и недостатки в работе подчиненных лиц и структурных подразделений;</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2) наметить пути устранения недостатков и посредством инструктирования, показа, личного примера и обучения работников оказать им реальную практическую помощь;</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3) обобщить и распространить передовой опыт работы, показать возможности прогрессивных методов для совершенствования  деятельности и системы управления.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b/>
          <w:sz w:val="28"/>
          <w:szCs w:val="28"/>
          <w:lang w:eastAsia="ru-RU"/>
        </w:rPr>
        <w:t>Задачи: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1) диагностика состояния дел на предприятии;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2) обратная связь с работниками;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3) информирование работников;</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4) ориентирование деятельности;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5) побуждение или мотивация;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6) организация  деятельности подчиненных;</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7) изучение и распространение передового опыта.</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b/>
          <w:sz w:val="28"/>
          <w:szCs w:val="28"/>
          <w:lang w:eastAsia="ru-RU"/>
        </w:rPr>
        <w:t>Этапы контроля: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1) Выработка или установление стандартов и критерие</w:t>
      </w:r>
      <w:proofErr w:type="gramStart"/>
      <w:r w:rsidRPr="00D538BA">
        <w:rPr>
          <w:rFonts w:ascii="Times New Roman" w:eastAsia="Times New Roman" w:hAnsi="Times New Roman" w:cs="Times New Roman"/>
          <w:i/>
          <w:sz w:val="28"/>
          <w:szCs w:val="28"/>
          <w:lang w:eastAsia="ru-RU"/>
        </w:rPr>
        <w:t>в-</w:t>
      </w:r>
      <w:proofErr w:type="gramEnd"/>
      <w:r w:rsidRPr="00D538BA">
        <w:rPr>
          <w:rFonts w:ascii="Times New Roman" w:eastAsia="Times New Roman" w:hAnsi="Times New Roman" w:cs="Times New Roman"/>
          <w:sz w:val="28"/>
          <w:szCs w:val="28"/>
          <w:lang w:eastAsia="ru-RU"/>
        </w:rPr>
        <w:t xml:space="preserve"> показывает насколько близки функции  контроля  и планирования. Стандарты – это конкретные цели, прогресс в отношении  которых поддается измерению. Эти цели вырастают из процесса планирования. Цели, которые могут быть использованы в качестве  стандартов для контроля, характеризуются наличием временных рамок и конкретного критерия, по отношению к которому можно оценить степень выполнения работы. Для первого этапа можно определить показатель </w:t>
      </w:r>
      <w:r w:rsidRPr="00D538BA">
        <w:rPr>
          <w:rFonts w:ascii="Times New Roman" w:eastAsia="Times New Roman" w:hAnsi="Times New Roman" w:cs="Times New Roman"/>
          <w:sz w:val="28"/>
          <w:szCs w:val="28"/>
          <w:lang w:eastAsia="ru-RU"/>
        </w:rPr>
        <w:lastRenderedPageBreak/>
        <w:t>результативности, точно определяющий то, что должно быть получено, чтобы поставленная цель считалась достигнутой. Цели могут выражаться в количественных показателях (прибыль, объем продаж, стоимость ресурсов) или в численном виде косвенно (количественно увольнений).</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 xml:space="preserve">2) Сопоставление достигнутых результатов с установленными стандартами </w:t>
      </w:r>
      <w:proofErr w:type="gramStart"/>
      <w:r w:rsidRPr="00D538BA">
        <w:rPr>
          <w:rFonts w:ascii="Times New Roman" w:eastAsia="Times New Roman" w:hAnsi="Times New Roman" w:cs="Times New Roman"/>
          <w:i/>
          <w:sz w:val="28"/>
          <w:szCs w:val="28"/>
          <w:lang w:eastAsia="ru-RU"/>
        </w:rPr>
        <w:t>–</w:t>
      </w:r>
      <w:r w:rsidRPr="00D538BA">
        <w:rPr>
          <w:rFonts w:ascii="Times New Roman" w:eastAsia="Times New Roman" w:hAnsi="Times New Roman" w:cs="Times New Roman"/>
          <w:sz w:val="28"/>
          <w:szCs w:val="28"/>
          <w:lang w:eastAsia="ru-RU"/>
        </w:rPr>
        <w:t>м</w:t>
      </w:r>
      <w:proofErr w:type="gramEnd"/>
      <w:r w:rsidRPr="00D538BA">
        <w:rPr>
          <w:rFonts w:ascii="Times New Roman" w:eastAsia="Times New Roman" w:hAnsi="Times New Roman" w:cs="Times New Roman"/>
          <w:sz w:val="28"/>
          <w:szCs w:val="28"/>
          <w:lang w:eastAsia="ru-RU"/>
        </w:rPr>
        <w:t xml:space="preserve">енеджер  должен определить, насколько достигнутые результаты соответствуют его ожиданиям. Необходимо определить, насколько допустимы или относительно безопасны обнаруженные отклонения от стандартов. </w:t>
      </w:r>
      <w:proofErr w:type="gramStart"/>
      <w:r w:rsidRPr="00D538BA">
        <w:rPr>
          <w:rFonts w:ascii="Times New Roman" w:eastAsia="Times New Roman" w:hAnsi="Times New Roman" w:cs="Times New Roman"/>
          <w:sz w:val="28"/>
          <w:szCs w:val="28"/>
          <w:lang w:eastAsia="ru-RU"/>
        </w:rPr>
        <w:t>Деятельность</w:t>
      </w:r>
      <w:proofErr w:type="gramEnd"/>
      <w:r w:rsidRPr="00D538BA">
        <w:rPr>
          <w:rFonts w:ascii="Times New Roman" w:eastAsia="Times New Roman" w:hAnsi="Times New Roman" w:cs="Times New Roman"/>
          <w:sz w:val="28"/>
          <w:szCs w:val="28"/>
          <w:lang w:eastAsia="ru-RU"/>
        </w:rPr>
        <w:t xml:space="preserve"> осуществляемая на этом этапе контроля является наиболее значимой.</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3) Принятие необходимых корректирующих действи</w:t>
      </w:r>
      <w:proofErr w:type="gramStart"/>
      <w:r w:rsidRPr="00D538BA">
        <w:rPr>
          <w:rFonts w:ascii="Times New Roman" w:eastAsia="Times New Roman" w:hAnsi="Times New Roman" w:cs="Times New Roman"/>
          <w:i/>
          <w:sz w:val="28"/>
          <w:szCs w:val="28"/>
          <w:lang w:eastAsia="ru-RU"/>
        </w:rPr>
        <w:t>й-</w:t>
      </w:r>
      <w:proofErr w:type="gramEnd"/>
      <w:r w:rsidRPr="00D538BA">
        <w:rPr>
          <w:rFonts w:ascii="Times New Roman" w:eastAsia="Times New Roman" w:hAnsi="Times New Roman" w:cs="Times New Roman"/>
          <w:i/>
          <w:sz w:val="28"/>
          <w:szCs w:val="28"/>
          <w:lang w:eastAsia="ru-RU"/>
        </w:rPr>
        <w:t xml:space="preserve"> </w:t>
      </w:r>
      <w:r w:rsidRPr="00D538BA">
        <w:rPr>
          <w:rFonts w:ascii="Times New Roman" w:eastAsia="Times New Roman" w:hAnsi="Times New Roman" w:cs="Times New Roman"/>
          <w:sz w:val="28"/>
          <w:szCs w:val="28"/>
          <w:lang w:eastAsia="ru-RU"/>
        </w:rPr>
        <w:t xml:space="preserve">менеджер выбирает одну из трех линий поведения: </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а) ничего не предпринимать. Основная цель контроля состоит в том, чтобы добиться такого положения, при котором процесс контроля над организацией действительно заставлял бы ее функционировать в соответствии с планом.</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б) устранить отклонение. Проводимая корректировка должна концентрироваться на устранении настоящей причины отклонения</w:t>
      </w:r>
      <w:proofErr w:type="gramStart"/>
      <w:r w:rsidRPr="00D538BA">
        <w:rPr>
          <w:rFonts w:ascii="Times New Roman" w:eastAsia="Times New Roman" w:hAnsi="Times New Roman" w:cs="Times New Roman"/>
          <w:sz w:val="28"/>
          <w:szCs w:val="28"/>
          <w:lang w:eastAsia="ru-RU"/>
        </w:rPr>
        <w:t xml:space="preserve">.. </w:t>
      </w:r>
      <w:proofErr w:type="gramEnd"/>
      <w:r w:rsidRPr="00D538BA">
        <w:rPr>
          <w:rFonts w:ascii="Times New Roman" w:eastAsia="Times New Roman" w:hAnsi="Times New Roman" w:cs="Times New Roman"/>
          <w:sz w:val="28"/>
          <w:szCs w:val="28"/>
          <w:lang w:eastAsia="ru-RU"/>
        </w:rPr>
        <w:t xml:space="preserve">смысл корректировки состоит в том, чтобы понять причины отклонения и добиться возвращения организации  к правильному образу действий. </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в) пересмотреть стандарты. Не все заметные отклонения от стандартов следует устранять. Иногда сами стандарты могут оказаться не реальными, потому что они основываются на планах, а планы являются лишь прогнозами будущего. Поэтому при пересмотре планов должны пересматриваться и стандарты.</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 xml:space="preserve">Г. Шредер разработал правила </w:t>
      </w:r>
      <w:proofErr w:type="gramStart"/>
      <w:r w:rsidRPr="00D538BA">
        <w:rPr>
          <w:rFonts w:ascii="Times New Roman" w:eastAsia="Times New Roman" w:hAnsi="Times New Roman" w:cs="Times New Roman"/>
          <w:sz w:val="28"/>
          <w:szCs w:val="28"/>
          <w:lang w:eastAsia="ru-RU"/>
        </w:rPr>
        <w:t>которых</w:t>
      </w:r>
      <w:proofErr w:type="gramEnd"/>
      <w:r w:rsidRPr="00D538BA">
        <w:rPr>
          <w:rFonts w:ascii="Times New Roman" w:eastAsia="Times New Roman" w:hAnsi="Times New Roman" w:cs="Times New Roman"/>
          <w:sz w:val="28"/>
          <w:szCs w:val="28"/>
          <w:lang w:eastAsia="ru-RU"/>
        </w:rPr>
        <w:t xml:space="preserve"> необходимо придерживаться при проведении контроля, для того чтобы уменьшить его возможные негативные проявления: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b/>
          <w:sz w:val="28"/>
          <w:szCs w:val="28"/>
          <w:lang w:eastAsia="ru-RU"/>
        </w:rPr>
        <w:t>Правила контроля: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1) сотрудник должен видеть, что контроль направлен не на его личность, а на рабочий процесс;</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2) сотрудник должен знать, что именно контролируется;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3) контролировать следует открыто;</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4) при организации контроля следует ограничиваться существенными моментами;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5) осуществляя контроль, необходимо придерживаться товарищеского тона при общении;</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 xml:space="preserve">6) при доведении рабочих указаний особое внимание следует </w:t>
      </w:r>
      <w:proofErr w:type="spellStart"/>
      <w:r w:rsidRPr="00D538BA">
        <w:rPr>
          <w:rFonts w:ascii="Times New Roman" w:eastAsia="Times New Roman" w:hAnsi="Times New Roman" w:cs="Times New Roman"/>
          <w:sz w:val="28"/>
          <w:szCs w:val="28"/>
          <w:lang w:eastAsia="ru-RU"/>
        </w:rPr>
        <w:t>удилять</w:t>
      </w:r>
      <w:proofErr w:type="spellEnd"/>
      <w:r w:rsidRPr="00D538BA">
        <w:rPr>
          <w:rFonts w:ascii="Times New Roman" w:eastAsia="Times New Roman" w:hAnsi="Times New Roman" w:cs="Times New Roman"/>
          <w:sz w:val="28"/>
          <w:szCs w:val="28"/>
          <w:lang w:eastAsia="ru-RU"/>
        </w:rPr>
        <w:t xml:space="preserve"> изложению признаков контроля;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7) надо постоянно иметь в виду целевую установку контроля, не позволяя ему превратиться в самостоятельную функцию;</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8) контроль должен соответствовать характеру контролируемого процесса;</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9) необходимо обосновывать контроль, делая понятным его цель;</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sz w:val="28"/>
          <w:szCs w:val="28"/>
          <w:lang w:eastAsia="ru-RU"/>
        </w:rPr>
        <w:t>10) следует делегировать ответственность.</w:t>
      </w:r>
    </w:p>
    <w:p w:rsidR="00D538BA" w:rsidRPr="00D538BA" w:rsidRDefault="00D538BA" w:rsidP="009972D0">
      <w:pPr>
        <w:tabs>
          <w:tab w:val="left" w:pos="1080"/>
          <w:tab w:val="num" w:pos="2115"/>
        </w:tabs>
        <w:spacing w:after="0" w:line="240" w:lineRule="auto"/>
        <w:ind w:right="-1" w:firstLine="567"/>
        <w:jc w:val="both"/>
        <w:rPr>
          <w:rFonts w:ascii="Times New Roman" w:eastAsia="Times New Roman" w:hAnsi="Times New Roman" w:cs="Times New Roman"/>
          <w:b/>
          <w:sz w:val="28"/>
          <w:szCs w:val="28"/>
          <w:lang w:eastAsia="ru-RU"/>
        </w:rPr>
      </w:pPr>
      <w:r w:rsidRPr="00D538BA">
        <w:rPr>
          <w:rFonts w:ascii="Times New Roman" w:eastAsia="Times New Roman" w:hAnsi="Times New Roman" w:cs="Times New Roman"/>
          <w:sz w:val="28"/>
          <w:szCs w:val="28"/>
          <w:lang w:eastAsia="ru-RU"/>
        </w:rPr>
        <w:t xml:space="preserve"> </w:t>
      </w:r>
      <w:r w:rsidRPr="00D538BA">
        <w:rPr>
          <w:rFonts w:ascii="Times New Roman" w:eastAsia="Times New Roman" w:hAnsi="Times New Roman" w:cs="Times New Roman"/>
          <w:b/>
          <w:sz w:val="28"/>
          <w:szCs w:val="28"/>
          <w:lang w:eastAsia="ru-RU"/>
        </w:rPr>
        <w:t>Виды контроля: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 xml:space="preserve">1.Общий </w:t>
      </w:r>
      <w:proofErr w:type="gramStart"/>
      <w:r w:rsidRPr="00D538BA">
        <w:rPr>
          <w:rFonts w:ascii="Times New Roman" w:eastAsia="Times New Roman" w:hAnsi="Times New Roman" w:cs="Times New Roman"/>
          <w:i/>
          <w:sz w:val="28"/>
          <w:szCs w:val="28"/>
          <w:lang w:eastAsia="ru-RU"/>
        </w:rPr>
        <w:t>-</w:t>
      </w:r>
      <w:r w:rsidRPr="00D538BA">
        <w:rPr>
          <w:rFonts w:ascii="Times New Roman" w:eastAsia="Times New Roman" w:hAnsi="Times New Roman" w:cs="Times New Roman"/>
          <w:sz w:val="28"/>
          <w:szCs w:val="28"/>
          <w:lang w:eastAsia="ru-RU"/>
        </w:rPr>
        <w:t>к</w:t>
      </w:r>
      <w:proofErr w:type="gramEnd"/>
      <w:r w:rsidRPr="00D538BA">
        <w:rPr>
          <w:rFonts w:ascii="Times New Roman" w:eastAsia="Times New Roman" w:hAnsi="Times New Roman" w:cs="Times New Roman"/>
          <w:sz w:val="28"/>
          <w:szCs w:val="28"/>
          <w:lang w:eastAsia="ru-RU"/>
        </w:rPr>
        <w:t>онтроль управляемой системы в целом.</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 xml:space="preserve">2.Функциональный – </w:t>
      </w:r>
      <w:r w:rsidRPr="00D538BA">
        <w:rPr>
          <w:rFonts w:ascii="Times New Roman" w:eastAsia="Times New Roman" w:hAnsi="Times New Roman" w:cs="Times New Roman"/>
          <w:sz w:val="28"/>
          <w:szCs w:val="28"/>
          <w:lang w:eastAsia="ru-RU"/>
        </w:rPr>
        <w:t>контроль отдельной функции или отдельного подразделения, отдельного участка.</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lastRenderedPageBreak/>
        <w:t>3.Предварительны</w:t>
      </w:r>
      <w:proofErr w:type="gramStart"/>
      <w:r w:rsidRPr="00D538BA">
        <w:rPr>
          <w:rFonts w:ascii="Times New Roman" w:eastAsia="Times New Roman" w:hAnsi="Times New Roman" w:cs="Times New Roman"/>
          <w:i/>
          <w:sz w:val="28"/>
          <w:szCs w:val="28"/>
          <w:lang w:eastAsia="ru-RU"/>
        </w:rPr>
        <w:t>й-</w:t>
      </w:r>
      <w:proofErr w:type="gramEnd"/>
      <w:r w:rsidRPr="00D538BA">
        <w:rPr>
          <w:rFonts w:ascii="Times New Roman" w:eastAsia="Times New Roman" w:hAnsi="Times New Roman" w:cs="Times New Roman"/>
          <w:sz w:val="28"/>
          <w:szCs w:val="28"/>
          <w:lang w:eastAsia="ru-RU"/>
        </w:rPr>
        <w:t xml:space="preserve"> контроль на начальной стадии выполнения задания. Данный вид контроля осуществляется на стадии создания компании или на стадии начала каких-либо работ. При осуществлении предварительного контроля менеджер должен обязательно учитывать наличие материальных, человеческих и финансовых ресурсов. В области материальных ресурсов осуществляется </w:t>
      </w:r>
      <w:proofErr w:type="gramStart"/>
      <w:r w:rsidRPr="00D538BA">
        <w:rPr>
          <w:rFonts w:ascii="Times New Roman" w:eastAsia="Times New Roman" w:hAnsi="Times New Roman" w:cs="Times New Roman"/>
          <w:sz w:val="28"/>
          <w:szCs w:val="28"/>
          <w:lang w:eastAsia="ru-RU"/>
        </w:rPr>
        <w:t>контроль за</w:t>
      </w:r>
      <w:proofErr w:type="gramEnd"/>
      <w:r w:rsidRPr="00D538BA">
        <w:rPr>
          <w:rFonts w:ascii="Times New Roman" w:eastAsia="Times New Roman" w:hAnsi="Times New Roman" w:cs="Times New Roman"/>
          <w:sz w:val="28"/>
          <w:szCs w:val="28"/>
          <w:lang w:eastAsia="ru-RU"/>
        </w:rPr>
        <w:t xml:space="preserve"> качеством сырья и состоянием основных средств. В области  человеческих ресурсов контроль достигается путем анализа тех деловых и профессиональных знаний и навыков, которые необходимы для выполнения конкретных задач предприятия.</w:t>
      </w:r>
    </w:p>
    <w:p w:rsidR="00D538BA" w:rsidRP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4.Текущий контроль</w:t>
      </w:r>
      <w:proofErr w:type="gramStart"/>
      <w:r w:rsidRPr="00D538BA">
        <w:rPr>
          <w:rFonts w:ascii="Times New Roman" w:eastAsia="Times New Roman" w:hAnsi="Times New Roman" w:cs="Times New Roman"/>
          <w:i/>
          <w:sz w:val="28"/>
          <w:szCs w:val="28"/>
          <w:lang w:eastAsia="ru-RU"/>
        </w:rPr>
        <w:t>.</w:t>
      </w:r>
      <w:proofErr w:type="gramEnd"/>
      <w:r w:rsidRPr="00D538BA">
        <w:rPr>
          <w:rFonts w:ascii="Times New Roman" w:eastAsia="Times New Roman" w:hAnsi="Times New Roman" w:cs="Times New Roman"/>
          <w:sz w:val="28"/>
          <w:szCs w:val="28"/>
          <w:lang w:eastAsia="ru-RU"/>
        </w:rPr>
        <w:t xml:space="preserve">- </w:t>
      </w:r>
      <w:proofErr w:type="gramStart"/>
      <w:r w:rsidRPr="00D538BA">
        <w:rPr>
          <w:rFonts w:ascii="Times New Roman" w:eastAsia="Times New Roman" w:hAnsi="Times New Roman" w:cs="Times New Roman"/>
          <w:sz w:val="28"/>
          <w:szCs w:val="28"/>
          <w:lang w:eastAsia="ru-RU"/>
        </w:rPr>
        <w:t>с</w:t>
      </w:r>
      <w:proofErr w:type="gramEnd"/>
      <w:r w:rsidRPr="00D538BA">
        <w:rPr>
          <w:rFonts w:ascii="Times New Roman" w:eastAsia="Times New Roman" w:hAnsi="Times New Roman" w:cs="Times New Roman"/>
          <w:sz w:val="28"/>
          <w:szCs w:val="28"/>
          <w:lang w:eastAsia="ru-RU"/>
        </w:rPr>
        <w:t>воевременный, полный и точный учет различного рода отклонений и изменений в ходе работы позволяет с помощью текущего контроля оперативно корректировать и регулировать такие отклонения, направляя протекание процесса работы в соответствии с разработанным планом и используя внешние ресурсы для внутреннего применения.</w:t>
      </w:r>
    </w:p>
    <w:p w:rsid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r w:rsidRPr="00D538BA">
        <w:rPr>
          <w:rFonts w:ascii="Times New Roman" w:eastAsia="Times New Roman" w:hAnsi="Times New Roman" w:cs="Times New Roman"/>
          <w:i/>
          <w:sz w:val="28"/>
          <w:szCs w:val="28"/>
          <w:lang w:eastAsia="ru-RU"/>
        </w:rPr>
        <w:t>5.Заключительный, или финальный –</w:t>
      </w:r>
      <w:r w:rsidRPr="00D538BA">
        <w:rPr>
          <w:rFonts w:ascii="Times New Roman" w:eastAsia="Times New Roman" w:hAnsi="Times New Roman" w:cs="Times New Roman"/>
          <w:sz w:val="28"/>
          <w:szCs w:val="28"/>
          <w:lang w:eastAsia="ru-RU"/>
        </w:rPr>
        <w:t xml:space="preserve"> контроль, осуществляемый по окончании выполнения задания или работ.</w:t>
      </w:r>
    </w:p>
    <w:p w:rsidR="00D538BA" w:rsidRDefault="00D538BA" w:rsidP="009972D0">
      <w:pPr>
        <w:tabs>
          <w:tab w:val="left" w:pos="1080"/>
        </w:tabs>
        <w:spacing w:after="0" w:line="240" w:lineRule="auto"/>
        <w:ind w:right="-1" w:firstLine="567"/>
        <w:jc w:val="both"/>
        <w:rPr>
          <w:rFonts w:ascii="Times New Roman" w:eastAsia="Times New Roman" w:hAnsi="Times New Roman" w:cs="Times New Roman"/>
          <w:sz w:val="28"/>
          <w:szCs w:val="28"/>
          <w:lang w:eastAsia="ru-RU"/>
        </w:rPr>
      </w:pPr>
    </w:p>
    <w:p w:rsidR="00D538BA" w:rsidRDefault="00D538BA" w:rsidP="009972D0">
      <w:pPr>
        <w:tabs>
          <w:tab w:val="left" w:pos="1080"/>
        </w:tabs>
        <w:spacing w:after="0" w:line="240" w:lineRule="auto"/>
        <w:ind w:right="-1" w:firstLine="567"/>
        <w:jc w:val="center"/>
        <w:rPr>
          <w:rFonts w:ascii="Times New Roman" w:eastAsia="Calibri" w:hAnsi="Times New Roman" w:cs="Times New Roman"/>
          <w:b/>
          <w:sz w:val="28"/>
          <w:szCs w:val="28"/>
        </w:rPr>
      </w:pPr>
      <w:r w:rsidRPr="00D538BA">
        <w:rPr>
          <w:rFonts w:ascii="Times New Roman" w:eastAsia="Calibri" w:hAnsi="Times New Roman" w:cs="Times New Roman"/>
          <w:b/>
          <w:sz w:val="28"/>
          <w:szCs w:val="28"/>
        </w:rPr>
        <w:t>Система контроля качества технического обслуживания и ремонта машин.</w:t>
      </w:r>
    </w:p>
    <w:p w:rsidR="000C4A81" w:rsidRPr="00D538BA" w:rsidRDefault="000C4A81" w:rsidP="009972D0">
      <w:pPr>
        <w:tabs>
          <w:tab w:val="left" w:pos="1080"/>
        </w:tabs>
        <w:spacing w:after="0" w:line="240" w:lineRule="auto"/>
        <w:ind w:right="-1" w:firstLine="567"/>
        <w:jc w:val="center"/>
        <w:rPr>
          <w:rFonts w:ascii="Times New Roman" w:eastAsia="Times New Roman" w:hAnsi="Times New Roman" w:cs="Times New Roman"/>
          <w:b/>
          <w:sz w:val="28"/>
          <w:szCs w:val="28"/>
          <w:lang w:eastAsia="ru-RU"/>
        </w:rPr>
      </w:pP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Процесс контроля качества технического обслуживания и ремонта машин включает в себя организацию и проведение входного контроля запасных частей, материалов и агрегатов, поступающих в хозяйствах или на ремонтное предприятие; контроль состояния технологического оборудования, приспособлений  и инструмента. Кроме того, в процессе контроля выявляют продукцию и производственные процессы, уровень качества которых не соответствует современным требованиям, а также определяют и устраняют причины возникновения брака. В контроль качества технического обслуживания входят разработка и внедрение в практику контроля новых технических средств и методов оценки качества продукции, использование автоматизации и вычислительной техники.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 xml:space="preserve">Формы организации контроля. </w:t>
      </w:r>
      <w:r w:rsidRPr="000C4A81">
        <w:rPr>
          <w:rFonts w:ascii="Times New Roman" w:eastAsia="Calibri" w:hAnsi="Times New Roman" w:cs="Times New Roman"/>
          <w:sz w:val="28"/>
          <w:szCs w:val="28"/>
        </w:rPr>
        <w:t>В зависимости от подчиненности контролеров администрации предприятий различают три формы  организации технического контроля: зависимую, полузависимую и независимую.</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Зависимая форма контроля характеризуется тем, что контролеры подчиняются непосредственно мастеру или начальнику производственного участка, заведующему мастерской. Такая форма используется на некоторых ремонтных заводах и называется цеховым контролем. В </w:t>
      </w:r>
      <w:proofErr w:type="spellStart"/>
      <w:r w:rsidRPr="000C4A81">
        <w:rPr>
          <w:rFonts w:ascii="Times New Roman" w:eastAsia="Calibri" w:hAnsi="Times New Roman" w:cs="Times New Roman"/>
          <w:sz w:val="28"/>
          <w:szCs w:val="28"/>
        </w:rPr>
        <w:t>ремонтно</w:t>
      </w:r>
      <w:proofErr w:type="spellEnd"/>
      <w:r w:rsidRPr="000C4A81">
        <w:rPr>
          <w:rFonts w:ascii="Times New Roman" w:eastAsia="Calibri" w:hAnsi="Times New Roman" w:cs="Times New Roman"/>
          <w:sz w:val="28"/>
          <w:szCs w:val="28"/>
        </w:rPr>
        <w:t xml:space="preserve"> – технических предприятиях, где отсутствуют цеховые контролеры, их обязанности выполняют мастера производственных участков. В мастерских отделений, бригад и ферм при проведении технического обслуживания и ремонта машин обязанности контролеров выполняют механики отделений, бригад и ферм.</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Полузависимая  форма контроля характеризуется тем, что контролеры подчиняются начальнику ОТК предприятия, начальник ОТК-руководителю предприятия. Начальник ОТК назначается и освобождается от должности вышестоящей организацией. Подобная форма применяется и в мастерских </w:t>
      </w:r>
      <w:r w:rsidRPr="000C4A81">
        <w:rPr>
          <w:rFonts w:ascii="Times New Roman" w:eastAsia="Calibri" w:hAnsi="Times New Roman" w:cs="Times New Roman"/>
          <w:sz w:val="28"/>
          <w:szCs w:val="28"/>
        </w:rPr>
        <w:lastRenderedPageBreak/>
        <w:t>совхозов и колхозов, где инженер по техническому контролю подчиняется только директору совхоз или председателю колхоза и назначается вышестоящей организацией. Полузависимая форма контроля более эффективна, чем зависимая.</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Независимая форма контроля характеризуется тем, что контролер не подчинен администрации ремонтного предприятия, а находится в подчинении вышестоящей организации. Функции независимых контролеров выполняют представители госприемки, Государственной инспекции технического надзора, областных лабораторий стандартизации и метрологии, а также инженерно – технические работники районных, областных и республиканских агропромышленных комитетов. Такая форма наиболее объективна, но  </w:t>
      </w:r>
      <w:proofErr w:type="spellStart"/>
      <w:r w:rsidRPr="000C4A81">
        <w:rPr>
          <w:rFonts w:ascii="Times New Roman" w:eastAsia="Calibri" w:hAnsi="Times New Roman" w:cs="Times New Roman"/>
          <w:sz w:val="28"/>
          <w:szCs w:val="28"/>
        </w:rPr>
        <w:t>малооперативна</w:t>
      </w:r>
      <w:proofErr w:type="spellEnd"/>
      <w:r w:rsidRPr="000C4A81">
        <w:rPr>
          <w:rFonts w:ascii="Times New Roman" w:eastAsia="Calibri" w:hAnsi="Times New Roman" w:cs="Times New Roman"/>
          <w:sz w:val="28"/>
          <w:szCs w:val="28"/>
        </w:rPr>
        <w:t xml:space="preserve"> и слабо связана с производством.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w:t>
      </w:r>
      <w:r w:rsidRPr="000C4A81">
        <w:rPr>
          <w:rFonts w:ascii="Times New Roman" w:eastAsia="Calibri" w:hAnsi="Times New Roman" w:cs="Times New Roman"/>
          <w:b/>
          <w:sz w:val="28"/>
          <w:szCs w:val="28"/>
        </w:rPr>
        <w:t xml:space="preserve">Виды технического контроля. </w:t>
      </w:r>
      <w:r w:rsidRPr="000C4A81">
        <w:rPr>
          <w:rFonts w:ascii="Times New Roman" w:eastAsia="Calibri" w:hAnsi="Times New Roman" w:cs="Times New Roman"/>
          <w:sz w:val="28"/>
          <w:szCs w:val="28"/>
        </w:rPr>
        <w:t xml:space="preserve">В зависимости от возможности использования проконтролированной продукции различают разрушающий и неразрушающий контроль.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Разрушающий  контроль делает продукцию непригодной к дальнейшему использованию и связан со значительными затратами.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Неразрушающий контроль находит все большее применение. Его методы основаны на использовании средств рентгеновской, ультразвуковой техники, электроники и т.п.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 зависимости от объема контролируемого материала различают сплошной и выборочный контроль.</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Сплошной контроль рассчитан на проверку всех единиц продукции. При этом виде контроля проверка подвергают ответственные детали, такие, как коленчатые валы, поршни, шатуны и др.</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Выборочный контроль предусматривает проверку относительно небольшого числа единиц продукции. Выборочно контролируют запасные части при приемке их на склад, а также детали, изготавливаемые или восстанавливаемые большими партиями.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 цели контроля различают приемочный контроль продукции и контроль ее качества для оценки состояния технологических процессов и решения о необходимости их наладки.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Приемочный контроль – это выборочный контроль, основанный на применении методов математической статистики для проверки соответствия качества продукции установленным требованиям. По результатам приемочного контроля принимается решение – принять или отклонит партию продукции. Поэтому методы статистического приемочного контроля применяются на операциях входного контроля материалов, сырья, запасных частей, при контроле готовой отремонтированной продукции и при операционном контроле.</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Контроль состояния технологического процесса – это выборочный контроль параметров производимой продукции, необходимый для технологического обеспечения требуемого уровня ее качества.</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 принимаемым решениям различают контроль активный и пассивный.</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Активный контроль – такой вид, когда принимаются решения по улучшению качества продукции.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Пассивный контроль только фиксирует брак.</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lastRenderedPageBreak/>
        <w:t xml:space="preserve">  В зависимости от стадии производственного процесса различают контроль; входной, операционный, готовый продукции, транспортирования и хранения продукции на предприятии.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Входной контроль – проверяет запасные части, сырье, материалы, комплектующие изделия, поступающие на данное ремонтное предприятие с других предприятий.</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Пооперационный контроль – проводится после каждой законченной операции. Это позволяет своевременно обнаружить брак и исключить его попадание потребителю.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Контроль качества готовой продукции – заключается в проверки отремонтированных или прошедших техническое обслуживание машин и установлении соответствия всех параметров требования технических условий.</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По характеру контроля различают инспекционный и летучий контроль.</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Инспекционный контроль – это проверка проконтролированной продукции, из которой исключен обнаруженный брак. Цель инспекционного контроля – проверка качества работы ОТК или контрольного автомата.</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Летучий контроль носит также инспекционный характер, но проводится внезапно, в случайные моменты времени.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Визуальный, органолептический и инструментальный. Так различают контроль в зависимости от средств получения информации о показателях качества.</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Непрерывный контроль – определяется характером поступления продукции на контроль, например на конвейере или в потоке.</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Контроль партий – проверка отдельных партий продукции.</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b/>
          <w:sz w:val="28"/>
          <w:szCs w:val="28"/>
        </w:rPr>
        <w:t xml:space="preserve">  Средства контроля. </w:t>
      </w:r>
      <w:r w:rsidRPr="000C4A81">
        <w:rPr>
          <w:rFonts w:ascii="Times New Roman" w:eastAsia="Calibri" w:hAnsi="Times New Roman" w:cs="Times New Roman"/>
          <w:sz w:val="28"/>
          <w:szCs w:val="28"/>
        </w:rPr>
        <w:t xml:space="preserve">При визуальном и органолептическом контроле в качестве средств выступают органы чувств человека;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При визуальном контроле, в частности, - органы зрения. В некоторых случаях при визуальном и органолептическом контроле используются усиливающие средства (оптичес</w:t>
      </w:r>
      <w:r w:rsidR="004C79B8">
        <w:rPr>
          <w:rFonts w:ascii="Times New Roman" w:eastAsia="Calibri" w:hAnsi="Times New Roman" w:cs="Times New Roman"/>
          <w:sz w:val="28"/>
          <w:szCs w:val="28"/>
        </w:rPr>
        <w:t xml:space="preserve">кие, механические, химические и </w:t>
      </w:r>
      <w:r w:rsidRPr="000C4A81">
        <w:rPr>
          <w:rFonts w:ascii="Times New Roman" w:eastAsia="Calibri" w:hAnsi="Times New Roman" w:cs="Times New Roman"/>
          <w:sz w:val="28"/>
          <w:szCs w:val="28"/>
        </w:rPr>
        <w:t>т.д.).</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sz w:val="28"/>
          <w:szCs w:val="28"/>
        </w:rPr>
        <w:t xml:space="preserve">   Кроме осмотра, проверки на ощупь, </w:t>
      </w:r>
      <w:proofErr w:type="spellStart"/>
      <w:r w:rsidRPr="000C4A81">
        <w:rPr>
          <w:rFonts w:ascii="Times New Roman" w:eastAsia="Calibri" w:hAnsi="Times New Roman" w:cs="Times New Roman"/>
          <w:sz w:val="28"/>
          <w:szCs w:val="28"/>
        </w:rPr>
        <w:t>ослушивания</w:t>
      </w:r>
      <w:proofErr w:type="spellEnd"/>
      <w:r w:rsidRPr="000C4A81">
        <w:rPr>
          <w:rFonts w:ascii="Times New Roman" w:eastAsia="Calibri" w:hAnsi="Times New Roman" w:cs="Times New Roman"/>
          <w:sz w:val="28"/>
          <w:szCs w:val="28"/>
        </w:rPr>
        <w:t xml:space="preserve">, </w:t>
      </w:r>
      <w:proofErr w:type="spellStart"/>
      <w:r w:rsidRPr="000C4A81">
        <w:rPr>
          <w:rFonts w:ascii="Times New Roman" w:eastAsia="Calibri" w:hAnsi="Times New Roman" w:cs="Times New Roman"/>
          <w:sz w:val="28"/>
          <w:szCs w:val="28"/>
        </w:rPr>
        <w:t>ослушивания</w:t>
      </w:r>
      <w:proofErr w:type="spellEnd"/>
      <w:r w:rsidRPr="000C4A81">
        <w:rPr>
          <w:rFonts w:ascii="Times New Roman" w:eastAsia="Calibri" w:hAnsi="Times New Roman" w:cs="Times New Roman"/>
          <w:sz w:val="28"/>
          <w:szCs w:val="28"/>
        </w:rPr>
        <w:t xml:space="preserve"> с </w:t>
      </w:r>
      <w:r w:rsidR="004C79B8" w:rsidRPr="000C4A81">
        <w:rPr>
          <w:rFonts w:ascii="Times New Roman" w:eastAsia="Calibri" w:hAnsi="Times New Roman" w:cs="Times New Roman"/>
          <w:sz w:val="28"/>
          <w:szCs w:val="28"/>
        </w:rPr>
        <w:t>отстукивание</w:t>
      </w:r>
      <w:r w:rsidRPr="000C4A81">
        <w:rPr>
          <w:rFonts w:ascii="Times New Roman" w:eastAsia="Calibri" w:hAnsi="Times New Roman" w:cs="Times New Roman"/>
          <w:sz w:val="28"/>
          <w:szCs w:val="28"/>
        </w:rPr>
        <w:t xml:space="preserve"> качество ремонта машин контролируют инструментальными средствами.  Инструментальный контроль – наиболее совершенный, выполняемый с помощью универсальных инструментов, жестких предельных калибр</w:t>
      </w:r>
      <w:r w:rsidR="004C79B8">
        <w:rPr>
          <w:rFonts w:ascii="Times New Roman" w:eastAsia="Calibri" w:hAnsi="Times New Roman" w:cs="Times New Roman"/>
          <w:sz w:val="28"/>
          <w:szCs w:val="28"/>
        </w:rPr>
        <w:t xml:space="preserve">ов (гладких, резьбовых, щупов и </w:t>
      </w:r>
      <w:r w:rsidRPr="000C4A81">
        <w:rPr>
          <w:rFonts w:ascii="Times New Roman" w:eastAsia="Calibri" w:hAnsi="Times New Roman" w:cs="Times New Roman"/>
          <w:sz w:val="28"/>
          <w:szCs w:val="28"/>
        </w:rPr>
        <w:t>т.д.)</w:t>
      </w:r>
      <w:proofErr w:type="gramStart"/>
      <w:r w:rsidRPr="000C4A81">
        <w:rPr>
          <w:rFonts w:ascii="Times New Roman" w:eastAsia="Calibri" w:hAnsi="Times New Roman" w:cs="Times New Roman"/>
          <w:sz w:val="28"/>
          <w:szCs w:val="28"/>
        </w:rPr>
        <w:t xml:space="preserve"> .</w:t>
      </w:r>
      <w:proofErr w:type="gramEnd"/>
      <w:r w:rsidRPr="000C4A81">
        <w:rPr>
          <w:rFonts w:ascii="Times New Roman" w:eastAsia="Calibri" w:hAnsi="Times New Roman" w:cs="Times New Roman"/>
          <w:sz w:val="28"/>
          <w:szCs w:val="28"/>
        </w:rPr>
        <w:t xml:space="preserve"> Для выявления скрытых дефектов применяют следующие методы капиллярные, ультразвуковые, электромагнитные, р</w:t>
      </w:r>
      <w:r w:rsidR="004C79B8">
        <w:rPr>
          <w:rFonts w:ascii="Times New Roman" w:eastAsia="Calibri" w:hAnsi="Times New Roman" w:cs="Times New Roman"/>
          <w:sz w:val="28"/>
          <w:szCs w:val="28"/>
        </w:rPr>
        <w:t xml:space="preserve">адиационные, рентгеновские, </w:t>
      </w:r>
      <w:proofErr w:type="spellStart"/>
      <w:r w:rsidR="004C79B8">
        <w:rPr>
          <w:rFonts w:ascii="Times New Roman" w:eastAsia="Calibri" w:hAnsi="Times New Roman" w:cs="Times New Roman"/>
          <w:sz w:val="28"/>
          <w:szCs w:val="28"/>
        </w:rPr>
        <w:t>вих</w:t>
      </w:r>
      <w:r w:rsidRPr="000C4A81">
        <w:rPr>
          <w:rFonts w:ascii="Times New Roman" w:eastAsia="Calibri" w:hAnsi="Times New Roman" w:cs="Times New Roman"/>
          <w:sz w:val="28"/>
          <w:szCs w:val="28"/>
        </w:rPr>
        <w:t>етоковые</w:t>
      </w:r>
      <w:proofErr w:type="spellEnd"/>
      <w:r w:rsidRPr="000C4A81">
        <w:rPr>
          <w:rFonts w:ascii="Times New Roman" w:eastAsia="Calibri" w:hAnsi="Times New Roman" w:cs="Times New Roman"/>
          <w:sz w:val="28"/>
          <w:szCs w:val="28"/>
        </w:rPr>
        <w:t xml:space="preserve">. </w:t>
      </w:r>
    </w:p>
    <w:p w:rsidR="000C4A81" w:rsidRPr="000C4A81" w:rsidRDefault="000C4A81" w:rsidP="009972D0">
      <w:pPr>
        <w:spacing w:after="0" w:line="240" w:lineRule="auto"/>
        <w:ind w:right="-1" w:firstLine="567"/>
        <w:jc w:val="both"/>
        <w:rPr>
          <w:rFonts w:ascii="Times New Roman" w:eastAsia="Calibri" w:hAnsi="Times New Roman" w:cs="Times New Roman"/>
          <w:sz w:val="28"/>
          <w:szCs w:val="28"/>
        </w:rPr>
      </w:pPr>
      <w:r w:rsidRPr="000C4A81">
        <w:rPr>
          <w:rFonts w:ascii="Times New Roman" w:eastAsia="Calibri" w:hAnsi="Times New Roman" w:cs="Times New Roman"/>
          <w:b/>
          <w:sz w:val="28"/>
          <w:szCs w:val="28"/>
        </w:rPr>
        <w:t xml:space="preserve">   Стадии технического контроля.</w:t>
      </w:r>
      <w:r w:rsidRPr="000C4A81">
        <w:rPr>
          <w:rFonts w:ascii="Times New Roman" w:eastAsia="Calibri" w:hAnsi="Times New Roman" w:cs="Times New Roman"/>
          <w:sz w:val="28"/>
          <w:szCs w:val="28"/>
        </w:rPr>
        <w:t xml:space="preserve"> Качество ремонтируемых машин следует контролировать на всех стадиях технологического процесса: приемка машин в ремонт, разработка и очистка, </w:t>
      </w:r>
      <w:proofErr w:type="spellStart"/>
      <w:r w:rsidRPr="000C4A81">
        <w:rPr>
          <w:rFonts w:ascii="Times New Roman" w:eastAsia="Calibri" w:hAnsi="Times New Roman" w:cs="Times New Roman"/>
          <w:sz w:val="28"/>
          <w:szCs w:val="28"/>
        </w:rPr>
        <w:t>дефектиция</w:t>
      </w:r>
      <w:proofErr w:type="spellEnd"/>
      <w:r w:rsidRPr="000C4A81">
        <w:rPr>
          <w:rFonts w:ascii="Times New Roman" w:eastAsia="Calibri" w:hAnsi="Times New Roman" w:cs="Times New Roman"/>
          <w:sz w:val="28"/>
          <w:szCs w:val="28"/>
        </w:rPr>
        <w:t xml:space="preserve"> и комплектование деталей, их восстановление и изготовление, сборка комплектных групп и агрегатов, их обкатка и испытание, сборка машин, и их обкатка и испытание. </w:t>
      </w:r>
    </w:p>
    <w:p w:rsidR="002238B2" w:rsidRDefault="002238B2" w:rsidP="009972D0">
      <w:pPr>
        <w:spacing w:after="0" w:line="240" w:lineRule="auto"/>
        <w:ind w:right="-1" w:firstLine="567"/>
        <w:jc w:val="center"/>
        <w:rPr>
          <w:rFonts w:ascii="Times New Roman" w:eastAsiaTheme="minorEastAsia" w:hAnsi="Times New Roman" w:cs="Times New Roman"/>
          <w:b/>
          <w:sz w:val="28"/>
          <w:szCs w:val="28"/>
        </w:rPr>
      </w:pPr>
    </w:p>
    <w:p w:rsidR="002238B2" w:rsidRDefault="007307CE" w:rsidP="009972D0">
      <w:pPr>
        <w:spacing w:after="0" w:line="240" w:lineRule="auto"/>
        <w:ind w:right="-1"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Домашнее задание.</w:t>
      </w:r>
    </w:p>
    <w:p w:rsidR="007307CE" w:rsidRPr="007307CE" w:rsidRDefault="007307CE" w:rsidP="009972D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Подготовить сообщение о видах и признаках брака, видах и организациях контроля качества технического обслуживания и ремонта машин.</w:t>
      </w:r>
    </w:p>
    <w:p w:rsidR="002238B2" w:rsidRDefault="002238B2" w:rsidP="00086C27">
      <w:pPr>
        <w:spacing w:after="0" w:line="240" w:lineRule="auto"/>
        <w:ind w:left="-567" w:right="-284" w:firstLine="567"/>
        <w:jc w:val="center"/>
        <w:rPr>
          <w:rFonts w:ascii="Times New Roman" w:eastAsiaTheme="minorEastAsia" w:hAnsi="Times New Roman" w:cs="Times New Roman"/>
          <w:b/>
          <w:sz w:val="28"/>
          <w:szCs w:val="28"/>
        </w:rPr>
      </w:pPr>
    </w:p>
    <w:p w:rsidR="002238B2" w:rsidRDefault="002238B2" w:rsidP="00086C27">
      <w:pPr>
        <w:spacing w:after="0" w:line="240" w:lineRule="auto"/>
        <w:ind w:left="-567" w:right="-284"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4.Практический материал.</w:t>
      </w:r>
    </w:p>
    <w:p w:rsidR="00F10E57" w:rsidRDefault="00F10E57" w:rsidP="00086C27">
      <w:pPr>
        <w:spacing w:after="0" w:line="240" w:lineRule="auto"/>
        <w:ind w:left="-567" w:right="-284" w:firstLine="567"/>
        <w:jc w:val="center"/>
        <w:rPr>
          <w:rFonts w:ascii="Times New Roman" w:eastAsiaTheme="minorEastAsia" w:hAnsi="Times New Roman" w:cs="Times New Roman"/>
          <w:b/>
          <w:sz w:val="28"/>
          <w:szCs w:val="28"/>
        </w:rPr>
      </w:pPr>
    </w:p>
    <w:p w:rsidR="00F10E57" w:rsidRPr="003242E0" w:rsidRDefault="00F10E57" w:rsidP="00F10E57">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ПРАКТИЧЕСКАЯ РАБОТА № 1</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Pr="00F10E57">
        <w:rPr>
          <w:rFonts w:ascii="Times New Roman" w:eastAsia="Calibri" w:hAnsi="Times New Roman" w:cs="Times New Roman"/>
          <w:sz w:val="28"/>
          <w:szCs w:val="28"/>
        </w:rPr>
        <w:t>Основы организации машинно-тракторного парка.</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Pr="00F10E57">
        <w:rPr>
          <w:rFonts w:ascii="Times New Roman" w:eastAsia="Calibri" w:hAnsi="Times New Roman" w:cs="Times New Roman"/>
          <w:sz w:val="28"/>
          <w:szCs w:val="28"/>
        </w:rPr>
        <w:t>Упражнения по составлению заданной структуры управления.</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 xml:space="preserve">освоить методику </w:t>
      </w:r>
      <w:r>
        <w:rPr>
          <w:rFonts w:ascii="Times New Roman" w:eastAsia="Times New Roman" w:hAnsi="Times New Roman" w:cs="Times New Roman"/>
          <w:sz w:val="28"/>
          <w:szCs w:val="28"/>
          <w:lang w:eastAsia="ru-RU"/>
        </w:rPr>
        <w:t xml:space="preserve">составления структуры </w:t>
      </w:r>
      <w:proofErr w:type="spellStart"/>
      <w:r>
        <w:rPr>
          <w:rFonts w:ascii="Times New Roman" w:eastAsia="Times New Roman" w:hAnsi="Times New Roman" w:cs="Times New Roman"/>
          <w:sz w:val="28"/>
          <w:szCs w:val="28"/>
          <w:lang w:eastAsia="ru-RU"/>
        </w:rPr>
        <w:t>апрвления</w:t>
      </w:r>
      <w:proofErr w:type="spellEnd"/>
      <w:r>
        <w:rPr>
          <w:rFonts w:ascii="Times New Roman" w:eastAsia="Times New Roman" w:hAnsi="Times New Roman" w:cs="Times New Roman"/>
          <w:sz w:val="28"/>
          <w:szCs w:val="28"/>
          <w:lang w:eastAsia="ru-RU"/>
        </w:rPr>
        <w:t xml:space="preserve"> машинно-тракторного парка.</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Pr>
          <w:rFonts w:ascii="Times New Roman" w:eastAsia="Times New Roman" w:hAnsi="Times New Roman" w:cs="Times New Roman"/>
          <w:sz w:val="28"/>
          <w:szCs w:val="28"/>
          <w:lang w:eastAsia="ru-RU"/>
        </w:rPr>
        <w:t>2</w:t>
      </w:r>
      <w:r w:rsidRPr="003242E0">
        <w:rPr>
          <w:rFonts w:ascii="Times New Roman" w:eastAsia="Times New Roman" w:hAnsi="Times New Roman" w:cs="Times New Roman"/>
          <w:sz w:val="28"/>
          <w:szCs w:val="28"/>
          <w:lang w:eastAsia="ru-RU"/>
        </w:rPr>
        <w:t xml:space="preserve"> часа</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3242E0">
        <w:rPr>
          <w:rFonts w:ascii="Times New Roman" w:eastAsia="Times New Roman" w:hAnsi="Times New Roman" w:cs="Times New Roman"/>
          <w:sz w:val="28"/>
          <w:szCs w:val="28"/>
          <w:lang w:eastAsia="ru-RU"/>
        </w:rPr>
        <w:t>инструкционно-технологическая</w:t>
      </w:r>
      <w:proofErr w:type="spellEnd"/>
      <w:r w:rsidRPr="003242E0">
        <w:rPr>
          <w:rFonts w:ascii="Times New Roman" w:eastAsia="Times New Roman" w:hAnsi="Times New Roman" w:cs="Times New Roman"/>
          <w:sz w:val="28"/>
          <w:szCs w:val="28"/>
          <w:lang w:eastAsia="ru-RU"/>
        </w:rPr>
        <w:t xml:space="preserve"> карта, рабочие тетради, калькуляторы. </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F10E57" w:rsidRDefault="00F10E57"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Задание 1. </w:t>
      </w:r>
      <w:r w:rsidRPr="00F10E57">
        <w:rPr>
          <w:rFonts w:ascii="Times New Roman" w:eastAsiaTheme="minorEastAsia" w:hAnsi="Times New Roman" w:cs="Times New Roman"/>
          <w:sz w:val="28"/>
          <w:szCs w:val="28"/>
        </w:rPr>
        <w:t>Построить структуру управления машинно-тракторного парка ГУСП совхоз «</w:t>
      </w:r>
      <w:proofErr w:type="spellStart"/>
      <w:r w:rsidRPr="00F10E57">
        <w:rPr>
          <w:rFonts w:ascii="Times New Roman" w:eastAsiaTheme="minorEastAsia" w:hAnsi="Times New Roman" w:cs="Times New Roman"/>
          <w:sz w:val="28"/>
          <w:szCs w:val="28"/>
        </w:rPr>
        <w:t>Рощинский</w:t>
      </w:r>
      <w:proofErr w:type="spellEnd"/>
      <w:r w:rsidRPr="00F10E57">
        <w:rPr>
          <w:rFonts w:ascii="Times New Roman" w:eastAsiaTheme="minorEastAsia" w:hAnsi="Times New Roman" w:cs="Times New Roman"/>
          <w:sz w:val="28"/>
          <w:szCs w:val="28"/>
        </w:rPr>
        <w:t>».</w:t>
      </w:r>
    </w:p>
    <w:p w:rsidR="00F10E57" w:rsidRDefault="00F10E57"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Задание 2. </w:t>
      </w:r>
      <w:r w:rsidRPr="00F10E57">
        <w:rPr>
          <w:rFonts w:ascii="Times New Roman" w:eastAsiaTheme="minorEastAsia" w:hAnsi="Times New Roman" w:cs="Times New Roman"/>
          <w:sz w:val="28"/>
          <w:szCs w:val="28"/>
        </w:rPr>
        <w:t>Построить структуру управления машинно-тракторного парка ГУСП «</w:t>
      </w:r>
      <w:proofErr w:type="spellStart"/>
      <w:r w:rsidRPr="00F10E57">
        <w:rPr>
          <w:rFonts w:ascii="Times New Roman" w:eastAsiaTheme="minorEastAsia" w:hAnsi="Times New Roman" w:cs="Times New Roman"/>
          <w:sz w:val="28"/>
          <w:szCs w:val="28"/>
        </w:rPr>
        <w:t>Стерлитамакское</w:t>
      </w:r>
      <w:proofErr w:type="spellEnd"/>
      <w:r w:rsidRPr="00F10E57">
        <w:rPr>
          <w:rFonts w:ascii="Times New Roman" w:eastAsiaTheme="minorEastAsia" w:hAnsi="Times New Roman" w:cs="Times New Roman"/>
          <w:sz w:val="28"/>
          <w:szCs w:val="28"/>
        </w:rPr>
        <w:t>» РБ.</w:t>
      </w:r>
    </w:p>
    <w:p w:rsidR="00F10E57" w:rsidRDefault="00F10E57"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Задание 3.  </w:t>
      </w:r>
      <w:r w:rsidRPr="00F10E57">
        <w:rPr>
          <w:rFonts w:ascii="Times New Roman" w:eastAsiaTheme="minorEastAsia" w:hAnsi="Times New Roman" w:cs="Times New Roman"/>
          <w:sz w:val="28"/>
          <w:szCs w:val="28"/>
        </w:rPr>
        <w:t>Построить структуру управления машинно-тракторного парка</w:t>
      </w:r>
      <w:r>
        <w:rPr>
          <w:rFonts w:ascii="Times New Roman" w:eastAsiaTheme="minorEastAsia" w:hAnsi="Times New Roman" w:cs="Times New Roman"/>
          <w:sz w:val="28"/>
          <w:szCs w:val="28"/>
        </w:rPr>
        <w:t xml:space="preserve"> МТС «</w:t>
      </w:r>
      <w:proofErr w:type="spellStart"/>
      <w:r>
        <w:rPr>
          <w:rFonts w:ascii="Times New Roman" w:eastAsiaTheme="minorEastAsia" w:hAnsi="Times New Roman" w:cs="Times New Roman"/>
          <w:sz w:val="28"/>
          <w:szCs w:val="28"/>
        </w:rPr>
        <w:t>Зирганский</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Мелеузовского</w:t>
      </w:r>
      <w:proofErr w:type="spellEnd"/>
      <w:r>
        <w:rPr>
          <w:rFonts w:ascii="Times New Roman" w:eastAsiaTheme="minorEastAsia" w:hAnsi="Times New Roman" w:cs="Times New Roman"/>
          <w:sz w:val="28"/>
          <w:szCs w:val="28"/>
        </w:rPr>
        <w:t xml:space="preserve"> района.</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основы работы машинно-тракторного парка</w:t>
      </w:r>
      <w:r w:rsidRPr="003242E0">
        <w:rPr>
          <w:rFonts w:ascii="Times New Roman" w:eastAsia="Times New Roman" w:hAnsi="Times New Roman" w:cs="Times New Roman"/>
          <w:sz w:val="28"/>
          <w:szCs w:val="28"/>
          <w:lang w:eastAsia="ru-RU"/>
        </w:rPr>
        <w:t>;</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составлять структуру управления </w:t>
      </w:r>
      <w:r w:rsidR="002E7840">
        <w:rPr>
          <w:rFonts w:ascii="Times New Roman" w:eastAsia="Times New Roman" w:hAnsi="Times New Roman" w:cs="Times New Roman"/>
          <w:sz w:val="28"/>
          <w:szCs w:val="28"/>
          <w:lang w:eastAsia="ru-RU"/>
        </w:rPr>
        <w:t>машинно-тракторного парка</w:t>
      </w:r>
      <w:r w:rsidRPr="003242E0">
        <w:rPr>
          <w:rFonts w:ascii="Times New Roman" w:eastAsia="Times New Roman" w:hAnsi="Times New Roman" w:cs="Times New Roman"/>
          <w:sz w:val="28"/>
          <w:szCs w:val="28"/>
          <w:lang w:eastAsia="ru-RU"/>
        </w:rPr>
        <w:t>.</w:t>
      </w:r>
    </w:p>
    <w:p w:rsidR="00F10E57" w:rsidRPr="003242E0" w:rsidRDefault="00F10E57" w:rsidP="002E784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F10E57" w:rsidRPr="003242E0" w:rsidRDefault="00F10E57" w:rsidP="002E784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F10E57" w:rsidRDefault="002E7840" w:rsidP="002E7840">
      <w:pPr>
        <w:spacing w:after="0" w:line="240" w:lineRule="auto"/>
        <w:ind w:right="-1" w:firstLine="567"/>
        <w:jc w:val="both"/>
        <w:rPr>
          <w:rFonts w:ascii="Times New Roman" w:eastAsiaTheme="minorEastAsia" w:hAnsi="Times New Roman" w:cs="Times New Roman"/>
          <w:sz w:val="28"/>
          <w:szCs w:val="28"/>
        </w:rPr>
      </w:pPr>
      <w:r w:rsidRPr="002E7840">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Назовите основную цель работы машинно-тракторного парка.</w:t>
      </w:r>
    </w:p>
    <w:p w:rsidR="002E7840" w:rsidRDefault="002E7840"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2.Назовите главного специалиста работы машинно-тракторного парка.</w:t>
      </w:r>
    </w:p>
    <w:p w:rsidR="002E7840" w:rsidRPr="002E7840" w:rsidRDefault="002E7840" w:rsidP="002E7840">
      <w:pPr>
        <w:spacing w:after="0" w:line="240" w:lineRule="auto"/>
        <w:ind w:right="-1"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3.Что понимают под структурой машинно-тракторного парка?</w:t>
      </w:r>
    </w:p>
    <w:p w:rsidR="002238B2" w:rsidRDefault="002238B2" w:rsidP="002E7840">
      <w:pPr>
        <w:spacing w:after="0" w:line="240" w:lineRule="auto"/>
        <w:ind w:right="-1" w:firstLine="567"/>
        <w:jc w:val="center"/>
        <w:rPr>
          <w:rFonts w:ascii="Times New Roman" w:eastAsiaTheme="minorEastAsia" w:hAnsi="Times New Roman" w:cs="Times New Roman"/>
          <w:b/>
          <w:sz w:val="28"/>
          <w:szCs w:val="28"/>
        </w:rPr>
      </w:pPr>
    </w:p>
    <w:p w:rsidR="004C79B8" w:rsidRDefault="004C79B8" w:rsidP="007307CE">
      <w:pPr>
        <w:shd w:val="clear" w:color="auto" w:fill="FFFFFF"/>
        <w:spacing w:after="0" w:line="240" w:lineRule="auto"/>
        <w:ind w:left="-567" w:right="-292" w:firstLine="567"/>
        <w:jc w:val="center"/>
        <w:rPr>
          <w:rFonts w:ascii="Times New Roman" w:eastAsia="Times New Roman" w:hAnsi="Times New Roman" w:cs="Times New Roman"/>
          <w:b/>
          <w:bCs/>
          <w:sz w:val="28"/>
          <w:szCs w:val="28"/>
          <w:lang w:eastAsia="ru-RU"/>
        </w:rPr>
      </w:pPr>
    </w:p>
    <w:p w:rsidR="007307CE" w:rsidRPr="003242E0" w:rsidRDefault="007307CE" w:rsidP="007307CE">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ПРАКТИЧЕСКАЯ РАБОТА № 2</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Pr="007307CE">
        <w:rPr>
          <w:rFonts w:ascii="Times New Roman" w:eastAsia="Calibri" w:hAnsi="Times New Roman" w:cs="Times New Roman"/>
          <w:sz w:val="28"/>
          <w:szCs w:val="28"/>
        </w:rPr>
        <w:t>Основные и оборотные средства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Pr="007307CE">
        <w:rPr>
          <w:rFonts w:ascii="Times New Roman" w:eastAsia="Calibri" w:hAnsi="Times New Roman" w:cs="Times New Roman"/>
          <w:sz w:val="28"/>
          <w:szCs w:val="28"/>
        </w:rPr>
        <w:t>Расчет обеспеченности машинно-тракторного парка сельскохозяйственным оборудованием</w:t>
      </w:r>
      <w:r>
        <w:rPr>
          <w:rFonts w:ascii="Times New Roman" w:eastAsia="Calibri" w:hAnsi="Times New Roman" w:cs="Times New Roman"/>
          <w:sz w:val="28"/>
          <w:szCs w:val="28"/>
        </w:rPr>
        <w:t>.</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освоить методику расчета показателей обеспеченности предприятия основными средствами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sidR="00636FBC">
        <w:rPr>
          <w:rFonts w:ascii="Times New Roman" w:eastAsia="Times New Roman" w:hAnsi="Times New Roman" w:cs="Times New Roman"/>
          <w:sz w:val="28"/>
          <w:szCs w:val="28"/>
          <w:lang w:eastAsia="ru-RU"/>
        </w:rPr>
        <w:t>4</w:t>
      </w:r>
      <w:r w:rsidRPr="003242E0">
        <w:rPr>
          <w:rFonts w:ascii="Times New Roman" w:eastAsia="Times New Roman" w:hAnsi="Times New Roman" w:cs="Times New Roman"/>
          <w:sz w:val="28"/>
          <w:szCs w:val="28"/>
          <w:lang w:eastAsia="ru-RU"/>
        </w:rPr>
        <w:t xml:space="preserve"> часа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3242E0">
        <w:rPr>
          <w:rFonts w:ascii="Times New Roman" w:eastAsia="Times New Roman" w:hAnsi="Times New Roman" w:cs="Times New Roman"/>
          <w:sz w:val="28"/>
          <w:szCs w:val="28"/>
          <w:lang w:eastAsia="ru-RU"/>
        </w:rPr>
        <w:t>инструкционно-технологическая</w:t>
      </w:r>
      <w:proofErr w:type="spellEnd"/>
      <w:r w:rsidRPr="003242E0">
        <w:rPr>
          <w:rFonts w:ascii="Times New Roman" w:eastAsia="Times New Roman" w:hAnsi="Times New Roman" w:cs="Times New Roman"/>
          <w:sz w:val="28"/>
          <w:szCs w:val="28"/>
          <w:lang w:eastAsia="ru-RU"/>
        </w:rPr>
        <w:t xml:space="preserve"> карта, рабочие тетради, калькуляторы. </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Непременным условием процесса производства является наличие сре</w:t>
      </w:r>
      <w:proofErr w:type="gramStart"/>
      <w:r w:rsidRPr="003242E0">
        <w:rPr>
          <w:rFonts w:ascii="Times New Roman" w:eastAsia="Times New Roman" w:hAnsi="Times New Roman" w:cs="Times New Roman"/>
          <w:sz w:val="28"/>
          <w:szCs w:val="28"/>
          <w:lang w:eastAsia="ru-RU"/>
        </w:rPr>
        <w:t>дств пр</w:t>
      </w:r>
      <w:proofErr w:type="gramEnd"/>
      <w:r w:rsidRPr="003242E0">
        <w:rPr>
          <w:rFonts w:ascii="Times New Roman" w:eastAsia="Times New Roman" w:hAnsi="Times New Roman" w:cs="Times New Roman"/>
          <w:sz w:val="28"/>
          <w:szCs w:val="28"/>
          <w:lang w:eastAsia="ru-RU"/>
        </w:rPr>
        <w:t xml:space="preserve">оизводства, которые состоят из средств труда и предметов труда. Выраженные в стоимостной форме, средства производства представляют собой </w:t>
      </w:r>
      <w:r w:rsidRPr="003242E0">
        <w:rPr>
          <w:rFonts w:ascii="Times New Roman" w:eastAsia="Times New Roman" w:hAnsi="Times New Roman" w:cs="Times New Roman"/>
          <w:i/>
          <w:iCs/>
          <w:sz w:val="28"/>
          <w:szCs w:val="28"/>
          <w:lang w:eastAsia="ru-RU"/>
        </w:rPr>
        <w:t xml:space="preserve">производственные </w:t>
      </w:r>
      <w:r w:rsidRPr="003242E0">
        <w:rPr>
          <w:rFonts w:ascii="Times New Roman" w:eastAsia="Times New Roman" w:hAnsi="Times New Roman" w:cs="Times New Roman"/>
          <w:b/>
          <w:bCs/>
          <w:i/>
          <w:iCs/>
          <w:sz w:val="28"/>
          <w:szCs w:val="28"/>
          <w:lang w:eastAsia="ru-RU"/>
        </w:rPr>
        <w:t xml:space="preserve">фонды, </w:t>
      </w:r>
      <w:r w:rsidRPr="003242E0">
        <w:rPr>
          <w:rFonts w:ascii="Times New Roman" w:eastAsia="Times New Roman" w:hAnsi="Times New Roman" w:cs="Times New Roman"/>
          <w:sz w:val="28"/>
          <w:szCs w:val="28"/>
          <w:lang w:eastAsia="ru-RU"/>
        </w:rPr>
        <w:t xml:space="preserve">которые подразделяются </w:t>
      </w:r>
      <w:proofErr w:type="gramStart"/>
      <w:r w:rsidRPr="003242E0">
        <w:rPr>
          <w:rFonts w:ascii="Times New Roman" w:eastAsia="Times New Roman" w:hAnsi="Times New Roman" w:cs="Times New Roman"/>
          <w:sz w:val="28"/>
          <w:szCs w:val="28"/>
          <w:lang w:eastAsia="ru-RU"/>
        </w:rPr>
        <w:t>на</w:t>
      </w:r>
      <w:proofErr w:type="gramEnd"/>
      <w:r w:rsidRPr="003242E0">
        <w:rPr>
          <w:rFonts w:ascii="Times New Roman" w:eastAsia="Times New Roman" w:hAnsi="Times New Roman" w:cs="Times New Roman"/>
          <w:sz w:val="28"/>
          <w:szCs w:val="28"/>
          <w:lang w:eastAsia="ru-RU"/>
        </w:rPr>
        <w:t xml:space="preserve"> основные и оборотные.</w:t>
      </w:r>
    </w:p>
    <w:p w:rsidR="007307CE" w:rsidRPr="003242E0" w:rsidRDefault="007307CE" w:rsidP="009972D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Содержание и последовательность выполнения задания:</w:t>
      </w:r>
    </w:p>
    <w:p w:rsidR="007307CE" w:rsidRDefault="007307CE" w:rsidP="009972D0">
      <w:pPr>
        <w:spacing w:after="0" w:line="240" w:lineRule="auto"/>
        <w:ind w:right="-1" w:firstLine="567"/>
        <w:jc w:val="both"/>
        <w:rPr>
          <w:rFonts w:ascii="Times New Roman" w:eastAsia="Times New Roman" w:hAnsi="Times New Roman" w:cs="Times New Roman"/>
          <w:color w:val="000000"/>
          <w:sz w:val="28"/>
          <w:szCs w:val="28"/>
          <w:lang w:eastAsia="ru-RU"/>
        </w:rPr>
      </w:pPr>
      <w:r w:rsidRPr="003242E0">
        <w:rPr>
          <w:rFonts w:ascii="Times New Roman" w:eastAsia="Times New Roman" w:hAnsi="Times New Roman" w:cs="Times New Roman"/>
          <w:b/>
          <w:sz w:val="28"/>
          <w:szCs w:val="28"/>
          <w:lang w:eastAsia="ru-RU"/>
        </w:rPr>
        <w:lastRenderedPageBreak/>
        <w:t xml:space="preserve">Задание 1. </w:t>
      </w:r>
      <w:r w:rsidRPr="003242E0">
        <w:rPr>
          <w:rFonts w:ascii="Times New Roman" w:eastAsia="Times New Roman" w:hAnsi="Times New Roman" w:cs="Times New Roman"/>
          <w:sz w:val="28"/>
          <w:szCs w:val="28"/>
          <w:lang w:eastAsia="ru-RU"/>
        </w:rPr>
        <w:t>Провести анализ наличия и движения основных средств. Проведите анализ наличия и движения основных средств.</w:t>
      </w:r>
      <w:r w:rsidRPr="003242E0">
        <w:rPr>
          <w:rFonts w:ascii="Times New Roman" w:eastAsia="Times New Roman" w:hAnsi="Times New Roman" w:cs="Times New Roman"/>
          <w:color w:val="000000"/>
          <w:sz w:val="28"/>
          <w:szCs w:val="28"/>
          <w:lang w:eastAsia="ru-RU"/>
        </w:rPr>
        <w:t xml:space="preserve"> (ХХ – год рождения, ** - месяц рождения, Х – число рождения).</w:t>
      </w:r>
    </w:p>
    <w:p w:rsidR="007307CE" w:rsidRDefault="007307CE" w:rsidP="007307CE">
      <w:pPr>
        <w:spacing w:after="0" w:line="240" w:lineRule="auto"/>
        <w:ind w:right="-292" w:firstLine="567"/>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276"/>
        <w:gridCol w:w="992"/>
        <w:gridCol w:w="993"/>
        <w:gridCol w:w="992"/>
        <w:gridCol w:w="992"/>
        <w:gridCol w:w="992"/>
        <w:gridCol w:w="851"/>
      </w:tblGrid>
      <w:tr w:rsidR="007307CE" w:rsidRPr="003242E0" w:rsidTr="009972D0">
        <w:tc>
          <w:tcPr>
            <w:tcW w:w="2835" w:type="dxa"/>
            <w:vMerge w:val="restart"/>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Наименование</w:t>
            </w:r>
          </w:p>
        </w:tc>
        <w:tc>
          <w:tcPr>
            <w:tcW w:w="1276" w:type="dxa"/>
            <w:vMerge w:val="restart"/>
            <w:textDirection w:val="btLr"/>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на начало</w:t>
            </w:r>
          </w:p>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 года</w:t>
            </w:r>
          </w:p>
        </w:tc>
        <w:tc>
          <w:tcPr>
            <w:tcW w:w="1985" w:type="dxa"/>
            <w:gridSpan w:val="2"/>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Поступило</w:t>
            </w:r>
          </w:p>
        </w:tc>
        <w:tc>
          <w:tcPr>
            <w:tcW w:w="1984" w:type="dxa"/>
            <w:gridSpan w:val="2"/>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Выбыло</w:t>
            </w:r>
          </w:p>
        </w:tc>
        <w:tc>
          <w:tcPr>
            <w:tcW w:w="992" w:type="dxa"/>
            <w:vMerge w:val="restart"/>
            <w:textDirection w:val="btLr"/>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Стоимость на конец года, </w:t>
            </w: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
        </w:tc>
        <w:tc>
          <w:tcPr>
            <w:tcW w:w="851" w:type="dxa"/>
            <w:vMerge w:val="restart"/>
            <w:textDirection w:val="btLr"/>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Процент к стоимости </w:t>
            </w:r>
            <w:proofErr w:type="gramStart"/>
            <w:r w:rsidRPr="003242E0">
              <w:rPr>
                <w:rFonts w:ascii="Times New Roman" w:eastAsia="Times New Roman" w:hAnsi="Times New Roman" w:cs="Times New Roman"/>
                <w:sz w:val="24"/>
                <w:szCs w:val="24"/>
                <w:lang w:eastAsia="ru-RU"/>
              </w:rPr>
              <w:t>на</w:t>
            </w:r>
            <w:proofErr w:type="gramEnd"/>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 конец года</w:t>
            </w:r>
          </w:p>
        </w:tc>
      </w:tr>
      <w:tr w:rsidR="007307CE" w:rsidRPr="003242E0" w:rsidTr="009972D0">
        <w:trPr>
          <w:cantSplit/>
          <w:trHeight w:val="2621"/>
        </w:trPr>
        <w:tc>
          <w:tcPr>
            <w:tcW w:w="2835" w:type="dxa"/>
            <w:vMerge/>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1276" w:type="dxa"/>
            <w:vMerge/>
          </w:tcPr>
          <w:p w:rsidR="007307CE" w:rsidRPr="003242E0" w:rsidRDefault="007307CE" w:rsidP="00CD1699">
            <w:pPr>
              <w:spacing w:after="0" w:line="240" w:lineRule="auto"/>
              <w:ind w:right="-1"/>
              <w:jc w:val="center"/>
              <w:rPr>
                <w:rFonts w:ascii="Times New Roman" w:eastAsia="Times New Roman" w:hAnsi="Times New Roman" w:cs="Times New Roman"/>
                <w:b/>
                <w:sz w:val="24"/>
                <w:szCs w:val="24"/>
                <w:lang w:eastAsia="ru-RU"/>
              </w:rPr>
            </w:pPr>
          </w:p>
        </w:tc>
        <w:tc>
          <w:tcPr>
            <w:tcW w:w="992" w:type="dxa"/>
            <w:textDirection w:val="btLr"/>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Стоимость, </w:t>
            </w:r>
            <w:proofErr w:type="spellStart"/>
            <w:r w:rsidRPr="003242E0">
              <w:rPr>
                <w:rFonts w:ascii="Times New Roman" w:eastAsia="Times New Roman" w:hAnsi="Times New Roman" w:cs="Times New Roman"/>
                <w:sz w:val="24"/>
                <w:szCs w:val="24"/>
                <w:lang w:eastAsia="ru-RU"/>
              </w:rPr>
              <w:t>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roofErr w:type="spellEnd"/>
          </w:p>
        </w:tc>
        <w:tc>
          <w:tcPr>
            <w:tcW w:w="993" w:type="dxa"/>
            <w:textDirection w:val="btLr"/>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Процент к стоимости </w:t>
            </w:r>
          </w:p>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на начало года</w:t>
            </w:r>
          </w:p>
        </w:tc>
        <w:tc>
          <w:tcPr>
            <w:tcW w:w="992" w:type="dxa"/>
            <w:textDirection w:val="btLr"/>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Стоимость, </w:t>
            </w:r>
            <w:proofErr w:type="spellStart"/>
            <w:r w:rsidRPr="003242E0">
              <w:rPr>
                <w:rFonts w:ascii="Times New Roman" w:eastAsia="Times New Roman" w:hAnsi="Times New Roman" w:cs="Times New Roman"/>
                <w:sz w:val="24"/>
                <w:szCs w:val="24"/>
                <w:lang w:eastAsia="ru-RU"/>
              </w:rPr>
              <w:t>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roofErr w:type="spellEnd"/>
          </w:p>
        </w:tc>
        <w:tc>
          <w:tcPr>
            <w:tcW w:w="992" w:type="dxa"/>
            <w:textDirection w:val="btLr"/>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Процент к стоимости </w:t>
            </w:r>
          </w:p>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на начало года</w:t>
            </w:r>
          </w:p>
        </w:tc>
        <w:tc>
          <w:tcPr>
            <w:tcW w:w="992" w:type="dxa"/>
            <w:vMerge/>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vMerge/>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Здания</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469ХХ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5ХХ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7ХХ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Сооружения</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298ХХ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21Х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19Х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Машины и оборудование</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896**</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Транспортные средства</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1699Х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23ХХ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21**</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Рабочий скот</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49ХХ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10Х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9Х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Продуктивный скот</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36ХХ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69Х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70Х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b/>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Многолетние насаждения</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742**</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30Х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35Х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Другие виды основных средств</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35ХХ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Земельные участки</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60Х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6Х</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8Х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Производственный инвентарь</w:t>
            </w:r>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468ХХ</w:t>
            </w:r>
          </w:p>
        </w:tc>
        <w:tc>
          <w:tcPr>
            <w:tcW w:w="992" w:type="dxa"/>
          </w:tcPr>
          <w:p w:rsidR="007307CE" w:rsidRPr="003242E0" w:rsidRDefault="007307CE" w:rsidP="00CD1699">
            <w:pPr>
              <w:spacing w:after="0" w:line="240" w:lineRule="auto"/>
              <w:ind w:right="-1" w:firstLine="14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98**</w:t>
            </w: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52ХХ</w:t>
            </w: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835" w:type="dxa"/>
          </w:tcPr>
          <w:p w:rsidR="007307CE" w:rsidRPr="003242E0" w:rsidRDefault="007307CE" w:rsidP="00CD1699">
            <w:pPr>
              <w:spacing w:after="0" w:line="240" w:lineRule="auto"/>
              <w:ind w:right="-1" w:firstLine="141"/>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Итого</w:t>
            </w: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3" w:type="dxa"/>
          </w:tcPr>
          <w:p w:rsidR="007307CE" w:rsidRPr="003242E0" w:rsidRDefault="007307CE" w:rsidP="00CD1699">
            <w:pPr>
              <w:spacing w:after="0" w:line="240" w:lineRule="auto"/>
              <w:ind w:right="-1" w:hanging="66"/>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992"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851"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bl>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4"/>
          <w:szCs w:val="24"/>
          <w:lang w:eastAsia="ru-RU"/>
        </w:rPr>
        <w:t xml:space="preserve">Задание 2. </w:t>
      </w:r>
      <w:r w:rsidRPr="003242E0">
        <w:rPr>
          <w:rFonts w:ascii="Times New Roman" w:eastAsia="Times New Roman" w:hAnsi="Times New Roman" w:cs="Times New Roman"/>
          <w:sz w:val="28"/>
          <w:szCs w:val="28"/>
          <w:lang w:eastAsia="ru-RU"/>
        </w:rPr>
        <w:t>Рассчитать структуру основных средств. Данные необходимо взять из задания  1. Затем рассчитайте структуру основных средств.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134"/>
        <w:gridCol w:w="1134"/>
        <w:gridCol w:w="1134"/>
        <w:gridCol w:w="1134"/>
        <w:gridCol w:w="1276"/>
      </w:tblGrid>
      <w:tr w:rsidR="007307CE" w:rsidRPr="003242E0" w:rsidTr="009972D0">
        <w:tc>
          <w:tcPr>
            <w:tcW w:w="2977" w:type="dxa"/>
            <w:vMerge w:val="restart"/>
          </w:tcPr>
          <w:p w:rsidR="007307CE" w:rsidRPr="003242E0" w:rsidRDefault="007307CE" w:rsidP="00CD1699">
            <w:pPr>
              <w:spacing w:after="0" w:line="240" w:lineRule="auto"/>
              <w:ind w:right="-1" w:hanging="33"/>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hanging="33"/>
              <w:jc w:val="center"/>
              <w:rPr>
                <w:rFonts w:ascii="Times New Roman" w:eastAsia="Times New Roman" w:hAnsi="Times New Roman" w:cs="Times New Roman"/>
                <w:sz w:val="24"/>
                <w:szCs w:val="24"/>
                <w:lang w:eastAsia="ru-RU"/>
              </w:rPr>
            </w:pPr>
          </w:p>
          <w:p w:rsidR="007307CE" w:rsidRPr="003242E0" w:rsidRDefault="007307CE" w:rsidP="00CD1699">
            <w:pPr>
              <w:spacing w:after="0" w:line="240" w:lineRule="auto"/>
              <w:ind w:right="-1" w:hanging="33"/>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Показатели</w:t>
            </w:r>
          </w:p>
        </w:tc>
        <w:tc>
          <w:tcPr>
            <w:tcW w:w="2268" w:type="dxa"/>
            <w:gridSpan w:val="2"/>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на начало года</w:t>
            </w:r>
          </w:p>
        </w:tc>
        <w:tc>
          <w:tcPr>
            <w:tcW w:w="2268" w:type="dxa"/>
            <w:gridSpan w:val="2"/>
          </w:tcPr>
          <w:p w:rsidR="007307CE" w:rsidRPr="003242E0" w:rsidRDefault="007307CE" w:rsidP="00CD1699">
            <w:pPr>
              <w:spacing w:after="0" w:line="240" w:lineRule="auto"/>
              <w:ind w:right="-1" w:firstLine="142"/>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Стоимость на конец года</w:t>
            </w:r>
          </w:p>
        </w:tc>
        <w:tc>
          <w:tcPr>
            <w:tcW w:w="2410" w:type="dxa"/>
            <w:gridSpan w:val="2"/>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Отклонение</w:t>
            </w:r>
            <w:proofErr w:type="gramStart"/>
            <w:r w:rsidRPr="003242E0">
              <w:rPr>
                <w:rFonts w:ascii="Times New Roman" w:eastAsia="Times New Roman" w:hAnsi="Times New Roman" w:cs="Times New Roman"/>
                <w:sz w:val="24"/>
                <w:szCs w:val="24"/>
                <w:lang w:eastAsia="ru-RU"/>
              </w:rPr>
              <w:t xml:space="preserve"> (+,-)</w:t>
            </w:r>
            <w:proofErr w:type="gramEnd"/>
          </w:p>
        </w:tc>
      </w:tr>
      <w:tr w:rsidR="007307CE" w:rsidRPr="003242E0" w:rsidTr="009972D0">
        <w:tc>
          <w:tcPr>
            <w:tcW w:w="2977" w:type="dxa"/>
            <w:vMerge/>
          </w:tcPr>
          <w:p w:rsidR="007307CE" w:rsidRPr="003242E0" w:rsidRDefault="007307CE" w:rsidP="00CD1699">
            <w:pPr>
              <w:spacing w:after="0" w:line="240" w:lineRule="auto"/>
              <w:ind w:right="-1" w:hanging="33"/>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hanging="65"/>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Сумма, 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Процент к итогу</w:t>
            </w:r>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Сумма, </w:t>
            </w:r>
            <w:proofErr w:type="spellStart"/>
            <w:r w:rsidRPr="003242E0">
              <w:rPr>
                <w:rFonts w:ascii="Times New Roman" w:eastAsia="Times New Roman" w:hAnsi="Times New Roman" w:cs="Times New Roman"/>
                <w:sz w:val="24"/>
                <w:szCs w:val="24"/>
                <w:lang w:eastAsia="ru-RU"/>
              </w:rPr>
              <w:t>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roofErr w:type="spellEnd"/>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Процент к итогу</w:t>
            </w:r>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 xml:space="preserve">Сумме, </w:t>
            </w:r>
            <w:proofErr w:type="spellStart"/>
            <w:r w:rsidRPr="003242E0">
              <w:rPr>
                <w:rFonts w:ascii="Times New Roman" w:eastAsia="Times New Roman" w:hAnsi="Times New Roman" w:cs="Times New Roman"/>
                <w:sz w:val="24"/>
                <w:szCs w:val="24"/>
                <w:lang w:eastAsia="ru-RU"/>
              </w:rPr>
              <w:t>тыс</w:t>
            </w:r>
            <w:proofErr w:type="gramStart"/>
            <w:r w:rsidRPr="003242E0">
              <w:rPr>
                <w:rFonts w:ascii="Times New Roman" w:eastAsia="Times New Roman" w:hAnsi="Times New Roman" w:cs="Times New Roman"/>
                <w:sz w:val="24"/>
                <w:szCs w:val="24"/>
                <w:lang w:eastAsia="ru-RU"/>
              </w:rPr>
              <w:t>.р</w:t>
            </w:r>
            <w:proofErr w:type="gramEnd"/>
            <w:r w:rsidRPr="003242E0">
              <w:rPr>
                <w:rFonts w:ascii="Times New Roman" w:eastAsia="Times New Roman" w:hAnsi="Times New Roman" w:cs="Times New Roman"/>
                <w:sz w:val="24"/>
                <w:szCs w:val="24"/>
                <w:lang w:eastAsia="ru-RU"/>
              </w:rPr>
              <w:t>уб</w:t>
            </w:r>
            <w:proofErr w:type="spellEnd"/>
          </w:p>
        </w:tc>
        <w:tc>
          <w:tcPr>
            <w:tcW w:w="1276"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Структуре, %</w:t>
            </w: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Здания</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Сооружения</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Машины и оборудование</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Транспортные средства</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Производственный и хозяйственный инвентарь</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Рабочий скот</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Продуктивный скот</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Многолетние насаждения</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Другие виды основных средств</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Земельные участки</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r w:rsidR="007307CE" w:rsidRPr="003242E0" w:rsidTr="009972D0">
        <w:tc>
          <w:tcPr>
            <w:tcW w:w="2977" w:type="dxa"/>
          </w:tcPr>
          <w:p w:rsidR="007307CE" w:rsidRPr="003242E0" w:rsidRDefault="007307CE" w:rsidP="00CD1699">
            <w:pPr>
              <w:spacing w:after="0" w:line="240" w:lineRule="auto"/>
              <w:ind w:right="-1" w:hanging="33"/>
              <w:rPr>
                <w:rFonts w:ascii="Times New Roman" w:eastAsia="Times New Roman" w:hAnsi="Times New Roman" w:cs="Times New Roman"/>
                <w:sz w:val="24"/>
                <w:szCs w:val="24"/>
                <w:lang w:eastAsia="ru-RU"/>
              </w:rPr>
            </w:pPr>
            <w:r w:rsidRPr="003242E0">
              <w:rPr>
                <w:rFonts w:ascii="Times New Roman" w:eastAsia="Times New Roman" w:hAnsi="Times New Roman" w:cs="Times New Roman"/>
                <w:sz w:val="24"/>
                <w:szCs w:val="24"/>
                <w:lang w:eastAsia="ru-RU"/>
              </w:rPr>
              <w:t>Итого</w:t>
            </w: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134"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c>
          <w:tcPr>
            <w:tcW w:w="1276" w:type="dxa"/>
          </w:tcPr>
          <w:p w:rsidR="007307CE" w:rsidRPr="003242E0" w:rsidRDefault="007307CE" w:rsidP="00CD1699">
            <w:pPr>
              <w:spacing w:after="0" w:line="240" w:lineRule="auto"/>
              <w:ind w:right="-1" w:firstLine="567"/>
              <w:jc w:val="center"/>
              <w:rPr>
                <w:rFonts w:ascii="Times New Roman" w:eastAsia="Times New Roman" w:hAnsi="Times New Roman" w:cs="Times New Roman"/>
                <w:sz w:val="24"/>
                <w:szCs w:val="24"/>
                <w:lang w:eastAsia="ru-RU"/>
              </w:rPr>
            </w:pPr>
          </w:p>
        </w:tc>
      </w:tr>
    </w:tbl>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lastRenderedPageBreak/>
        <w:t>Задание 3</w:t>
      </w:r>
      <w:r w:rsidRPr="003242E0">
        <w:rPr>
          <w:rFonts w:ascii="Times New Roman" w:eastAsia="Times New Roman" w:hAnsi="Times New Roman" w:cs="Times New Roman"/>
          <w:sz w:val="28"/>
          <w:szCs w:val="28"/>
          <w:lang w:eastAsia="ru-RU"/>
        </w:rPr>
        <w:t>. Трактор Дт-75 списан через 5 лет после приобретения. Балансовая стоимость трактора – 2306800 руб. Норма амортизации 12,5%. Определить нормативный срок службы трактора.</w:t>
      </w:r>
    </w:p>
    <w:p w:rsidR="007307CE"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4. </w:t>
      </w:r>
      <w:r w:rsidRPr="003242E0">
        <w:rPr>
          <w:rFonts w:ascii="Times New Roman" w:eastAsia="Times New Roman" w:hAnsi="Times New Roman" w:cs="Times New Roman"/>
          <w:sz w:val="28"/>
          <w:szCs w:val="28"/>
          <w:lang w:eastAsia="ru-RU"/>
        </w:rPr>
        <w:t>Анализ состояния и использования основных средств. Данные взять из задания</w:t>
      </w:r>
      <w:proofErr w:type="gramStart"/>
      <w:r w:rsidRPr="003242E0">
        <w:rPr>
          <w:rFonts w:ascii="Times New Roman" w:eastAsia="Times New Roman" w:hAnsi="Times New Roman" w:cs="Times New Roman"/>
          <w:sz w:val="28"/>
          <w:szCs w:val="28"/>
          <w:lang w:eastAsia="ru-RU"/>
        </w:rPr>
        <w:t>1</w:t>
      </w:r>
      <w:proofErr w:type="gramEnd"/>
      <w:r w:rsidRPr="003242E0">
        <w:rPr>
          <w:rFonts w:ascii="Times New Roman" w:eastAsia="Times New Roman" w:hAnsi="Times New Roman" w:cs="Times New Roman"/>
          <w:sz w:val="28"/>
          <w:szCs w:val="28"/>
          <w:lang w:eastAsia="ru-RU"/>
        </w:rPr>
        <w:t>.</w:t>
      </w:r>
    </w:p>
    <w:p w:rsidR="007307CE" w:rsidRPr="003242E0" w:rsidRDefault="007307CE" w:rsidP="007307CE">
      <w:pPr>
        <w:spacing w:after="0" w:line="240" w:lineRule="auto"/>
        <w:ind w:left="-567" w:right="141" w:firstLine="709"/>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842"/>
        <w:gridCol w:w="1560"/>
        <w:gridCol w:w="1559"/>
      </w:tblGrid>
      <w:tr w:rsidR="007307CE" w:rsidRPr="003242E0" w:rsidTr="009972D0">
        <w:tc>
          <w:tcPr>
            <w:tcW w:w="4962" w:type="dxa"/>
          </w:tcPr>
          <w:p w:rsidR="007307CE" w:rsidRPr="003242E0" w:rsidRDefault="007307CE" w:rsidP="00CD1699">
            <w:pPr>
              <w:spacing w:after="0" w:line="240" w:lineRule="auto"/>
              <w:ind w:left="459" w:right="-1" w:hanging="539"/>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Показатели</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Предыдущий год</w:t>
            </w: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Отчетный год</w:t>
            </w:r>
          </w:p>
        </w:tc>
        <w:tc>
          <w:tcPr>
            <w:tcW w:w="1559" w:type="dxa"/>
          </w:tcPr>
          <w:p w:rsidR="007307CE" w:rsidRPr="003242E0" w:rsidRDefault="007307CE" w:rsidP="009972D0">
            <w:pPr>
              <w:spacing w:after="0" w:line="240" w:lineRule="auto"/>
              <w:ind w:left="-108"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Отклонение</w:t>
            </w:r>
            <w:proofErr w:type="gramStart"/>
            <w:r w:rsidRPr="003242E0">
              <w:rPr>
                <w:rFonts w:ascii="Times New Roman" w:eastAsia="Times New Roman" w:hAnsi="Times New Roman" w:cs="Times New Roman"/>
                <w:sz w:val="28"/>
                <w:szCs w:val="28"/>
                <w:lang w:eastAsia="ru-RU"/>
              </w:rPr>
              <w:t xml:space="preserve"> (+,-)</w:t>
            </w:r>
            <w:proofErr w:type="gramEnd"/>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 наличие основных средств на начало года</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 поступило основных средств</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3. выбыло основных средств</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4. наличие основных средств на конец года</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5. износ основных средств на конец года</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5ХХ8</w:t>
            </w: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84**</w:t>
            </w: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firstLine="10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6. прирост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7. коэффициенты:</w:t>
            </w:r>
          </w:p>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а) обновления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б) выбытия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xml:space="preserve">в) прироста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r w:rsidR="007307CE" w:rsidRPr="003242E0" w:rsidTr="009972D0">
        <w:tc>
          <w:tcPr>
            <w:tcW w:w="4962" w:type="dxa"/>
          </w:tcPr>
          <w:p w:rsidR="007307CE" w:rsidRPr="003242E0" w:rsidRDefault="007307CE" w:rsidP="00CD1699">
            <w:pPr>
              <w:spacing w:after="0" w:line="240" w:lineRule="auto"/>
              <w:ind w:right="-1" w:hanging="80"/>
              <w:rPr>
                <w:rFonts w:ascii="Times New Roman" w:eastAsia="Times New Roman" w:hAnsi="Times New Roman" w:cs="Times New Roman"/>
                <w:sz w:val="28"/>
                <w:szCs w:val="28"/>
                <w:lang w:eastAsia="ru-RU"/>
              </w:rPr>
            </w:pPr>
            <w:proofErr w:type="spellStart"/>
            <w:r w:rsidRPr="003242E0">
              <w:rPr>
                <w:rFonts w:ascii="Times New Roman" w:eastAsia="Times New Roman" w:hAnsi="Times New Roman" w:cs="Times New Roman"/>
                <w:sz w:val="28"/>
                <w:szCs w:val="28"/>
                <w:lang w:eastAsia="ru-RU"/>
              </w:rPr>
              <w:t>д</w:t>
            </w:r>
            <w:proofErr w:type="spellEnd"/>
            <w:r w:rsidRPr="003242E0">
              <w:rPr>
                <w:rFonts w:ascii="Times New Roman" w:eastAsia="Times New Roman" w:hAnsi="Times New Roman" w:cs="Times New Roman"/>
                <w:sz w:val="28"/>
                <w:szCs w:val="28"/>
                <w:lang w:eastAsia="ru-RU"/>
              </w:rPr>
              <w:t xml:space="preserve">) годности основных средств </w:t>
            </w:r>
          </w:p>
        </w:tc>
        <w:tc>
          <w:tcPr>
            <w:tcW w:w="1842"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60"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c>
          <w:tcPr>
            <w:tcW w:w="1559" w:type="dxa"/>
          </w:tcPr>
          <w:p w:rsidR="007307CE" w:rsidRPr="003242E0" w:rsidRDefault="007307CE" w:rsidP="00CD1699">
            <w:pPr>
              <w:spacing w:after="0" w:line="240" w:lineRule="auto"/>
              <w:ind w:right="-1"/>
              <w:jc w:val="center"/>
              <w:rPr>
                <w:rFonts w:ascii="Times New Roman" w:eastAsia="Times New Roman" w:hAnsi="Times New Roman" w:cs="Times New Roman"/>
                <w:sz w:val="28"/>
                <w:szCs w:val="28"/>
                <w:lang w:eastAsia="ru-RU"/>
              </w:rPr>
            </w:pPr>
          </w:p>
        </w:tc>
      </w:tr>
    </w:tbl>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5</w:t>
      </w:r>
      <w:r w:rsidRPr="003242E0">
        <w:rPr>
          <w:rFonts w:ascii="Times New Roman" w:eastAsia="Times New Roman" w:hAnsi="Times New Roman" w:cs="Times New Roman"/>
          <w:sz w:val="28"/>
          <w:szCs w:val="28"/>
          <w:lang w:eastAsia="ru-RU"/>
        </w:rPr>
        <w:t>. Балансовая стоимость автомобиля – 800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 норма амортизации – 10% в год, сменная норма выработки – 124км, коэффициент сменности – 1,5, количество рабочих дней – 25. Определить величину амортизационных отчислений на 1 км.</w:t>
      </w:r>
    </w:p>
    <w:p w:rsidR="007307CE"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6</w:t>
      </w:r>
      <w:r w:rsidRPr="003242E0">
        <w:rPr>
          <w:rFonts w:ascii="Times New Roman" w:eastAsia="Times New Roman" w:hAnsi="Times New Roman" w:cs="Times New Roman"/>
          <w:b/>
          <w:sz w:val="28"/>
          <w:szCs w:val="28"/>
          <w:lang w:eastAsia="ru-RU"/>
        </w:rPr>
        <w:t>.</w:t>
      </w:r>
      <w:r w:rsidRPr="003242E0">
        <w:rPr>
          <w:rFonts w:ascii="Times New Roman" w:eastAsia="Times New Roman" w:hAnsi="Times New Roman" w:cs="Times New Roman"/>
          <w:sz w:val="28"/>
          <w:szCs w:val="28"/>
          <w:lang w:eastAsia="ru-RU"/>
        </w:rPr>
        <w:t xml:space="preserve"> Среднегодовая численность работников в организации – 253 человека, стоимость основных производственных фондов – 28820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 количество энергетических мощностей – 8850л.с. Определить показатели вооруженности труда.</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7</w:t>
      </w:r>
      <w:r w:rsidRPr="003242E0">
        <w:rPr>
          <w:rFonts w:ascii="Times New Roman" w:eastAsia="Times New Roman" w:hAnsi="Times New Roman" w:cs="Times New Roman"/>
          <w:b/>
          <w:sz w:val="28"/>
          <w:szCs w:val="28"/>
          <w:lang w:eastAsia="ru-RU"/>
        </w:rPr>
        <w:t>.</w:t>
      </w:r>
      <w:r w:rsidRPr="003242E0">
        <w:rPr>
          <w:rFonts w:ascii="Times New Roman" w:eastAsia="Times New Roman" w:hAnsi="Times New Roman" w:cs="Times New Roman"/>
          <w:sz w:val="28"/>
          <w:szCs w:val="28"/>
          <w:lang w:eastAsia="ru-RU"/>
        </w:rPr>
        <w:t xml:space="preserve"> Определить показатели обеспеченности основными фондами и показатели экономической эффективности использования основных фондов по следующим показателям:</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стоимость валовой продукции – 19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среднегодовая стоимость основных производственных фондов – 141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площадь земли – 3500га;</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 среднесписочная численность работников – 260 человек.</w:t>
      </w:r>
    </w:p>
    <w:p w:rsidR="007307CE"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8</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Площадь земли – 4975га., стоимость основных производственных фондов – 98820 тыс</w:t>
      </w:r>
      <w:proofErr w:type="gramStart"/>
      <w:r w:rsidRPr="003242E0">
        <w:rPr>
          <w:rFonts w:ascii="Times New Roman" w:eastAsia="Times New Roman" w:hAnsi="Times New Roman" w:cs="Times New Roman"/>
          <w:sz w:val="28"/>
          <w:szCs w:val="28"/>
          <w:lang w:eastAsia="ru-RU"/>
        </w:rPr>
        <w:t>.р</w:t>
      </w:r>
      <w:proofErr w:type="gramEnd"/>
      <w:r w:rsidRPr="003242E0">
        <w:rPr>
          <w:rFonts w:ascii="Times New Roman" w:eastAsia="Times New Roman" w:hAnsi="Times New Roman" w:cs="Times New Roman"/>
          <w:sz w:val="28"/>
          <w:szCs w:val="28"/>
          <w:lang w:eastAsia="ru-RU"/>
        </w:rPr>
        <w:t>уб., количество энергетических мощностей – 18850 л.с. Определить показатели обеспеченности хозяйства основными фондами и энергоресурсами.</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9</w:t>
      </w:r>
      <w:r w:rsidRPr="003242E0">
        <w:rPr>
          <w:rFonts w:ascii="Times New Roman" w:eastAsia="Times New Roman" w:hAnsi="Times New Roman" w:cs="Times New Roman"/>
          <w:sz w:val="28"/>
          <w:szCs w:val="28"/>
          <w:lang w:eastAsia="ru-RU"/>
        </w:rPr>
        <w:t xml:space="preserve">. В предприятии на начало года стоимость ОПФ составляла 9500руб. В течение года списано в связи с износом ОПФ на сумму 800руб. и введено в действие </w:t>
      </w:r>
      <w:proofErr w:type="gramStart"/>
      <w:r w:rsidRPr="003242E0">
        <w:rPr>
          <w:rFonts w:ascii="Times New Roman" w:eastAsia="Times New Roman" w:hAnsi="Times New Roman" w:cs="Times New Roman"/>
          <w:sz w:val="28"/>
          <w:szCs w:val="28"/>
          <w:lang w:eastAsia="ru-RU"/>
        </w:rPr>
        <w:t>новых</w:t>
      </w:r>
      <w:proofErr w:type="gramEnd"/>
      <w:r w:rsidRPr="003242E0">
        <w:rPr>
          <w:rFonts w:ascii="Times New Roman" w:eastAsia="Times New Roman" w:hAnsi="Times New Roman" w:cs="Times New Roman"/>
          <w:sz w:val="28"/>
          <w:szCs w:val="28"/>
          <w:lang w:eastAsia="ru-RU"/>
        </w:rPr>
        <w:t xml:space="preserve"> ОПФ на сумму 400руб. Годовой объем товарной </w:t>
      </w:r>
      <w:r w:rsidRPr="003242E0">
        <w:rPr>
          <w:rFonts w:ascii="Times New Roman" w:eastAsia="Times New Roman" w:hAnsi="Times New Roman" w:cs="Times New Roman"/>
          <w:sz w:val="28"/>
          <w:szCs w:val="28"/>
          <w:lang w:eastAsia="ru-RU"/>
        </w:rPr>
        <w:lastRenderedPageBreak/>
        <w:t xml:space="preserve">продукции составил 20700руб. при среднегодовой численности 23человека. Определите фондоотдачу, </w:t>
      </w:r>
      <w:proofErr w:type="spellStart"/>
      <w:r w:rsidRPr="003242E0">
        <w:rPr>
          <w:rFonts w:ascii="Times New Roman" w:eastAsia="Times New Roman" w:hAnsi="Times New Roman" w:cs="Times New Roman"/>
          <w:sz w:val="28"/>
          <w:szCs w:val="28"/>
          <w:lang w:eastAsia="ru-RU"/>
        </w:rPr>
        <w:t>фондоемкость</w:t>
      </w:r>
      <w:proofErr w:type="spellEnd"/>
      <w:r w:rsidRPr="003242E0">
        <w:rPr>
          <w:rFonts w:ascii="Times New Roman" w:eastAsia="Times New Roman" w:hAnsi="Times New Roman" w:cs="Times New Roman"/>
          <w:sz w:val="28"/>
          <w:szCs w:val="28"/>
          <w:lang w:eastAsia="ru-RU"/>
        </w:rPr>
        <w:t xml:space="preserve"> и </w:t>
      </w:r>
      <w:proofErr w:type="spellStart"/>
      <w:r w:rsidRPr="003242E0">
        <w:rPr>
          <w:rFonts w:ascii="Times New Roman" w:eastAsia="Times New Roman" w:hAnsi="Times New Roman" w:cs="Times New Roman"/>
          <w:sz w:val="28"/>
          <w:szCs w:val="28"/>
          <w:lang w:eastAsia="ru-RU"/>
        </w:rPr>
        <w:t>фондовооруженность</w:t>
      </w:r>
      <w:proofErr w:type="spellEnd"/>
      <w:r w:rsidRPr="003242E0">
        <w:rPr>
          <w:rFonts w:ascii="Times New Roman" w:eastAsia="Times New Roman" w:hAnsi="Times New Roman" w:cs="Times New Roman"/>
          <w:sz w:val="28"/>
          <w:szCs w:val="28"/>
          <w:lang w:eastAsia="ru-RU"/>
        </w:rPr>
        <w:t xml:space="preserve"> предприятия.</w:t>
      </w:r>
    </w:p>
    <w:p w:rsidR="007307CE"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w:t>
      </w:r>
      <w:r w:rsidR="00B9639C">
        <w:rPr>
          <w:rFonts w:ascii="Times New Roman" w:eastAsia="Times New Roman" w:hAnsi="Times New Roman" w:cs="Times New Roman"/>
          <w:b/>
          <w:sz w:val="28"/>
          <w:szCs w:val="28"/>
          <w:lang w:eastAsia="ru-RU"/>
        </w:rPr>
        <w:t>0</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Определить за сколько лет окупятся дополнительные капитальные вложения в теплице, если себестоимость 1ц огурцов снизится на 1300 рублей. Сумма капитальных вложений 25210000 рублей. В теплице ежегодно выращивают – 2000ц огурцов.</w:t>
      </w:r>
    </w:p>
    <w:p w:rsidR="007307CE" w:rsidRPr="003918B5"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w:t>
      </w:r>
      <w:r w:rsidR="00B9639C">
        <w:rPr>
          <w:rFonts w:ascii="Times New Roman" w:eastAsia="Times New Roman" w:hAnsi="Times New Roman" w:cs="Times New Roman"/>
          <w:b/>
          <w:sz w:val="28"/>
          <w:szCs w:val="28"/>
          <w:lang w:eastAsia="ru-RU"/>
        </w:rPr>
        <w:t>1</w:t>
      </w:r>
      <w:r w:rsidRPr="003918B5">
        <w:rPr>
          <w:rFonts w:ascii="Times New Roman" w:eastAsia="Times New Roman" w:hAnsi="Times New Roman" w:cs="Times New Roman"/>
          <w:b/>
          <w:sz w:val="28"/>
          <w:szCs w:val="28"/>
          <w:lang w:eastAsia="ru-RU"/>
        </w:rPr>
        <w:t>.</w:t>
      </w:r>
      <w:r w:rsidRPr="003918B5">
        <w:rPr>
          <w:rFonts w:ascii="Times New Roman" w:eastAsia="Times New Roman" w:hAnsi="Times New Roman" w:cs="Times New Roman"/>
          <w:sz w:val="28"/>
          <w:szCs w:val="28"/>
          <w:lang w:eastAsia="ru-RU"/>
        </w:rPr>
        <w:t xml:space="preserve"> Рассчитать показатели обеспеченности предприятия основными средствами и эффективности их использования.</w:t>
      </w:r>
      <w:r w:rsidRPr="003918B5">
        <w:rPr>
          <w:rFonts w:ascii="Times New Roman" w:eastAsia="Times New Roman" w:hAnsi="Times New Roman" w:cs="Times New Roman"/>
          <w:color w:val="000000"/>
          <w:sz w:val="28"/>
          <w:szCs w:val="28"/>
          <w:lang w:eastAsia="ru-RU"/>
        </w:rPr>
        <w:t xml:space="preserve"> (ХХ – год рождения, * - месяц рождения</w:t>
      </w:r>
      <w:proofErr w:type="gramStart"/>
      <w:r w:rsidRPr="003918B5">
        <w:rPr>
          <w:rFonts w:ascii="Times New Roman" w:eastAsia="Times New Roman" w:hAnsi="Times New Roman" w:cs="Times New Roman"/>
          <w:color w:val="000000"/>
          <w:sz w:val="28"/>
          <w:szCs w:val="28"/>
          <w:lang w:eastAsia="ru-RU"/>
        </w:rPr>
        <w:t xml:space="preserve">, ?? – </w:t>
      </w:r>
      <w:proofErr w:type="gramEnd"/>
      <w:r w:rsidRPr="003918B5">
        <w:rPr>
          <w:rFonts w:ascii="Times New Roman" w:eastAsia="Times New Roman" w:hAnsi="Times New Roman" w:cs="Times New Roman"/>
          <w:color w:val="000000"/>
          <w:sz w:val="28"/>
          <w:szCs w:val="28"/>
          <w:lang w:eastAsia="ru-RU"/>
        </w:rPr>
        <w:t>число рождения).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992"/>
        <w:gridCol w:w="851"/>
        <w:gridCol w:w="1559"/>
      </w:tblGrid>
      <w:tr w:rsidR="007307CE" w:rsidRPr="003918B5" w:rsidTr="009972D0">
        <w:tc>
          <w:tcPr>
            <w:tcW w:w="6521" w:type="dxa"/>
          </w:tcPr>
          <w:p w:rsidR="007307CE" w:rsidRPr="003918B5" w:rsidRDefault="007307CE" w:rsidP="00CD1699">
            <w:pPr>
              <w:spacing w:after="0" w:line="240" w:lineRule="auto"/>
              <w:ind w:firstLine="33"/>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Показатели</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2008</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2009</w:t>
            </w:r>
          </w:p>
        </w:tc>
        <w:tc>
          <w:tcPr>
            <w:tcW w:w="1559" w:type="dxa"/>
          </w:tcPr>
          <w:p w:rsidR="007307CE" w:rsidRPr="003918B5" w:rsidRDefault="007307CE" w:rsidP="00CD1699">
            <w:pPr>
              <w:spacing w:after="0" w:line="240" w:lineRule="auto"/>
              <w:ind w:lef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Отклонение</w:t>
            </w:r>
            <w:proofErr w:type="gramStart"/>
            <w:r w:rsidRPr="003918B5">
              <w:rPr>
                <w:rFonts w:ascii="Times New Roman" w:eastAsia="Times New Roman" w:hAnsi="Times New Roman" w:cs="Times New Roman"/>
                <w:sz w:val="28"/>
                <w:szCs w:val="28"/>
                <w:lang w:eastAsia="ru-RU"/>
              </w:rPr>
              <w:t xml:space="preserve"> (+,-)</w:t>
            </w:r>
            <w:proofErr w:type="gramEnd"/>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 Среднегодовая стоимость основных производ</w:t>
            </w:r>
            <w:r w:rsidR="009972D0">
              <w:rPr>
                <w:rFonts w:ascii="Times New Roman" w:eastAsia="Times New Roman" w:hAnsi="Times New Roman" w:cs="Times New Roman"/>
                <w:sz w:val="28"/>
                <w:szCs w:val="28"/>
                <w:lang w:eastAsia="ru-RU"/>
              </w:rPr>
              <w:t>ственных фондов с/</w:t>
            </w:r>
            <w:proofErr w:type="spellStart"/>
            <w:r w:rsidR="009972D0">
              <w:rPr>
                <w:rFonts w:ascii="Times New Roman" w:eastAsia="Times New Roman" w:hAnsi="Times New Roman" w:cs="Times New Roman"/>
                <w:sz w:val="28"/>
                <w:szCs w:val="28"/>
                <w:lang w:eastAsia="ru-RU"/>
              </w:rPr>
              <w:t>х</w:t>
            </w:r>
            <w:proofErr w:type="spellEnd"/>
            <w:r w:rsidR="009972D0">
              <w:rPr>
                <w:rFonts w:ascii="Times New Roman" w:eastAsia="Times New Roman" w:hAnsi="Times New Roman" w:cs="Times New Roman"/>
                <w:sz w:val="28"/>
                <w:szCs w:val="28"/>
                <w:lang w:eastAsia="ru-RU"/>
              </w:rPr>
              <w:t xml:space="preserve"> назначения, </w:t>
            </w:r>
            <w:r w:rsidRPr="003918B5">
              <w:rPr>
                <w:rFonts w:ascii="Times New Roman" w:eastAsia="Times New Roman" w:hAnsi="Times New Roman" w:cs="Times New Roman"/>
                <w:sz w:val="28"/>
                <w:szCs w:val="28"/>
                <w:lang w:eastAsia="ru-RU"/>
              </w:rPr>
              <w:t>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69ХХ</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710*</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 Среднегодовая стоимость оборотных производственных фондов,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54??</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480*</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3. Численность работников, занятых в сельском хозяйстве, чел.</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14*</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12*</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vertAlign w:val="superscript"/>
                <w:lang w:eastAsia="ru-RU"/>
              </w:rPr>
            </w:pPr>
            <w:r w:rsidRPr="003918B5">
              <w:rPr>
                <w:rFonts w:ascii="Times New Roman" w:eastAsia="Times New Roman" w:hAnsi="Times New Roman" w:cs="Times New Roman"/>
                <w:sz w:val="28"/>
                <w:szCs w:val="28"/>
                <w:lang w:eastAsia="ru-RU"/>
              </w:rPr>
              <w:t>4. Площадь земли, м</w:t>
            </w:r>
            <w:proofErr w:type="gramStart"/>
            <w:r w:rsidRPr="003918B5">
              <w:rPr>
                <w:rFonts w:ascii="Times New Roman" w:eastAsia="Times New Roman" w:hAnsi="Times New Roman" w:cs="Times New Roman"/>
                <w:sz w:val="28"/>
                <w:szCs w:val="28"/>
                <w:vertAlign w:val="superscript"/>
                <w:lang w:eastAsia="ru-RU"/>
              </w:rPr>
              <w:t>2</w:t>
            </w:r>
            <w:proofErr w:type="gramEnd"/>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598*</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596*</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 Стоимость валовой продукции,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43ХХ7</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51??8</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6. Прибыль,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w:t>
            </w:r>
          </w:p>
        </w:tc>
        <w:tc>
          <w:tcPr>
            <w:tcW w:w="992" w:type="dxa"/>
          </w:tcPr>
          <w:p w:rsidR="007307CE" w:rsidRPr="003918B5" w:rsidRDefault="007307CE" w:rsidP="00CD1699">
            <w:pPr>
              <w:tabs>
                <w:tab w:val="left" w:pos="885"/>
              </w:tabs>
              <w:spacing w:after="0" w:line="240" w:lineRule="auto"/>
              <w:ind w:left="-108"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21ХХ</w:t>
            </w:r>
          </w:p>
        </w:tc>
        <w:tc>
          <w:tcPr>
            <w:tcW w:w="851" w:type="dxa"/>
          </w:tcPr>
          <w:p w:rsidR="007307CE" w:rsidRPr="003918B5" w:rsidRDefault="007307CE" w:rsidP="00CD1699">
            <w:pPr>
              <w:spacing w:after="0" w:line="240" w:lineRule="auto"/>
              <w:ind w:left="-44" w:right="-108"/>
              <w:jc w:val="center"/>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197*</w:t>
            </w: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7. </w:t>
            </w:r>
            <w:proofErr w:type="spellStart"/>
            <w:r w:rsidRPr="003918B5">
              <w:rPr>
                <w:rFonts w:ascii="Times New Roman" w:eastAsia="Times New Roman" w:hAnsi="Times New Roman" w:cs="Times New Roman"/>
                <w:sz w:val="28"/>
                <w:szCs w:val="28"/>
                <w:lang w:eastAsia="ru-RU"/>
              </w:rPr>
              <w:t>Фондообеспеченность</w:t>
            </w:r>
            <w:proofErr w:type="spellEnd"/>
            <w:r w:rsidRPr="003918B5">
              <w:rPr>
                <w:rFonts w:ascii="Times New Roman" w:eastAsia="Times New Roman" w:hAnsi="Times New Roman" w:cs="Times New Roman"/>
                <w:sz w:val="28"/>
                <w:szCs w:val="28"/>
                <w:lang w:eastAsia="ru-RU"/>
              </w:rPr>
              <w:t>,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 xml:space="preserve">уб. </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8. </w:t>
            </w:r>
            <w:proofErr w:type="spellStart"/>
            <w:r w:rsidRPr="003918B5">
              <w:rPr>
                <w:rFonts w:ascii="Times New Roman" w:eastAsia="Times New Roman" w:hAnsi="Times New Roman" w:cs="Times New Roman"/>
                <w:sz w:val="28"/>
                <w:szCs w:val="28"/>
                <w:lang w:eastAsia="ru-RU"/>
              </w:rPr>
              <w:t>Фондовооруженность</w:t>
            </w:r>
            <w:proofErr w:type="spellEnd"/>
            <w:r w:rsidRPr="003918B5">
              <w:rPr>
                <w:rFonts w:ascii="Times New Roman" w:eastAsia="Times New Roman" w:hAnsi="Times New Roman" w:cs="Times New Roman"/>
                <w:sz w:val="28"/>
                <w:szCs w:val="28"/>
                <w:lang w:eastAsia="ru-RU"/>
              </w:rPr>
              <w:t>,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 xml:space="preserve">уб. </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9. Фондоотдача, руб. </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10. </w:t>
            </w:r>
            <w:proofErr w:type="spellStart"/>
            <w:r w:rsidRPr="003918B5">
              <w:rPr>
                <w:rFonts w:ascii="Times New Roman" w:eastAsia="Times New Roman" w:hAnsi="Times New Roman" w:cs="Times New Roman"/>
                <w:sz w:val="28"/>
                <w:szCs w:val="28"/>
                <w:lang w:eastAsia="ru-RU"/>
              </w:rPr>
              <w:t>Фондоемкость</w:t>
            </w:r>
            <w:proofErr w:type="spellEnd"/>
            <w:r w:rsidRPr="003918B5">
              <w:rPr>
                <w:rFonts w:ascii="Times New Roman" w:eastAsia="Times New Roman" w:hAnsi="Times New Roman" w:cs="Times New Roman"/>
                <w:sz w:val="28"/>
                <w:szCs w:val="28"/>
                <w:lang w:eastAsia="ru-RU"/>
              </w:rPr>
              <w:t>, руб.</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r w:rsidR="007307CE" w:rsidRPr="003918B5" w:rsidTr="009972D0">
        <w:tc>
          <w:tcPr>
            <w:tcW w:w="6521" w:type="dxa"/>
          </w:tcPr>
          <w:p w:rsidR="007307CE" w:rsidRPr="003918B5" w:rsidRDefault="007307CE" w:rsidP="00CD1699">
            <w:pPr>
              <w:spacing w:after="0" w:line="240" w:lineRule="auto"/>
              <w:ind w:firstLine="33"/>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11. Норма прибыли </w:t>
            </w:r>
          </w:p>
        </w:tc>
        <w:tc>
          <w:tcPr>
            <w:tcW w:w="992"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851"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c>
          <w:tcPr>
            <w:tcW w:w="1559" w:type="dxa"/>
          </w:tcPr>
          <w:p w:rsidR="007307CE" w:rsidRPr="003918B5" w:rsidRDefault="007307CE" w:rsidP="00CD1699">
            <w:pPr>
              <w:spacing w:after="0" w:line="240" w:lineRule="auto"/>
              <w:ind w:left="-1134" w:firstLine="567"/>
              <w:jc w:val="center"/>
              <w:rPr>
                <w:rFonts w:ascii="Times New Roman" w:eastAsia="Times New Roman" w:hAnsi="Times New Roman" w:cs="Times New Roman"/>
                <w:sz w:val="28"/>
                <w:szCs w:val="28"/>
                <w:lang w:eastAsia="ru-RU"/>
              </w:rPr>
            </w:pPr>
          </w:p>
        </w:tc>
      </w:tr>
    </w:tbl>
    <w:p w:rsidR="007307CE" w:rsidRPr="003918B5" w:rsidRDefault="007307CE" w:rsidP="00636FBC">
      <w:pPr>
        <w:spacing w:after="0" w:line="240" w:lineRule="auto"/>
        <w:ind w:right="-1"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w:t>
      </w:r>
      <w:r w:rsidR="00B9639C">
        <w:rPr>
          <w:rFonts w:ascii="Times New Roman" w:eastAsia="Times New Roman" w:hAnsi="Times New Roman" w:cs="Times New Roman"/>
          <w:b/>
          <w:sz w:val="28"/>
          <w:szCs w:val="28"/>
          <w:lang w:eastAsia="ru-RU"/>
        </w:rPr>
        <w:t>5</w:t>
      </w:r>
      <w:r w:rsidRPr="003918B5">
        <w:rPr>
          <w:rFonts w:ascii="Times New Roman" w:eastAsia="Times New Roman" w:hAnsi="Times New Roman" w:cs="Times New Roman"/>
          <w:b/>
          <w:sz w:val="28"/>
          <w:szCs w:val="28"/>
          <w:lang w:eastAsia="ru-RU"/>
        </w:rPr>
        <w:t>.</w:t>
      </w:r>
      <w:r w:rsidRPr="003918B5">
        <w:rPr>
          <w:rFonts w:ascii="Times New Roman" w:eastAsia="Times New Roman" w:hAnsi="Times New Roman" w:cs="Times New Roman"/>
          <w:sz w:val="28"/>
          <w:szCs w:val="28"/>
          <w:lang w:eastAsia="ru-RU"/>
        </w:rPr>
        <w:t xml:space="preserve"> Оборудование приобретено на сумму 1940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 Определить:</w:t>
      </w:r>
    </w:p>
    <w:p w:rsidR="007307CE" w:rsidRPr="003918B5" w:rsidRDefault="007307CE" w:rsidP="007307CE">
      <w:pPr>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1) процент амортизационных отчислений, если срок эксплуатации 20 лет;</w:t>
      </w:r>
    </w:p>
    <w:p w:rsidR="007307CE" w:rsidRPr="003918B5" w:rsidRDefault="007307CE" w:rsidP="007307CE">
      <w:pPr>
        <w:spacing w:after="0" w:line="240" w:lineRule="auto"/>
        <w:ind w:left="-567" w:right="-292" w:firstLine="567"/>
        <w:jc w:val="both"/>
        <w:rPr>
          <w:rFonts w:ascii="Times New Roman" w:eastAsia="Times New Roman" w:hAnsi="Times New Roman" w:cs="Times New Roman"/>
          <w:sz w:val="28"/>
          <w:szCs w:val="28"/>
          <w:lang w:eastAsia="ru-RU"/>
        </w:rPr>
      </w:pPr>
      <w:r w:rsidRPr="003918B5">
        <w:rPr>
          <w:rFonts w:ascii="Times New Roman" w:eastAsia="Times New Roman" w:hAnsi="Times New Roman" w:cs="Times New Roman"/>
          <w:sz w:val="28"/>
          <w:szCs w:val="28"/>
          <w:lang w:eastAsia="ru-RU"/>
        </w:rPr>
        <w:t xml:space="preserve">     2) остаточную стоимость оборудования через 11 лет.</w:t>
      </w:r>
    </w:p>
    <w:p w:rsidR="007307CE"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w:t>
      </w:r>
      <w:r w:rsidR="00B9639C">
        <w:rPr>
          <w:rFonts w:ascii="Times New Roman" w:eastAsia="Times New Roman" w:hAnsi="Times New Roman" w:cs="Times New Roman"/>
          <w:b/>
          <w:sz w:val="28"/>
          <w:szCs w:val="28"/>
          <w:lang w:eastAsia="ru-RU"/>
        </w:rPr>
        <w:t>3</w:t>
      </w:r>
      <w:r w:rsidRPr="003918B5">
        <w:rPr>
          <w:rFonts w:ascii="Times New Roman" w:eastAsia="Times New Roman" w:hAnsi="Times New Roman" w:cs="Times New Roman"/>
          <w:b/>
          <w:sz w:val="28"/>
          <w:szCs w:val="28"/>
          <w:lang w:eastAsia="ru-RU"/>
        </w:rPr>
        <w:t xml:space="preserve">. </w:t>
      </w:r>
      <w:r w:rsidRPr="003918B5">
        <w:rPr>
          <w:rFonts w:ascii="Times New Roman" w:eastAsia="Times New Roman" w:hAnsi="Times New Roman" w:cs="Times New Roman"/>
          <w:sz w:val="28"/>
          <w:szCs w:val="28"/>
          <w:lang w:eastAsia="ru-RU"/>
        </w:rPr>
        <w:t>Оборудование приобретено на сумму 117 тыс</w:t>
      </w:r>
      <w:proofErr w:type="gramStart"/>
      <w:r w:rsidRPr="003918B5">
        <w:rPr>
          <w:rFonts w:ascii="Times New Roman" w:eastAsia="Times New Roman" w:hAnsi="Times New Roman" w:cs="Times New Roman"/>
          <w:sz w:val="28"/>
          <w:szCs w:val="28"/>
          <w:lang w:eastAsia="ru-RU"/>
        </w:rPr>
        <w:t>.р</w:t>
      </w:r>
      <w:proofErr w:type="gramEnd"/>
      <w:r w:rsidRPr="003918B5">
        <w:rPr>
          <w:rFonts w:ascii="Times New Roman" w:eastAsia="Times New Roman" w:hAnsi="Times New Roman" w:cs="Times New Roman"/>
          <w:sz w:val="28"/>
          <w:szCs w:val="28"/>
          <w:lang w:eastAsia="ru-RU"/>
        </w:rPr>
        <w:t>уб., годовая норма амортизации – 9%. Определить остаточную стоимость оборудования через 5 лет.</w:t>
      </w:r>
    </w:p>
    <w:p w:rsidR="00B9639C" w:rsidRPr="00B9639C" w:rsidRDefault="00B9639C" w:rsidP="009972D0">
      <w:pPr>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Задание 14.</w:t>
      </w:r>
      <w:r>
        <w:rPr>
          <w:rFonts w:ascii="Times New Roman" w:eastAsia="Times New Roman" w:hAnsi="Times New Roman" w:cs="Times New Roman"/>
          <w:sz w:val="28"/>
          <w:szCs w:val="28"/>
          <w:lang w:eastAsia="ru-RU"/>
        </w:rPr>
        <w:t xml:space="preserve"> </w:t>
      </w:r>
      <w:r w:rsidRPr="00B9639C">
        <w:rPr>
          <w:rFonts w:ascii="Times New Roman" w:eastAsia="Times New Roman" w:hAnsi="Times New Roman" w:cs="Times New Roman"/>
          <w:sz w:val="28"/>
          <w:szCs w:val="28"/>
          <w:lang w:eastAsia="ru-RU"/>
        </w:rPr>
        <w:t>Балансовая стоимость комбайна – 800 тыс</w:t>
      </w:r>
      <w:proofErr w:type="gramStart"/>
      <w:r w:rsidRPr="00B9639C">
        <w:rPr>
          <w:rFonts w:ascii="Times New Roman" w:eastAsia="Times New Roman" w:hAnsi="Times New Roman" w:cs="Times New Roman"/>
          <w:sz w:val="28"/>
          <w:szCs w:val="28"/>
          <w:lang w:eastAsia="ru-RU"/>
        </w:rPr>
        <w:t>.р</w:t>
      </w:r>
      <w:proofErr w:type="gramEnd"/>
      <w:r w:rsidRPr="00B9639C">
        <w:rPr>
          <w:rFonts w:ascii="Times New Roman" w:eastAsia="Times New Roman" w:hAnsi="Times New Roman" w:cs="Times New Roman"/>
          <w:sz w:val="28"/>
          <w:szCs w:val="28"/>
          <w:lang w:eastAsia="ru-RU"/>
        </w:rPr>
        <w:t>уб., норма амортизации – 10% в год, сменная норма выработки на скашивание – 30 га, коэффициент сменности – 1,5, количество рабочих дней – 25. Определить величину амортизационных отчислений на 1 га.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экономическую сущность, состав и структуру основных и оборотных средств;</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рассчитывать показатели обеспеченности организации (предприятия) основными средствами и оборотными средствами производства.</w:t>
      </w:r>
    </w:p>
    <w:p w:rsidR="007307CE" w:rsidRPr="003242E0" w:rsidRDefault="007307CE" w:rsidP="00B9639C">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7307CE" w:rsidRPr="003242E0" w:rsidRDefault="007307CE" w:rsidP="00B9639C">
      <w:pPr>
        <w:shd w:val="clear" w:color="auto" w:fill="FFFFFF"/>
        <w:spacing w:after="0" w:line="240" w:lineRule="auto"/>
        <w:ind w:left="-567" w:right="-292"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7307CE" w:rsidRPr="003242E0" w:rsidRDefault="007307CE" w:rsidP="00B9639C">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1.Дайте определение основных сре</w:t>
      </w:r>
      <w:proofErr w:type="gramStart"/>
      <w:r w:rsidRPr="003242E0">
        <w:rPr>
          <w:rFonts w:ascii="Times New Roman" w:eastAsia="Times New Roman" w:hAnsi="Times New Roman" w:cs="Times New Roman"/>
          <w:sz w:val="28"/>
          <w:szCs w:val="28"/>
          <w:lang w:eastAsia="ru-RU"/>
        </w:rPr>
        <w:t>дств пр</w:t>
      </w:r>
      <w:proofErr w:type="gramEnd"/>
      <w:r w:rsidRPr="003242E0">
        <w:rPr>
          <w:rFonts w:ascii="Times New Roman" w:eastAsia="Times New Roman" w:hAnsi="Times New Roman" w:cs="Times New Roman"/>
          <w:sz w:val="28"/>
          <w:szCs w:val="28"/>
          <w:lang w:eastAsia="ru-RU"/>
        </w:rPr>
        <w:t>оизводства.</w:t>
      </w:r>
    </w:p>
    <w:p w:rsidR="007307CE" w:rsidRPr="003242E0" w:rsidRDefault="007307CE" w:rsidP="00B9639C">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2.Дайте определение оборотных сре</w:t>
      </w:r>
      <w:proofErr w:type="gramStart"/>
      <w:r w:rsidRPr="003242E0">
        <w:rPr>
          <w:rFonts w:ascii="Times New Roman" w:eastAsia="Times New Roman" w:hAnsi="Times New Roman" w:cs="Times New Roman"/>
          <w:sz w:val="28"/>
          <w:szCs w:val="28"/>
          <w:lang w:eastAsia="ru-RU"/>
        </w:rPr>
        <w:t>дств пр</w:t>
      </w:r>
      <w:proofErr w:type="gramEnd"/>
      <w:r w:rsidRPr="003242E0">
        <w:rPr>
          <w:rFonts w:ascii="Times New Roman" w:eastAsia="Times New Roman" w:hAnsi="Times New Roman" w:cs="Times New Roman"/>
          <w:sz w:val="28"/>
          <w:szCs w:val="28"/>
          <w:lang w:eastAsia="ru-RU"/>
        </w:rPr>
        <w:t>оизводства.</w:t>
      </w:r>
    </w:p>
    <w:p w:rsidR="007307CE" w:rsidRPr="003242E0" w:rsidRDefault="007307CE" w:rsidP="00B9639C">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3.Что представляет собой незавершенное производство?</w:t>
      </w:r>
    </w:p>
    <w:p w:rsidR="007307CE" w:rsidRPr="003242E0" w:rsidRDefault="007307CE" w:rsidP="00B9639C">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ПРАКТИЧЕСКАЯ РАБОТА № 3</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Pr="007307CE">
        <w:rPr>
          <w:rFonts w:ascii="Times New Roman" w:eastAsia="Calibri" w:hAnsi="Times New Roman" w:cs="Times New Roman"/>
          <w:sz w:val="28"/>
          <w:szCs w:val="28"/>
        </w:rPr>
        <w:t>Основные и оборотные средства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Pr="007307CE">
        <w:rPr>
          <w:rFonts w:ascii="Times New Roman" w:eastAsia="Calibri" w:hAnsi="Times New Roman" w:cs="Times New Roman"/>
          <w:sz w:val="28"/>
          <w:szCs w:val="28"/>
        </w:rPr>
        <w:t>Расчет обеспеченности машинно-тракторного парка оборотными средствами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освоить методику расчета показателей обеспеченности предприятия оборотными средствами производства.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Pr>
          <w:rFonts w:ascii="Times New Roman" w:eastAsia="Times New Roman" w:hAnsi="Times New Roman" w:cs="Times New Roman"/>
          <w:sz w:val="28"/>
          <w:szCs w:val="28"/>
          <w:lang w:eastAsia="ru-RU"/>
        </w:rPr>
        <w:t>2</w:t>
      </w:r>
      <w:r w:rsidRPr="003242E0">
        <w:rPr>
          <w:rFonts w:ascii="Times New Roman" w:eastAsia="Times New Roman" w:hAnsi="Times New Roman" w:cs="Times New Roman"/>
          <w:sz w:val="28"/>
          <w:szCs w:val="28"/>
          <w:lang w:eastAsia="ru-RU"/>
        </w:rPr>
        <w:t xml:space="preserve"> часа</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3242E0">
        <w:rPr>
          <w:rFonts w:ascii="Times New Roman" w:eastAsia="Times New Roman" w:hAnsi="Times New Roman" w:cs="Times New Roman"/>
          <w:sz w:val="28"/>
          <w:szCs w:val="28"/>
          <w:lang w:eastAsia="ru-RU"/>
        </w:rPr>
        <w:t>инструкционно-технологическая</w:t>
      </w:r>
      <w:proofErr w:type="spellEnd"/>
      <w:r w:rsidRPr="003242E0">
        <w:rPr>
          <w:rFonts w:ascii="Times New Roman" w:eastAsia="Times New Roman" w:hAnsi="Times New Roman" w:cs="Times New Roman"/>
          <w:sz w:val="28"/>
          <w:szCs w:val="28"/>
          <w:lang w:eastAsia="ru-RU"/>
        </w:rPr>
        <w:t xml:space="preserve"> карта, рабочие тетради, калькуляторы. </w:t>
      </w: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7307CE" w:rsidRPr="003242E0"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1. </w:t>
      </w:r>
      <w:r w:rsidRPr="003242E0">
        <w:rPr>
          <w:rFonts w:ascii="Times New Roman" w:eastAsia="Times New Roman" w:hAnsi="Times New Roman" w:cs="Times New Roman"/>
          <w:sz w:val="28"/>
          <w:szCs w:val="28"/>
          <w:lang w:eastAsia="ru-RU"/>
        </w:rPr>
        <w:t>Рассчитать структуру оборотных сре</w:t>
      </w:r>
      <w:proofErr w:type="gramStart"/>
      <w:r w:rsidRPr="003242E0">
        <w:rPr>
          <w:rFonts w:ascii="Times New Roman" w:eastAsia="Times New Roman" w:hAnsi="Times New Roman" w:cs="Times New Roman"/>
          <w:sz w:val="28"/>
          <w:szCs w:val="28"/>
          <w:lang w:eastAsia="ru-RU"/>
        </w:rPr>
        <w:t>дств пр</w:t>
      </w:r>
      <w:proofErr w:type="gramEnd"/>
      <w:r w:rsidRPr="003242E0">
        <w:rPr>
          <w:rFonts w:ascii="Times New Roman" w:eastAsia="Times New Roman" w:hAnsi="Times New Roman" w:cs="Times New Roman"/>
          <w:sz w:val="28"/>
          <w:szCs w:val="28"/>
          <w:lang w:eastAsia="ru-RU"/>
        </w:rPr>
        <w:t>едприятия.</w:t>
      </w:r>
      <w:r w:rsidRPr="003242E0">
        <w:rPr>
          <w:rFonts w:ascii="Times New Roman" w:eastAsia="Times New Roman" w:hAnsi="Times New Roman" w:cs="Times New Roman"/>
          <w:color w:val="000000"/>
          <w:sz w:val="28"/>
          <w:szCs w:val="28"/>
          <w:lang w:eastAsia="ru-RU"/>
        </w:rPr>
        <w:t xml:space="preserve"> (ХХ – год рождения, *- месяц рождения</w:t>
      </w:r>
      <w:proofErr w:type="gramStart"/>
      <w:r w:rsidRPr="003242E0">
        <w:rPr>
          <w:rFonts w:ascii="Times New Roman" w:eastAsia="Times New Roman" w:hAnsi="Times New Roman" w:cs="Times New Roman"/>
          <w:color w:val="000000"/>
          <w:sz w:val="28"/>
          <w:szCs w:val="28"/>
          <w:lang w:eastAsia="ru-RU"/>
        </w:rPr>
        <w:t xml:space="preserve">, ?? – </w:t>
      </w:r>
      <w:proofErr w:type="gramEnd"/>
      <w:r w:rsidRPr="003242E0">
        <w:rPr>
          <w:rFonts w:ascii="Times New Roman" w:eastAsia="Times New Roman" w:hAnsi="Times New Roman" w:cs="Times New Roman"/>
          <w:color w:val="000000"/>
          <w:sz w:val="28"/>
          <w:szCs w:val="28"/>
          <w:lang w:eastAsia="ru-RU"/>
        </w:rPr>
        <w:t>число рождения).</w:t>
      </w:r>
    </w:p>
    <w:tbl>
      <w:tblPr>
        <w:tblStyle w:val="7"/>
        <w:tblW w:w="9923" w:type="dxa"/>
        <w:tblInd w:w="108" w:type="dxa"/>
        <w:tblLayout w:type="fixed"/>
        <w:tblLook w:val="04A0"/>
      </w:tblPr>
      <w:tblGrid>
        <w:gridCol w:w="3085"/>
        <w:gridCol w:w="1134"/>
        <w:gridCol w:w="1026"/>
        <w:gridCol w:w="1418"/>
        <w:gridCol w:w="850"/>
        <w:gridCol w:w="992"/>
        <w:gridCol w:w="1418"/>
      </w:tblGrid>
      <w:tr w:rsidR="007307CE" w:rsidRPr="003242E0" w:rsidTr="009972D0">
        <w:tc>
          <w:tcPr>
            <w:tcW w:w="3085" w:type="dxa"/>
            <w:vMerge w:val="restart"/>
          </w:tcPr>
          <w:p w:rsidR="007307CE" w:rsidRPr="003242E0" w:rsidRDefault="007307CE" w:rsidP="00CD1699">
            <w:pPr>
              <w:ind w:right="-284"/>
              <w:jc w:val="both"/>
              <w:rPr>
                <w:sz w:val="24"/>
                <w:szCs w:val="24"/>
              </w:rPr>
            </w:pPr>
            <w:r w:rsidRPr="003242E0">
              <w:rPr>
                <w:sz w:val="24"/>
                <w:szCs w:val="24"/>
              </w:rPr>
              <w:t>Оборотные активы</w:t>
            </w:r>
          </w:p>
        </w:tc>
        <w:tc>
          <w:tcPr>
            <w:tcW w:w="1134" w:type="dxa"/>
            <w:vMerge w:val="restart"/>
          </w:tcPr>
          <w:p w:rsidR="007307CE" w:rsidRPr="003242E0" w:rsidRDefault="007307CE" w:rsidP="00CD1699">
            <w:pPr>
              <w:ind w:right="-108"/>
              <w:jc w:val="center"/>
              <w:rPr>
                <w:sz w:val="24"/>
                <w:szCs w:val="24"/>
              </w:rPr>
            </w:pPr>
            <w:r w:rsidRPr="003242E0">
              <w:rPr>
                <w:sz w:val="24"/>
                <w:szCs w:val="24"/>
              </w:rPr>
              <w:t>2011, тыс</w:t>
            </w:r>
            <w:proofErr w:type="gramStart"/>
            <w:r w:rsidRPr="003242E0">
              <w:rPr>
                <w:sz w:val="24"/>
                <w:szCs w:val="24"/>
              </w:rPr>
              <w:t>.р</w:t>
            </w:r>
            <w:proofErr w:type="gramEnd"/>
            <w:r w:rsidRPr="003242E0">
              <w:rPr>
                <w:sz w:val="24"/>
                <w:szCs w:val="24"/>
              </w:rPr>
              <w:t>уб.</w:t>
            </w:r>
          </w:p>
        </w:tc>
        <w:tc>
          <w:tcPr>
            <w:tcW w:w="1026" w:type="dxa"/>
            <w:vMerge w:val="restart"/>
          </w:tcPr>
          <w:p w:rsidR="007307CE" w:rsidRPr="003242E0" w:rsidRDefault="007307CE" w:rsidP="00CD1699">
            <w:pPr>
              <w:ind w:right="-108"/>
              <w:jc w:val="center"/>
              <w:rPr>
                <w:sz w:val="24"/>
                <w:szCs w:val="24"/>
              </w:rPr>
            </w:pPr>
            <w:r w:rsidRPr="003242E0">
              <w:rPr>
                <w:sz w:val="24"/>
                <w:szCs w:val="24"/>
              </w:rPr>
              <w:t>2012, тыс</w:t>
            </w:r>
            <w:proofErr w:type="gramStart"/>
            <w:r w:rsidRPr="003242E0">
              <w:rPr>
                <w:sz w:val="24"/>
                <w:szCs w:val="24"/>
              </w:rPr>
              <w:t>.р</w:t>
            </w:r>
            <w:proofErr w:type="gramEnd"/>
            <w:r w:rsidRPr="003242E0">
              <w:rPr>
                <w:sz w:val="24"/>
                <w:szCs w:val="24"/>
              </w:rPr>
              <w:t>уб.</w:t>
            </w:r>
          </w:p>
        </w:tc>
        <w:tc>
          <w:tcPr>
            <w:tcW w:w="1418" w:type="dxa"/>
            <w:vMerge w:val="restart"/>
          </w:tcPr>
          <w:p w:rsidR="007307CE" w:rsidRPr="003242E0" w:rsidRDefault="007307CE" w:rsidP="00CD1699">
            <w:pPr>
              <w:ind w:right="-108"/>
              <w:jc w:val="center"/>
              <w:rPr>
                <w:sz w:val="24"/>
                <w:szCs w:val="24"/>
              </w:rPr>
            </w:pPr>
            <w:r w:rsidRPr="003242E0">
              <w:rPr>
                <w:sz w:val="24"/>
                <w:szCs w:val="24"/>
              </w:rPr>
              <w:t>Отклонение</w:t>
            </w:r>
          </w:p>
          <w:p w:rsidR="007307CE" w:rsidRPr="003242E0" w:rsidRDefault="007307CE" w:rsidP="00CD1699">
            <w:pPr>
              <w:ind w:right="-108"/>
              <w:jc w:val="center"/>
              <w:rPr>
                <w:sz w:val="24"/>
                <w:szCs w:val="24"/>
              </w:rPr>
            </w:pPr>
            <w:r w:rsidRPr="003242E0">
              <w:rPr>
                <w:sz w:val="24"/>
                <w:szCs w:val="24"/>
              </w:rPr>
              <w:t xml:space="preserve"> (+,-), тыс</w:t>
            </w:r>
            <w:proofErr w:type="gramStart"/>
            <w:r w:rsidRPr="003242E0">
              <w:rPr>
                <w:sz w:val="24"/>
                <w:szCs w:val="24"/>
              </w:rPr>
              <w:t>.р</w:t>
            </w:r>
            <w:proofErr w:type="gramEnd"/>
            <w:r w:rsidRPr="003242E0">
              <w:rPr>
                <w:sz w:val="24"/>
                <w:szCs w:val="24"/>
              </w:rPr>
              <w:t>уб.</w:t>
            </w:r>
          </w:p>
        </w:tc>
        <w:tc>
          <w:tcPr>
            <w:tcW w:w="1842" w:type="dxa"/>
            <w:gridSpan w:val="2"/>
          </w:tcPr>
          <w:p w:rsidR="007307CE" w:rsidRPr="003242E0" w:rsidRDefault="007307CE" w:rsidP="00CD1699">
            <w:pPr>
              <w:ind w:right="-108"/>
              <w:jc w:val="center"/>
              <w:rPr>
                <w:sz w:val="24"/>
                <w:szCs w:val="24"/>
              </w:rPr>
            </w:pPr>
            <w:r w:rsidRPr="003242E0">
              <w:rPr>
                <w:sz w:val="24"/>
                <w:szCs w:val="24"/>
              </w:rPr>
              <w:t>Структура, %</w:t>
            </w:r>
          </w:p>
        </w:tc>
        <w:tc>
          <w:tcPr>
            <w:tcW w:w="1418" w:type="dxa"/>
            <w:vMerge w:val="restart"/>
          </w:tcPr>
          <w:p w:rsidR="007307CE" w:rsidRPr="003242E0" w:rsidRDefault="007307CE" w:rsidP="00CD1699">
            <w:pPr>
              <w:ind w:right="-108"/>
              <w:jc w:val="center"/>
              <w:rPr>
                <w:sz w:val="24"/>
                <w:szCs w:val="24"/>
              </w:rPr>
            </w:pPr>
            <w:r w:rsidRPr="003242E0">
              <w:rPr>
                <w:sz w:val="24"/>
                <w:szCs w:val="24"/>
              </w:rPr>
              <w:t>Отклонение</w:t>
            </w:r>
            <w:proofErr w:type="gramStart"/>
            <w:r w:rsidRPr="003242E0">
              <w:rPr>
                <w:sz w:val="24"/>
                <w:szCs w:val="24"/>
              </w:rPr>
              <w:t xml:space="preserve"> (+,-), %</w:t>
            </w:r>
            <w:proofErr w:type="gramEnd"/>
          </w:p>
        </w:tc>
      </w:tr>
      <w:tr w:rsidR="007307CE" w:rsidRPr="003242E0" w:rsidTr="009972D0">
        <w:tc>
          <w:tcPr>
            <w:tcW w:w="3085" w:type="dxa"/>
            <w:vMerge/>
          </w:tcPr>
          <w:p w:rsidR="007307CE" w:rsidRPr="003242E0" w:rsidRDefault="007307CE" w:rsidP="00CD1699">
            <w:pPr>
              <w:ind w:right="-284"/>
              <w:jc w:val="both"/>
              <w:rPr>
                <w:sz w:val="24"/>
                <w:szCs w:val="24"/>
              </w:rPr>
            </w:pPr>
          </w:p>
        </w:tc>
        <w:tc>
          <w:tcPr>
            <w:tcW w:w="1134" w:type="dxa"/>
            <w:vMerge/>
          </w:tcPr>
          <w:p w:rsidR="007307CE" w:rsidRPr="003242E0" w:rsidRDefault="007307CE" w:rsidP="00CD1699">
            <w:pPr>
              <w:ind w:right="-108"/>
              <w:jc w:val="center"/>
              <w:rPr>
                <w:sz w:val="24"/>
                <w:szCs w:val="24"/>
              </w:rPr>
            </w:pPr>
          </w:p>
        </w:tc>
        <w:tc>
          <w:tcPr>
            <w:tcW w:w="1026" w:type="dxa"/>
            <w:vMerge/>
          </w:tcPr>
          <w:p w:rsidR="007307CE" w:rsidRPr="003242E0" w:rsidRDefault="007307CE" w:rsidP="00CD1699">
            <w:pPr>
              <w:ind w:right="-108"/>
              <w:jc w:val="center"/>
              <w:rPr>
                <w:sz w:val="24"/>
                <w:szCs w:val="24"/>
              </w:rPr>
            </w:pPr>
          </w:p>
        </w:tc>
        <w:tc>
          <w:tcPr>
            <w:tcW w:w="1418" w:type="dxa"/>
            <w:vMerge/>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r w:rsidRPr="003242E0">
              <w:rPr>
                <w:sz w:val="24"/>
                <w:szCs w:val="24"/>
              </w:rPr>
              <w:t>2011</w:t>
            </w:r>
          </w:p>
        </w:tc>
        <w:tc>
          <w:tcPr>
            <w:tcW w:w="992" w:type="dxa"/>
          </w:tcPr>
          <w:p w:rsidR="007307CE" w:rsidRPr="003242E0" w:rsidRDefault="007307CE" w:rsidP="00CD1699">
            <w:pPr>
              <w:ind w:right="-108"/>
              <w:jc w:val="center"/>
              <w:rPr>
                <w:sz w:val="24"/>
                <w:szCs w:val="24"/>
              </w:rPr>
            </w:pPr>
            <w:r w:rsidRPr="003242E0">
              <w:rPr>
                <w:sz w:val="24"/>
                <w:szCs w:val="24"/>
              </w:rPr>
              <w:t>2012</w:t>
            </w:r>
          </w:p>
        </w:tc>
        <w:tc>
          <w:tcPr>
            <w:tcW w:w="1418" w:type="dxa"/>
            <w:vMerge/>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Запасы</w:t>
            </w:r>
          </w:p>
        </w:tc>
        <w:tc>
          <w:tcPr>
            <w:tcW w:w="1134" w:type="dxa"/>
          </w:tcPr>
          <w:p w:rsidR="007307CE" w:rsidRPr="003242E0" w:rsidRDefault="007307CE" w:rsidP="00CD1699">
            <w:pPr>
              <w:ind w:right="-108"/>
              <w:jc w:val="center"/>
              <w:rPr>
                <w:sz w:val="24"/>
                <w:szCs w:val="24"/>
              </w:rPr>
            </w:pPr>
          </w:p>
        </w:tc>
        <w:tc>
          <w:tcPr>
            <w:tcW w:w="1026"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в том числе: сырье и материалы</w:t>
            </w:r>
          </w:p>
        </w:tc>
        <w:tc>
          <w:tcPr>
            <w:tcW w:w="1134" w:type="dxa"/>
          </w:tcPr>
          <w:p w:rsidR="007307CE" w:rsidRPr="003242E0" w:rsidRDefault="007307CE" w:rsidP="00CD1699">
            <w:pPr>
              <w:ind w:right="-108"/>
              <w:jc w:val="center"/>
              <w:rPr>
                <w:sz w:val="24"/>
                <w:szCs w:val="24"/>
              </w:rPr>
            </w:pPr>
            <w:r w:rsidRPr="003242E0">
              <w:rPr>
                <w:sz w:val="24"/>
                <w:szCs w:val="24"/>
              </w:rPr>
              <w:t>58??</w:t>
            </w:r>
          </w:p>
        </w:tc>
        <w:tc>
          <w:tcPr>
            <w:tcW w:w="1026" w:type="dxa"/>
          </w:tcPr>
          <w:p w:rsidR="007307CE" w:rsidRPr="003242E0" w:rsidRDefault="007307CE" w:rsidP="00CD1699">
            <w:pPr>
              <w:ind w:right="-108"/>
              <w:jc w:val="center"/>
              <w:rPr>
                <w:sz w:val="24"/>
                <w:szCs w:val="24"/>
              </w:rPr>
            </w:pPr>
            <w:r w:rsidRPr="003242E0">
              <w:rPr>
                <w:sz w:val="24"/>
                <w:szCs w:val="24"/>
              </w:rPr>
              <w:t>6ХХ6</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затраты в незавершенном производстве</w:t>
            </w:r>
          </w:p>
        </w:tc>
        <w:tc>
          <w:tcPr>
            <w:tcW w:w="1134" w:type="dxa"/>
          </w:tcPr>
          <w:p w:rsidR="007307CE" w:rsidRPr="003242E0" w:rsidRDefault="007307CE" w:rsidP="00CD1699">
            <w:pPr>
              <w:ind w:right="-108"/>
              <w:jc w:val="center"/>
              <w:rPr>
                <w:sz w:val="24"/>
                <w:szCs w:val="24"/>
              </w:rPr>
            </w:pPr>
            <w:r w:rsidRPr="003242E0">
              <w:rPr>
                <w:sz w:val="24"/>
                <w:szCs w:val="24"/>
              </w:rPr>
              <w:t>1??9</w:t>
            </w:r>
          </w:p>
        </w:tc>
        <w:tc>
          <w:tcPr>
            <w:tcW w:w="1026" w:type="dxa"/>
          </w:tcPr>
          <w:p w:rsidR="007307CE" w:rsidRPr="003242E0" w:rsidRDefault="007307CE" w:rsidP="00CD1699">
            <w:pPr>
              <w:ind w:right="-108"/>
              <w:rPr>
                <w:sz w:val="24"/>
                <w:szCs w:val="24"/>
              </w:rPr>
            </w:pPr>
            <w:r w:rsidRPr="003242E0">
              <w:rPr>
                <w:sz w:val="24"/>
                <w:szCs w:val="24"/>
              </w:rPr>
              <w:t>2ХХ8</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 xml:space="preserve">готовая продукция </w:t>
            </w:r>
          </w:p>
        </w:tc>
        <w:tc>
          <w:tcPr>
            <w:tcW w:w="1134" w:type="dxa"/>
          </w:tcPr>
          <w:p w:rsidR="007307CE" w:rsidRPr="003242E0" w:rsidRDefault="007307CE" w:rsidP="00CD1699">
            <w:pPr>
              <w:ind w:right="-108"/>
              <w:jc w:val="center"/>
              <w:rPr>
                <w:sz w:val="24"/>
                <w:szCs w:val="24"/>
              </w:rPr>
            </w:pPr>
            <w:r w:rsidRPr="003242E0">
              <w:rPr>
                <w:sz w:val="24"/>
                <w:szCs w:val="24"/>
              </w:rPr>
              <w:t>27*</w:t>
            </w:r>
          </w:p>
        </w:tc>
        <w:tc>
          <w:tcPr>
            <w:tcW w:w="1026" w:type="dxa"/>
          </w:tcPr>
          <w:p w:rsidR="007307CE" w:rsidRPr="003242E0" w:rsidRDefault="007307CE" w:rsidP="00CD1699">
            <w:pPr>
              <w:ind w:right="-108"/>
              <w:jc w:val="center"/>
              <w:rPr>
                <w:sz w:val="24"/>
                <w:szCs w:val="24"/>
              </w:rPr>
            </w:pPr>
            <w:r w:rsidRPr="003242E0">
              <w:rPr>
                <w:sz w:val="24"/>
                <w:szCs w:val="24"/>
              </w:rPr>
              <w:t>3*1</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товары отгруженные</w:t>
            </w:r>
          </w:p>
        </w:tc>
        <w:tc>
          <w:tcPr>
            <w:tcW w:w="1134" w:type="dxa"/>
          </w:tcPr>
          <w:p w:rsidR="007307CE" w:rsidRPr="003242E0" w:rsidRDefault="007307CE" w:rsidP="00CD1699">
            <w:pPr>
              <w:ind w:right="-108"/>
              <w:jc w:val="center"/>
              <w:rPr>
                <w:sz w:val="24"/>
                <w:szCs w:val="24"/>
              </w:rPr>
            </w:pPr>
            <w:r w:rsidRPr="003242E0">
              <w:rPr>
                <w:sz w:val="24"/>
                <w:szCs w:val="24"/>
              </w:rPr>
              <w:t>84*</w:t>
            </w:r>
          </w:p>
        </w:tc>
        <w:tc>
          <w:tcPr>
            <w:tcW w:w="1026" w:type="dxa"/>
          </w:tcPr>
          <w:p w:rsidR="007307CE" w:rsidRPr="003242E0" w:rsidRDefault="007307CE" w:rsidP="00CD1699">
            <w:pPr>
              <w:ind w:right="-108"/>
              <w:jc w:val="center"/>
              <w:rPr>
                <w:sz w:val="24"/>
                <w:szCs w:val="24"/>
              </w:rPr>
            </w:pPr>
            <w:r w:rsidRPr="003242E0">
              <w:rPr>
                <w:sz w:val="24"/>
                <w:szCs w:val="24"/>
              </w:rPr>
              <w:t>7*9</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прочие запасы</w:t>
            </w:r>
          </w:p>
        </w:tc>
        <w:tc>
          <w:tcPr>
            <w:tcW w:w="1134" w:type="dxa"/>
          </w:tcPr>
          <w:p w:rsidR="007307CE" w:rsidRPr="003242E0" w:rsidRDefault="007307CE" w:rsidP="00CD1699">
            <w:pPr>
              <w:ind w:right="-108"/>
              <w:jc w:val="center"/>
              <w:rPr>
                <w:sz w:val="24"/>
                <w:szCs w:val="24"/>
              </w:rPr>
            </w:pPr>
            <w:r w:rsidRPr="003242E0">
              <w:rPr>
                <w:sz w:val="24"/>
                <w:szCs w:val="24"/>
              </w:rPr>
              <w:t>3ХХ1</w:t>
            </w:r>
          </w:p>
        </w:tc>
        <w:tc>
          <w:tcPr>
            <w:tcW w:w="1026" w:type="dxa"/>
          </w:tcPr>
          <w:p w:rsidR="007307CE" w:rsidRPr="003242E0" w:rsidRDefault="007307CE" w:rsidP="00CD1699">
            <w:pPr>
              <w:ind w:right="-108"/>
              <w:jc w:val="center"/>
              <w:rPr>
                <w:sz w:val="24"/>
                <w:szCs w:val="24"/>
              </w:rPr>
            </w:pPr>
            <w:r w:rsidRPr="003242E0">
              <w:rPr>
                <w:sz w:val="24"/>
                <w:szCs w:val="24"/>
              </w:rPr>
              <w:t>47??</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 xml:space="preserve">Дебиторская </w:t>
            </w:r>
            <w:proofErr w:type="spellStart"/>
            <w:r w:rsidRPr="003242E0">
              <w:rPr>
                <w:sz w:val="24"/>
                <w:szCs w:val="24"/>
              </w:rPr>
              <w:t>задолжность</w:t>
            </w:r>
            <w:proofErr w:type="spellEnd"/>
          </w:p>
        </w:tc>
        <w:tc>
          <w:tcPr>
            <w:tcW w:w="1134" w:type="dxa"/>
          </w:tcPr>
          <w:p w:rsidR="007307CE" w:rsidRPr="003242E0" w:rsidRDefault="007307CE" w:rsidP="00CD1699">
            <w:pPr>
              <w:ind w:right="-108"/>
              <w:jc w:val="center"/>
              <w:rPr>
                <w:sz w:val="24"/>
                <w:szCs w:val="24"/>
              </w:rPr>
            </w:pPr>
            <w:r w:rsidRPr="003242E0">
              <w:rPr>
                <w:sz w:val="24"/>
                <w:szCs w:val="24"/>
              </w:rPr>
              <w:t>41ХХ</w:t>
            </w:r>
          </w:p>
        </w:tc>
        <w:tc>
          <w:tcPr>
            <w:tcW w:w="1026" w:type="dxa"/>
          </w:tcPr>
          <w:p w:rsidR="007307CE" w:rsidRPr="003242E0" w:rsidRDefault="007307CE" w:rsidP="00CD1699">
            <w:pPr>
              <w:ind w:right="-108"/>
              <w:jc w:val="center"/>
              <w:rPr>
                <w:sz w:val="24"/>
                <w:szCs w:val="24"/>
              </w:rPr>
            </w:pPr>
            <w:r w:rsidRPr="003242E0">
              <w:rPr>
                <w:sz w:val="24"/>
                <w:szCs w:val="24"/>
              </w:rPr>
              <w:t>28??</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Краткосрочные финансовые вложения</w:t>
            </w:r>
          </w:p>
        </w:tc>
        <w:tc>
          <w:tcPr>
            <w:tcW w:w="1134" w:type="dxa"/>
          </w:tcPr>
          <w:p w:rsidR="007307CE" w:rsidRPr="003242E0" w:rsidRDefault="007307CE" w:rsidP="00CD1699">
            <w:pPr>
              <w:ind w:right="-108"/>
              <w:jc w:val="center"/>
              <w:rPr>
                <w:sz w:val="24"/>
                <w:szCs w:val="24"/>
              </w:rPr>
            </w:pPr>
            <w:r w:rsidRPr="003242E0">
              <w:rPr>
                <w:sz w:val="24"/>
                <w:szCs w:val="24"/>
              </w:rPr>
              <w:t>59ХХ</w:t>
            </w:r>
          </w:p>
        </w:tc>
        <w:tc>
          <w:tcPr>
            <w:tcW w:w="1026" w:type="dxa"/>
          </w:tcPr>
          <w:p w:rsidR="007307CE" w:rsidRPr="003242E0" w:rsidRDefault="007307CE" w:rsidP="00CD1699">
            <w:pPr>
              <w:ind w:right="-108"/>
              <w:jc w:val="center"/>
              <w:rPr>
                <w:sz w:val="24"/>
                <w:szCs w:val="24"/>
              </w:rPr>
            </w:pPr>
            <w:r w:rsidRPr="003242E0">
              <w:rPr>
                <w:sz w:val="24"/>
                <w:szCs w:val="24"/>
              </w:rPr>
              <w:t>4??7</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Денежные средства</w:t>
            </w:r>
          </w:p>
        </w:tc>
        <w:tc>
          <w:tcPr>
            <w:tcW w:w="1134" w:type="dxa"/>
          </w:tcPr>
          <w:p w:rsidR="007307CE" w:rsidRPr="003242E0" w:rsidRDefault="007307CE" w:rsidP="00CD1699">
            <w:pPr>
              <w:ind w:right="-108"/>
              <w:jc w:val="center"/>
              <w:rPr>
                <w:sz w:val="24"/>
                <w:szCs w:val="24"/>
              </w:rPr>
            </w:pPr>
            <w:r w:rsidRPr="003242E0">
              <w:rPr>
                <w:sz w:val="24"/>
                <w:szCs w:val="24"/>
              </w:rPr>
              <w:t>4*</w:t>
            </w:r>
          </w:p>
        </w:tc>
        <w:tc>
          <w:tcPr>
            <w:tcW w:w="1026" w:type="dxa"/>
          </w:tcPr>
          <w:p w:rsidR="007307CE" w:rsidRPr="003242E0" w:rsidRDefault="007307CE" w:rsidP="00CD1699">
            <w:pPr>
              <w:ind w:right="-108"/>
              <w:jc w:val="center"/>
              <w:rPr>
                <w:sz w:val="24"/>
                <w:szCs w:val="24"/>
              </w:rPr>
            </w:pPr>
            <w:r w:rsidRPr="003242E0">
              <w:rPr>
                <w:sz w:val="24"/>
                <w:szCs w:val="24"/>
              </w:rPr>
              <w:t>*9</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Прочие оборотные активы</w:t>
            </w:r>
          </w:p>
        </w:tc>
        <w:tc>
          <w:tcPr>
            <w:tcW w:w="1134" w:type="dxa"/>
          </w:tcPr>
          <w:p w:rsidR="007307CE" w:rsidRPr="003242E0" w:rsidRDefault="007307CE" w:rsidP="00CD1699">
            <w:pPr>
              <w:ind w:right="-108"/>
              <w:jc w:val="center"/>
              <w:rPr>
                <w:sz w:val="24"/>
                <w:szCs w:val="24"/>
              </w:rPr>
            </w:pPr>
            <w:r w:rsidRPr="003242E0">
              <w:rPr>
                <w:sz w:val="24"/>
                <w:szCs w:val="24"/>
              </w:rPr>
              <w:t>20ХХ8</w:t>
            </w:r>
          </w:p>
        </w:tc>
        <w:tc>
          <w:tcPr>
            <w:tcW w:w="1026" w:type="dxa"/>
          </w:tcPr>
          <w:p w:rsidR="007307CE" w:rsidRPr="003242E0" w:rsidRDefault="007307CE" w:rsidP="00CD1699">
            <w:pPr>
              <w:ind w:right="-108"/>
              <w:jc w:val="center"/>
              <w:rPr>
                <w:sz w:val="24"/>
                <w:szCs w:val="24"/>
              </w:rPr>
            </w:pPr>
            <w:r w:rsidRPr="003242E0">
              <w:rPr>
                <w:sz w:val="24"/>
                <w:szCs w:val="24"/>
              </w:rPr>
              <w:t>3??56</w:t>
            </w: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r w:rsidR="007307CE" w:rsidRPr="003242E0" w:rsidTr="009972D0">
        <w:tc>
          <w:tcPr>
            <w:tcW w:w="3085" w:type="dxa"/>
          </w:tcPr>
          <w:p w:rsidR="007307CE" w:rsidRPr="003242E0" w:rsidRDefault="007307CE" w:rsidP="00CD1699">
            <w:pPr>
              <w:jc w:val="both"/>
              <w:rPr>
                <w:sz w:val="24"/>
                <w:szCs w:val="24"/>
              </w:rPr>
            </w:pPr>
            <w:r w:rsidRPr="003242E0">
              <w:rPr>
                <w:sz w:val="24"/>
                <w:szCs w:val="24"/>
              </w:rPr>
              <w:t>ИТОГО</w:t>
            </w:r>
          </w:p>
        </w:tc>
        <w:tc>
          <w:tcPr>
            <w:tcW w:w="1134" w:type="dxa"/>
          </w:tcPr>
          <w:p w:rsidR="007307CE" w:rsidRPr="003242E0" w:rsidRDefault="007307CE" w:rsidP="00CD1699">
            <w:pPr>
              <w:ind w:right="-108"/>
              <w:jc w:val="center"/>
              <w:rPr>
                <w:sz w:val="24"/>
                <w:szCs w:val="24"/>
              </w:rPr>
            </w:pPr>
          </w:p>
        </w:tc>
        <w:tc>
          <w:tcPr>
            <w:tcW w:w="1026"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c>
          <w:tcPr>
            <w:tcW w:w="850" w:type="dxa"/>
          </w:tcPr>
          <w:p w:rsidR="007307CE" w:rsidRPr="003242E0" w:rsidRDefault="007307CE" w:rsidP="00CD1699">
            <w:pPr>
              <w:ind w:right="-108"/>
              <w:jc w:val="center"/>
              <w:rPr>
                <w:sz w:val="24"/>
                <w:szCs w:val="24"/>
              </w:rPr>
            </w:pPr>
          </w:p>
        </w:tc>
        <w:tc>
          <w:tcPr>
            <w:tcW w:w="992" w:type="dxa"/>
          </w:tcPr>
          <w:p w:rsidR="007307CE" w:rsidRPr="003242E0" w:rsidRDefault="007307CE" w:rsidP="00CD1699">
            <w:pPr>
              <w:ind w:right="-108"/>
              <w:jc w:val="center"/>
              <w:rPr>
                <w:sz w:val="24"/>
                <w:szCs w:val="24"/>
              </w:rPr>
            </w:pPr>
          </w:p>
        </w:tc>
        <w:tc>
          <w:tcPr>
            <w:tcW w:w="1418" w:type="dxa"/>
          </w:tcPr>
          <w:p w:rsidR="007307CE" w:rsidRPr="003242E0" w:rsidRDefault="007307CE" w:rsidP="00CD1699">
            <w:pPr>
              <w:ind w:right="-108"/>
              <w:jc w:val="center"/>
              <w:rPr>
                <w:sz w:val="24"/>
                <w:szCs w:val="24"/>
              </w:rPr>
            </w:pPr>
          </w:p>
        </w:tc>
      </w:tr>
    </w:tbl>
    <w:p w:rsidR="007307CE" w:rsidRDefault="007307CE" w:rsidP="007307CE">
      <w:pPr>
        <w:shd w:val="clear" w:color="auto" w:fill="FFFFFF"/>
        <w:spacing w:after="0" w:line="240" w:lineRule="auto"/>
        <w:ind w:left="-567" w:right="-292" w:firstLine="567"/>
        <w:jc w:val="center"/>
        <w:rPr>
          <w:rFonts w:ascii="Times New Roman" w:eastAsia="Times New Roman" w:hAnsi="Times New Roman" w:cs="Times New Roman"/>
          <w:b/>
          <w:bCs/>
          <w:sz w:val="28"/>
          <w:szCs w:val="28"/>
          <w:lang w:eastAsia="ru-RU"/>
        </w:rPr>
      </w:pPr>
    </w:p>
    <w:p w:rsidR="007307CE" w:rsidRPr="003242E0"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2</w:t>
      </w:r>
      <w:r w:rsidRPr="003242E0">
        <w:rPr>
          <w:rFonts w:ascii="Times New Roman" w:eastAsia="Times New Roman" w:hAnsi="Times New Roman" w:cs="Times New Roman"/>
          <w:sz w:val="28"/>
          <w:szCs w:val="28"/>
          <w:lang w:eastAsia="ru-RU"/>
        </w:rPr>
        <w:t xml:space="preserve">. Определить потребность в кормах для свинофермы, если среднегодовое поголовье свиней на откорме – 500 голов, среднесуточный привес – 500гр, норма расхода кормов – 5,5 </w:t>
      </w:r>
      <w:proofErr w:type="spellStart"/>
      <w:r w:rsidRPr="003242E0">
        <w:rPr>
          <w:rFonts w:ascii="Times New Roman" w:eastAsia="Times New Roman" w:hAnsi="Times New Roman" w:cs="Times New Roman"/>
          <w:sz w:val="28"/>
          <w:szCs w:val="28"/>
          <w:lang w:eastAsia="ru-RU"/>
        </w:rPr>
        <w:t>усл.к.ед</w:t>
      </w:r>
      <w:proofErr w:type="spellEnd"/>
      <w:r w:rsidRPr="003242E0">
        <w:rPr>
          <w:rFonts w:ascii="Times New Roman" w:eastAsia="Times New Roman" w:hAnsi="Times New Roman" w:cs="Times New Roman"/>
          <w:sz w:val="28"/>
          <w:szCs w:val="28"/>
          <w:lang w:eastAsia="ru-RU"/>
        </w:rPr>
        <w:t>. на 1ц привеса.</w:t>
      </w:r>
    </w:p>
    <w:p w:rsidR="007307CE" w:rsidRPr="003242E0" w:rsidRDefault="007307CE" w:rsidP="009972D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w:t>
      </w:r>
      <w:r>
        <w:rPr>
          <w:rFonts w:ascii="Times New Roman" w:eastAsia="Times New Roman" w:hAnsi="Times New Roman" w:cs="Times New Roman"/>
          <w:b/>
          <w:sz w:val="28"/>
          <w:szCs w:val="28"/>
          <w:lang w:eastAsia="ru-RU"/>
        </w:rPr>
        <w:t xml:space="preserve">дание </w:t>
      </w:r>
      <w:r w:rsidR="00B9639C">
        <w:rPr>
          <w:rFonts w:ascii="Times New Roman" w:eastAsia="Times New Roman" w:hAnsi="Times New Roman" w:cs="Times New Roman"/>
          <w:b/>
          <w:sz w:val="28"/>
          <w:szCs w:val="28"/>
          <w:lang w:eastAsia="ru-RU"/>
        </w:rPr>
        <w:t>3</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 xml:space="preserve">На изготовление 15 микроавтобусов «Газель» </w:t>
      </w:r>
      <w:proofErr w:type="gramStart"/>
      <w:r w:rsidRPr="003242E0">
        <w:rPr>
          <w:rFonts w:ascii="Times New Roman" w:eastAsia="Times New Roman" w:hAnsi="Times New Roman" w:cs="Times New Roman"/>
          <w:sz w:val="28"/>
          <w:szCs w:val="28"/>
          <w:lang w:eastAsia="ru-RU"/>
        </w:rPr>
        <w:t>было</w:t>
      </w:r>
      <w:proofErr w:type="gramEnd"/>
      <w:r w:rsidRPr="003242E0">
        <w:rPr>
          <w:rFonts w:ascii="Times New Roman" w:eastAsia="Times New Roman" w:hAnsi="Times New Roman" w:cs="Times New Roman"/>
          <w:sz w:val="28"/>
          <w:szCs w:val="28"/>
          <w:lang w:eastAsia="ru-RU"/>
        </w:rPr>
        <w:t xml:space="preserve"> израсходовано стали легированной -1020кг по цене 53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w:t>
      </w:r>
      <w:proofErr w:type="spellStart"/>
      <w:r w:rsidRPr="003242E0">
        <w:rPr>
          <w:rFonts w:ascii="Times New Roman" w:eastAsia="Times New Roman" w:hAnsi="Times New Roman" w:cs="Times New Roman"/>
          <w:sz w:val="28"/>
          <w:szCs w:val="28"/>
          <w:lang w:eastAsia="ru-RU"/>
        </w:rPr>
        <w:t>ц</w:t>
      </w:r>
      <w:proofErr w:type="spellEnd"/>
      <w:r w:rsidRPr="003242E0">
        <w:rPr>
          <w:rFonts w:ascii="Times New Roman" w:eastAsia="Times New Roman" w:hAnsi="Times New Roman" w:cs="Times New Roman"/>
          <w:sz w:val="28"/>
          <w:szCs w:val="28"/>
          <w:lang w:eastAsia="ru-RU"/>
        </w:rPr>
        <w:t xml:space="preserve">, алюминия -600кг по цене 18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 xml:space="preserve">/кг, стеклопластика -790кг по цене 97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/кг, резины -450м</w:t>
      </w:r>
      <w:r w:rsidRPr="003242E0">
        <w:rPr>
          <w:rFonts w:ascii="Times New Roman" w:eastAsia="Times New Roman" w:hAnsi="Times New Roman" w:cs="Times New Roman"/>
          <w:sz w:val="28"/>
          <w:szCs w:val="28"/>
          <w:vertAlign w:val="superscript"/>
          <w:lang w:eastAsia="ru-RU"/>
        </w:rPr>
        <w:t xml:space="preserve">2   </w:t>
      </w:r>
      <w:r w:rsidRPr="003242E0">
        <w:rPr>
          <w:rFonts w:ascii="Times New Roman" w:eastAsia="Times New Roman" w:hAnsi="Times New Roman" w:cs="Times New Roman"/>
          <w:sz w:val="28"/>
          <w:szCs w:val="28"/>
          <w:lang w:eastAsia="ru-RU"/>
        </w:rPr>
        <w:t xml:space="preserve">по цене 108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 xml:space="preserve">/м, уплотнительного шнура – 500м по цене 47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/м, стекла – 500м</w:t>
      </w:r>
      <w:r w:rsidRPr="003242E0">
        <w:rPr>
          <w:rFonts w:ascii="Times New Roman" w:eastAsia="Times New Roman" w:hAnsi="Times New Roman" w:cs="Times New Roman"/>
          <w:sz w:val="28"/>
          <w:szCs w:val="28"/>
          <w:vertAlign w:val="superscript"/>
          <w:lang w:eastAsia="ru-RU"/>
        </w:rPr>
        <w:t xml:space="preserve">2  </w:t>
      </w:r>
      <w:r w:rsidRPr="003242E0">
        <w:rPr>
          <w:rFonts w:ascii="Times New Roman" w:eastAsia="Times New Roman" w:hAnsi="Times New Roman" w:cs="Times New Roman"/>
          <w:sz w:val="28"/>
          <w:szCs w:val="28"/>
          <w:lang w:eastAsia="ru-RU"/>
        </w:rPr>
        <w:t xml:space="preserve">по цене 503 </w:t>
      </w:r>
      <w:proofErr w:type="spellStart"/>
      <w:r w:rsidRPr="003242E0">
        <w:rPr>
          <w:rFonts w:ascii="Times New Roman" w:eastAsia="Times New Roman" w:hAnsi="Times New Roman" w:cs="Times New Roman"/>
          <w:sz w:val="28"/>
          <w:szCs w:val="28"/>
          <w:lang w:eastAsia="ru-RU"/>
        </w:rPr>
        <w:t>руб</w:t>
      </w:r>
      <w:proofErr w:type="spellEnd"/>
      <w:r w:rsidRPr="003242E0">
        <w:rPr>
          <w:rFonts w:ascii="Times New Roman" w:eastAsia="Times New Roman" w:hAnsi="Times New Roman" w:cs="Times New Roman"/>
          <w:sz w:val="28"/>
          <w:szCs w:val="28"/>
          <w:lang w:eastAsia="ru-RU"/>
        </w:rPr>
        <w:t>/м. Определить материалоемкость одного микроавтобуса.</w:t>
      </w:r>
    </w:p>
    <w:p w:rsidR="007307CE" w:rsidRDefault="007307CE" w:rsidP="009972D0">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w:t>
      </w:r>
      <w:proofErr w:type="gramStart"/>
      <w:r w:rsidR="00B9639C">
        <w:rPr>
          <w:rFonts w:ascii="Times New Roman" w:eastAsia="Times New Roman" w:hAnsi="Times New Roman" w:cs="Times New Roman"/>
          <w:b/>
          <w:sz w:val="28"/>
          <w:szCs w:val="28"/>
          <w:lang w:eastAsia="ru-RU"/>
        </w:rPr>
        <w:t>4</w:t>
      </w:r>
      <w:proofErr w:type="gramEnd"/>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Определить потребность в бензине, если расстояние пути – 852км, норма расхода топлива на 100км пробега – 10,8 литров бензина, страховой фонд составляет 15% от потребности.</w:t>
      </w:r>
    </w:p>
    <w:p w:rsidR="007307CE" w:rsidRDefault="007307CE" w:rsidP="009972D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B9639C">
        <w:rPr>
          <w:rFonts w:ascii="Times New Roman" w:eastAsia="Times New Roman" w:hAnsi="Times New Roman" w:cs="Times New Roman"/>
          <w:b/>
          <w:sz w:val="28"/>
          <w:szCs w:val="28"/>
          <w:lang w:eastAsia="ru-RU"/>
        </w:rPr>
        <w:t>5</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 xml:space="preserve">Определить потребность в концентратах для молодняка КРС (130 голов) суточным привесом 520гр. на 180 дней при условии, что на 1ц привеса требуется 7,9 </w:t>
      </w:r>
      <w:proofErr w:type="spellStart"/>
      <w:r w:rsidRPr="003242E0">
        <w:rPr>
          <w:rFonts w:ascii="Times New Roman" w:eastAsia="Times New Roman" w:hAnsi="Times New Roman" w:cs="Times New Roman"/>
          <w:sz w:val="28"/>
          <w:szCs w:val="28"/>
          <w:lang w:eastAsia="ru-RU"/>
        </w:rPr>
        <w:t>ц.к.ед</w:t>
      </w:r>
      <w:proofErr w:type="spellEnd"/>
      <w:r w:rsidRPr="003242E0">
        <w:rPr>
          <w:rFonts w:ascii="Times New Roman" w:eastAsia="Times New Roman" w:hAnsi="Times New Roman" w:cs="Times New Roman"/>
          <w:sz w:val="28"/>
          <w:szCs w:val="28"/>
          <w:lang w:eastAsia="ru-RU"/>
        </w:rPr>
        <w:t>. Содержание в 1ц концентратов – 1ц.к.ед. В структуре кормов концентраты занимают – 21,2%.</w:t>
      </w:r>
    </w:p>
    <w:p w:rsidR="00B9639C" w:rsidRPr="00B9639C" w:rsidRDefault="00B9639C" w:rsidP="009972D0">
      <w:pPr>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Задание 6</w:t>
      </w:r>
      <w:r w:rsidRPr="00B9639C">
        <w:rPr>
          <w:rFonts w:ascii="Times New Roman" w:eastAsia="Times New Roman" w:hAnsi="Times New Roman" w:cs="Times New Roman"/>
          <w:b/>
          <w:sz w:val="28"/>
          <w:szCs w:val="28"/>
          <w:lang w:eastAsia="ru-RU"/>
        </w:rPr>
        <w:t xml:space="preserve">. </w:t>
      </w:r>
      <w:r w:rsidRPr="00B9639C">
        <w:rPr>
          <w:rFonts w:ascii="Times New Roman" w:eastAsia="Times New Roman" w:hAnsi="Times New Roman" w:cs="Times New Roman"/>
          <w:sz w:val="28"/>
          <w:szCs w:val="28"/>
          <w:lang w:eastAsia="ru-RU"/>
        </w:rPr>
        <w:t xml:space="preserve">Рассчитать структуру материальных </w:t>
      </w:r>
      <w:proofErr w:type="gramStart"/>
      <w:r w:rsidRPr="00B9639C">
        <w:rPr>
          <w:rFonts w:ascii="Times New Roman" w:eastAsia="Times New Roman" w:hAnsi="Times New Roman" w:cs="Times New Roman"/>
          <w:sz w:val="28"/>
          <w:szCs w:val="28"/>
          <w:lang w:eastAsia="ru-RU"/>
        </w:rPr>
        <w:t>затратах</w:t>
      </w:r>
      <w:proofErr w:type="gramEnd"/>
      <w:r w:rsidRPr="00B9639C">
        <w:rPr>
          <w:rFonts w:ascii="Times New Roman" w:eastAsia="Times New Roman" w:hAnsi="Times New Roman" w:cs="Times New Roman"/>
          <w:sz w:val="28"/>
          <w:szCs w:val="28"/>
          <w:lang w:eastAsia="ru-RU"/>
        </w:rPr>
        <w:t xml:space="preserve"> предприятия на основное производство</w:t>
      </w:r>
      <w:r w:rsidRPr="00B9639C">
        <w:rPr>
          <w:rFonts w:ascii="Times New Roman" w:eastAsia="Times New Roman" w:hAnsi="Times New Roman" w:cs="Times New Roman"/>
          <w:color w:val="000000"/>
          <w:sz w:val="28"/>
          <w:szCs w:val="28"/>
          <w:lang w:eastAsia="ru-RU"/>
        </w:rPr>
        <w:t xml:space="preserve"> (ХХ – год рождения, *- месяц рождения, ?? – число рождения).</w:t>
      </w:r>
    </w:p>
    <w:tbl>
      <w:tblPr>
        <w:tblStyle w:val="11"/>
        <w:tblW w:w="9923" w:type="dxa"/>
        <w:tblInd w:w="108" w:type="dxa"/>
        <w:tblLayout w:type="fixed"/>
        <w:tblLook w:val="04A0"/>
      </w:tblPr>
      <w:tblGrid>
        <w:gridCol w:w="2835"/>
        <w:gridCol w:w="1134"/>
        <w:gridCol w:w="1134"/>
        <w:gridCol w:w="1701"/>
        <w:gridCol w:w="851"/>
        <w:gridCol w:w="850"/>
        <w:gridCol w:w="1418"/>
      </w:tblGrid>
      <w:tr w:rsidR="00B9639C" w:rsidRPr="00B9639C" w:rsidTr="004145E0">
        <w:tc>
          <w:tcPr>
            <w:tcW w:w="2835" w:type="dxa"/>
            <w:vMerge w:val="restart"/>
          </w:tcPr>
          <w:p w:rsidR="00B9639C" w:rsidRPr="00B9639C" w:rsidRDefault="00B9639C" w:rsidP="00B9639C">
            <w:pPr>
              <w:ind w:right="-284"/>
              <w:jc w:val="center"/>
              <w:rPr>
                <w:sz w:val="24"/>
                <w:szCs w:val="24"/>
              </w:rPr>
            </w:pPr>
            <w:r w:rsidRPr="00B9639C">
              <w:rPr>
                <w:sz w:val="24"/>
                <w:szCs w:val="24"/>
              </w:rPr>
              <w:lastRenderedPageBreak/>
              <w:t>Затраты</w:t>
            </w:r>
          </w:p>
        </w:tc>
        <w:tc>
          <w:tcPr>
            <w:tcW w:w="1134" w:type="dxa"/>
            <w:vMerge w:val="restart"/>
          </w:tcPr>
          <w:p w:rsidR="00B9639C" w:rsidRPr="00B9639C" w:rsidRDefault="00B9639C" w:rsidP="00B9639C">
            <w:pPr>
              <w:ind w:right="-108"/>
              <w:jc w:val="center"/>
              <w:rPr>
                <w:sz w:val="24"/>
                <w:szCs w:val="24"/>
              </w:rPr>
            </w:pPr>
            <w:r w:rsidRPr="00B9639C">
              <w:rPr>
                <w:sz w:val="24"/>
                <w:szCs w:val="24"/>
              </w:rPr>
              <w:t>2011, тыс</w:t>
            </w:r>
            <w:proofErr w:type="gramStart"/>
            <w:r w:rsidRPr="00B9639C">
              <w:rPr>
                <w:sz w:val="24"/>
                <w:szCs w:val="24"/>
              </w:rPr>
              <w:t>.р</w:t>
            </w:r>
            <w:proofErr w:type="gramEnd"/>
            <w:r w:rsidRPr="00B9639C">
              <w:rPr>
                <w:sz w:val="24"/>
                <w:szCs w:val="24"/>
              </w:rPr>
              <w:t>уб.</w:t>
            </w:r>
          </w:p>
        </w:tc>
        <w:tc>
          <w:tcPr>
            <w:tcW w:w="1134" w:type="dxa"/>
            <w:vMerge w:val="restart"/>
          </w:tcPr>
          <w:p w:rsidR="00B9639C" w:rsidRPr="00B9639C" w:rsidRDefault="00B9639C" w:rsidP="00B9639C">
            <w:pPr>
              <w:ind w:right="-108"/>
              <w:jc w:val="center"/>
              <w:rPr>
                <w:sz w:val="24"/>
                <w:szCs w:val="24"/>
              </w:rPr>
            </w:pPr>
            <w:r w:rsidRPr="00B9639C">
              <w:rPr>
                <w:sz w:val="24"/>
                <w:szCs w:val="24"/>
              </w:rPr>
              <w:t>2012, тыс</w:t>
            </w:r>
            <w:proofErr w:type="gramStart"/>
            <w:r w:rsidRPr="00B9639C">
              <w:rPr>
                <w:sz w:val="24"/>
                <w:szCs w:val="24"/>
              </w:rPr>
              <w:t>.р</w:t>
            </w:r>
            <w:proofErr w:type="gramEnd"/>
            <w:r w:rsidRPr="00B9639C">
              <w:rPr>
                <w:sz w:val="24"/>
                <w:szCs w:val="24"/>
              </w:rPr>
              <w:t>уб.</w:t>
            </w:r>
          </w:p>
        </w:tc>
        <w:tc>
          <w:tcPr>
            <w:tcW w:w="1701" w:type="dxa"/>
            <w:vMerge w:val="restart"/>
          </w:tcPr>
          <w:p w:rsidR="00B9639C" w:rsidRPr="00B9639C" w:rsidRDefault="00B9639C" w:rsidP="00B9639C">
            <w:pPr>
              <w:ind w:right="-108"/>
              <w:jc w:val="center"/>
              <w:rPr>
                <w:sz w:val="24"/>
                <w:szCs w:val="24"/>
              </w:rPr>
            </w:pPr>
            <w:r w:rsidRPr="00B9639C">
              <w:rPr>
                <w:sz w:val="24"/>
                <w:szCs w:val="24"/>
              </w:rPr>
              <w:t>Отклонение</w:t>
            </w:r>
          </w:p>
          <w:p w:rsidR="00B9639C" w:rsidRPr="00B9639C" w:rsidRDefault="00B9639C" w:rsidP="00B9639C">
            <w:pPr>
              <w:ind w:right="-108"/>
              <w:jc w:val="center"/>
              <w:rPr>
                <w:sz w:val="24"/>
                <w:szCs w:val="24"/>
              </w:rPr>
            </w:pPr>
            <w:r w:rsidRPr="00B9639C">
              <w:rPr>
                <w:sz w:val="24"/>
                <w:szCs w:val="24"/>
              </w:rPr>
              <w:t xml:space="preserve"> (+,-), тыс</w:t>
            </w:r>
            <w:proofErr w:type="gramStart"/>
            <w:r w:rsidRPr="00B9639C">
              <w:rPr>
                <w:sz w:val="24"/>
                <w:szCs w:val="24"/>
              </w:rPr>
              <w:t>.р</w:t>
            </w:r>
            <w:proofErr w:type="gramEnd"/>
            <w:r w:rsidRPr="00B9639C">
              <w:rPr>
                <w:sz w:val="24"/>
                <w:szCs w:val="24"/>
              </w:rPr>
              <w:t>уб.</w:t>
            </w:r>
          </w:p>
        </w:tc>
        <w:tc>
          <w:tcPr>
            <w:tcW w:w="1701" w:type="dxa"/>
            <w:gridSpan w:val="2"/>
          </w:tcPr>
          <w:p w:rsidR="00B9639C" w:rsidRPr="00B9639C" w:rsidRDefault="00B9639C" w:rsidP="00B9639C">
            <w:pPr>
              <w:ind w:right="-108"/>
              <w:jc w:val="center"/>
              <w:rPr>
                <w:sz w:val="24"/>
                <w:szCs w:val="24"/>
              </w:rPr>
            </w:pPr>
            <w:r w:rsidRPr="00B9639C">
              <w:rPr>
                <w:sz w:val="24"/>
                <w:szCs w:val="24"/>
              </w:rPr>
              <w:t>Структура, %</w:t>
            </w:r>
          </w:p>
        </w:tc>
        <w:tc>
          <w:tcPr>
            <w:tcW w:w="1418" w:type="dxa"/>
            <w:vMerge w:val="restart"/>
          </w:tcPr>
          <w:p w:rsidR="00B9639C" w:rsidRPr="00B9639C" w:rsidRDefault="00B9639C" w:rsidP="00B9639C">
            <w:pPr>
              <w:ind w:right="-108"/>
              <w:jc w:val="center"/>
              <w:rPr>
                <w:sz w:val="24"/>
                <w:szCs w:val="24"/>
              </w:rPr>
            </w:pPr>
            <w:r w:rsidRPr="00B9639C">
              <w:rPr>
                <w:sz w:val="24"/>
                <w:szCs w:val="24"/>
              </w:rPr>
              <w:t>Отклонение</w:t>
            </w:r>
            <w:proofErr w:type="gramStart"/>
            <w:r w:rsidRPr="00B9639C">
              <w:rPr>
                <w:sz w:val="24"/>
                <w:szCs w:val="24"/>
              </w:rPr>
              <w:t xml:space="preserve"> (+,-), %</w:t>
            </w:r>
            <w:proofErr w:type="gramEnd"/>
          </w:p>
        </w:tc>
      </w:tr>
      <w:tr w:rsidR="00B9639C" w:rsidRPr="00B9639C" w:rsidTr="004145E0">
        <w:tc>
          <w:tcPr>
            <w:tcW w:w="2835" w:type="dxa"/>
            <w:vMerge/>
          </w:tcPr>
          <w:p w:rsidR="00B9639C" w:rsidRPr="00B9639C" w:rsidRDefault="00B9639C" w:rsidP="00B9639C">
            <w:pPr>
              <w:ind w:right="-284"/>
              <w:jc w:val="both"/>
              <w:rPr>
                <w:sz w:val="28"/>
                <w:szCs w:val="28"/>
              </w:rPr>
            </w:pPr>
          </w:p>
        </w:tc>
        <w:tc>
          <w:tcPr>
            <w:tcW w:w="1134" w:type="dxa"/>
            <w:vMerge/>
          </w:tcPr>
          <w:p w:rsidR="00B9639C" w:rsidRPr="00B9639C" w:rsidRDefault="00B9639C" w:rsidP="00B9639C">
            <w:pPr>
              <w:ind w:right="-284"/>
              <w:jc w:val="both"/>
              <w:rPr>
                <w:sz w:val="28"/>
                <w:szCs w:val="28"/>
              </w:rPr>
            </w:pPr>
          </w:p>
        </w:tc>
        <w:tc>
          <w:tcPr>
            <w:tcW w:w="1134" w:type="dxa"/>
            <w:vMerge/>
          </w:tcPr>
          <w:p w:rsidR="00B9639C" w:rsidRPr="00B9639C" w:rsidRDefault="00B9639C" w:rsidP="00B9639C">
            <w:pPr>
              <w:ind w:right="-284"/>
              <w:jc w:val="both"/>
              <w:rPr>
                <w:sz w:val="28"/>
                <w:szCs w:val="28"/>
              </w:rPr>
            </w:pPr>
          </w:p>
        </w:tc>
        <w:tc>
          <w:tcPr>
            <w:tcW w:w="1701" w:type="dxa"/>
            <w:vMerge/>
          </w:tcPr>
          <w:p w:rsidR="00B9639C" w:rsidRPr="00B9639C" w:rsidRDefault="00B9639C" w:rsidP="00B9639C">
            <w:pPr>
              <w:ind w:right="-284"/>
              <w:jc w:val="both"/>
              <w:rPr>
                <w:sz w:val="28"/>
                <w:szCs w:val="28"/>
              </w:rPr>
            </w:pPr>
          </w:p>
        </w:tc>
        <w:tc>
          <w:tcPr>
            <w:tcW w:w="851" w:type="dxa"/>
          </w:tcPr>
          <w:p w:rsidR="00B9639C" w:rsidRPr="00B9639C" w:rsidRDefault="00B9639C" w:rsidP="00B9639C">
            <w:pPr>
              <w:ind w:right="-108"/>
              <w:jc w:val="center"/>
              <w:rPr>
                <w:sz w:val="28"/>
                <w:szCs w:val="28"/>
              </w:rPr>
            </w:pPr>
            <w:r w:rsidRPr="00B9639C">
              <w:rPr>
                <w:sz w:val="28"/>
                <w:szCs w:val="28"/>
              </w:rPr>
              <w:t>2011</w:t>
            </w:r>
          </w:p>
        </w:tc>
        <w:tc>
          <w:tcPr>
            <w:tcW w:w="850" w:type="dxa"/>
          </w:tcPr>
          <w:p w:rsidR="00B9639C" w:rsidRPr="00B9639C" w:rsidRDefault="00B9639C" w:rsidP="00B9639C">
            <w:pPr>
              <w:ind w:right="-108"/>
              <w:jc w:val="center"/>
              <w:rPr>
                <w:sz w:val="28"/>
                <w:szCs w:val="28"/>
              </w:rPr>
            </w:pPr>
            <w:r w:rsidRPr="00B9639C">
              <w:rPr>
                <w:sz w:val="28"/>
                <w:szCs w:val="28"/>
              </w:rPr>
              <w:t>2012</w:t>
            </w:r>
          </w:p>
        </w:tc>
        <w:tc>
          <w:tcPr>
            <w:tcW w:w="1418" w:type="dxa"/>
            <w:vMerge/>
          </w:tcPr>
          <w:p w:rsidR="00B9639C" w:rsidRPr="00B9639C" w:rsidRDefault="00B9639C" w:rsidP="00B9639C">
            <w:pPr>
              <w:ind w:right="-284"/>
              <w:jc w:val="both"/>
              <w:rPr>
                <w:sz w:val="28"/>
                <w:szCs w:val="28"/>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 xml:space="preserve">Семена </w:t>
            </w:r>
          </w:p>
        </w:tc>
        <w:tc>
          <w:tcPr>
            <w:tcW w:w="1134" w:type="dxa"/>
          </w:tcPr>
          <w:p w:rsidR="00B9639C" w:rsidRPr="00B9639C" w:rsidRDefault="00B9639C" w:rsidP="00B9639C">
            <w:pPr>
              <w:ind w:left="-108" w:right="-108"/>
              <w:jc w:val="center"/>
              <w:rPr>
                <w:sz w:val="24"/>
                <w:szCs w:val="24"/>
              </w:rPr>
            </w:pPr>
            <w:r w:rsidRPr="00B9639C">
              <w:rPr>
                <w:sz w:val="24"/>
                <w:szCs w:val="24"/>
              </w:rPr>
              <w:t>214ХХ</w:t>
            </w:r>
          </w:p>
        </w:tc>
        <w:tc>
          <w:tcPr>
            <w:tcW w:w="1134" w:type="dxa"/>
          </w:tcPr>
          <w:p w:rsidR="00B9639C" w:rsidRPr="00B9639C" w:rsidRDefault="00B9639C" w:rsidP="00B9639C">
            <w:pPr>
              <w:ind w:left="-108" w:right="-108"/>
              <w:jc w:val="center"/>
              <w:rPr>
                <w:sz w:val="24"/>
                <w:szCs w:val="24"/>
              </w:rPr>
            </w:pPr>
            <w:r w:rsidRPr="00B9639C">
              <w:rPr>
                <w:sz w:val="24"/>
                <w:szCs w:val="24"/>
              </w:rPr>
              <w:t>24??2</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Корма</w:t>
            </w:r>
          </w:p>
        </w:tc>
        <w:tc>
          <w:tcPr>
            <w:tcW w:w="1134" w:type="dxa"/>
          </w:tcPr>
          <w:p w:rsidR="00B9639C" w:rsidRPr="00B9639C" w:rsidRDefault="00B9639C" w:rsidP="00B9639C">
            <w:pPr>
              <w:ind w:left="-108" w:right="-108"/>
              <w:jc w:val="center"/>
              <w:rPr>
                <w:sz w:val="24"/>
                <w:szCs w:val="24"/>
              </w:rPr>
            </w:pPr>
            <w:r w:rsidRPr="00B9639C">
              <w:rPr>
                <w:sz w:val="24"/>
                <w:szCs w:val="24"/>
              </w:rPr>
              <w:t>201*</w:t>
            </w:r>
          </w:p>
        </w:tc>
        <w:tc>
          <w:tcPr>
            <w:tcW w:w="1134" w:type="dxa"/>
          </w:tcPr>
          <w:p w:rsidR="00B9639C" w:rsidRPr="00B9639C" w:rsidRDefault="00B9639C" w:rsidP="00B9639C">
            <w:pPr>
              <w:ind w:left="-108" w:right="-108"/>
              <w:jc w:val="center"/>
              <w:rPr>
                <w:sz w:val="24"/>
                <w:szCs w:val="24"/>
              </w:rPr>
            </w:pPr>
            <w:r w:rsidRPr="00B9639C">
              <w:rPr>
                <w:sz w:val="24"/>
                <w:szCs w:val="24"/>
              </w:rPr>
              <w:t>2*56</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Минеральные удобрения</w:t>
            </w:r>
          </w:p>
        </w:tc>
        <w:tc>
          <w:tcPr>
            <w:tcW w:w="1134" w:type="dxa"/>
          </w:tcPr>
          <w:p w:rsidR="00B9639C" w:rsidRPr="00B9639C" w:rsidRDefault="00B9639C" w:rsidP="00B9639C">
            <w:pPr>
              <w:ind w:left="-108" w:right="-108"/>
              <w:jc w:val="center"/>
              <w:rPr>
                <w:sz w:val="24"/>
                <w:szCs w:val="24"/>
              </w:rPr>
            </w:pPr>
            <w:r w:rsidRPr="00B9639C">
              <w:rPr>
                <w:sz w:val="24"/>
                <w:szCs w:val="24"/>
              </w:rPr>
              <w:t>6??7</w:t>
            </w:r>
          </w:p>
        </w:tc>
        <w:tc>
          <w:tcPr>
            <w:tcW w:w="1134" w:type="dxa"/>
          </w:tcPr>
          <w:p w:rsidR="00B9639C" w:rsidRPr="00B9639C" w:rsidRDefault="00B9639C" w:rsidP="00B9639C">
            <w:pPr>
              <w:ind w:left="-108" w:right="-108"/>
              <w:jc w:val="center"/>
              <w:rPr>
                <w:sz w:val="24"/>
                <w:szCs w:val="24"/>
              </w:rPr>
            </w:pPr>
            <w:r w:rsidRPr="00B9639C">
              <w:rPr>
                <w:sz w:val="24"/>
                <w:szCs w:val="24"/>
              </w:rPr>
              <w:t>81ХХ</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Хим. средства защиты растений</w:t>
            </w:r>
          </w:p>
        </w:tc>
        <w:tc>
          <w:tcPr>
            <w:tcW w:w="1134" w:type="dxa"/>
          </w:tcPr>
          <w:p w:rsidR="00B9639C" w:rsidRPr="00B9639C" w:rsidRDefault="00B9639C" w:rsidP="00B9639C">
            <w:pPr>
              <w:ind w:left="-108" w:right="-108"/>
              <w:jc w:val="center"/>
              <w:rPr>
                <w:sz w:val="24"/>
                <w:szCs w:val="24"/>
              </w:rPr>
            </w:pPr>
            <w:r w:rsidRPr="00B9639C">
              <w:rPr>
                <w:sz w:val="24"/>
                <w:szCs w:val="24"/>
              </w:rPr>
              <w:t>96*</w:t>
            </w:r>
          </w:p>
        </w:tc>
        <w:tc>
          <w:tcPr>
            <w:tcW w:w="1134" w:type="dxa"/>
          </w:tcPr>
          <w:p w:rsidR="00B9639C" w:rsidRPr="00B9639C" w:rsidRDefault="00B9639C" w:rsidP="00B9639C">
            <w:pPr>
              <w:ind w:left="-108" w:right="-108"/>
              <w:jc w:val="center"/>
              <w:rPr>
                <w:sz w:val="24"/>
                <w:szCs w:val="24"/>
              </w:rPr>
            </w:pPr>
            <w:r w:rsidRPr="00B9639C">
              <w:rPr>
                <w:sz w:val="24"/>
                <w:szCs w:val="24"/>
              </w:rPr>
              <w:t>4*8</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Электроэнергия</w:t>
            </w:r>
          </w:p>
        </w:tc>
        <w:tc>
          <w:tcPr>
            <w:tcW w:w="1134" w:type="dxa"/>
          </w:tcPr>
          <w:p w:rsidR="00B9639C" w:rsidRPr="00B9639C" w:rsidRDefault="00B9639C" w:rsidP="00B9639C">
            <w:pPr>
              <w:ind w:left="-108" w:right="-108"/>
              <w:jc w:val="center"/>
              <w:rPr>
                <w:sz w:val="24"/>
                <w:szCs w:val="24"/>
              </w:rPr>
            </w:pPr>
            <w:r w:rsidRPr="00B9639C">
              <w:rPr>
                <w:sz w:val="24"/>
                <w:szCs w:val="24"/>
              </w:rPr>
              <w:t>6ХХ</w:t>
            </w:r>
          </w:p>
        </w:tc>
        <w:tc>
          <w:tcPr>
            <w:tcW w:w="1134" w:type="dxa"/>
          </w:tcPr>
          <w:p w:rsidR="00B9639C" w:rsidRPr="00B9639C" w:rsidRDefault="00B9639C" w:rsidP="00B9639C">
            <w:pPr>
              <w:ind w:left="-108" w:right="-108"/>
              <w:jc w:val="center"/>
              <w:rPr>
                <w:sz w:val="24"/>
                <w:szCs w:val="24"/>
              </w:rPr>
            </w:pPr>
            <w:r w:rsidRPr="00B9639C">
              <w:rPr>
                <w:sz w:val="24"/>
                <w:szCs w:val="24"/>
              </w:rPr>
              <w:t>74*</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Топливо</w:t>
            </w:r>
          </w:p>
        </w:tc>
        <w:tc>
          <w:tcPr>
            <w:tcW w:w="1134" w:type="dxa"/>
          </w:tcPr>
          <w:p w:rsidR="00B9639C" w:rsidRPr="00B9639C" w:rsidRDefault="00B9639C" w:rsidP="00B9639C">
            <w:pPr>
              <w:ind w:left="-108" w:right="-108"/>
              <w:jc w:val="center"/>
              <w:rPr>
                <w:sz w:val="24"/>
                <w:szCs w:val="24"/>
              </w:rPr>
            </w:pPr>
            <w:r w:rsidRPr="00B9639C">
              <w:rPr>
                <w:sz w:val="24"/>
                <w:szCs w:val="24"/>
              </w:rPr>
              <w:t>2*0</w:t>
            </w:r>
          </w:p>
        </w:tc>
        <w:tc>
          <w:tcPr>
            <w:tcW w:w="1134" w:type="dxa"/>
          </w:tcPr>
          <w:p w:rsidR="00B9639C" w:rsidRPr="00B9639C" w:rsidRDefault="00B9639C" w:rsidP="00B9639C">
            <w:pPr>
              <w:ind w:left="-108" w:right="-108"/>
              <w:jc w:val="center"/>
              <w:rPr>
                <w:sz w:val="24"/>
                <w:szCs w:val="24"/>
              </w:rPr>
            </w:pPr>
            <w:r w:rsidRPr="00B9639C">
              <w:rPr>
                <w:sz w:val="24"/>
                <w:szCs w:val="24"/>
              </w:rPr>
              <w:t>13*</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Нефтепродукты</w:t>
            </w:r>
          </w:p>
        </w:tc>
        <w:tc>
          <w:tcPr>
            <w:tcW w:w="1134" w:type="dxa"/>
          </w:tcPr>
          <w:p w:rsidR="00B9639C" w:rsidRPr="00B9639C" w:rsidRDefault="00B9639C" w:rsidP="00B9639C">
            <w:pPr>
              <w:ind w:left="-108" w:right="-108"/>
              <w:jc w:val="center"/>
              <w:rPr>
                <w:sz w:val="24"/>
                <w:szCs w:val="24"/>
              </w:rPr>
            </w:pPr>
            <w:r w:rsidRPr="00B9639C">
              <w:rPr>
                <w:sz w:val="24"/>
                <w:szCs w:val="24"/>
              </w:rPr>
              <w:t>4ХХ8</w:t>
            </w:r>
          </w:p>
        </w:tc>
        <w:tc>
          <w:tcPr>
            <w:tcW w:w="1134" w:type="dxa"/>
          </w:tcPr>
          <w:p w:rsidR="00B9639C" w:rsidRPr="00B9639C" w:rsidRDefault="00B9639C" w:rsidP="00B9639C">
            <w:pPr>
              <w:ind w:left="-108" w:right="-108"/>
              <w:jc w:val="center"/>
              <w:rPr>
                <w:sz w:val="24"/>
                <w:szCs w:val="24"/>
              </w:rPr>
            </w:pPr>
            <w:r w:rsidRPr="00B9639C">
              <w:rPr>
                <w:sz w:val="24"/>
                <w:szCs w:val="24"/>
              </w:rPr>
              <w:t>49??</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Зап</w:t>
            </w:r>
            <w:proofErr w:type="gramStart"/>
            <w:r w:rsidRPr="00B9639C">
              <w:rPr>
                <w:sz w:val="24"/>
                <w:szCs w:val="24"/>
              </w:rPr>
              <w:t>.ч</w:t>
            </w:r>
            <w:proofErr w:type="gramEnd"/>
            <w:r w:rsidRPr="00B9639C">
              <w:rPr>
                <w:sz w:val="24"/>
                <w:szCs w:val="24"/>
              </w:rPr>
              <w:t>асти</w:t>
            </w:r>
          </w:p>
        </w:tc>
        <w:tc>
          <w:tcPr>
            <w:tcW w:w="1134" w:type="dxa"/>
          </w:tcPr>
          <w:p w:rsidR="00B9639C" w:rsidRPr="00B9639C" w:rsidRDefault="00B9639C" w:rsidP="00B9639C">
            <w:pPr>
              <w:ind w:left="-108" w:right="-108"/>
              <w:jc w:val="center"/>
              <w:rPr>
                <w:sz w:val="24"/>
                <w:szCs w:val="24"/>
              </w:rPr>
            </w:pPr>
            <w:r w:rsidRPr="00B9639C">
              <w:rPr>
                <w:sz w:val="24"/>
                <w:szCs w:val="24"/>
              </w:rPr>
              <w:t>35ХХ</w:t>
            </w:r>
          </w:p>
        </w:tc>
        <w:tc>
          <w:tcPr>
            <w:tcW w:w="1134" w:type="dxa"/>
          </w:tcPr>
          <w:p w:rsidR="00B9639C" w:rsidRPr="00B9639C" w:rsidRDefault="00B9639C" w:rsidP="00B9639C">
            <w:pPr>
              <w:ind w:left="-108" w:right="-108"/>
              <w:jc w:val="center"/>
              <w:rPr>
                <w:sz w:val="24"/>
                <w:szCs w:val="24"/>
              </w:rPr>
            </w:pPr>
            <w:r w:rsidRPr="00B9639C">
              <w:rPr>
                <w:sz w:val="24"/>
                <w:szCs w:val="24"/>
              </w:rPr>
              <w:t>5??7</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Оплата труда сторонним организациям</w:t>
            </w:r>
          </w:p>
        </w:tc>
        <w:tc>
          <w:tcPr>
            <w:tcW w:w="1134" w:type="dxa"/>
          </w:tcPr>
          <w:p w:rsidR="00B9639C" w:rsidRPr="00B9639C" w:rsidRDefault="00B9639C" w:rsidP="00B9639C">
            <w:pPr>
              <w:ind w:left="-108" w:right="-108"/>
              <w:jc w:val="center"/>
              <w:rPr>
                <w:sz w:val="24"/>
                <w:szCs w:val="24"/>
              </w:rPr>
            </w:pPr>
            <w:r w:rsidRPr="00B9639C">
              <w:rPr>
                <w:sz w:val="24"/>
                <w:szCs w:val="24"/>
              </w:rPr>
              <w:t>88*</w:t>
            </w:r>
          </w:p>
        </w:tc>
        <w:tc>
          <w:tcPr>
            <w:tcW w:w="1134" w:type="dxa"/>
          </w:tcPr>
          <w:p w:rsidR="00B9639C" w:rsidRPr="00B9639C" w:rsidRDefault="00B9639C" w:rsidP="00B9639C">
            <w:pPr>
              <w:ind w:left="-108" w:right="-108"/>
              <w:jc w:val="center"/>
              <w:rPr>
                <w:sz w:val="24"/>
                <w:szCs w:val="24"/>
              </w:rPr>
            </w:pPr>
            <w:r w:rsidRPr="00B9639C">
              <w:rPr>
                <w:sz w:val="24"/>
                <w:szCs w:val="24"/>
              </w:rPr>
              <w:t>5ХХ</w:t>
            </w: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r w:rsidR="00B9639C" w:rsidRPr="00B9639C" w:rsidTr="004145E0">
        <w:tc>
          <w:tcPr>
            <w:tcW w:w="2835" w:type="dxa"/>
          </w:tcPr>
          <w:p w:rsidR="00B9639C" w:rsidRPr="00B9639C" w:rsidRDefault="00B9639C" w:rsidP="00B9639C">
            <w:pPr>
              <w:jc w:val="both"/>
              <w:rPr>
                <w:sz w:val="24"/>
                <w:szCs w:val="24"/>
              </w:rPr>
            </w:pPr>
            <w:r w:rsidRPr="00B9639C">
              <w:rPr>
                <w:sz w:val="24"/>
                <w:szCs w:val="24"/>
              </w:rPr>
              <w:t>ИТОГО</w:t>
            </w:r>
          </w:p>
        </w:tc>
        <w:tc>
          <w:tcPr>
            <w:tcW w:w="1134" w:type="dxa"/>
          </w:tcPr>
          <w:p w:rsidR="00B9639C" w:rsidRPr="00B9639C" w:rsidRDefault="00B9639C" w:rsidP="00B9639C">
            <w:pPr>
              <w:ind w:left="-108" w:right="-108"/>
              <w:jc w:val="center"/>
              <w:rPr>
                <w:sz w:val="24"/>
                <w:szCs w:val="24"/>
              </w:rPr>
            </w:pPr>
          </w:p>
        </w:tc>
        <w:tc>
          <w:tcPr>
            <w:tcW w:w="1134" w:type="dxa"/>
          </w:tcPr>
          <w:p w:rsidR="00B9639C" w:rsidRPr="00B9639C" w:rsidRDefault="00B9639C" w:rsidP="00B9639C">
            <w:pPr>
              <w:ind w:left="-108" w:right="-108"/>
              <w:jc w:val="center"/>
              <w:rPr>
                <w:sz w:val="24"/>
                <w:szCs w:val="24"/>
              </w:rPr>
            </w:pPr>
          </w:p>
        </w:tc>
        <w:tc>
          <w:tcPr>
            <w:tcW w:w="1701" w:type="dxa"/>
          </w:tcPr>
          <w:p w:rsidR="00B9639C" w:rsidRPr="00B9639C" w:rsidRDefault="00B9639C" w:rsidP="00B9639C">
            <w:pPr>
              <w:ind w:right="-284"/>
              <w:jc w:val="both"/>
              <w:rPr>
                <w:sz w:val="24"/>
                <w:szCs w:val="24"/>
              </w:rPr>
            </w:pPr>
          </w:p>
        </w:tc>
        <w:tc>
          <w:tcPr>
            <w:tcW w:w="851" w:type="dxa"/>
          </w:tcPr>
          <w:p w:rsidR="00B9639C" w:rsidRPr="00B9639C" w:rsidRDefault="00B9639C" w:rsidP="00B9639C">
            <w:pPr>
              <w:ind w:right="-284"/>
              <w:jc w:val="both"/>
              <w:rPr>
                <w:sz w:val="24"/>
                <w:szCs w:val="24"/>
              </w:rPr>
            </w:pPr>
          </w:p>
        </w:tc>
        <w:tc>
          <w:tcPr>
            <w:tcW w:w="850" w:type="dxa"/>
          </w:tcPr>
          <w:p w:rsidR="00B9639C" w:rsidRPr="00B9639C" w:rsidRDefault="00B9639C" w:rsidP="00B9639C">
            <w:pPr>
              <w:ind w:right="-284"/>
              <w:jc w:val="both"/>
              <w:rPr>
                <w:sz w:val="24"/>
                <w:szCs w:val="24"/>
              </w:rPr>
            </w:pPr>
          </w:p>
        </w:tc>
        <w:tc>
          <w:tcPr>
            <w:tcW w:w="1418" w:type="dxa"/>
          </w:tcPr>
          <w:p w:rsidR="00B9639C" w:rsidRPr="00B9639C" w:rsidRDefault="00B9639C" w:rsidP="00B9639C">
            <w:pPr>
              <w:ind w:right="-284"/>
              <w:jc w:val="both"/>
              <w:rPr>
                <w:sz w:val="24"/>
                <w:szCs w:val="24"/>
              </w:rPr>
            </w:pPr>
          </w:p>
        </w:tc>
      </w:tr>
    </w:tbl>
    <w:p w:rsidR="00B9639C" w:rsidRPr="00B9639C" w:rsidRDefault="00B9639C" w:rsidP="004145E0">
      <w:pPr>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7</w:t>
      </w:r>
      <w:r w:rsidRPr="00B9639C">
        <w:rPr>
          <w:rFonts w:ascii="Times New Roman" w:eastAsia="Times New Roman" w:hAnsi="Times New Roman" w:cs="Times New Roman"/>
          <w:b/>
          <w:sz w:val="28"/>
          <w:szCs w:val="28"/>
          <w:lang w:eastAsia="ru-RU"/>
        </w:rPr>
        <w:t xml:space="preserve">. </w:t>
      </w:r>
      <w:r w:rsidRPr="00B9639C">
        <w:rPr>
          <w:rFonts w:ascii="Times New Roman" w:eastAsia="Times New Roman" w:hAnsi="Times New Roman" w:cs="Times New Roman"/>
          <w:sz w:val="28"/>
          <w:szCs w:val="28"/>
          <w:lang w:eastAsia="ru-RU"/>
        </w:rPr>
        <w:t xml:space="preserve">Согласно расчетам по балансу кормов предприятию до нового урожая не хватит 5 тонн сена и 10 тонн силоса. Недостающее сено может быть заменено соломой, а силос – овощными отходами. </w:t>
      </w:r>
      <w:proofErr w:type="gramStart"/>
      <w:r w:rsidRPr="00B9639C">
        <w:rPr>
          <w:rFonts w:ascii="Times New Roman" w:eastAsia="Times New Roman" w:hAnsi="Times New Roman" w:cs="Times New Roman"/>
          <w:sz w:val="28"/>
          <w:szCs w:val="28"/>
          <w:lang w:eastAsia="ru-RU"/>
        </w:rPr>
        <w:t xml:space="preserve">Сколько соломы и овощных отходов потребуется, если питательность 1ц сена – 0,4 </w:t>
      </w:r>
      <w:proofErr w:type="spellStart"/>
      <w:r w:rsidRPr="00B9639C">
        <w:rPr>
          <w:rFonts w:ascii="Times New Roman" w:eastAsia="Times New Roman" w:hAnsi="Times New Roman" w:cs="Times New Roman"/>
          <w:sz w:val="28"/>
          <w:szCs w:val="28"/>
          <w:lang w:eastAsia="ru-RU"/>
        </w:rPr>
        <w:t>ц.к.ед</w:t>
      </w:r>
      <w:proofErr w:type="spellEnd"/>
      <w:r w:rsidRPr="00B9639C">
        <w:rPr>
          <w:rFonts w:ascii="Times New Roman" w:eastAsia="Times New Roman" w:hAnsi="Times New Roman" w:cs="Times New Roman"/>
          <w:sz w:val="28"/>
          <w:szCs w:val="28"/>
          <w:lang w:eastAsia="ru-RU"/>
        </w:rPr>
        <w:t xml:space="preserve">., 1ц соломы – 0,23 </w:t>
      </w:r>
      <w:proofErr w:type="spellStart"/>
      <w:r w:rsidRPr="00B9639C">
        <w:rPr>
          <w:rFonts w:ascii="Times New Roman" w:eastAsia="Times New Roman" w:hAnsi="Times New Roman" w:cs="Times New Roman"/>
          <w:sz w:val="28"/>
          <w:szCs w:val="28"/>
          <w:lang w:eastAsia="ru-RU"/>
        </w:rPr>
        <w:t>ц.к.ед</w:t>
      </w:r>
      <w:proofErr w:type="spellEnd"/>
      <w:r w:rsidRPr="00B9639C">
        <w:rPr>
          <w:rFonts w:ascii="Times New Roman" w:eastAsia="Times New Roman" w:hAnsi="Times New Roman" w:cs="Times New Roman"/>
          <w:sz w:val="28"/>
          <w:szCs w:val="28"/>
          <w:lang w:eastAsia="ru-RU"/>
        </w:rPr>
        <w:t xml:space="preserve">., 1ц овощных отходов – 0,12 </w:t>
      </w:r>
      <w:proofErr w:type="spellStart"/>
      <w:r w:rsidRPr="00B9639C">
        <w:rPr>
          <w:rFonts w:ascii="Times New Roman" w:eastAsia="Times New Roman" w:hAnsi="Times New Roman" w:cs="Times New Roman"/>
          <w:sz w:val="28"/>
          <w:szCs w:val="28"/>
          <w:lang w:eastAsia="ru-RU"/>
        </w:rPr>
        <w:t>ц.к.ед</w:t>
      </w:r>
      <w:proofErr w:type="spellEnd"/>
      <w:r w:rsidRPr="00B9639C">
        <w:rPr>
          <w:rFonts w:ascii="Times New Roman" w:eastAsia="Times New Roman" w:hAnsi="Times New Roman" w:cs="Times New Roman"/>
          <w:sz w:val="28"/>
          <w:szCs w:val="28"/>
          <w:lang w:eastAsia="ru-RU"/>
        </w:rPr>
        <w:t xml:space="preserve">., 1ц силоса – 0,43 </w:t>
      </w:r>
      <w:proofErr w:type="spellStart"/>
      <w:r w:rsidRPr="00B9639C">
        <w:rPr>
          <w:rFonts w:ascii="Times New Roman" w:eastAsia="Times New Roman" w:hAnsi="Times New Roman" w:cs="Times New Roman"/>
          <w:sz w:val="28"/>
          <w:szCs w:val="28"/>
          <w:lang w:eastAsia="ru-RU"/>
        </w:rPr>
        <w:t>ц.к.ед</w:t>
      </w:r>
      <w:proofErr w:type="spellEnd"/>
      <w:r w:rsidRPr="00B9639C">
        <w:rPr>
          <w:rFonts w:ascii="Times New Roman" w:eastAsia="Times New Roman" w:hAnsi="Times New Roman" w:cs="Times New Roman"/>
          <w:sz w:val="28"/>
          <w:szCs w:val="28"/>
          <w:lang w:eastAsia="ru-RU"/>
        </w:rPr>
        <w:t>.</w:t>
      </w:r>
      <w:proofErr w:type="gramEnd"/>
    </w:p>
    <w:p w:rsidR="00B9639C" w:rsidRPr="00B9639C" w:rsidRDefault="00B9639C" w:rsidP="004145E0">
      <w:pPr>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8</w:t>
      </w:r>
      <w:r w:rsidRPr="00B9639C">
        <w:rPr>
          <w:rFonts w:ascii="Times New Roman" w:eastAsia="Times New Roman" w:hAnsi="Times New Roman" w:cs="Times New Roman"/>
          <w:b/>
          <w:sz w:val="28"/>
          <w:szCs w:val="28"/>
          <w:lang w:eastAsia="ru-RU"/>
        </w:rPr>
        <w:t xml:space="preserve">. </w:t>
      </w:r>
      <w:r w:rsidRPr="00B9639C">
        <w:rPr>
          <w:rFonts w:ascii="Times New Roman" w:eastAsia="Times New Roman" w:hAnsi="Times New Roman" w:cs="Times New Roman"/>
          <w:sz w:val="28"/>
          <w:szCs w:val="28"/>
          <w:lang w:eastAsia="ru-RU"/>
        </w:rPr>
        <w:t>Определить показатели эффективности использования оборотных средств по следующим данным: среднегодовой остаток оборотных средств – 255 тыс</w:t>
      </w:r>
      <w:proofErr w:type="gramStart"/>
      <w:r w:rsidRPr="00B9639C">
        <w:rPr>
          <w:rFonts w:ascii="Times New Roman" w:eastAsia="Times New Roman" w:hAnsi="Times New Roman" w:cs="Times New Roman"/>
          <w:sz w:val="28"/>
          <w:szCs w:val="28"/>
          <w:lang w:eastAsia="ru-RU"/>
        </w:rPr>
        <w:t>.р</w:t>
      </w:r>
      <w:proofErr w:type="gramEnd"/>
      <w:r w:rsidRPr="00B9639C">
        <w:rPr>
          <w:rFonts w:ascii="Times New Roman" w:eastAsia="Times New Roman" w:hAnsi="Times New Roman" w:cs="Times New Roman"/>
          <w:sz w:val="28"/>
          <w:szCs w:val="28"/>
          <w:lang w:eastAsia="ru-RU"/>
        </w:rPr>
        <w:t>уб., сумма оборота – 342 тыс.руб., стоимость валовой продукции – 1810 тыс.руб., прибыль от реализации продукции – 870 тыс.руб.</w:t>
      </w:r>
    </w:p>
    <w:p w:rsidR="00B9639C" w:rsidRPr="00B9639C" w:rsidRDefault="00B9639C" w:rsidP="004145E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9</w:t>
      </w:r>
      <w:r w:rsidRPr="00B9639C">
        <w:rPr>
          <w:rFonts w:ascii="Times New Roman" w:eastAsia="Times New Roman" w:hAnsi="Times New Roman" w:cs="Times New Roman"/>
          <w:b/>
          <w:sz w:val="28"/>
          <w:szCs w:val="28"/>
          <w:lang w:eastAsia="ru-RU"/>
        </w:rPr>
        <w:t>.</w:t>
      </w:r>
      <w:r w:rsidRPr="00B9639C">
        <w:rPr>
          <w:rFonts w:ascii="Times New Roman" w:eastAsia="Times New Roman" w:hAnsi="Times New Roman" w:cs="Times New Roman"/>
          <w:sz w:val="28"/>
          <w:szCs w:val="28"/>
          <w:lang w:eastAsia="ru-RU"/>
        </w:rPr>
        <w:t xml:space="preserve"> Норматив оборотных средств предприятия – 3300 тыс. руб., план реализации продукции-19,8млн</w:t>
      </w:r>
      <w:proofErr w:type="gramStart"/>
      <w:r w:rsidRPr="00B9639C">
        <w:rPr>
          <w:rFonts w:ascii="Times New Roman" w:eastAsia="Times New Roman" w:hAnsi="Times New Roman" w:cs="Times New Roman"/>
          <w:sz w:val="28"/>
          <w:szCs w:val="28"/>
          <w:lang w:eastAsia="ru-RU"/>
        </w:rPr>
        <w:t>.р</w:t>
      </w:r>
      <w:proofErr w:type="gramEnd"/>
      <w:r w:rsidRPr="00B9639C">
        <w:rPr>
          <w:rFonts w:ascii="Times New Roman" w:eastAsia="Times New Roman" w:hAnsi="Times New Roman" w:cs="Times New Roman"/>
          <w:sz w:val="28"/>
          <w:szCs w:val="28"/>
          <w:lang w:eastAsia="ru-RU"/>
        </w:rPr>
        <w:t>уб. Определить:</w:t>
      </w:r>
    </w:p>
    <w:p w:rsidR="00B9639C" w:rsidRPr="00B9639C" w:rsidRDefault="00B9639C" w:rsidP="004145E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sz w:val="28"/>
          <w:szCs w:val="28"/>
          <w:lang w:eastAsia="ru-RU"/>
        </w:rPr>
        <w:t>1)   коэффициент оборачиваемости оборотных средств;</w:t>
      </w:r>
    </w:p>
    <w:p w:rsidR="00B9639C" w:rsidRDefault="00B9639C" w:rsidP="004145E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sz w:val="28"/>
          <w:szCs w:val="28"/>
          <w:lang w:eastAsia="ru-RU"/>
        </w:rPr>
        <w:t>2)   длительность одного оборота (дней).</w:t>
      </w:r>
    </w:p>
    <w:p w:rsidR="00B9639C" w:rsidRPr="00B9639C" w:rsidRDefault="00B9639C" w:rsidP="004145E0">
      <w:pPr>
        <w:shd w:val="clear" w:color="auto" w:fill="FFFFFF"/>
        <w:tabs>
          <w:tab w:val="left" w:pos="-1134"/>
        </w:tabs>
        <w:spacing w:after="0" w:line="240" w:lineRule="auto"/>
        <w:ind w:right="-1" w:firstLine="567"/>
        <w:jc w:val="both"/>
        <w:rPr>
          <w:rFonts w:ascii="Times New Roman" w:eastAsia="Times New Roman" w:hAnsi="Times New Roman" w:cs="Times New Roman"/>
          <w:sz w:val="28"/>
          <w:szCs w:val="28"/>
          <w:lang w:eastAsia="ru-RU"/>
        </w:rPr>
      </w:pPr>
      <w:r w:rsidRPr="00B9639C">
        <w:rPr>
          <w:rFonts w:ascii="Times New Roman" w:eastAsia="Times New Roman" w:hAnsi="Times New Roman" w:cs="Times New Roman"/>
          <w:b/>
          <w:sz w:val="28"/>
          <w:szCs w:val="28"/>
          <w:lang w:eastAsia="ru-RU"/>
        </w:rPr>
        <w:t>Задание 10.</w:t>
      </w:r>
      <w:r>
        <w:rPr>
          <w:rFonts w:ascii="Times New Roman" w:eastAsia="Times New Roman" w:hAnsi="Times New Roman" w:cs="Times New Roman"/>
          <w:sz w:val="28"/>
          <w:szCs w:val="28"/>
          <w:lang w:eastAsia="ru-RU"/>
        </w:rPr>
        <w:t xml:space="preserve"> </w:t>
      </w:r>
      <w:r w:rsidRPr="00B9639C">
        <w:rPr>
          <w:rFonts w:ascii="Times New Roman" w:eastAsia="Times New Roman" w:hAnsi="Times New Roman" w:cs="Times New Roman"/>
          <w:sz w:val="28"/>
          <w:szCs w:val="28"/>
          <w:lang w:eastAsia="ru-RU"/>
        </w:rPr>
        <w:t>Определить потребность в бензине, если расстояние пути – 852км, норма расхода топлива на 100км пробега – 10,8 литров бензина, страховой фонд составляет 15% от потребности.</w:t>
      </w:r>
    </w:p>
    <w:p w:rsidR="00B9639C" w:rsidRPr="00B9639C" w:rsidRDefault="00B9639C" w:rsidP="004145E0">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11</w:t>
      </w:r>
      <w:r w:rsidRPr="00B9639C">
        <w:rPr>
          <w:rFonts w:ascii="Times New Roman" w:eastAsia="Times New Roman" w:hAnsi="Times New Roman" w:cs="Times New Roman"/>
          <w:b/>
          <w:sz w:val="28"/>
          <w:szCs w:val="28"/>
          <w:lang w:eastAsia="ru-RU"/>
        </w:rPr>
        <w:t xml:space="preserve">. </w:t>
      </w:r>
      <w:r w:rsidRPr="00B9639C">
        <w:rPr>
          <w:rFonts w:ascii="Times New Roman" w:eastAsia="Times New Roman" w:hAnsi="Times New Roman" w:cs="Times New Roman"/>
          <w:sz w:val="28"/>
          <w:szCs w:val="28"/>
          <w:lang w:eastAsia="ru-RU"/>
        </w:rPr>
        <w:t>Рассчитать показатели экономической эффективности использования капитальных вложений в строительство скотного двора.</w:t>
      </w:r>
    </w:p>
    <w:p w:rsidR="00B9639C" w:rsidRPr="00B9639C" w:rsidRDefault="00B9639C" w:rsidP="009078D6">
      <w:pPr>
        <w:spacing w:after="0" w:line="240" w:lineRule="auto"/>
        <w:ind w:left="-567" w:right="-284" w:firstLine="567"/>
        <w:jc w:val="center"/>
        <w:rPr>
          <w:rFonts w:ascii="Times New Roman" w:eastAsia="Times New Roman" w:hAnsi="Times New Roman" w:cs="Times New Roman"/>
          <w:b/>
          <w:i/>
          <w:color w:val="000000"/>
          <w:sz w:val="24"/>
          <w:szCs w:val="24"/>
          <w:lang w:eastAsia="ru-RU"/>
        </w:rPr>
      </w:pPr>
      <w:r w:rsidRPr="00B9639C">
        <w:rPr>
          <w:rFonts w:ascii="Times New Roman" w:eastAsia="Times New Roman" w:hAnsi="Times New Roman" w:cs="Times New Roman"/>
          <w:b/>
          <w:i/>
          <w:color w:val="000000"/>
          <w:sz w:val="24"/>
          <w:szCs w:val="24"/>
          <w:lang w:eastAsia="ru-RU"/>
        </w:rPr>
        <w:t>Показатели эффективности капитальных вложений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134"/>
        <w:gridCol w:w="992"/>
        <w:gridCol w:w="993"/>
        <w:gridCol w:w="992"/>
      </w:tblGrid>
      <w:tr w:rsidR="00B9639C" w:rsidRPr="00B9639C" w:rsidTr="004145E0">
        <w:trPr>
          <w:cantSplit/>
        </w:trPr>
        <w:tc>
          <w:tcPr>
            <w:tcW w:w="5812" w:type="dxa"/>
            <w:vMerge w:val="restart"/>
          </w:tcPr>
          <w:p w:rsidR="00B9639C" w:rsidRPr="00B9639C" w:rsidRDefault="00B9639C" w:rsidP="009078D6">
            <w:pPr>
              <w:tabs>
                <w:tab w:val="center" w:pos="3082"/>
                <w:tab w:val="left" w:pos="4215"/>
              </w:tabs>
              <w:spacing w:after="0" w:line="240" w:lineRule="auto"/>
              <w:ind w:left="317" w:right="-108"/>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ab/>
              <w:t>Показатели</w:t>
            </w:r>
            <w:r w:rsidRPr="00B9639C">
              <w:rPr>
                <w:rFonts w:ascii="Times New Roman" w:eastAsia="Times New Roman" w:hAnsi="Times New Roman" w:cs="Times New Roman"/>
                <w:color w:val="000000"/>
                <w:sz w:val="24"/>
                <w:szCs w:val="24"/>
                <w:lang w:eastAsia="ru-RU"/>
              </w:rPr>
              <w:tab/>
            </w:r>
          </w:p>
        </w:tc>
        <w:tc>
          <w:tcPr>
            <w:tcW w:w="4111" w:type="dxa"/>
            <w:gridSpan w:val="4"/>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Варианты</w:t>
            </w:r>
          </w:p>
        </w:tc>
      </w:tr>
      <w:tr w:rsidR="00B9639C" w:rsidRPr="00B9639C" w:rsidTr="004145E0">
        <w:trPr>
          <w:cantSplit/>
        </w:trPr>
        <w:tc>
          <w:tcPr>
            <w:tcW w:w="5812" w:type="dxa"/>
            <w:vMerge/>
          </w:tcPr>
          <w:p w:rsidR="00B9639C" w:rsidRPr="00B9639C" w:rsidRDefault="00B9639C" w:rsidP="009078D6">
            <w:pPr>
              <w:spacing w:after="0" w:line="240" w:lineRule="auto"/>
              <w:ind w:left="317" w:right="-108"/>
              <w:jc w:val="center"/>
              <w:rPr>
                <w:rFonts w:ascii="Times New Roman" w:eastAsia="Times New Roman" w:hAnsi="Times New Roman" w:cs="Times New Roman"/>
                <w:color w:val="000000"/>
                <w:sz w:val="24"/>
                <w:szCs w:val="24"/>
                <w:lang w:eastAsia="ru-RU"/>
              </w:rPr>
            </w:pPr>
          </w:p>
        </w:tc>
        <w:tc>
          <w:tcPr>
            <w:tcW w:w="1134"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II</w:t>
            </w:r>
          </w:p>
        </w:tc>
        <w:tc>
          <w:tcPr>
            <w:tcW w:w="993"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III</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IV</w:t>
            </w:r>
          </w:p>
        </w:tc>
      </w:tr>
      <w:tr w:rsidR="00B9639C" w:rsidRPr="00B9639C" w:rsidTr="004145E0">
        <w:trPr>
          <w:cantSplit/>
        </w:trPr>
        <w:tc>
          <w:tcPr>
            <w:tcW w:w="5812" w:type="dxa"/>
          </w:tcPr>
          <w:p w:rsidR="00B9639C" w:rsidRPr="00B9639C" w:rsidRDefault="00B9639C" w:rsidP="00C30489">
            <w:pPr>
              <w:numPr>
                <w:ilvl w:val="0"/>
                <w:numId w:val="30"/>
              </w:numPr>
              <w:tabs>
                <w:tab w:val="clear" w:pos="360"/>
              </w:tabs>
              <w:spacing w:after="0" w:line="240" w:lineRule="auto"/>
              <w:ind w:left="0" w:right="-10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Срок денежных средств от капитальных вложений, т.р.</w:t>
            </w:r>
          </w:p>
          <w:p w:rsidR="00B9639C" w:rsidRPr="00B9639C" w:rsidRDefault="00B9639C" w:rsidP="00C30489">
            <w:pPr>
              <w:numPr>
                <w:ilvl w:val="0"/>
                <w:numId w:val="30"/>
              </w:numPr>
              <w:tabs>
                <w:tab w:val="clear" w:pos="360"/>
              </w:tabs>
              <w:spacing w:after="0" w:line="240" w:lineRule="auto"/>
              <w:ind w:left="0" w:right="-10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Коэффициент эффективности КВ</w:t>
            </w:r>
          </w:p>
        </w:tc>
        <w:tc>
          <w:tcPr>
            <w:tcW w:w="1134"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p>
        </w:tc>
        <w:tc>
          <w:tcPr>
            <w:tcW w:w="993"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p>
        </w:tc>
      </w:tr>
    </w:tbl>
    <w:p w:rsidR="00B9639C" w:rsidRPr="00B9639C" w:rsidRDefault="00B9639C" w:rsidP="00B9639C">
      <w:pPr>
        <w:spacing w:after="0" w:line="240" w:lineRule="auto"/>
        <w:ind w:left="-1134" w:right="-568" w:firstLine="567"/>
        <w:jc w:val="center"/>
        <w:rPr>
          <w:rFonts w:ascii="Times New Roman" w:eastAsia="Times New Roman" w:hAnsi="Times New Roman" w:cs="Times New Roman"/>
          <w:b/>
          <w:i/>
          <w:color w:val="000000"/>
          <w:sz w:val="24"/>
          <w:szCs w:val="24"/>
          <w:lang w:eastAsia="ru-RU"/>
        </w:rPr>
      </w:pPr>
      <w:r w:rsidRPr="00B9639C">
        <w:rPr>
          <w:rFonts w:ascii="Times New Roman" w:eastAsia="Times New Roman" w:hAnsi="Times New Roman" w:cs="Times New Roman"/>
          <w:b/>
          <w:i/>
          <w:color w:val="000000"/>
          <w:sz w:val="24"/>
          <w:szCs w:val="24"/>
          <w:lang w:eastAsia="ru-RU"/>
        </w:rPr>
        <w:t>Используемые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134"/>
        <w:gridCol w:w="992"/>
        <w:gridCol w:w="993"/>
        <w:gridCol w:w="992"/>
      </w:tblGrid>
      <w:tr w:rsidR="00B9639C" w:rsidRPr="00B9639C" w:rsidTr="004145E0">
        <w:trPr>
          <w:cantSplit/>
        </w:trPr>
        <w:tc>
          <w:tcPr>
            <w:tcW w:w="5812" w:type="dxa"/>
            <w:vMerge w:val="restart"/>
          </w:tcPr>
          <w:p w:rsidR="00B9639C" w:rsidRPr="00B9639C" w:rsidRDefault="00B9639C" w:rsidP="009078D6">
            <w:pPr>
              <w:spacing w:after="0" w:line="240" w:lineRule="auto"/>
              <w:ind w:left="459" w:right="-568" w:firstLine="141"/>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Показатели</w:t>
            </w:r>
          </w:p>
        </w:tc>
        <w:tc>
          <w:tcPr>
            <w:tcW w:w="4111" w:type="dxa"/>
            <w:gridSpan w:val="4"/>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Варианты</w:t>
            </w:r>
          </w:p>
        </w:tc>
      </w:tr>
      <w:tr w:rsidR="00B9639C" w:rsidRPr="00B9639C" w:rsidTr="004145E0">
        <w:trPr>
          <w:cantSplit/>
        </w:trPr>
        <w:tc>
          <w:tcPr>
            <w:tcW w:w="5812" w:type="dxa"/>
            <w:vMerge/>
          </w:tcPr>
          <w:p w:rsidR="00B9639C" w:rsidRPr="00B9639C" w:rsidRDefault="00B9639C" w:rsidP="009078D6">
            <w:pPr>
              <w:spacing w:after="0" w:line="240" w:lineRule="auto"/>
              <w:ind w:left="459" w:right="-568" w:firstLine="141"/>
              <w:jc w:val="center"/>
              <w:rPr>
                <w:rFonts w:ascii="Times New Roman" w:eastAsia="Times New Roman" w:hAnsi="Times New Roman" w:cs="Times New Roman"/>
                <w:color w:val="000000"/>
                <w:sz w:val="24"/>
                <w:szCs w:val="24"/>
                <w:lang w:eastAsia="ru-RU"/>
              </w:rPr>
            </w:pPr>
          </w:p>
        </w:tc>
        <w:tc>
          <w:tcPr>
            <w:tcW w:w="1134"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II</w:t>
            </w:r>
          </w:p>
        </w:tc>
        <w:tc>
          <w:tcPr>
            <w:tcW w:w="993"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III</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val="en-US" w:eastAsia="ru-RU"/>
              </w:rPr>
              <w:t>IV</w:t>
            </w:r>
          </w:p>
        </w:tc>
      </w:tr>
      <w:tr w:rsidR="00B9639C" w:rsidRPr="00B9639C" w:rsidTr="004145E0">
        <w:trPr>
          <w:cantSplit/>
        </w:trPr>
        <w:tc>
          <w:tcPr>
            <w:tcW w:w="5812" w:type="dxa"/>
          </w:tcPr>
          <w:p w:rsidR="00B9639C" w:rsidRPr="00B9639C" w:rsidRDefault="00B9639C" w:rsidP="00C30489">
            <w:pPr>
              <w:numPr>
                <w:ilvl w:val="0"/>
                <w:numId w:val="31"/>
              </w:numPr>
              <w:tabs>
                <w:tab w:val="clear" w:pos="360"/>
                <w:tab w:val="num" w:pos="0"/>
              </w:tabs>
              <w:spacing w:after="0" w:line="240" w:lineRule="auto"/>
              <w:ind w:left="0" w:right="-56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Сумма капитальных вложений, т.р.</w:t>
            </w:r>
          </w:p>
          <w:p w:rsidR="00B9639C" w:rsidRPr="00B9639C" w:rsidRDefault="00B9639C" w:rsidP="00C30489">
            <w:pPr>
              <w:numPr>
                <w:ilvl w:val="0"/>
                <w:numId w:val="31"/>
              </w:numPr>
              <w:tabs>
                <w:tab w:val="clear" w:pos="360"/>
                <w:tab w:val="num" w:pos="0"/>
              </w:tabs>
              <w:spacing w:after="0" w:line="240" w:lineRule="auto"/>
              <w:ind w:left="0" w:right="-56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Поголовье коров содержится в коровнике, гол.</w:t>
            </w:r>
          </w:p>
          <w:p w:rsidR="00B9639C" w:rsidRPr="00B9639C" w:rsidRDefault="00B9639C" w:rsidP="00C30489">
            <w:pPr>
              <w:numPr>
                <w:ilvl w:val="0"/>
                <w:numId w:val="31"/>
              </w:numPr>
              <w:tabs>
                <w:tab w:val="clear" w:pos="360"/>
                <w:tab w:val="num" w:pos="0"/>
              </w:tabs>
              <w:spacing w:after="0" w:line="240" w:lineRule="auto"/>
              <w:ind w:left="0" w:right="-56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 xml:space="preserve">Удой на 1 корову, </w:t>
            </w:r>
            <w:proofErr w:type="gramStart"/>
            <w:r w:rsidRPr="00B9639C">
              <w:rPr>
                <w:rFonts w:ascii="Times New Roman" w:eastAsia="Times New Roman" w:hAnsi="Times New Roman" w:cs="Times New Roman"/>
                <w:color w:val="000000"/>
                <w:sz w:val="24"/>
                <w:szCs w:val="24"/>
                <w:lang w:eastAsia="ru-RU"/>
              </w:rPr>
              <w:t>кг</w:t>
            </w:r>
            <w:proofErr w:type="gramEnd"/>
            <w:r w:rsidRPr="00B9639C">
              <w:rPr>
                <w:rFonts w:ascii="Times New Roman" w:eastAsia="Times New Roman" w:hAnsi="Times New Roman" w:cs="Times New Roman"/>
                <w:color w:val="000000"/>
                <w:sz w:val="24"/>
                <w:szCs w:val="24"/>
                <w:lang w:eastAsia="ru-RU"/>
              </w:rPr>
              <w:t>.</w:t>
            </w:r>
          </w:p>
          <w:p w:rsidR="00B9639C" w:rsidRPr="00B9639C" w:rsidRDefault="00B9639C" w:rsidP="00C30489">
            <w:pPr>
              <w:numPr>
                <w:ilvl w:val="0"/>
                <w:numId w:val="31"/>
              </w:numPr>
              <w:tabs>
                <w:tab w:val="clear" w:pos="360"/>
                <w:tab w:val="num" w:pos="0"/>
              </w:tabs>
              <w:spacing w:after="0" w:line="240" w:lineRule="auto"/>
              <w:ind w:left="0" w:right="176"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Себестоимость 1ц молока до капитальных вложений, руб.</w:t>
            </w:r>
          </w:p>
          <w:p w:rsidR="00B9639C" w:rsidRPr="00B9639C" w:rsidRDefault="00B9639C" w:rsidP="00C30489">
            <w:pPr>
              <w:numPr>
                <w:ilvl w:val="0"/>
                <w:numId w:val="31"/>
              </w:numPr>
              <w:tabs>
                <w:tab w:val="clear" w:pos="360"/>
                <w:tab w:val="num" w:pos="0"/>
              </w:tabs>
              <w:spacing w:after="0" w:line="240" w:lineRule="auto"/>
              <w:ind w:left="0" w:right="-568" w:firstLine="0"/>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Себестоимость 1ц молока после капитальных вложений</w:t>
            </w:r>
          </w:p>
        </w:tc>
        <w:tc>
          <w:tcPr>
            <w:tcW w:w="1134"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450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2800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250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240</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390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180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3000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255</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245</w:t>
            </w:r>
          </w:p>
        </w:tc>
        <w:tc>
          <w:tcPr>
            <w:tcW w:w="993"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210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3100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260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250</w:t>
            </w:r>
          </w:p>
        </w:tc>
        <w:tc>
          <w:tcPr>
            <w:tcW w:w="992" w:type="dxa"/>
          </w:tcPr>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480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205</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3200</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265</w:t>
            </w:r>
          </w:p>
          <w:p w:rsidR="00B9639C" w:rsidRPr="00B9639C" w:rsidRDefault="00B9639C" w:rsidP="00B9639C">
            <w:pPr>
              <w:spacing w:after="0" w:line="240" w:lineRule="auto"/>
              <w:ind w:left="-1134" w:right="-568" w:firstLine="567"/>
              <w:jc w:val="center"/>
              <w:rPr>
                <w:rFonts w:ascii="Times New Roman" w:eastAsia="Times New Roman" w:hAnsi="Times New Roman" w:cs="Times New Roman"/>
                <w:color w:val="000000"/>
                <w:sz w:val="24"/>
                <w:szCs w:val="24"/>
                <w:lang w:eastAsia="ru-RU"/>
              </w:rPr>
            </w:pPr>
            <w:r w:rsidRPr="00B9639C">
              <w:rPr>
                <w:rFonts w:ascii="Times New Roman" w:eastAsia="Times New Roman" w:hAnsi="Times New Roman" w:cs="Times New Roman"/>
                <w:color w:val="000000"/>
                <w:sz w:val="24"/>
                <w:szCs w:val="24"/>
                <w:lang w:eastAsia="ru-RU"/>
              </w:rPr>
              <w:t>255</w:t>
            </w:r>
          </w:p>
        </w:tc>
      </w:tr>
    </w:tbl>
    <w:p w:rsidR="00B9639C" w:rsidRPr="00B9639C" w:rsidRDefault="00B9639C" w:rsidP="004145E0">
      <w:pPr>
        <w:shd w:val="clear" w:color="auto" w:fill="FFFFFF"/>
        <w:spacing w:after="0" w:line="240" w:lineRule="auto"/>
        <w:ind w:right="-1" w:firstLine="567"/>
        <w:jc w:val="center"/>
        <w:rPr>
          <w:rFonts w:ascii="Times New Roman" w:eastAsia="Times New Roman" w:hAnsi="Times New Roman" w:cs="Times New Roman"/>
          <w:b/>
          <w:i/>
          <w:color w:val="000000"/>
          <w:sz w:val="24"/>
          <w:szCs w:val="24"/>
          <w:lang w:eastAsia="ru-RU"/>
        </w:rPr>
      </w:pPr>
      <w:r w:rsidRPr="00B9639C">
        <w:rPr>
          <w:rFonts w:ascii="Times New Roman" w:eastAsia="Times New Roman" w:hAnsi="Times New Roman" w:cs="Times New Roman"/>
          <w:b/>
          <w:i/>
          <w:color w:val="000000"/>
          <w:sz w:val="24"/>
          <w:szCs w:val="24"/>
          <w:lang w:eastAsia="ru-RU"/>
        </w:rPr>
        <w:t>Методика выполнения.</w: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b/>
          <w:i/>
          <w:color w:val="000000"/>
          <w:sz w:val="24"/>
          <w:szCs w:val="24"/>
          <w:lang w:eastAsia="ru-RU"/>
        </w:rPr>
      </w:pPr>
      <w:r w:rsidRPr="00B9639C">
        <w:rPr>
          <w:rFonts w:ascii="Times New Roman" w:eastAsia="Times New Roman" w:hAnsi="Times New Roman" w:cs="Times New Roman"/>
          <w:i/>
          <w:color w:val="000000"/>
          <w:sz w:val="24"/>
          <w:szCs w:val="24"/>
          <w:lang w:eastAsia="ru-RU"/>
        </w:rPr>
        <w:lastRenderedPageBreak/>
        <w:t>Срок окупаемости</w:t>
      </w:r>
      <w:r w:rsidRPr="00B9639C">
        <w:rPr>
          <w:rFonts w:ascii="Times New Roman" w:eastAsia="Times New Roman" w:hAnsi="Times New Roman" w:cs="Times New Roman"/>
          <w:b/>
          <w:i/>
          <w:color w:val="000000"/>
          <w:sz w:val="24"/>
          <w:szCs w:val="24"/>
          <w:lang w:eastAsia="ru-RU"/>
        </w:rPr>
        <w:tab/>
      </w:r>
      <w:r w:rsidRPr="00B9639C">
        <w:rPr>
          <w:rFonts w:ascii="Times New Roman" w:eastAsia="Times New Roman" w:hAnsi="Times New Roman" w:cs="Times New Roman"/>
          <w:b/>
          <w:i/>
          <w:color w:val="000000"/>
          <w:sz w:val="24"/>
          <w:szCs w:val="24"/>
          <w:lang w:eastAsia="ru-RU"/>
        </w:rPr>
        <w:tab/>
        <w:t xml:space="preserve"> = </w:t>
      </w:r>
      <w:r w:rsidRPr="00B9639C">
        <w:rPr>
          <w:rFonts w:ascii="Times New Roman" w:eastAsia="Times New Roman" w:hAnsi="Times New Roman" w:cs="Times New Roman"/>
          <w:b/>
          <w:i/>
          <w:color w:val="000000"/>
          <w:position w:val="-10"/>
          <w:sz w:val="24"/>
          <w:szCs w:val="24"/>
          <w:lang w:eastAsia="ru-RU"/>
        </w:rPr>
        <w:object w:dxaOrig="180" w:dyaOrig="340">
          <v:shape id="_x0000_i1042" type="#_x0000_t75" style="width:9pt;height:17.25pt" o:ole="" fillcolor="window">
            <v:imagedata r:id="rId46" o:title=""/>
          </v:shape>
          <o:OLEObject Type="Embed" ProgID="Equation.3" ShapeID="_x0000_i1042" DrawAspect="Content" ObjectID="_1426590642" r:id="rId47"/>
        </w:object>
      </w:r>
      <w:r w:rsidRPr="00B9639C">
        <w:rPr>
          <w:rFonts w:ascii="Times New Roman" w:eastAsia="Times New Roman" w:hAnsi="Times New Roman" w:cs="Times New Roman"/>
          <w:b/>
          <w:i/>
          <w:color w:val="000000"/>
          <w:position w:val="-30"/>
          <w:sz w:val="24"/>
          <w:szCs w:val="24"/>
          <w:lang w:eastAsia="ru-RU"/>
        </w:rPr>
        <w:object w:dxaOrig="5580" w:dyaOrig="680">
          <v:shape id="_x0000_i1043" type="#_x0000_t75" style="width:279pt;height:33.75pt" o:ole="" fillcolor="window">
            <v:imagedata r:id="rId48" o:title=""/>
          </v:shape>
          <o:OLEObject Type="Embed" ProgID="Equation.3" ShapeID="_x0000_i1043" DrawAspect="Content" ObjectID="_1426590643" r:id="rId49"/>
        </w:objec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i/>
          <w:color w:val="000000"/>
          <w:sz w:val="24"/>
          <w:szCs w:val="24"/>
          <w:lang w:eastAsia="ru-RU"/>
        </w:rPr>
      </w:pPr>
      <w:r w:rsidRPr="00B9639C">
        <w:rPr>
          <w:rFonts w:ascii="Times New Roman" w:eastAsia="Times New Roman" w:hAnsi="Times New Roman" w:cs="Times New Roman"/>
          <w:i/>
          <w:color w:val="000000"/>
          <w:sz w:val="24"/>
          <w:szCs w:val="24"/>
          <w:lang w:eastAsia="ru-RU"/>
        </w:rPr>
        <w:t>Дополнительная прибыль</w:t>
      </w:r>
      <w:r w:rsidRPr="00B9639C">
        <w:rPr>
          <w:rFonts w:ascii="Times New Roman" w:eastAsia="Times New Roman" w:hAnsi="Times New Roman" w:cs="Times New Roman"/>
          <w:i/>
          <w:color w:val="000000"/>
          <w:sz w:val="24"/>
          <w:szCs w:val="24"/>
          <w:lang w:eastAsia="ru-RU"/>
        </w:rPr>
        <w:tab/>
        <w:t xml:space="preserve"> = </w:t>
      </w:r>
      <w:proofErr w:type="gramStart"/>
      <w:r w:rsidRPr="00B9639C">
        <w:rPr>
          <w:rFonts w:ascii="Times New Roman" w:eastAsia="Times New Roman" w:hAnsi="Times New Roman" w:cs="Times New Roman"/>
          <w:i/>
          <w:color w:val="000000"/>
          <w:sz w:val="24"/>
          <w:szCs w:val="24"/>
          <w:lang w:eastAsia="ru-RU"/>
        </w:rPr>
        <w:t>прибыль</w:t>
      </w:r>
      <w:proofErr w:type="gramEnd"/>
      <w:r w:rsidRPr="00B9639C">
        <w:rPr>
          <w:rFonts w:ascii="Times New Roman" w:eastAsia="Times New Roman" w:hAnsi="Times New Roman" w:cs="Times New Roman"/>
          <w:i/>
          <w:color w:val="000000"/>
          <w:sz w:val="24"/>
          <w:szCs w:val="24"/>
          <w:lang w:eastAsia="ru-RU"/>
        </w:rPr>
        <w:t xml:space="preserve"> после кап. вложений – прибыль до кап. вложений;</w: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i/>
          <w:color w:val="000000"/>
          <w:sz w:val="24"/>
          <w:szCs w:val="24"/>
          <w:lang w:eastAsia="ru-RU"/>
        </w:rPr>
      </w:pPr>
      <w:r w:rsidRPr="00B9639C">
        <w:rPr>
          <w:rFonts w:ascii="Times New Roman" w:eastAsia="Times New Roman" w:hAnsi="Times New Roman" w:cs="Times New Roman"/>
          <w:i/>
          <w:color w:val="000000"/>
          <w:sz w:val="24"/>
          <w:szCs w:val="24"/>
          <w:lang w:eastAsia="ru-RU"/>
        </w:rPr>
        <w:t>Экономия денежных средств от кап</w:t>
      </w:r>
      <w:proofErr w:type="gramStart"/>
      <w:r w:rsidRPr="00B9639C">
        <w:rPr>
          <w:rFonts w:ascii="Times New Roman" w:eastAsia="Times New Roman" w:hAnsi="Times New Roman" w:cs="Times New Roman"/>
          <w:i/>
          <w:color w:val="000000"/>
          <w:sz w:val="24"/>
          <w:szCs w:val="24"/>
          <w:lang w:eastAsia="ru-RU"/>
        </w:rPr>
        <w:t>.</w:t>
      </w:r>
      <w:proofErr w:type="gramEnd"/>
      <w:r w:rsidRPr="00B9639C">
        <w:rPr>
          <w:rFonts w:ascii="Times New Roman" w:eastAsia="Times New Roman" w:hAnsi="Times New Roman" w:cs="Times New Roman"/>
          <w:i/>
          <w:color w:val="000000"/>
          <w:sz w:val="24"/>
          <w:szCs w:val="24"/>
          <w:lang w:eastAsia="ru-RU"/>
        </w:rPr>
        <w:t xml:space="preserve"> </w:t>
      </w:r>
      <w:proofErr w:type="gramStart"/>
      <w:r w:rsidRPr="00B9639C">
        <w:rPr>
          <w:rFonts w:ascii="Times New Roman" w:eastAsia="Times New Roman" w:hAnsi="Times New Roman" w:cs="Times New Roman"/>
          <w:i/>
          <w:color w:val="000000"/>
          <w:sz w:val="24"/>
          <w:szCs w:val="24"/>
          <w:lang w:eastAsia="ru-RU"/>
        </w:rPr>
        <w:t>в</w:t>
      </w:r>
      <w:proofErr w:type="gramEnd"/>
      <w:r w:rsidRPr="00B9639C">
        <w:rPr>
          <w:rFonts w:ascii="Times New Roman" w:eastAsia="Times New Roman" w:hAnsi="Times New Roman" w:cs="Times New Roman"/>
          <w:i/>
          <w:color w:val="000000"/>
          <w:sz w:val="24"/>
          <w:szCs w:val="24"/>
          <w:lang w:eastAsia="ru-RU"/>
        </w:rPr>
        <w:t xml:space="preserve">ложений </w:t>
      </w:r>
      <w:r w:rsidRPr="00B9639C">
        <w:rPr>
          <w:rFonts w:ascii="Times New Roman" w:eastAsia="Times New Roman" w:hAnsi="Times New Roman" w:cs="Times New Roman"/>
          <w:i/>
          <w:color w:val="000000"/>
          <w:sz w:val="24"/>
          <w:szCs w:val="24"/>
          <w:lang w:eastAsia="ru-RU"/>
        </w:rPr>
        <w:tab/>
        <w:t xml:space="preserve">= (себестоимость 1ц молока до КВ – себестоимость 1ц молока после КВ) </w:t>
      </w:r>
      <w:proofErr w:type="spellStart"/>
      <w:r w:rsidRPr="00B9639C">
        <w:rPr>
          <w:rFonts w:ascii="Times New Roman" w:eastAsia="Times New Roman" w:hAnsi="Times New Roman" w:cs="Times New Roman"/>
          <w:i/>
          <w:color w:val="000000"/>
          <w:sz w:val="24"/>
          <w:szCs w:val="24"/>
          <w:lang w:eastAsia="ru-RU"/>
        </w:rPr>
        <w:t>х</w:t>
      </w:r>
      <w:proofErr w:type="spellEnd"/>
      <w:r w:rsidRPr="00B9639C">
        <w:rPr>
          <w:rFonts w:ascii="Times New Roman" w:eastAsia="Times New Roman" w:hAnsi="Times New Roman" w:cs="Times New Roman"/>
          <w:i/>
          <w:color w:val="000000"/>
          <w:sz w:val="24"/>
          <w:szCs w:val="24"/>
          <w:lang w:eastAsia="ru-RU"/>
        </w:rPr>
        <w:t xml:space="preserve"> валовой надой молока, </w:t>
      </w:r>
      <w:proofErr w:type="spellStart"/>
      <w:r w:rsidRPr="00B9639C">
        <w:rPr>
          <w:rFonts w:ascii="Times New Roman" w:eastAsia="Times New Roman" w:hAnsi="Times New Roman" w:cs="Times New Roman"/>
          <w:i/>
          <w:color w:val="000000"/>
          <w:sz w:val="24"/>
          <w:szCs w:val="24"/>
          <w:lang w:eastAsia="ru-RU"/>
        </w:rPr>
        <w:t>ц</w:t>
      </w:r>
      <w:proofErr w:type="spellEnd"/>
      <w:r w:rsidRPr="00B9639C">
        <w:rPr>
          <w:rFonts w:ascii="Times New Roman" w:eastAsia="Times New Roman" w:hAnsi="Times New Roman" w:cs="Times New Roman"/>
          <w:i/>
          <w:color w:val="000000"/>
          <w:sz w:val="24"/>
          <w:szCs w:val="24"/>
          <w:lang w:eastAsia="ru-RU"/>
        </w:rPr>
        <w:t>;</w: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i/>
          <w:color w:val="000000"/>
          <w:sz w:val="24"/>
          <w:szCs w:val="24"/>
          <w:lang w:eastAsia="ru-RU"/>
        </w:rPr>
      </w:pPr>
      <w:r w:rsidRPr="00B9639C">
        <w:rPr>
          <w:rFonts w:ascii="Times New Roman" w:eastAsia="Times New Roman" w:hAnsi="Times New Roman" w:cs="Times New Roman"/>
          <w:i/>
          <w:color w:val="000000"/>
          <w:sz w:val="24"/>
          <w:szCs w:val="24"/>
          <w:lang w:eastAsia="ru-RU"/>
        </w:rPr>
        <w:t xml:space="preserve">Валовой надой молока, </w:t>
      </w:r>
      <w:proofErr w:type="spellStart"/>
      <w:r w:rsidRPr="00B9639C">
        <w:rPr>
          <w:rFonts w:ascii="Times New Roman" w:eastAsia="Times New Roman" w:hAnsi="Times New Roman" w:cs="Times New Roman"/>
          <w:i/>
          <w:color w:val="000000"/>
          <w:sz w:val="24"/>
          <w:szCs w:val="24"/>
          <w:lang w:eastAsia="ru-RU"/>
        </w:rPr>
        <w:t>ц</w:t>
      </w:r>
      <w:proofErr w:type="spellEnd"/>
      <w:r w:rsidRPr="00B9639C">
        <w:rPr>
          <w:rFonts w:ascii="Times New Roman" w:eastAsia="Times New Roman" w:hAnsi="Times New Roman" w:cs="Times New Roman"/>
          <w:i/>
          <w:color w:val="000000"/>
          <w:sz w:val="24"/>
          <w:szCs w:val="24"/>
          <w:lang w:eastAsia="ru-RU"/>
        </w:rPr>
        <w:t xml:space="preserve"> </w:t>
      </w:r>
      <w:r w:rsidRPr="00B9639C">
        <w:rPr>
          <w:rFonts w:ascii="Times New Roman" w:eastAsia="Times New Roman" w:hAnsi="Times New Roman" w:cs="Times New Roman"/>
          <w:i/>
          <w:color w:val="000000"/>
          <w:sz w:val="24"/>
          <w:szCs w:val="24"/>
          <w:lang w:eastAsia="ru-RU"/>
        </w:rPr>
        <w:tab/>
        <w:t xml:space="preserve">= поголовье коров </w:t>
      </w:r>
      <w:proofErr w:type="spellStart"/>
      <w:r w:rsidRPr="00B9639C">
        <w:rPr>
          <w:rFonts w:ascii="Times New Roman" w:eastAsia="Times New Roman" w:hAnsi="Times New Roman" w:cs="Times New Roman"/>
          <w:i/>
          <w:color w:val="000000"/>
          <w:sz w:val="24"/>
          <w:szCs w:val="24"/>
          <w:lang w:eastAsia="ru-RU"/>
        </w:rPr>
        <w:t>х</w:t>
      </w:r>
      <w:proofErr w:type="spellEnd"/>
      <w:r w:rsidRPr="00B9639C">
        <w:rPr>
          <w:rFonts w:ascii="Times New Roman" w:eastAsia="Times New Roman" w:hAnsi="Times New Roman" w:cs="Times New Roman"/>
          <w:i/>
          <w:color w:val="000000"/>
          <w:sz w:val="24"/>
          <w:szCs w:val="24"/>
          <w:lang w:eastAsia="ru-RU"/>
        </w:rPr>
        <w:t xml:space="preserve"> продуктивность одной коровы, </w:t>
      </w:r>
      <w:proofErr w:type="spellStart"/>
      <w:r w:rsidRPr="00B9639C">
        <w:rPr>
          <w:rFonts w:ascii="Times New Roman" w:eastAsia="Times New Roman" w:hAnsi="Times New Roman" w:cs="Times New Roman"/>
          <w:i/>
          <w:color w:val="000000"/>
          <w:sz w:val="24"/>
          <w:szCs w:val="24"/>
          <w:lang w:eastAsia="ru-RU"/>
        </w:rPr>
        <w:t>ц</w:t>
      </w:r>
      <w:proofErr w:type="spellEnd"/>
      <w:r w:rsidRPr="00B9639C">
        <w:rPr>
          <w:rFonts w:ascii="Times New Roman" w:eastAsia="Times New Roman" w:hAnsi="Times New Roman" w:cs="Times New Roman"/>
          <w:i/>
          <w:color w:val="000000"/>
          <w:sz w:val="24"/>
          <w:szCs w:val="24"/>
          <w:lang w:eastAsia="ru-RU"/>
        </w:rPr>
        <w:t>;</w:t>
      </w:r>
    </w:p>
    <w:p w:rsidR="00B9639C" w:rsidRPr="00B9639C" w:rsidRDefault="00B9639C" w:rsidP="00C30489">
      <w:pPr>
        <w:numPr>
          <w:ilvl w:val="0"/>
          <w:numId w:val="32"/>
        </w:numPr>
        <w:shd w:val="clear" w:color="auto" w:fill="FFFFFF"/>
        <w:spacing w:after="0" w:line="240" w:lineRule="auto"/>
        <w:ind w:left="0" w:right="-1" w:firstLine="567"/>
        <w:rPr>
          <w:rFonts w:ascii="Times New Roman" w:eastAsia="Times New Roman" w:hAnsi="Times New Roman" w:cs="Times New Roman"/>
          <w:i/>
          <w:color w:val="000000"/>
          <w:sz w:val="24"/>
          <w:szCs w:val="24"/>
          <w:lang w:eastAsia="ru-RU"/>
        </w:rPr>
      </w:pPr>
      <w:r w:rsidRPr="00B9639C">
        <w:rPr>
          <w:rFonts w:ascii="Times New Roman" w:eastAsia="Times New Roman" w:hAnsi="Times New Roman" w:cs="Times New Roman"/>
          <w:i/>
          <w:color w:val="000000"/>
          <w:sz w:val="24"/>
          <w:szCs w:val="24"/>
          <w:lang w:eastAsia="ru-RU"/>
        </w:rPr>
        <w:t>Коэффициент общей эффективности КВ = дополнительная прибыль (экономия денежных средств) от КВ – сумма капитальных вложений.</w:t>
      </w:r>
    </w:p>
    <w:p w:rsidR="00B9639C" w:rsidRPr="009078D6" w:rsidRDefault="009078D6" w:rsidP="004145E0">
      <w:pPr>
        <w:shd w:val="clear" w:color="auto" w:fill="FFFFFF"/>
        <w:spacing w:after="0" w:line="240" w:lineRule="auto"/>
        <w:ind w:right="-1" w:firstLine="567"/>
        <w:jc w:val="both"/>
        <w:rPr>
          <w:rFonts w:ascii="Times New Roman" w:hAnsi="Times New Roman" w:cs="Times New Roman"/>
          <w:sz w:val="28"/>
          <w:szCs w:val="28"/>
        </w:rPr>
      </w:pPr>
      <w:r w:rsidRPr="009078D6">
        <w:rPr>
          <w:rFonts w:ascii="Times New Roman" w:hAnsi="Times New Roman" w:cs="Times New Roman"/>
          <w:b/>
          <w:sz w:val="28"/>
          <w:szCs w:val="28"/>
        </w:rPr>
        <w:t>Здание 12.</w:t>
      </w:r>
      <w:r>
        <w:rPr>
          <w:rFonts w:ascii="Times New Roman" w:hAnsi="Times New Roman" w:cs="Times New Roman"/>
          <w:sz w:val="28"/>
          <w:szCs w:val="28"/>
        </w:rPr>
        <w:t xml:space="preserve"> </w:t>
      </w:r>
      <w:r w:rsidRPr="009078D6">
        <w:rPr>
          <w:rFonts w:ascii="Times New Roman" w:hAnsi="Times New Roman" w:cs="Times New Roman"/>
          <w:sz w:val="28"/>
          <w:szCs w:val="28"/>
        </w:rPr>
        <w:t>На посев 320га бригада израсходовала 109ц ГСМ при норме расхода – 3,6кг на посев 1га. Определить экономию или перерасход допустила бригада, если 1ц ГСМ стоит 2000 рублей.</w:t>
      </w:r>
    </w:p>
    <w:p w:rsidR="009078D6" w:rsidRPr="009078D6" w:rsidRDefault="009078D6" w:rsidP="004145E0">
      <w:pPr>
        <w:shd w:val="clear" w:color="auto" w:fill="FFFFFF"/>
        <w:spacing w:after="0" w:line="240" w:lineRule="auto"/>
        <w:ind w:right="-1" w:firstLine="567"/>
        <w:jc w:val="both"/>
        <w:rPr>
          <w:rFonts w:ascii="Times New Roman" w:hAnsi="Times New Roman" w:cs="Times New Roman"/>
          <w:sz w:val="28"/>
          <w:szCs w:val="28"/>
        </w:rPr>
      </w:pPr>
      <w:r w:rsidRPr="009078D6">
        <w:rPr>
          <w:rFonts w:ascii="Times New Roman" w:hAnsi="Times New Roman" w:cs="Times New Roman"/>
          <w:b/>
          <w:sz w:val="28"/>
          <w:szCs w:val="28"/>
        </w:rPr>
        <w:t>Задание 13</w:t>
      </w:r>
      <w:r>
        <w:rPr>
          <w:rFonts w:ascii="Times New Roman" w:hAnsi="Times New Roman" w:cs="Times New Roman"/>
          <w:sz w:val="28"/>
          <w:szCs w:val="28"/>
        </w:rPr>
        <w:t xml:space="preserve">. </w:t>
      </w:r>
      <w:r w:rsidRPr="009078D6">
        <w:rPr>
          <w:rFonts w:ascii="Times New Roman" w:hAnsi="Times New Roman" w:cs="Times New Roman"/>
          <w:sz w:val="28"/>
          <w:szCs w:val="28"/>
        </w:rPr>
        <w:t>Определить экономическую эффективность затрат по доильной установке «Елочка», если годовой надой молока – 2600ц, затраты на строительство и оборудование доильной площадки – 2750000 руб. В результате применения «Елочки» себестоимость 1ц молока снизится на 2300руб.</w:t>
      </w:r>
    </w:p>
    <w:p w:rsidR="009078D6" w:rsidRPr="009078D6" w:rsidRDefault="009078D6" w:rsidP="004145E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9078D6">
        <w:rPr>
          <w:rFonts w:ascii="Times New Roman" w:hAnsi="Times New Roman" w:cs="Times New Roman"/>
          <w:b/>
          <w:sz w:val="28"/>
          <w:szCs w:val="28"/>
        </w:rPr>
        <w:t>Задание 14.</w:t>
      </w:r>
      <w:r>
        <w:rPr>
          <w:rFonts w:ascii="Times New Roman" w:hAnsi="Times New Roman" w:cs="Times New Roman"/>
          <w:sz w:val="28"/>
          <w:szCs w:val="28"/>
        </w:rPr>
        <w:t xml:space="preserve"> </w:t>
      </w:r>
      <w:r w:rsidRPr="009078D6">
        <w:rPr>
          <w:rFonts w:ascii="Times New Roman" w:hAnsi="Times New Roman" w:cs="Times New Roman"/>
          <w:sz w:val="28"/>
          <w:szCs w:val="28"/>
        </w:rPr>
        <w:t xml:space="preserve">Определить экономическую эффективность применения минеральных удобрений под картофель, если урожайность составила 160 </w:t>
      </w:r>
      <w:proofErr w:type="spellStart"/>
      <w:r w:rsidRPr="009078D6">
        <w:rPr>
          <w:rFonts w:ascii="Times New Roman" w:hAnsi="Times New Roman" w:cs="Times New Roman"/>
          <w:sz w:val="28"/>
          <w:szCs w:val="28"/>
        </w:rPr>
        <w:t>ц</w:t>
      </w:r>
      <w:proofErr w:type="spellEnd"/>
      <w:r w:rsidRPr="009078D6">
        <w:rPr>
          <w:rFonts w:ascii="Times New Roman" w:hAnsi="Times New Roman" w:cs="Times New Roman"/>
          <w:sz w:val="28"/>
          <w:szCs w:val="28"/>
        </w:rPr>
        <w:t xml:space="preserve">/га, затраты на 1га составили 18200 руб., на контрольном участке соответственно 140 </w:t>
      </w:r>
      <w:proofErr w:type="spellStart"/>
      <w:r w:rsidRPr="009078D6">
        <w:rPr>
          <w:rFonts w:ascii="Times New Roman" w:hAnsi="Times New Roman" w:cs="Times New Roman"/>
          <w:sz w:val="28"/>
          <w:szCs w:val="28"/>
        </w:rPr>
        <w:t>ц</w:t>
      </w:r>
      <w:proofErr w:type="spellEnd"/>
      <w:r w:rsidRPr="009078D6">
        <w:rPr>
          <w:rFonts w:ascii="Times New Roman" w:hAnsi="Times New Roman" w:cs="Times New Roman"/>
          <w:sz w:val="28"/>
          <w:szCs w:val="28"/>
        </w:rPr>
        <w:t xml:space="preserve">/га, 16500 руб. Реализуемая цена 200 </w:t>
      </w:r>
      <w:proofErr w:type="spellStart"/>
      <w:r w:rsidRPr="009078D6">
        <w:rPr>
          <w:rFonts w:ascii="Times New Roman" w:hAnsi="Times New Roman" w:cs="Times New Roman"/>
          <w:sz w:val="28"/>
          <w:szCs w:val="28"/>
        </w:rPr>
        <w:t>руб</w:t>
      </w:r>
      <w:proofErr w:type="spellEnd"/>
      <w:r w:rsidRPr="009078D6">
        <w:rPr>
          <w:rFonts w:ascii="Times New Roman" w:hAnsi="Times New Roman" w:cs="Times New Roman"/>
          <w:sz w:val="28"/>
          <w:szCs w:val="28"/>
        </w:rPr>
        <w:t>/</w:t>
      </w:r>
      <w:proofErr w:type="spellStart"/>
      <w:r w:rsidRPr="009078D6">
        <w:rPr>
          <w:rFonts w:ascii="Times New Roman" w:hAnsi="Times New Roman" w:cs="Times New Roman"/>
          <w:sz w:val="28"/>
          <w:szCs w:val="28"/>
        </w:rPr>
        <w:t>ц</w:t>
      </w:r>
      <w:proofErr w:type="spellEnd"/>
      <w:r w:rsidRPr="009078D6">
        <w:rPr>
          <w:rFonts w:ascii="Times New Roman" w:hAnsi="Times New Roman" w:cs="Times New Roman"/>
          <w:sz w:val="28"/>
          <w:szCs w:val="28"/>
        </w:rPr>
        <w:t>.</w:t>
      </w:r>
    </w:p>
    <w:p w:rsidR="009078D6" w:rsidRPr="003242E0" w:rsidRDefault="009078D6" w:rsidP="004145E0">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9078D6" w:rsidRPr="003242E0" w:rsidRDefault="009078D6"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экономическую сущность, состав и структуру основных и оборотных средств;</w:t>
      </w:r>
    </w:p>
    <w:p w:rsidR="009078D6" w:rsidRPr="003242E0" w:rsidRDefault="009078D6"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рассчитывать показатели обеспеченности организации (предприятия) основными средствами и оборотными средствами производства.</w:t>
      </w:r>
    </w:p>
    <w:p w:rsidR="009078D6" w:rsidRPr="003242E0" w:rsidRDefault="009078D6"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9078D6" w:rsidRPr="003242E0" w:rsidRDefault="009078D6" w:rsidP="004145E0">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9078D6" w:rsidRPr="003242E0" w:rsidRDefault="009078D6" w:rsidP="009078D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Перечислите виды оборотных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оизводства</w:t>
      </w:r>
      <w:r w:rsidRPr="003242E0">
        <w:rPr>
          <w:rFonts w:ascii="Times New Roman" w:eastAsia="Times New Roman" w:hAnsi="Times New Roman" w:cs="Times New Roman"/>
          <w:sz w:val="28"/>
          <w:szCs w:val="28"/>
          <w:lang w:eastAsia="ru-RU"/>
        </w:rPr>
        <w:t>.</w:t>
      </w:r>
    </w:p>
    <w:p w:rsidR="009078D6" w:rsidRPr="003242E0" w:rsidRDefault="009078D6" w:rsidP="009078D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Назовите методы эффективного использования обор</w:t>
      </w:r>
      <w:r w:rsidR="00E3003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тных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оизводства</w:t>
      </w:r>
      <w:r w:rsidRPr="003242E0">
        <w:rPr>
          <w:rFonts w:ascii="Times New Roman" w:eastAsia="Times New Roman" w:hAnsi="Times New Roman" w:cs="Times New Roman"/>
          <w:sz w:val="28"/>
          <w:szCs w:val="28"/>
          <w:lang w:eastAsia="ru-RU"/>
        </w:rPr>
        <w:t>.</w:t>
      </w:r>
    </w:p>
    <w:p w:rsidR="009078D6" w:rsidRPr="003242E0" w:rsidRDefault="009078D6" w:rsidP="009078D6">
      <w:pPr>
        <w:shd w:val="clear" w:color="auto" w:fill="FFFFFF"/>
        <w:spacing w:after="0" w:line="240" w:lineRule="auto"/>
        <w:ind w:left="-567" w:right="-292"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Назовите отличия лизинга от аренды.</w:t>
      </w:r>
    </w:p>
    <w:p w:rsidR="007307CE" w:rsidRDefault="007307CE" w:rsidP="007307CE">
      <w:pPr>
        <w:shd w:val="clear" w:color="auto" w:fill="FFFFFF"/>
        <w:spacing w:after="0" w:line="240" w:lineRule="auto"/>
        <w:ind w:left="-567" w:right="-292" w:firstLine="567"/>
        <w:jc w:val="center"/>
        <w:rPr>
          <w:rFonts w:ascii="Times New Roman" w:eastAsia="Times New Roman" w:hAnsi="Times New Roman" w:cs="Times New Roman"/>
          <w:b/>
          <w:bCs/>
          <w:sz w:val="28"/>
          <w:szCs w:val="28"/>
          <w:lang w:eastAsia="ru-RU"/>
        </w:rPr>
      </w:pPr>
    </w:p>
    <w:p w:rsidR="007307CE" w:rsidRDefault="007307CE" w:rsidP="007307CE">
      <w:pPr>
        <w:shd w:val="clear" w:color="auto" w:fill="FFFFFF"/>
        <w:spacing w:after="0" w:line="240" w:lineRule="auto"/>
        <w:ind w:left="-567" w:right="-292" w:firstLine="567"/>
        <w:jc w:val="center"/>
        <w:rPr>
          <w:rFonts w:ascii="Times New Roman" w:eastAsia="Times New Roman" w:hAnsi="Times New Roman" w:cs="Times New Roman"/>
          <w:b/>
          <w:bCs/>
          <w:sz w:val="28"/>
          <w:szCs w:val="28"/>
          <w:lang w:eastAsia="ru-RU"/>
        </w:rPr>
      </w:pPr>
    </w:p>
    <w:p w:rsidR="007307CE" w:rsidRPr="003242E0" w:rsidRDefault="007307CE" w:rsidP="004145E0">
      <w:pPr>
        <w:shd w:val="clear" w:color="auto" w:fill="FFFFFF"/>
        <w:spacing w:after="0" w:line="240" w:lineRule="auto"/>
        <w:ind w:right="-1"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ПРАКТИЧЕСКАЯ РАБОТА № 4</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Pr="007307CE">
        <w:rPr>
          <w:rFonts w:ascii="Times New Roman" w:eastAsia="Calibri" w:hAnsi="Times New Roman" w:cs="Times New Roman"/>
          <w:sz w:val="28"/>
          <w:szCs w:val="28"/>
        </w:rPr>
        <w:t>Основные и оборотные средства производства.</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Pr="007307CE">
        <w:rPr>
          <w:rFonts w:ascii="Times New Roman" w:eastAsia="Calibri" w:hAnsi="Times New Roman" w:cs="Times New Roman"/>
          <w:sz w:val="28"/>
          <w:szCs w:val="28"/>
        </w:rPr>
        <w:t>Расчет основных технико-экономических показателей деятельности машинно-тракторного парка.</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освоить методику расчета показателей обеспеченности предприятия оборотными средствами производства.</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sidR="00636FBC">
        <w:rPr>
          <w:rFonts w:ascii="Times New Roman" w:eastAsia="Times New Roman" w:hAnsi="Times New Roman" w:cs="Times New Roman"/>
          <w:sz w:val="28"/>
          <w:szCs w:val="28"/>
          <w:lang w:eastAsia="ru-RU"/>
        </w:rPr>
        <w:t>4</w:t>
      </w:r>
      <w:r w:rsidRPr="003242E0">
        <w:rPr>
          <w:rFonts w:ascii="Times New Roman" w:eastAsia="Times New Roman" w:hAnsi="Times New Roman" w:cs="Times New Roman"/>
          <w:sz w:val="28"/>
          <w:szCs w:val="28"/>
          <w:lang w:eastAsia="ru-RU"/>
        </w:rPr>
        <w:t xml:space="preserve"> часа</w:t>
      </w:r>
    </w:p>
    <w:p w:rsidR="007307CE" w:rsidRPr="003242E0"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3242E0">
        <w:rPr>
          <w:rFonts w:ascii="Times New Roman" w:eastAsia="Times New Roman" w:hAnsi="Times New Roman" w:cs="Times New Roman"/>
          <w:sz w:val="28"/>
          <w:szCs w:val="28"/>
          <w:lang w:eastAsia="ru-RU"/>
        </w:rPr>
        <w:t>инструкционно-технологическая</w:t>
      </w:r>
      <w:proofErr w:type="spellEnd"/>
      <w:r w:rsidRPr="003242E0">
        <w:rPr>
          <w:rFonts w:ascii="Times New Roman" w:eastAsia="Times New Roman" w:hAnsi="Times New Roman" w:cs="Times New Roman"/>
          <w:sz w:val="28"/>
          <w:szCs w:val="28"/>
          <w:lang w:eastAsia="ru-RU"/>
        </w:rPr>
        <w:t xml:space="preserve"> карта, рабочие тетради, калькуляторы. </w:t>
      </w:r>
    </w:p>
    <w:p w:rsidR="007307CE" w:rsidRPr="003242E0" w:rsidRDefault="007307CE" w:rsidP="007D0C32">
      <w:pPr>
        <w:shd w:val="clear" w:color="auto" w:fill="FFFFFF"/>
        <w:spacing w:after="0" w:line="240" w:lineRule="auto"/>
        <w:ind w:right="-1" w:firstLine="567"/>
        <w:jc w:val="center"/>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7307CE" w:rsidRPr="00CD1699" w:rsidRDefault="007307CE" w:rsidP="004145E0">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 xml:space="preserve">Задание </w:t>
      </w:r>
      <w:r w:rsidR="00CD1699">
        <w:rPr>
          <w:rFonts w:ascii="Times New Roman" w:eastAsia="Times New Roman" w:hAnsi="Times New Roman" w:cs="Times New Roman"/>
          <w:b/>
          <w:sz w:val="28"/>
          <w:szCs w:val="28"/>
          <w:lang w:eastAsia="ru-RU"/>
        </w:rPr>
        <w:t>1</w:t>
      </w:r>
      <w:r w:rsidRPr="003242E0">
        <w:rPr>
          <w:rFonts w:ascii="Times New Roman" w:eastAsia="Times New Roman" w:hAnsi="Times New Roman" w:cs="Times New Roman"/>
          <w:b/>
          <w:sz w:val="28"/>
          <w:szCs w:val="28"/>
          <w:lang w:eastAsia="ru-RU"/>
        </w:rPr>
        <w:t xml:space="preserve">. </w:t>
      </w:r>
      <w:r w:rsidRPr="003242E0">
        <w:rPr>
          <w:rFonts w:ascii="Times New Roman" w:eastAsia="Times New Roman" w:hAnsi="Times New Roman" w:cs="Times New Roman"/>
          <w:sz w:val="28"/>
          <w:szCs w:val="28"/>
          <w:lang w:eastAsia="ru-RU"/>
        </w:rPr>
        <w:t xml:space="preserve">Рассчитать потребность хозяйства в семенах овса и посевных агрегатах. Площадь посева 360га, норма высева 1,8ц/га, норма выработки 30га в </w:t>
      </w:r>
      <w:r w:rsidRPr="00CD1699">
        <w:rPr>
          <w:rFonts w:ascii="Times New Roman" w:eastAsia="Times New Roman" w:hAnsi="Times New Roman" w:cs="Times New Roman"/>
          <w:sz w:val="28"/>
          <w:szCs w:val="28"/>
          <w:lang w:eastAsia="ru-RU"/>
        </w:rPr>
        <w:t>смену, коэффициент сменности – 1,5, количество рабочих дней – 3.</w:t>
      </w:r>
    </w:p>
    <w:p w:rsidR="007307CE" w:rsidRPr="00CD1699" w:rsidRDefault="00CD1699" w:rsidP="004145E0">
      <w:pPr>
        <w:spacing w:after="0" w:line="240" w:lineRule="auto"/>
        <w:ind w:right="-1" w:firstLine="567"/>
        <w:jc w:val="both"/>
        <w:rPr>
          <w:rFonts w:ascii="Times New Roman" w:hAnsi="Times New Roman" w:cs="Times New Roman"/>
          <w:sz w:val="28"/>
          <w:szCs w:val="28"/>
        </w:rPr>
      </w:pPr>
      <w:r w:rsidRPr="00CD1699">
        <w:rPr>
          <w:rFonts w:ascii="Times New Roman" w:hAnsi="Times New Roman" w:cs="Times New Roman"/>
          <w:b/>
          <w:sz w:val="28"/>
          <w:szCs w:val="28"/>
        </w:rPr>
        <w:lastRenderedPageBreak/>
        <w:t>Задание 2.</w:t>
      </w:r>
      <w:r>
        <w:rPr>
          <w:rFonts w:ascii="Times New Roman" w:hAnsi="Times New Roman" w:cs="Times New Roman"/>
          <w:sz w:val="28"/>
          <w:szCs w:val="28"/>
        </w:rPr>
        <w:t xml:space="preserve"> </w:t>
      </w:r>
      <w:r w:rsidR="00B9639C" w:rsidRPr="00CD1699">
        <w:rPr>
          <w:rFonts w:ascii="Times New Roman" w:hAnsi="Times New Roman" w:cs="Times New Roman"/>
          <w:sz w:val="28"/>
          <w:szCs w:val="28"/>
        </w:rPr>
        <w:t>Определить показатели обеспеченности и эффективности использования ОПФ, если известно, что стоимость основных средств составляет – 1080 тыс</w:t>
      </w:r>
      <w:proofErr w:type="gramStart"/>
      <w:r w:rsidR="00B9639C" w:rsidRPr="00CD1699">
        <w:rPr>
          <w:rFonts w:ascii="Times New Roman" w:hAnsi="Times New Roman" w:cs="Times New Roman"/>
          <w:sz w:val="28"/>
          <w:szCs w:val="28"/>
        </w:rPr>
        <w:t>.р</w:t>
      </w:r>
      <w:proofErr w:type="gramEnd"/>
      <w:r w:rsidR="00B9639C" w:rsidRPr="00CD1699">
        <w:rPr>
          <w:rFonts w:ascii="Times New Roman" w:hAnsi="Times New Roman" w:cs="Times New Roman"/>
          <w:sz w:val="28"/>
          <w:szCs w:val="28"/>
        </w:rPr>
        <w:t>уб., оборотных средств – 800 тыс.руб., стоимость валовой продукции – 1210 тыс.руб., прибыль от реализации продукции – 202 тыс.руб., площадь пашни – 1100га. количество работников – 250 человек.</w:t>
      </w:r>
    </w:p>
    <w:p w:rsidR="00B9639C" w:rsidRPr="00B9639C" w:rsidRDefault="00CD1699" w:rsidP="004145E0">
      <w:pPr>
        <w:spacing w:after="0" w:line="240" w:lineRule="auto"/>
        <w:ind w:right="-1" w:firstLine="567"/>
        <w:jc w:val="both"/>
        <w:rPr>
          <w:rFonts w:ascii="Times New Roman" w:eastAsia="Times New Roman" w:hAnsi="Times New Roman" w:cs="Times New Roman"/>
          <w:sz w:val="28"/>
          <w:szCs w:val="28"/>
          <w:lang w:eastAsia="ru-RU"/>
        </w:rPr>
      </w:pPr>
      <w:r w:rsidRPr="00CD1699">
        <w:rPr>
          <w:rFonts w:ascii="Times New Roman" w:eastAsia="Times New Roman" w:hAnsi="Times New Roman" w:cs="Times New Roman"/>
          <w:b/>
          <w:sz w:val="28"/>
          <w:szCs w:val="28"/>
          <w:lang w:eastAsia="ru-RU"/>
        </w:rPr>
        <w:t>Задание 3.</w:t>
      </w:r>
      <w:r>
        <w:rPr>
          <w:rFonts w:ascii="Times New Roman" w:eastAsia="Times New Roman" w:hAnsi="Times New Roman" w:cs="Times New Roman"/>
          <w:sz w:val="28"/>
          <w:szCs w:val="28"/>
          <w:lang w:eastAsia="ru-RU"/>
        </w:rPr>
        <w:t xml:space="preserve"> </w:t>
      </w:r>
      <w:r w:rsidR="00B9639C" w:rsidRPr="00B9639C">
        <w:rPr>
          <w:rFonts w:ascii="Times New Roman" w:eastAsia="Times New Roman" w:hAnsi="Times New Roman" w:cs="Times New Roman"/>
          <w:sz w:val="28"/>
          <w:szCs w:val="28"/>
          <w:lang w:eastAsia="ru-RU"/>
        </w:rPr>
        <w:t>Определить потребность в транспортных средствах при перевозке зерна автомобилем ЗИЛ – 130 грузоподъемностью – 4т. объем грузоперевозок- 2310т, работу необходимо завершить за 4 дня, время одного рейса – 24 минуты.</w:t>
      </w:r>
    </w:p>
    <w:p w:rsidR="009078D6" w:rsidRPr="004145E0" w:rsidRDefault="00CD1699" w:rsidP="004145E0">
      <w:pPr>
        <w:spacing w:after="0" w:line="240" w:lineRule="auto"/>
        <w:ind w:right="-1" w:firstLine="567"/>
        <w:jc w:val="both"/>
        <w:rPr>
          <w:rFonts w:ascii="Times New Roman" w:eastAsia="Times New Roman" w:hAnsi="Times New Roman" w:cs="Times New Roman"/>
          <w:sz w:val="28"/>
          <w:szCs w:val="28"/>
          <w:lang w:eastAsia="ru-RU"/>
        </w:rPr>
      </w:pPr>
      <w:r w:rsidRPr="00CD1699">
        <w:rPr>
          <w:rFonts w:ascii="Times New Roman" w:eastAsia="Times New Roman" w:hAnsi="Times New Roman" w:cs="Times New Roman"/>
          <w:b/>
          <w:sz w:val="28"/>
          <w:szCs w:val="28"/>
          <w:lang w:eastAsia="ru-RU"/>
        </w:rPr>
        <w:t>Задание 4.</w:t>
      </w:r>
      <w:r>
        <w:rPr>
          <w:rFonts w:ascii="Times New Roman" w:eastAsia="Times New Roman" w:hAnsi="Times New Roman" w:cs="Times New Roman"/>
          <w:sz w:val="28"/>
          <w:szCs w:val="28"/>
          <w:lang w:eastAsia="ru-RU"/>
        </w:rPr>
        <w:t xml:space="preserve"> </w:t>
      </w:r>
      <w:r w:rsidR="00B9639C" w:rsidRPr="00B9639C">
        <w:rPr>
          <w:rFonts w:ascii="Times New Roman" w:eastAsia="Times New Roman" w:hAnsi="Times New Roman" w:cs="Times New Roman"/>
          <w:sz w:val="28"/>
          <w:szCs w:val="28"/>
          <w:lang w:eastAsia="ru-RU"/>
        </w:rPr>
        <w:t>Определить норму прибыли, если сумма прибыли составила – 168000 тыс</w:t>
      </w:r>
      <w:proofErr w:type="gramStart"/>
      <w:r w:rsidR="00B9639C" w:rsidRPr="00B9639C">
        <w:rPr>
          <w:rFonts w:ascii="Times New Roman" w:eastAsia="Times New Roman" w:hAnsi="Times New Roman" w:cs="Times New Roman"/>
          <w:sz w:val="28"/>
          <w:szCs w:val="28"/>
          <w:lang w:eastAsia="ru-RU"/>
        </w:rPr>
        <w:t>.р</w:t>
      </w:r>
      <w:proofErr w:type="gramEnd"/>
      <w:r w:rsidR="00B9639C" w:rsidRPr="00B9639C">
        <w:rPr>
          <w:rFonts w:ascii="Times New Roman" w:eastAsia="Times New Roman" w:hAnsi="Times New Roman" w:cs="Times New Roman"/>
          <w:sz w:val="28"/>
          <w:szCs w:val="28"/>
          <w:lang w:eastAsia="ru-RU"/>
        </w:rPr>
        <w:t>уб., среднегодовая стоимость ОПФ сельского хозяйства-150,7 млн.руб., среднегодовые остатки оборотных средств производства – 35 млн.руб.</w:t>
      </w:r>
    </w:p>
    <w:p w:rsidR="007D0C32" w:rsidRPr="007D0C32" w:rsidRDefault="00CD1699"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Calibri" w:hAnsi="Times New Roman" w:cs="Times New Roman"/>
          <w:b/>
          <w:sz w:val="28"/>
          <w:szCs w:val="28"/>
        </w:rPr>
        <w:t xml:space="preserve">Задание 5. </w:t>
      </w:r>
      <w:r w:rsidR="007D0C32" w:rsidRPr="007D0C32">
        <w:rPr>
          <w:rFonts w:ascii="Times New Roman" w:eastAsia="Times New Roman" w:hAnsi="Times New Roman" w:cs="Times New Roman"/>
          <w:sz w:val="28"/>
          <w:szCs w:val="28"/>
          <w:lang w:eastAsia="ru-RU"/>
        </w:rPr>
        <w:t>Определить потребность хозяйства в семенах гречихи, если площадь посева 125га, норма высева 80кг/га, страховой фонд составляет 15% от потребности.</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6.</w:t>
      </w:r>
      <w:r w:rsidRPr="007D0C32">
        <w:rPr>
          <w:rFonts w:ascii="Times New Roman" w:eastAsia="Times New Roman" w:hAnsi="Times New Roman" w:cs="Times New Roman"/>
          <w:sz w:val="28"/>
          <w:szCs w:val="28"/>
          <w:lang w:eastAsia="ru-RU"/>
        </w:rPr>
        <w:t xml:space="preserve"> Годовой объем тракторных работ в растениеводстве планируют 25000 </w:t>
      </w:r>
      <w:proofErr w:type="spellStart"/>
      <w:r w:rsidRPr="007D0C32">
        <w:rPr>
          <w:rFonts w:ascii="Times New Roman" w:eastAsia="Times New Roman" w:hAnsi="Times New Roman" w:cs="Times New Roman"/>
          <w:sz w:val="28"/>
          <w:szCs w:val="28"/>
          <w:lang w:eastAsia="ru-RU"/>
        </w:rPr>
        <w:t>у.е</w:t>
      </w:r>
      <w:proofErr w:type="spellEnd"/>
      <w:r w:rsidRPr="007D0C32">
        <w:rPr>
          <w:rFonts w:ascii="Times New Roman" w:eastAsia="Times New Roman" w:hAnsi="Times New Roman" w:cs="Times New Roman"/>
          <w:sz w:val="28"/>
          <w:szCs w:val="28"/>
          <w:lang w:eastAsia="ru-RU"/>
        </w:rPr>
        <w:t xml:space="preserve">.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На долю пропашных культур (кукурузы, подсолнечника, сахарной свеклы и кормовой, овощебахчевых и картофеля), возделывание которых можно производить пропашными тракторами, приходится 7500 </w:t>
      </w:r>
      <w:proofErr w:type="spellStart"/>
      <w:r w:rsidRPr="007D0C32">
        <w:rPr>
          <w:rFonts w:ascii="Times New Roman" w:eastAsia="Times New Roman" w:hAnsi="Times New Roman" w:cs="Times New Roman"/>
          <w:sz w:val="28"/>
          <w:szCs w:val="28"/>
          <w:lang w:eastAsia="ru-RU"/>
        </w:rPr>
        <w:t>у.е</w:t>
      </w:r>
      <w:proofErr w:type="spellEnd"/>
      <w:r w:rsidRPr="007D0C32">
        <w:rPr>
          <w:rFonts w:ascii="Times New Roman" w:eastAsia="Times New Roman" w:hAnsi="Times New Roman" w:cs="Times New Roman"/>
          <w:sz w:val="28"/>
          <w:szCs w:val="28"/>
          <w:lang w:eastAsia="ru-RU"/>
        </w:rPr>
        <w:t xml:space="preserve">.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Кроме того, все прочие работы (транспортные и др.) в объеме 5000 </w:t>
      </w:r>
      <w:proofErr w:type="spellStart"/>
      <w:r w:rsidRPr="007D0C32">
        <w:rPr>
          <w:rFonts w:ascii="Times New Roman" w:eastAsia="Times New Roman" w:hAnsi="Times New Roman" w:cs="Times New Roman"/>
          <w:sz w:val="28"/>
          <w:szCs w:val="28"/>
          <w:lang w:eastAsia="ru-RU"/>
        </w:rPr>
        <w:t>у.е</w:t>
      </w:r>
      <w:proofErr w:type="spellEnd"/>
      <w:r w:rsidRPr="007D0C32">
        <w:rPr>
          <w:rFonts w:ascii="Times New Roman" w:eastAsia="Times New Roman" w:hAnsi="Times New Roman" w:cs="Times New Roman"/>
          <w:sz w:val="28"/>
          <w:szCs w:val="28"/>
          <w:lang w:eastAsia="ru-RU"/>
        </w:rPr>
        <w:t xml:space="preserve">.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(20% к общему объему работ) могут производить пропашные тракторы. Общий объем пропашных работ достигает 12500 </w:t>
      </w:r>
      <w:proofErr w:type="spellStart"/>
      <w:r w:rsidRPr="007D0C32">
        <w:rPr>
          <w:rFonts w:ascii="Times New Roman" w:eastAsia="Times New Roman" w:hAnsi="Times New Roman" w:cs="Times New Roman"/>
          <w:sz w:val="28"/>
          <w:szCs w:val="28"/>
          <w:lang w:eastAsia="ru-RU"/>
        </w:rPr>
        <w:t>у.е</w:t>
      </w:r>
      <w:proofErr w:type="spellEnd"/>
      <w:r w:rsidRPr="007D0C32">
        <w:rPr>
          <w:rFonts w:ascii="Times New Roman" w:eastAsia="Times New Roman" w:hAnsi="Times New Roman" w:cs="Times New Roman"/>
          <w:sz w:val="28"/>
          <w:szCs w:val="28"/>
          <w:lang w:eastAsia="ru-RU"/>
        </w:rPr>
        <w:t xml:space="preserve">.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Для его выполнения используют трактор МТЗ-80, сезонная выработка которого – 1100 </w:t>
      </w:r>
      <w:proofErr w:type="spellStart"/>
      <w:r w:rsidRPr="007D0C32">
        <w:rPr>
          <w:rFonts w:ascii="Times New Roman" w:eastAsia="Times New Roman" w:hAnsi="Times New Roman" w:cs="Times New Roman"/>
          <w:sz w:val="28"/>
          <w:szCs w:val="28"/>
          <w:lang w:eastAsia="ru-RU"/>
        </w:rPr>
        <w:t>у.е</w:t>
      </w:r>
      <w:proofErr w:type="spellEnd"/>
      <w:r w:rsidRPr="007D0C32">
        <w:rPr>
          <w:rFonts w:ascii="Times New Roman" w:eastAsia="Times New Roman" w:hAnsi="Times New Roman" w:cs="Times New Roman"/>
          <w:sz w:val="28"/>
          <w:szCs w:val="28"/>
          <w:lang w:eastAsia="ru-RU"/>
        </w:rPr>
        <w:t xml:space="preserve">. </w:t>
      </w:r>
      <w:proofErr w:type="gramStart"/>
      <w:r w:rsidRPr="007D0C32">
        <w:rPr>
          <w:rFonts w:ascii="Times New Roman" w:eastAsia="Times New Roman" w:hAnsi="Times New Roman" w:cs="Times New Roman"/>
          <w:sz w:val="28"/>
          <w:szCs w:val="28"/>
          <w:lang w:eastAsia="ru-RU"/>
        </w:rPr>
        <w:t>га</w:t>
      </w:r>
      <w:proofErr w:type="gramEnd"/>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  Работы в объеме 3600 </w:t>
      </w:r>
      <w:proofErr w:type="spellStart"/>
      <w:r w:rsidRPr="007D0C32">
        <w:rPr>
          <w:rFonts w:ascii="Times New Roman" w:eastAsia="Times New Roman" w:hAnsi="Times New Roman" w:cs="Times New Roman"/>
          <w:sz w:val="28"/>
          <w:szCs w:val="28"/>
          <w:lang w:eastAsia="ru-RU"/>
        </w:rPr>
        <w:t>у</w:t>
      </w:r>
      <w:proofErr w:type="gramStart"/>
      <w:r w:rsidRPr="007D0C32">
        <w:rPr>
          <w:rFonts w:ascii="Times New Roman" w:eastAsia="Times New Roman" w:hAnsi="Times New Roman" w:cs="Times New Roman"/>
          <w:sz w:val="28"/>
          <w:szCs w:val="28"/>
          <w:lang w:eastAsia="ru-RU"/>
        </w:rPr>
        <w:t>.е</w:t>
      </w:r>
      <w:proofErr w:type="spellEnd"/>
      <w:proofErr w:type="gramEnd"/>
      <w:r w:rsidRPr="007D0C32">
        <w:rPr>
          <w:rFonts w:ascii="Times New Roman" w:eastAsia="Times New Roman" w:hAnsi="Times New Roman" w:cs="Times New Roman"/>
          <w:sz w:val="28"/>
          <w:szCs w:val="28"/>
          <w:lang w:eastAsia="ru-RU"/>
        </w:rPr>
        <w:t xml:space="preserve"> га планируют для тракторов ДТ-75, сезонная выработка -1760 </w:t>
      </w:r>
      <w:proofErr w:type="spellStart"/>
      <w:r w:rsidRPr="007D0C32">
        <w:rPr>
          <w:rFonts w:ascii="Times New Roman" w:eastAsia="Times New Roman" w:hAnsi="Times New Roman" w:cs="Times New Roman"/>
          <w:sz w:val="28"/>
          <w:szCs w:val="28"/>
          <w:lang w:eastAsia="ru-RU"/>
        </w:rPr>
        <w:t>у.е</w:t>
      </w:r>
      <w:proofErr w:type="spellEnd"/>
      <w:r w:rsidRPr="007D0C32">
        <w:rPr>
          <w:rFonts w:ascii="Times New Roman" w:eastAsia="Times New Roman" w:hAnsi="Times New Roman" w:cs="Times New Roman"/>
          <w:sz w:val="28"/>
          <w:szCs w:val="28"/>
          <w:lang w:eastAsia="ru-RU"/>
        </w:rPr>
        <w:t xml:space="preserve">. га. Работы в объеме 8900 </w:t>
      </w:r>
      <w:proofErr w:type="spellStart"/>
      <w:r w:rsidRPr="007D0C32">
        <w:rPr>
          <w:rFonts w:ascii="Times New Roman" w:eastAsia="Times New Roman" w:hAnsi="Times New Roman" w:cs="Times New Roman"/>
          <w:sz w:val="28"/>
          <w:szCs w:val="28"/>
          <w:lang w:eastAsia="ru-RU"/>
        </w:rPr>
        <w:t>у.е</w:t>
      </w:r>
      <w:proofErr w:type="spellEnd"/>
      <w:r w:rsidRPr="007D0C32">
        <w:rPr>
          <w:rFonts w:ascii="Times New Roman" w:eastAsia="Times New Roman" w:hAnsi="Times New Roman" w:cs="Times New Roman"/>
          <w:sz w:val="28"/>
          <w:szCs w:val="28"/>
          <w:lang w:eastAsia="ru-RU"/>
        </w:rPr>
        <w:t xml:space="preserve">. </w:t>
      </w:r>
      <w:proofErr w:type="gramStart"/>
      <w:r w:rsidRPr="007D0C32">
        <w:rPr>
          <w:rFonts w:ascii="Times New Roman" w:eastAsia="Times New Roman" w:hAnsi="Times New Roman" w:cs="Times New Roman"/>
          <w:sz w:val="28"/>
          <w:szCs w:val="28"/>
          <w:lang w:eastAsia="ru-RU"/>
        </w:rPr>
        <w:t>га</w:t>
      </w:r>
      <w:proofErr w:type="gramEnd"/>
      <w:r w:rsidRPr="007D0C32">
        <w:rPr>
          <w:rFonts w:ascii="Times New Roman" w:eastAsia="Times New Roman" w:hAnsi="Times New Roman" w:cs="Times New Roman"/>
          <w:sz w:val="28"/>
          <w:szCs w:val="28"/>
          <w:lang w:eastAsia="ru-RU"/>
        </w:rPr>
        <w:t xml:space="preserve"> могут быть выполнены тракторами Т-150, норма выработки- 2900 </w:t>
      </w:r>
      <w:proofErr w:type="spellStart"/>
      <w:r w:rsidRPr="007D0C32">
        <w:rPr>
          <w:rFonts w:ascii="Times New Roman" w:eastAsia="Times New Roman" w:hAnsi="Times New Roman" w:cs="Times New Roman"/>
          <w:sz w:val="28"/>
          <w:szCs w:val="28"/>
          <w:lang w:eastAsia="ru-RU"/>
        </w:rPr>
        <w:t>у.е</w:t>
      </w:r>
      <w:proofErr w:type="spellEnd"/>
      <w:r w:rsidRPr="007D0C32">
        <w:rPr>
          <w:rFonts w:ascii="Times New Roman" w:eastAsia="Times New Roman" w:hAnsi="Times New Roman" w:cs="Times New Roman"/>
          <w:sz w:val="28"/>
          <w:szCs w:val="28"/>
          <w:lang w:eastAsia="ru-RU"/>
        </w:rPr>
        <w:t>. га.</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Определите плановую потребность в тракторах марок МТЗ – 80, ДТ-75, Т-150.</w:t>
      </w:r>
    </w:p>
    <w:p w:rsidR="007D0C32" w:rsidRPr="007D0C32" w:rsidRDefault="007D0C32" w:rsidP="007D0C32">
      <w:pPr>
        <w:spacing w:after="0" w:line="240" w:lineRule="auto"/>
        <w:ind w:firstLine="567"/>
        <w:jc w:val="center"/>
        <w:rPr>
          <w:rFonts w:ascii="Times New Roman" w:eastAsia="Times New Roman" w:hAnsi="Times New Roman" w:cs="Times New Roman"/>
          <w:b/>
          <w:sz w:val="28"/>
          <w:szCs w:val="28"/>
          <w:lang w:eastAsia="ru-RU"/>
        </w:rPr>
      </w:pPr>
      <w:r w:rsidRPr="007D0C32">
        <w:rPr>
          <w:rFonts w:ascii="Times New Roman" w:eastAsia="Times New Roman" w:hAnsi="Times New Roman" w:cs="Times New Roman"/>
          <w:b/>
          <w:sz w:val="28"/>
          <w:szCs w:val="28"/>
          <w:lang w:eastAsia="ru-RU"/>
        </w:rPr>
        <w:t>Методика выполнения.</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Количество необходимых для хозяйства тракторов определяется общим объемом тракторных работ и нормами выработки тракторов за год.</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Чтобы определить плановую потребность тракторов, необходимо объем работ разделить на сезонную норму выработки одного трактора в условиях эталонных гектарах.</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 </w:t>
      </w:r>
      <w:r w:rsidRPr="007D0C32">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7</w:t>
      </w:r>
      <w:r w:rsidRPr="007D0C32">
        <w:rPr>
          <w:rFonts w:ascii="Times New Roman" w:eastAsia="Times New Roman" w:hAnsi="Times New Roman" w:cs="Times New Roman"/>
          <w:b/>
          <w:sz w:val="28"/>
          <w:szCs w:val="28"/>
          <w:lang w:eastAsia="ru-RU"/>
        </w:rPr>
        <w:t xml:space="preserve">. </w:t>
      </w:r>
      <w:r w:rsidRPr="007D0C32">
        <w:rPr>
          <w:rFonts w:ascii="Times New Roman" w:eastAsia="Times New Roman" w:hAnsi="Times New Roman" w:cs="Times New Roman"/>
          <w:sz w:val="28"/>
          <w:szCs w:val="28"/>
          <w:lang w:eastAsia="ru-RU"/>
        </w:rPr>
        <w:t xml:space="preserve">Объем перевозок по хозяйству планируют 600000 т-км. в хозяйстве 10 рабочих лошадей, которые выполняют за сезон примерно 6000 т-км (10 </w:t>
      </w:r>
      <w:proofErr w:type="spellStart"/>
      <w:r w:rsidRPr="007D0C32">
        <w:rPr>
          <w:rFonts w:ascii="Times New Roman" w:eastAsia="Times New Roman" w:hAnsi="Times New Roman" w:cs="Times New Roman"/>
          <w:sz w:val="28"/>
          <w:szCs w:val="28"/>
          <w:lang w:eastAsia="ru-RU"/>
        </w:rPr>
        <w:t>х</w:t>
      </w:r>
      <w:proofErr w:type="spellEnd"/>
      <w:r w:rsidRPr="007D0C32">
        <w:rPr>
          <w:rFonts w:ascii="Times New Roman" w:eastAsia="Times New Roman" w:hAnsi="Times New Roman" w:cs="Times New Roman"/>
          <w:sz w:val="28"/>
          <w:szCs w:val="28"/>
          <w:lang w:eastAsia="ru-RU"/>
        </w:rPr>
        <w:t xml:space="preserve"> 600). Транспортные расходы тракторов предусмотрены в объеме 65500 т-км. остальной объем работ, то есть 528500 т-км, будет выполнен автомашинами.</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     Около 30% грузов в хозяйстве перевозятся на автомашинах грузоподъемностью 3,5 т (годовая норма 34000 т-км, марка ГАЗ-53А),  а 70% грузов – на автомашинах грузоподъемностью 5т (годовая норма 53500 т-км, марка ЗИЛ-130-66).</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     Определите плановую потребность автомашин данных марок.</w:t>
      </w:r>
    </w:p>
    <w:p w:rsidR="007D0C32" w:rsidRPr="007D0C32" w:rsidRDefault="007D0C32" w:rsidP="007D0C32">
      <w:pPr>
        <w:spacing w:after="0" w:line="240" w:lineRule="auto"/>
        <w:ind w:firstLine="567"/>
        <w:jc w:val="center"/>
        <w:rPr>
          <w:rFonts w:ascii="Times New Roman" w:eastAsia="Times New Roman" w:hAnsi="Times New Roman" w:cs="Times New Roman"/>
          <w:b/>
          <w:sz w:val="28"/>
          <w:szCs w:val="28"/>
          <w:lang w:eastAsia="ru-RU"/>
        </w:rPr>
      </w:pPr>
      <w:r w:rsidRPr="007D0C32">
        <w:rPr>
          <w:rFonts w:ascii="Times New Roman" w:eastAsia="Times New Roman" w:hAnsi="Times New Roman" w:cs="Times New Roman"/>
          <w:b/>
          <w:sz w:val="28"/>
          <w:szCs w:val="28"/>
          <w:lang w:eastAsia="ru-RU"/>
        </w:rPr>
        <w:t>Методика выполнения.</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В первую очередь необходимо определить процентную долю (30% и 70%) от объема транспортных работ (528500 т-км).</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lastRenderedPageBreak/>
        <w:t xml:space="preserve"> Количество автомашин определяют путем деления объема грузоперевозок (в тонно-километрах) на годовую норму выработки одной  машины, взятую по нормативам.</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b/>
          <w:sz w:val="28"/>
          <w:szCs w:val="28"/>
          <w:lang w:eastAsia="ru-RU"/>
        </w:rPr>
        <w:t xml:space="preserve"> 8</w:t>
      </w:r>
      <w:r w:rsidRPr="007D0C32">
        <w:rPr>
          <w:rFonts w:ascii="Times New Roman" w:eastAsia="Times New Roman" w:hAnsi="Times New Roman" w:cs="Times New Roman"/>
          <w:b/>
          <w:sz w:val="28"/>
          <w:szCs w:val="28"/>
          <w:lang w:eastAsia="ru-RU"/>
        </w:rPr>
        <w:t xml:space="preserve">. </w:t>
      </w:r>
      <w:r w:rsidRPr="007D0C32">
        <w:rPr>
          <w:rFonts w:ascii="Times New Roman" w:eastAsia="Times New Roman" w:hAnsi="Times New Roman" w:cs="Times New Roman"/>
          <w:sz w:val="28"/>
          <w:szCs w:val="28"/>
          <w:lang w:eastAsia="ru-RU"/>
        </w:rPr>
        <w:t>Рассчитать потребность предприятия в основном топливе и денежных затратах на ГСМ на планируемый год. Исходные данные:</w:t>
      </w:r>
    </w:p>
    <w:tbl>
      <w:tblPr>
        <w:tblW w:w="9752"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2628"/>
        <w:gridCol w:w="3892"/>
      </w:tblGrid>
      <w:tr w:rsidR="007D0C32" w:rsidRPr="007D0C32" w:rsidTr="00825F8A">
        <w:trPr>
          <w:jc w:val="center"/>
        </w:trPr>
        <w:tc>
          <w:tcPr>
            <w:tcW w:w="323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Марка трактора</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Количество, </w:t>
            </w:r>
            <w:proofErr w:type="spellStart"/>
            <w:proofErr w:type="gramStart"/>
            <w:r w:rsidRPr="007D0C32">
              <w:rPr>
                <w:rFonts w:ascii="Times New Roman" w:eastAsia="Times New Roman" w:hAnsi="Times New Roman" w:cs="Times New Roman"/>
                <w:sz w:val="28"/>
                <w:szCs w:val="28"/>
                <w:lang w:eastAsia="ru-RU"/>
              </w:rPr>
              <w:t>шт</w:t>
            </w:r>
            <w:proofErr w:type="spellEnd"/>
            <w:proofErr w:type="gramEnd"/>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Объем работ в расчете на 1 трактор, </w:t>
            </w:r>
            <w:proofErr w:type="spellStart"/>
            <w:r w:rsidRPr="007D0C32">
              <w:rPr>
                <w:rFonts w:ascii="Times New Roman" w:eastAsia="Times New Roman" w:hAnsi="Times New Roman" w:cs="Times New Roman"/>
                <w:sz w:val="28"/>
                <w:szCs w:val="28"/>
                <w:lang w:eastAsia="ru-RU"/>
              </w:rPr>
              <w:t>усл.эт</w:t>
            </w:r>
            <w:proofErr w:type="gramStart"/>
            <w:r w:rsidRPr="007D0C32">
              <w:rPr>
                <w:rFonts w:ascii="Times New Roman" w:eastAsia="Times New Roman" w:hAnsi="Times New Roman" w:cs="Times New Roman"/>
                <w:sz w:val="28"/>
                <w:szCs w:val="28"/>
                <w:lang w:eastAsia="ru-RU"/>
              </w:rPr>
              <w:t>.г</w:t>
            </w:r>
            <w:proofErr w:type="gramEnd"/>
            <w:r w:rsidRPr="007D0C32">
              <w:rPr>
                <w:rFonts w:ascii="Times New Roman" w:eastAsia="Times New Roman" w:hAnsi="Times New Roman" w:cs="Times New Roman"/>
                <w:sz w:val="28"/>
                <w:szCs w:val="28"/>
                <w:lang w:eastAsia="ru-RU"/>
              </w:rPr>
              <w:t>а</w:t>
            </w:r>
            <w:proofErr w:type="spellEnd"/>
          </w:p>
        </w:tc>
      </w:tr>
      <w:tr w:rsidR="007D0C32" w:rsidRPr="007D0C32" w:rsidTr="00825F8A">
        <w:trPr>
          <w:trHeight w:val="269"/>
          <w:jc w:val="center"/>
        </w:trPr>
        <w:tc>
          <w:tcPr>
            <w:tcW w:w="3232" w:type="dxa"/>
          </w:tcPr>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Дт-75</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8</w:t>
            </w:r>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1000</w:t>
            </w:r>
          </w:p>
        </w:tc>
      </w:tr>
      <w:tr w:rsidR="007D0C32" w:rsidRPr="007D0C32" w:rsidTr="00825F8A">
        <w:trPr>
          <w:jc w:val="center"/>
        </w:trPr>
        <w:tc>
          <w:tcPr>
            <w:tcW w:w="3232" w:type="dxa"/>
          </w:tcPr>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МТЗ-80</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17</w:t>
            </w:r>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650</w:t>
            </w:r>
          </w:p>
        </w:tc>
      </w:tr>
      <w:tr w:rsidR="007D0C32" w:rsidRPr="007D0C32" w:rsidTr="00825F8A">
        <w:trPr>
          <w:jc w:val="center"/>
        </w:trPr>
        <w:tc>
          <w:tcPr>
            <w:tcW w:w="3232" w:type="dxa"/>
          </w:tcPr>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Т-25</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15</w:t>
            </w:r>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200</w:t>
            </w:r>
          </w:p>
        </w:tc>
      </w:tr>
      <w:tr w:rsidR="007D0C32" w:rsidRPr="007D0C32" w:rsidTr="00825F8A">
        <w:trPr>
          <w:jc w:val="center"/>
        </w:trPr>
        <w:tc>
          <w:tcPr>
            <w:tcW w:w="3232" w:type="dxa"/>
          </w:tcPr>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Итого</w:t>
            </w:r>
          </w:p>
        </w:tc>
        <w:tc>
          <w:tcPr>
            <w:tcW w:w="2628"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40</w:t>
            </w:r>
          </w:p>
        </w:tc>
        <w:tc>
          <w:tcPr>
            <w:tcW w:w="3892" w:type="dxa"/>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roofErr w:type="spellStart"/>
            <w:r w:rsidRPr="007D0C32">
              <w:rPr>
                <w:rFonts w:ascii="Times New Roman" w:eastAsia="Times New Roman" w:hAnsi="Times New Roman" w:cs="Times New Roman"/>
                <w:sz w:val="28"/>
                <w:szCs w:val="28"/>
                <w:lang w:eastAsia="ru-RU"/>
              </w:rPr>
              <w:t>х</w:t>
            </w:r>
            <w:proofErr w:type="spellEnd"/>
          </w:p>
        </w:tc>
      </w:tr>
    </w:tbl>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Норма расхода основного топлива соответственно: 13,2; 14,3; 17,0 кг на </w:t>
      </w:r>
      <w:proofErr w:type="spellStart"/>
      <w:r w:rsidRPr="007D0C32">
        <w:rPr>
          <w:rFonts w:ascii="Times New Roman" w:eastAsia="Times New Roman" w:hAnsi="Times New Roman" w:cs="Times New Roman"/>
          <w:sz w:val="28"/>
          <w:szCs w:val="28"/>
          <w:lang w:eastAsia="ru-RU"/>
        </w:rPr>
        <w:t>усл.эт.га</w:t>
      </w:r>
      <w:proofErr w:type="spellEnd"/>
      <w:r w:rsidRPr="007D0C32">
        <w:rPr>
          <w:rFonts w:ascii="Times New Roman" w:eastAsia="Times New Roman" w:hAnsi="Times New Roman" w:cs="Times New Roman"/>
          <w:sz w:val="28"/>
          <w:szCs w:val="28"/>
          <w:lang w:eastAsia="ru-RU"/>
        </w:rPr>
        <w:t>.</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Объем горючего на весь объем работ рассчитывается путем умножения нормы расхода топлива на объем работ с учетом количества тракторов.</w:t>
      </w:r>
    </w:p>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9</w:t>
      </w:r>
      <w:r w:rsidRPr="007D0C32">
        <w:rPr>
          <w:rFonts w:ascii="Times New Roman" w:eastAsia="Times New Roman" w:hAnsi="Times New Roman" w:cs="Times New Roman"/>
          <w:b/>
          <w:sz w:val="28"/>
          <w:szCs w:val="28"/>
          <w:lang w:eastAsia="ru-RU"/>
        </w:rPr>
        <w:t xml:space="preserve">. </w:t>
      </w:r>
      <w:r w:rsidRPr="007D0C32">
        <w:rPr>
          <w:rFonts w:ascii="Times New Roman" w:eastAsia="Times New Roman" w:hAnsi="Times New Roman" w:cs="Times New Roman"/>
          <w:sz w:val="28"/>
          <w:szCs w:val="28"/>
          <w:lang w:eastAsia="ru-RU"/>
        </w:rPr>
        <w:t>Планируется провести следующее количество ремонтов:</w:t>
      </w:r>
    </w:p>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Дт-75 – 2 капитальных, 4 текущих;</w:t>
      </w:r>
    </w:p>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МТЗ-80 – 6 капитальных, 10 текущих;</w:t>
      </w:r>
    </w:p>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Т-25 – 5 капитальных, 8 текущих.</w:t>
      </w:r>
    </w:p>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Нормы расхода на ремонт и обкатку:</w:t>
      </w:r>
    </w:p>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92"/>
        <w:gridCol w:w="1134"/>
        <w:gridCol w:w="1276"/>
        <w:gridCol w:w="992"/>
        <w:gridCol w:w="709"/>
        <w:gridCol w:w="709"/>
        <w:gridCol w:w="709"/>
        <w:gridCol w:w="850"/>
        <w:gridCol w:w="1276"/>
      </w:tblGrid>
      <w:tr w:rsidR="007D0C32" w:rsidRPr="007D0C32" w:rsidTr="00825F8A">
        <w:tc>
          <w:tcPr>
            <w:tcW w:w="1276" w:type="dxa"/>
            <w:vMerge w:val="restart"/>
          </w:tcPr>
          <w:p w:rsidR="007D0C32" w:rsidRPr="007D0C32" w:rsidRDefault="007D0C32" w:rsidP="00825F8A">
            <w:pPr>
              <w:spacing w:after="0" w:line="240" w:lineRule="auto"/>
              <w:ind w:right="-9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Марка трактора</w:t>
            </w:r>
          </w:p>
        </w:tc>
        <w:tc>
          <w:tcPr>
            <w:tcW w:w="4394" w:type="dxa"/>
            <w:gridSpan w:val="4"/>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Норма расхода на ремонт, </w:t>
            </w:r>
            <w:proofErr w:type="gramStart"/>
            <w:r w:rsidRPr="007D0C32">
              <w:rPr>
                <w:rFonts w:ascii="Times New Roman" w:eastAsia="Times New Roman" w:hAnsi="Times New Roman" w:cs="Times New Roman"/>
                <w:sz w:val="28"/>
                <w:szCs w:val="28"/>
                <w:lang w:eastAsia="ru-RU"/>
              </w:rPr>
              <w:t>кг</w:t>
            </w:r>
            <w:proofErr w:type="gramEnd"/>
          </w:p>
        </w:tc>
        <w:tc>
          <w:tcPr>
            <w:tcW w:w="4253" w:type="dxa"/>
            <w:gridSpan w:val="5"/>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Норма расхода на капитальный и текущий ремонт, </w:t>
            </w:r>
            <w:proofErr w:type="gramStart"/>
            <w:r w:rsidRPr="007D0C32">
              <w:rPr>
                <w:rFonts w:ascii="Times New Roman" w:eastAsia="Times New Roman" w:hAnsi="Times New Roman" w:cs="Times New Roman"/>
                <w:sz w:val="28"/>
                <w:szCs w:val="28"/>
                <w:lang w:eastAsia="ru-RU"/>
              </w:rPr>
              <w:t>кг</w:t>
            </w:r>
            <w:proofErr w:type="gramEnd"/>
          </w:p>
        </w:tc>
      </w:tr>
      <w:tr w:rsidR="00825F8A" w:rsidRPr="007D0C32" w:rsidTr="00825F8A">
        <w:trPr>
          <w:trHeight w:val="489"/>
        </w:trPr>
        <w:tc>
          <w:tcPr>
            <w:tcW w:w="1276" w:type="dxa"/>
            <w:vMerge/>
          </w:tcPr>
          <w:p w:rsidR="007D0C32" w:rsidRPr="007D0C32" w:rsidRDefault="007D0C32" w:rsidP="00825F8A">
            <w:pPr>
              <w:spacing w:after="0" w:line="240" w:lineRule="auto"/>
              <w:ind w:right="-93"/>
              <w:jc w:val="center"/>
              <w:rPr>
                <w:rFonts w:ascii="Times New Roman" w:eastAsia="Times New Roman" w:hAnsi="Times New Roman" w:cs="Times New Roman"/>
                <w:sz w:val="28"/>
                <w:szCs w:val="28"/>
                <w:lang w:eastAsia="ru-RU"/>
              </w:rPr>
            </w:pPr>
          </w:p>
        </w:tc>
        <w:tc>
          <w:tcPr>
            <w:tcW w:w="2126" w:type="dxa"/>
            <w:gridSpan w:val="2"/>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капитальный</w:t>
            </w:r>
          </w:p>
        </w:tc>
        <w:tc>
          <w:tcPr>
            <w:tcW w:w="2268" w:type="dxa"/>
            <w:gridSpan w:val="2"/>
          </w:tcPr>
          <w:p w:rsidR="007D0C32" w:rsidRPr="007D0C32" w:rsidRDefault="007D0C32" w:rsidP="00825F8A">
            <w:pPr>
              <w:spacing w:after="0" w:line="240" w:lineRule="auto"/>
              <w:ind w:lef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текущий</w:t>
            </w:r>
          </w:p>
        </w:tc>
        <w:tc>
          <w:tcPr>
            <w:tcW w:w="709"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бензин</w:t>
            </w:r>
          </w:p>
        </w:tc>
        <w:tc>
          <w:tcPr>
            <w:tcW w:w="709"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нигрол</w:t>
            </w:r>
          </w:p>
        </w:tc>
        <w:tc>
          <w:tcPr>
            <w:tcW w:w="709"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автол</w:t>
            </w:r>
          </w:p>
        </w:tc>
        <w:tc>
          <w:tcPr>
            <w:tcW w:w="850"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веретенное масло</w:t>
            </w:r>
          </w:p>
        </w:tc>
        <w:tc>
          <w:tcPr>
            <w:tcW w:w="1276" w:type="dxa"/>
            <w:vMerge w:val="restart"/>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солидол</w:t>
            </w:r>
          </w:p>
        </w:tc>
      </w:tr>
      <w:tr w:rsidR="00825F8A" w:rsidRPr="007D0C32" w:rsidTr="00825F8A">
        <w:tc>
          <w:tcPr>
            <w:tcW w:w="1276" w:type="dxa"/>
            <w:vMerge/>
          </w:tcPr>
          <w:p w:rsidR="007D0C32" w:rsidRPr="007D0C32" w:rsidRDefault="007D0C32" w:rsidP="00825F8A">
            <w:pPr>
              <w:spacing w:after="0" w:line="240" w:lineRule="auto"/>
              <w:ind w:right="-93"/>
              <w:jc w:val="center"/>
              <w:rPr>
                <w:rFonts w:ascii="Times New Roman" w:eastAsia="Times New Roman" w:hAnsi="Times New Roman" w:cs="Times New Roman"/>
                <w:sz w:val="28"/>
                <w:szCs w:val="28"/>
                <w:lang w:eastAsia="ru-RU"/>
              </w:rPr>
            </w:pPr>
          </w:p>
        </w:tc>
        <w:tc>
          <w:tcPr>
            <w:tcW w:w="992" w:type="dxa"/>
          </w:tcPr>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proofErr w:type="spellStart"/>
            <w:r w:rsidRPr="007D0C32">
              <w:rPr>
                <w:rFonts w:ascii="Times New Roman" w:eastAsia="Times New Roman" w:hAnsi="Times New Roman" w:cs="Times New Roman"/>
                <w:sz w:val="28"/>
                <w:szCs w:val="28"/>
                <w:lang w:eastAsia="ru-RU"/>
              </w:rPr>
              <w:t>Диз</w:t>
            </w:r>
            <w:proofErr w:type="spellEnd"/>
            <w:r w:rsidRPr="007D0C32">
              <w:rPr>
                <w:rFonts w:ascii="Times New Roman" w:eastAsia="Times New Roman" w:hAnsi="Times New Roman" w:cs="Times New Roman"/>
                <w:sz w:val="28"/>
                <w:szCs w:val="28"/>
                <w:lang w:eastAsia="ru-RU"/>
              </w:rPr>
              <w:t>.</w:t>
            </w:r>
          </w:p>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топливо</w:t>
            </w:r>
          </w:p>
        </w:tc>
        <w:tc>
          <w:tcPr>
            <w:tcW w:w="113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proofErr w:type="spellStart"/>
            <w:r w:rsidRPr="007D0C32">
              <w:rPr>
                <w:rFonts w:ascii="Times New Roman" w:eastAsia="Times New Roman" w:hAnsi="Times New Roman" w:cs="Times New Roman"/>
                <w:sz w:val="28"/>
                <w:szCs w:val="28"/>
                <w:lang w:eastAsia="ru-RU"/>
              </w:rPr>
              <w:t>Диз</w:t>
            </w:r>
            <w:proofErr w:type="spellEnd"/>
            <w:r w:rsidRPr="007D0C32">
              <w:rPr>
                <w:rFonts w:ascii="Times New Roman" w:eastAsia="Times New Roman" w:hAnsi="Times New Roman" w:cs="Times New Roman"/>
                <w:sz w:val="28"/>
                <w:szCs w:val="28"/>
                <w:lang w:eastAsia="ru-RU"/>
              </w:rPr>
              <w:t>.</w:t>
            </w:r>
          </w:p>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масло</w:t>
            </w:r>
          </w:p>
        </w:tc>
        <w:tc>
          <w:tcPr>
            <w:tcW w:w="1276"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proofErr w:type="spellStart"/>
            <w:r w:rsidRPr="007D0C32">
              <w:rPr>
                <w:rFonts w:ascii="Times New Roman" w:eastAsia="Times New Roman" w:hAnsi="Times New Roman" w:cs="Times New Roman"/>
                <w:sz w:val="28"/>
                <w:szCs w:val="28"/>
                <w:lang w:eastAsia="ru-RU"/>
              </w:rPr>
              <w:t>Диз</w:t>
            </w:r>
            <w:proofErr w:type="spellEnd"/>
            <w:r w:rsidRPr="007D0C32">
              <w:rPr>
                <w:rFonts w:ascii="Times New Roman" w:eastAsia="Times New Roman" w:hAnsi="Times New Roman" w:cs="Times New Roman"/>
                <w:sz w:val="28"/>
                <w:szCs w:val="28"/>
                <w:lang w:eastAsia="ru-RU"/>
              </w:rPr>
              <w:t>.</w:t>
            </w:r>
          </w:p>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топливо</w:t>
            </w:r>
          </w:p>
        </w:tc>
        <w:tc>
          <w:tcPr>
            <w:tcW w:w="992"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proofErr w:type="spellStart"/>
            <w:r w:rsidRPr="007D0C32">
              <w:rPr>
                <w:rFonts w:ascii="Times New Roman" w:eastAsia="Times New Roman" w:hAnsi="Times New Roman" w:cs="Times New Roman"/>
                <w:sz w:val="28"/>
                <w:szCs w:val="28"/>
                <w:lang w:eastAsia="ru-RU"/>
              </w:rPr>
              <w:t>Диз</w:t>
            </w:r>
            <w:proofErr w:type="spellEnd"/>
            <w:r w:rsidRPr="007D0C32">
              <w:rPr>
                <w:rFonts w:ascii="Times New Roman" w:eastAsia="Times New Roman" w:hAnsi="Times New Roman" w:cs="Times New Roman"/>
                <w:sz w:val="28"/>
                <w:szCs w:val="28"/>
                <w:lang w:eastAsia="ru-RU"/>
              </w:rPr>
              <w:t>.</w:t>
            </w:r>
          </w:p>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масло</w:t>
            </w:r>
          </w:p>
        </w:tc>
        <w:tc>
          <w:tcPr>
            <w:tcW w:w="709" w:type="dxa"/>
            <w:vMerge/>
          </w:tcPr>
          <w:p w:rsidR="007D0C32" w:rsidRPr="007D0C32" w:rsidRDefault="007D0C32" w:rsidP="00825F8A">
            <w:pPr>
              <w:spacing w:after="0" w:line="240" w:lineRule="auto"/>
              <w:ind w:firstLine="567"/>
              <w:jc w:val="center"/>
              <w:rPr>
                <w:rFonts w:ascii="Times New Roman" w:eastAsia="Times New Roman" w:hAnsi="Times New Roman" w:cs="Times New Roman"/>
                <w:sz w:val="28"/>
                <w:szCs w:val="28"/>
                <w:lang w:eastAsia="ru-RU"/>
              </w:rPr>
            </w:pPr>
          </w:p>
        </w:tc>
        <w:tc>
          <w:tcPr>
            <w:tcW w:w="709" w:type="dxa"/>
            <w:vMerge/>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c>
        <w:tc>
          <w:tcPr>
            <w:tcW w:w="709" w:type="dxa"/>
            <w:vMerge/>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c>
        <w:tc>
          <w:tcPr>
            <w:tcW w:w="850" w:type="dxa"/>
            <w:vMerge/>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c>
        <w:tc>
          <w:tcPr>
            <w:tcW w:w="1276" w:type="dxa"/>
            <w:vMerge/>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p>
        </w:tc>
      </w:tr>
      <w:tr w:rsidR="00825F8A" w:rsidRPr="007D0C32" w:rsidTr="00825F8A">
        <w:trPr>
          <w:cantSplit/>
          <w:trHeight w:val="1134"/>
        </w:trPr>
        <w:tc>
          <w:tcPr>
            <w:tcW w:w="1276" w:type="dxa"/>
          </w:tcPr>
          <w:p w:rsidR="007D0C32" w:rsidRPr="007D0C32" w:rsidRDefault="007D0C32" w:rsidP="00825F8A">
            <w:pPr>
              <w:spacing w:after="0" w:line="240" w:lineRule="auto"/>
              <w:ind w:right="-93"/>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ДТ-75</w:t>
            </w:r>
          </w:p>
        </w:tc>
        <w:tc>
          <w:tcPr>
            <w:tcW w:w="992" w:type="dxa"/>
          </w:tcPr>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198,0</w:t>
            </w:r>
          </w:p>
        </w:tc>
        <w:tc>
          <w:tcPr>
            <w:tcW w:w="113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39,4</w:t>
            </w:r>
          </w:p>
        </w:tc>
        <w:tc>
          <w:tcPr>
            <w:tcW w:w="1276"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120,8</w:t>
            </w:r>
          </w:p>
        </w:tc>
        <w:tc>
          <w:tcPr>
            <w:tcW w:w="992"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30,3</w:t>
            </w:r>
          </w:p>
        </w:tc>
        <w:tc>
          <w:tcPr>
            <w:tcW w:w="709" w:type="dxa"/>
            <w:textDirection w:val="btLr"/>
          </w:tcPr>
          <w:p w:rsidR="007D0C32" w:rsidRPr="007D0C32" w:rsidRDefault="007D0C32" w:rsidP="00825F8A">
            <w:pPr>
              <w:spacing w:after="0" w:line="240" w:lineRule="auto"/>
              <w:ind w:left="11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3,2</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13,9</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6,4</w:t>
            </w:r>
          </w:p>
        </w:tc>
        <w:tc>
          <w:tcPr>
            <w:tcW w:w="850"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6,0</w:t>
            </w:r>
          </w:p>
        </w:tc>
        <w:tc>
          <w:tcPr>
            <w:tcW w:w="1276"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1,2</w:t>
            </w:r>
          </w:p>
        </w:tc>
      </w:tr>
      <w:tr w:rsidR="00825F8A" w:rsidRPr="007D0C32" w:rsidTr="00825F8A">
        <w:trPr>
          <w:cantSplit/>
          <w:trHeight w:val="1134"/>
        </w:trPr>
        <w:tc>
          <w:tcPr>
            <w:tcW w:w="1276" w:type="dxa"/>
          </w:tcPr>
          <w:p w:rsidR="007D0C32" w:rsidRPr="007D0C32" w:rsidRDefault="007D0C32" w:rsidP="00825F8A">
            <w:pPr>
              <w:spacing w:after="0" w:line="240" w:lineRule="auto"/>
              <w:ind w:right="-93"/>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МТЗ-80</w:t>
            </w:r>
          </w:p>
        </w:tc>
        <w:tc>
          <w:tcPr>
            <w:tcW w:w="992" w:type="dxa"/>
          </w:tcPr>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159,2</w:t>
            </w:r>
          </w:p>
        </w:tc>
        <w:tc>
          <w:tcPr>
            <w:tcW w:w="113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25,5</w:t>
            </w:r>
          </w:p>
        </w:tc>
        <w:tc>
          <w:tcPr>
            <w:tcW w:w="1276"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97,6</w:t>
            </w:r>
          </w:p>
        </w:tc>
        <w:tc>
          <w:tcPr>
            <w:tcW w:w="992"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14,6</w:t>
            </w:r>
          </w:p>
        </w:tc>
        <w:tc>
          <w:tcPr>
            <w:tcW w:w="709" w:type="dxa"/>
            <w:textDirection w:val="btLr"/>
          </w:tcPr>
          <w:p w:rsidR="007D0C32" w:rsidRPr="007D0C32" w:rsidRDefault="007D0C32" w:rsidP="00825F8A">
            <w:pPr>
              <w:spacing w:after="0" w:line="240" w:lineRule="auto"/>
              <w:ind w:left="11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36,8</w:t>
            </w:r>
          </w:p>
        </w:tc>
        <w:tc>
          <w:tcPr>
            <w:tcW w:w="850"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3,2</w:t>
            </w:r>
          </w:p>
        </w:tc>
        <w:tc>
          <w:tcPr>
            <w:tcW w:w="1276"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1,5</w:t>
            </w:r>
          </w:p>
        </w:tc>
      </w:tr>
      <w:tr w:rsidR="00825F8A" w:rsidRPr="007D0C32" w:rsidTr="00825F8A">
        <w:trPr>
          <w:cantSplit/>
          <w:trHeight w:val="1134"/>
        </w:trPr>
        <w:tc>
          <w:tcPr>
            <w:tcW w:w="1276" w:type="dxa"/>
          </w:tcPr>
          <w:p w:rsidR="007D0C32" w:rsidRPr="007D0C32" w:rsidRDefault="007D0C32" w:rsidP="00825F8A">
            <w:pPr>
              <w:spacing w:after="0" w:line="240" w:lineRule="auto"/>
              <w:ind w:right="-93"/>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Т-25</w:t>
            </w:r>
          </w:p>
        </w:tc>
        <w:tc>
          <w:tcPr>
            <w:tcW w:w="992" w:type="dxa"/>
          </w:tcPr>
          <w:p w:rsidR="007D0C32" w:rsidRPr="007D0C32" w:rsidRDefault="007D0C32" w:rsidP="00825F8A">
            <w:pPr>
              <w:spacing w:after="0" w:line="240" w:lineRule="auto"/>
              <w:ind w:left="-123" w:right="-108"/>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90,4</w:t>
            </w:r>
          </w:p>
        </w:tc>
        <w:tc>
          <w:tcPr>
            <w:tcW w:w="113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16,1</w:t>
            </w:r>
          </w:p>
        </w:tc>
        <w:tc>
          <w:tcPr>
            <w:tcW w:w="1276"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58,6</w:t>
            </w:r>
          </w:p>
        </w:tc>
        <w:tc>
          <w:tcPr>
            <w:tcW w:w="992"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12,0</w:t>
            </w:r>
          </w:p>
        </w:tc>
        <w:tc>
          <w:tcPr>
            <w:tcW w:w="709" w:type="dxa"/>
            <w:textDirection w:val="btLr"/>
          </w:tcPr>
          <w:p w:rsidR="007D0C32" w:rsidRPr="007D0C32" w:rsidRDefault="007D0C32" w:rsidP="00825F8A">
            <w:pPr>
              <w:spacing w:after="0" w:line="240" w:lineRule="auto"/>
              <w:ind w:left="11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0,6</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35,3</w:t>
            </w:r>
          </w:p>
        </w:tc>
        <w:tc>
          <w:tcPr>
            <w:tcW w:w="709"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1,1</w:t>
            </w:r>
          </w:p>
        </w:tc>
        <w:tc>
          <w:tcPr>
            <w:tcW w:w="850"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2,5</w:t>
            </w:r>
          </w:p>
        </w:tc>
        <w:tc>
          <w:tcPr>
            <w:tcW w:w="1276" w:type="dxa"/>
            <w:textDirection w:val="btLr"/>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1,2</w:t>
            </w:r>
          </w:p>
        </w:tc>
      </w:tr>
    </w:tbl>
    <w:p w:rsidR="007D0C32" w:rsidRPr="007D0C32" w:rsidRDefault="007D0C32" w:rsidP="007D0C32">
      <w:pPr>
        <w:spacing w:after="0" w:line="240" w:lineRule="auto"/>
        <w:ind w:firstLine="567"/>
        <w:rPr>
          <w:rFonts w:ascii="Times New Roman" w:eastAsia="Times New Roman" w:hAnsi="Times New Roman" w:cs="Times New Roman"/>
          <w:sz w:val="28"/>
          <w:szCs w:val="28"/>
          <w:lang w:eastAsia="ru-RU"/>
        </w:rPr>
      </w:pP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10</w:t>
      </w:r>
      <w:r w:rsidRPr="007D0C32">
        <w:rPr>
          <w:rFonts w:ascii="Times New Roman" w:eastAsia="Times New Roman" w:hAnsi="Times New Roman" w:cs="Times New Roman"/>
          <w:b/>
          <w:sz w:val="28"/>
          <w:szCs w:val="28"/>
          <w:lang w:eastAsia="ru-RU"/>
        </w:rPr>
        <w:t>.</w:t>
      </w:r>
      <w:r w:rsidRPr="007D0C32">
        <w:rPr>
          <w:rFonts w:ascii="Times New Roman" w:eastAsia="Times New Roman" w:hAnsi="Times New Roman" w:cs="Times New Roman"/>
          <w:sz w:val="28"/>
          <w:szCs w:val="28"/>
          <w:lang w:eastAsia="ru-RU"/>
        </w:rPr>
        <w:t xml:space="preserve"> Кроме расхода ГСМ непосредственно на ремонт и обкатку, рассчитывается также потребность в топливе на промывку и технические нужды.</w:t>
      </w:r>
    </w:p>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Нормы расхода на промывку и технические нужды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304"/>
        <w:gridCol w:w="2073"/>
        <w:gridCol w:w="2126"/>
      </w:tblGrid>
      <w:tr w:rsidR="007D0C32" w:rsidRPr="007D0C32" w:rsidTr="00825F8A">
        <w:tc>
          <w:tcPr>
            <w:tcW w:w="3420" w:type="dxa"/>
            <w:vMerge w:val="restart"/>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Марка трактора</w:t>
            </w:r>
          </w:p>
        </w:tc>
        <w:tc>
          <w:tcPr>
            <w:tcW w:w="6503" w:type="dxa"/>
            <w:gridSpan w:val="3"/>
          </w:tcPr>
          <w:p w:rsidR="007D0C32" w:rsidRPr="007D0C32" w:rsidRDefault="007D0C32" w:rsidP="007D0C32">
            <w:pPr>
              <w:spacing w:after="0" w:line="240" w:lineRule="auto"/>
              <w:ind w:firstLine="567"/>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Норма расхода, </w:t>
            </w:r>
            <w:proofErr w:type="gramStart"/>
            <w:r w:rsidRPr="007D0C32">
              <w:rPr>
                <w:rFonts w:ascii="Times New Roman" w:eastAsia="Times New Roman" w:hAnsi="Times New Roman" w:cs="Times New Roman"/>
                <w:sz w:val="28"/>
                <w:szCs w:val="28"/>
                <w:lang w:eastAsia="ru-RU"/>
              </w:rPr>
              <w:t>в</w:t>
            </w:r>
            <w:proofErr w:type="gramEnd"/>
            <w:r w:rsidRPr="007D0C32">
              <w:rPr>
                <w:rFonts w:ascii="Times New Roman" w:eastAsia="Times New Roman" w:hAnsi="Times New Roman" w:cs="Times New Roman"/>
                <w:sz w:val="28"/>
                <w:szCs w:val="28"/>
                <w:lang w:eastAsia="ru-RU"/>
              </w:rPr>
              <w:t xml:space="preserve"> % </w:t>
            </w:r>
            <w:proofErr w:type="gramStart"/>
            <w:r w:rsidRPr="007D0C32">
              <w:rPr>
                <w:rFonts w:ascii="Times New Roman" w:eastAsia="Times New Roman" w:hAnsi="Times New Roman" w:cs="Times New Roman"/>
                <w:sz w:val="28"/>
                <w:szCs w:val="28"/>
                <w:lang w:eastAsia="ru-RU"/>
              </w:rPr>
              <w:t>к</w:t>
            </w:r>
            <w:proofErr w:type="gramEnd"/>
            <w:r w:rsidRPr="007D0C32">
              <w:rPr>
                <w:rFonts w:ascii="Times New Roman" w:eastAsia="Times New Roman" w:hAnsi="Times New Roman" w:cs="Times New Roman"/>
                <w:sz w:val="28"/>
                <w:szCs w:val="28"/>
                <w:lang w:eastAsia="ru-RU"/>
              </w:rPr>
              <w:t xml:space="preserve"> весу основного топлива</w:t>
            </w:r>
          </w:p>
        </w:tc>
      </w:tr>
      <w:tr w:rsidR="007D0C32" w:rsidRPr="007D0C32" w:rsidTr="00825F8A">
        <w:tc>
          <w:tcPr>
            <w:tcW w:w="3420" w:type="dxa"/>
            <w:vMerge/>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p>
        </w:tc>
        <w:tc>
          <w:tcPr>
            <w:tcW w:w="230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proofErr w:type="spellStart"/>
            <w:r w:rsidRPr="007D0C32">
              <w:rPr>
                <w:rFonts w:ascii="Times New Roman" w:eastAsia="Times New Roman" w:hAnsi="Times New Roman" w:cs="Times New Roman"/>
                <w:sz w:val="28"/>
                <w:szCs w:val="28"/>
                <w:lang w:eastAsia="ru-RU"/>
              </w:rPr>
              <w:t>Диз</w:t>
            </w:r>
            <w:proofErr w:type="gramStart"/>
            <w:r w:rsidRPr="007D0C32">
              <w:rPr>
                <w:rFonts w:ascii="Times New Roman" w:eastAsia="Times New Roman" w:hAnsi="Times New Roman" w:cs="Times New Roman"/>
                <w:sz w:val="28"/>
                <w:szCs w:val="28"/>
                <w:lang w:eastAsia="ru-RU"/>
              </w:rPr>
              <w:t>.т</w:t>
            </w:r>
            <w:proofErr w:type="gramEnd"/>
            <w:r w:rsidRPr="007D0C32">
              <w:rPr>
                <w:rFonts w:ascii="Times New Roman" w:eastAsia="Times New Roman" w:hAnsi="Times New Roman" w:cs="Times New Roman"/>
                <w:sz w:val="28"/>
                <w:szCs w:val="28"/>
                <w:lang w:eastAsia="ru-RU"/>
              </w:rPr>
              <w:t>опливо</w:t>
            </w:r>
            <w:proofErr w:type="spellEnd"/>
          </w:p>
        </w:tc>
        <w:tc>
          <w:tcPr>
            <w:tcW w:w="2073"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Керосин </w:t>
            </w:r>
          </w:p>
        </w:tc>
        <w:tc>
          <w:tcPr>
            <w:tcW w:w="2126" w:type="dxa"/>
          </w:tcPr>
          <w:p w:rsidR="007D0C32" w:rsidRPr="007D0C32" w:rsidRDefault="007D0C32" w:rsidP="00825F8A">
            <w:pPr>
              <w:spacing w:after="0" w:line="240" w:lineRule="auto"/>
              <w:ind w:firstLine="3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 xml:space="preserve">Бензин </w:t>
            </w:r>
          </w:p>
        </w:tc>
      </w:tr>
      <w:tr w:rsidR="007D0C32" w:rsidRPr="007D0C32" w:rsidTr="00825F8A">
        <w:tc>
          <w:tcPr>
            <w:tcW w:w="3420" w:type="dxa"/>
          </w:tcPr>
          <w:p w:rsidR="007D0C32" w:rsidRPr="007D0C32" w:rsidRDefault="007D0C32" w:rsidP="00825F8A">
            <w:pPr>
              <w:spacing w:after="0" w:line="240" w:lineRule="auto"/>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ДТ-75</w:t>
            </w:r>
          </w:p>
        </w:tc>
        <w:tc>
          <w:tcPr>
            <w:tcW w:w="230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0,2</w:t>
            </w:r>
          </w:p>
        </w:tc>
        <w:tc>
          <w:tcPr>
            <w:tcW w:w="2073"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0,7</w:t>
            </w:r>
          </w:p>
        </w:tc>
        <w:tc>
          <w:tcPr>
            <w:tcW w:w="2126" w:type="dxa"/>
          </w:tcPr>
          <w:p w:rsidR="007D0C32" w:rsidRPr="007D0C32" w:rsidRDefault="007D0C32" w:rsidP="00825F8A">
            <w:pPr>
              <w:spacing w:after="0" w:line="240" w:lineRule="auto"/>
              <w:ind w:firstLine="3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0,25</w:t>
            </w:r>
          </w:p>
        </w:tc>
      </w:tr>
      <w:tr w:rsidR="007D0C32" w:rsidRPr="007D0C32" w:rsidTr="00825F8A">
        <w:tc>
          <w:tcPr>
            <w:tcW w:w="3420" w:type="dxa"/>
          </w:tcPr>
          <w:p w:rsidR="007D0C32" w:rsidRPr="007D0C32" w:rsidRDefault="007D0C32" w:rsidP="00825F8A">
            <w:pPr>
              <w:spacing w:after="0" w:line="240" w:lineRule="auto"/>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lastRenderedPageBreak/>
              <w:t>МТЗ-80</w:t>
            </w:r>
          </w:p>
        </w:tc>
        <w:tc>
          <w:tcPr>
            <w:tcW w:w="230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0,16</w:t>
            </w:r>
          </w:p>
        </w:tc>
        <w:tc>
          <w:tcPr>
            <w:tcW w:w="2073"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1,7</w:t>
            </w:r>
          </w:p>
        </w:tc>
        <w:tc>
          <w:tcPr>
            <w:tcW w:w="2126" w:type="dxa"/>
          </w:tcPr>
          <w:p w:rsidR="007D0C32" w:rsidRPr="007D0C32" w:rsidRDefault="007D0C32" w:rsidP="00825F8A">
            <w:pPr>
              <w:spacing w:after="0" w:line="240" w:lineRule="auto"/>
              <w:ind w:firstLine="3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0,01</w:t>
            </w:r>
          </w:p>
        </w:tc>
      </w:tr>
      <w:tr w:rsidR="007D0C32" w:rsidRPr="007D0C32" w:rsidTr="00825F8A">
        <w:tc>
          <w:tcPr>
            <w:tcW w:w="3420" w:type="dxa"/>
          </w:tcPr>
          <w:p w:rsidR="007D0C32" w:rsidRPr="007D0C32" w:rsidRDefault="007D0C32" w:rsidP="00825F8A">
            <w:pPr>
              <w:spacing w:after="0" w:line="240" w:lineRule="auto"/>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Т-25</w:t>
            </w:r>
          </w:p>
        </w:tc>
        <w:tc>
          <w:tcPr>
            <w:tcW w:w="2304"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0,06</w:t>
            </w:r>
          </w:p>
        </w:tc>
        <w:tc>
          <w:tcPr>
            <w:tcW w:w="2073" w:type="dxa"/>
          </w:tcPr>
          <w:p w:rsidR="007D0C32" w:rsidRPr="007D0C32" w:rsidRDefault="007D0C32" w:rsidP="00825F8A">
            <w:pPr>
              <w:spacing w:after="0" w:line="240" w:lineRule="auto"/>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1,5</w:t>
            </w:r>
          </w:p>
        </w:tc>
        <w:tc>
          <w:tcPr>
            <w:tcW w:w="2126" w:type="dxa"/>
          </w:tcPr>
          <w:p w:rsidR="007D0C32" w:rsidRPr="007D0C32" w:rsidRDefault="007D0C32" w:rsidP="00825F8A">
            <w:pPr>
              <w:spacing w:after="0" w:line="240" w:lineRule="auto"/>
              <w:ind w:firstLine="33"/>
              <w:jc w:val="center"/>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w:t>
            </w:r>
          </w:p>
        </w:tc>
      </w:tr>
    </w:tbl>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11</w:t>
      </w:r>
      <w:r w:rsidRPr="007D0C32">
        <w:rPr>
          <w:rFonts w:ascii="Times New Roman" w:eastAsia="Times New Roman" w:hAnsi="Times New Roman" w:cs="Times New Roman"/>
          <w:b/>
          <w:sz w:val="28"/>
          <w:szCs w:val="28"/>
          <w:lang w:eastAsia="ru-RU"/>
        </w:rPr>
        <w:t xml:space="preserve">. </w:t>
      </w:r>
      <w:r w:rsidRPr="007D0C32">
        <w:rPr>
          <w:rFonts w:ascii="Times New Roman" w:eastAsia="Times New Roman" w:hAnsi="Times New Roman" w:cs="Times New Roman"/>
          <w:sz w:val="28"/>
          <w:szCs w:val="28"/>
          <w:lang w:eastAsia="ru-RU"/>
        </w:rPr>
        <w:t xml:space="preserve">Далее необходимо рассчитать потребность в </w:t>
      </w:r>
      <w:proofErr w:type="spellStart"/>
      <w:r w:rsidRPr="007D0C32">
        <w:rPr>
          <w:rFonts w:ascii="Times New Roman" w:eastAsia="Times New Roman" w:hAnsi="Times New Roman" w:cs="Times New Roman"/>
          <w:sz w:val="28"/>
          <w:szCs w:val="28"/>
          <w:lang w:eastAsia="ru-RU"/>
        </w:rPr>
        <w:t>диз</w:t>
      </w:r>
      <w:proofErr w:type="gramStart"/>
      <w:r w:rsidRPr="007D0C32">
        <w:rPr>
          <w:rFonts w:ascii="Times New Roman" w:eastAsia="Times New Roman" w:hAnsi="Times New Roman" w:cs="Times New Roman"/>
          <w:sz w:val="28"/>
          <w:szCs w:val="28"/>
          <w:lang w:eastAsia="ru-RU"/>
        </w:rPr>
        <w:t>.т</w:t>
      </w:r>
      <w:proofErr w:type="gramEnd"/>
      <w:r w:rsidRPr="007D0C32">
        <w:rPr>
          <w:rFonts w:ascii="Times New Roman" w:eastAsia="Times New Roman" w:hAnsi="Times New Roman" w:cs="Times New Roman"/>
          <w:sz w:val="28"/>
          <w:szCs w:val="28"/>
          <w:lang w:eastAsia="ru-RU"/>
        </w:rPr>
        <w:t>опливе</w:t>
      </w:r>
      <w:proofErr w:type="spellEnd"/>
      <w:r w:rsidRPr="007D0C32">
        <w:rPr>
          <w:rFonts w:ascii="Times New Roman" w:eastAsia="Times New Roman" w:hAnsi="Times New Roman" w:cs="Times New Roman"/>
          <w:sz w:val="28"/>
          <w:szCs w:val="28"/>
          <w:lang w:eastAsia="ru-RU"/>
        </w:rPr>
        <w:t xml:space="preserve"> на холостые переезды по следующим нормам: ДТ-75 – 168кг; МТЗ-80 – 144кг; Т-25 – 120кг.</w:t>
      </w:r>
    </w:p>
    <w:p w:rsidR="007D0C32" w:rsidRPr="007D0C32" w:rsidRDefault="007D0C32" w:rsidP="007D0C32">
      <w:pPr>
        <w:spacing w:after="0" w:line="240" w:lineRule="auto"/>
        <w:ind w:firstLine="567"/>
        <w:jc w:val="both"/>
        <w:rPr>
          <w:rFonts w:ascii="Times New Roman" w:eastAsia="Times New Roman" w:hAnsi="Times New Roman" w:cs="Times New Roman"/>
          <w:sz w:val="28"/>
          <w:szCs w:val="28"/>
          <w:lang w:eastAsia="ru-RU"/>
        </w:rPr>
      </w:pPr>
      <w:r w:rsidRPr="007D0C32">
        <w:rPr>
          <w:rFonts w:ascii="Times New Roman" w:eastAsia="Times New Roman" w:hAnsi="Times New Roman" w:cs="Times New Roman"/>
          <w:sz w:val="28"/>
          <w:szCs w:val="28"/>
          <w:lang w:eastAsia="ru-RU"/>
        </w:rPr>
        <w:t>После проведения всех расчетов к потребности в основном ГСМ прибавляются потребности в ГСМ на ремонт, обкатку, промывку и технические нужды, а также холостые переезды и находится общая потребность предприятия в ГСМ. Затем данную потребность по видам горючего и смазочных материалов нужно перевести в стоимостное выражение.</w:t>
      </w:r>
    </w:p>
    <w:p w:rsidR="009078D6" w:rsidRDefault="009078D6" w:rsidP="007D0C32">
      <w:pPr>
        <w:spacing w:after="0" w:line="240" w:lineRule="auto"/>
        <w:ind w:firstLine="567"/>
        <w:jc w:val="both"/>
        <w:rPr>
          <w:rFonts w:ascii="Times New Roman" w:eastAsia="Times New Roman" w:hAnsi="Times New Roman" w:cs="Times New Roman"/>
          <w:b/>
          <w:sz w:val="28"/>
          <w:szCs w:val="28"/>
          <w:lang w:eastAsia="ru-RU"/>
        </w:rPr>
      </w:pP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экономическую сущность, состав и структуру основных и оборотных средств;</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рассчитывать показатели обеспеченности организации (предприятия) основными средствами и оборотными средствами производства.</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9078D6" w:rsidRPr="003242E0" w:rsidRDefault="009078D6" w:rsidP="007D0C3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Назовите формулу расчета нормы прибыли</w:t>
      </w:r>
      <w:r w:rsidRPr="003242E0">
        <w:rPr>
          <w:rFonts w:ascii="Times New Roman" w:eastAsia="Times New Roman" w:hAnsi="Times New Roman" w:cs="Times New Roman"/>
          <w:sz w:val="28"/>
          <w:szCs w:val="28"/>
          <w:lang w:eastAsia="ru-RU"/>
        </w:rPr>
        <w:t>.</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t>2. Дайте определение амортизации.</w:t>
      </w:r>
    </w:p>
    <w:p w:rsidR="009078D6" w:rsidRPr="003242E0" w:rsidRDefault="009078D6" w:rsidP="007D0C3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242E0">
        <w:rPr>
          <w:rFonts w:ascii="Times New Roman" w:eastAsia="Times New Roman" w:hAnsi="Times New Roman" w:cs="Times New Roman"/>
          <w:sz w:val="28"/>
          <w:szCs w:val="28"/>
          <w:lang w:eastAsia="ru-RU"/>
        </w:rPr>
        <w:t>. Назовите виды износа.</w:t>
      </w:r>
    </w:p>
    <w:p w:rsidR="009078D6" w:rsidRDefault="009078D6" w:rsidP="007D0C32">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rsidR="009078D6" w:rsidRPr="003242E0" w:rsidRDefault="009078D6" w:rsidP="009078D6">
      <w:pPr>
        <w:shd w:val="clear" w:color="auto" w:fill="FFFFFF"/>
        <w:spacing w:after="0" w:line="240" w:lineRule="auto"/>
        <w:ind w:left="-567" w:right="-292"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w:t>
      </w:r>
      <w:r w:rsidR="005C77A9">
        <w:rPr>
          <w:rFonts w:ascii="Times New Roman" w:eastAsia="Times New Roman" w:hAnsi="Times New Roman" w:cs="Times New Roman"/>
          <w:b/>
          <w:bCs/>
          <w:sz w:val="28"/>
          <w:szCs w:val="28"/>
          <w:lang w:eastAsia="ru-RU"/>
        </w:rPr>
        <w:t>ИЧЕСКАЯ РАБОТА № 5</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Тема: </w:t>
      </w:r>
      <w:r w:rsidR="005C77A9" w:rsidRPr="005C77A9">
        <w:rPr>
          <w:rFonts w:ascii="Times New Roman" w:eastAsia="Calibri" w:hAnsi="Times New Roman" w:cs="Times New Roman"/>
          <w:sz w:val="28"/>
          <w:szCs w:val="28"/>
        </w:rPr>
        <w:t>Планирование и эффективность работы машинно-тракторного парка.</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Наименование работы: </w:t>
      </w:r>
      <w:r w:rsidR="005C77A9" w:rsidRPr="005C77A9">
        <w:rPr>
          <w:rFonts w:ascii="Times New Roman" w:eastAsia="Calibri" w:hAnsi="Times New Roman" w:cs="Times New Roman"/>
          <w:sz w:val="28"/>
          <w:szCs w:val="28"/>
        </w:rPr>
        <w:t>Оценка эффективности производственных процессов машинно-тракторного парка.</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Цель работы: </w:t>
      </w:r>
      <w:r w:rsidRPr="003242E0">
        <w:rPr>
          <w:rFonts w:ascii="Times New Roman" w:eastAsia="Times New Roman" w:hAnsi="Times New Roman" w:cs="Times New Roman"/>
          <w:sz w:val="28"/>
          <w:szCs w:val="28"/>
          <w:lang w:eastAsia="ru-RU"/>
        </w:rPr>
        <w:t xml:space="preserve">освоить методику </w:t>
      </w:r>
      <w:r w:rsidR="005C77A9">
        <w:rPr>
          <w:rFonts w:ascii="Times New Roman" w:eastAsia="Times New Roman" w:hAnsi="Times New Roman" w:cs="Times New Roman"/>
          <w:sz w:val="28"/>
          <w:szCs w:val="28"/>
          <w:lang w:eastAsia="ru-RU"/>
        </w:rPr>
        <w:t>оценки эффективности производственных процессов машинно-тракторного парка.</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Норма времени: </w:t>
      </w:r>
      <w:r>
        <w:rPr>
          <w:rFonts w:ascii="Times New Roman" w:eastAsia="Times New Roman" w:hAnsi="Times New Roman" w:cs="Times New Roman"/>
          <w:sz w:val="28"/>
          <w:szCs w:val="28"/>
          <w:lang w:eastAsia="ru-RU"/>
        </w:rPr>
        <w:t>2</w:t>
      </w:r>
      <w:r w:rsidRPr="003242E0">
        <w:rPr>
          <w:rFonts w:ascii="Times New Roman" w:eastAsia="Times New Roman" w:hAnsi="Times New Roman" w:cs="Times New Roman"/>
          <w:sz w:val="28"/>
          <w:szCs w:val="28"/>
          <w:lang w:eastAsia="ru-RU"/>
        </w:rPr>
        <w:t xml:space="preserve"> часа</w:t>
      </w:r>
    </w:p>
    <w:p w:rsidR="009078D6" w:rsidRPr="003242E0" w:rsidRDefault="009078D6"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3242E0">
        <w:rPr>
          <w:rFonts w:ascii="Times New Roman" w:eastAsia="Times New Roman" w:hAnsi="Times New Roman" w:cs="Times New Roman"/>
          <w:sz w:val="28"/>
          <w:szCs w:val="28"/>
          <w:lang w:eastAsia="ru-RU"/>
        </w:rPr>
        <w:t>инструкционно-технологическая</w:t>
      </w:r>
      <w:proofErr w:type="spellEnd"/>
      <w:r w:rsidRPr="003242E0">
        <w:rPr>
          <w:rFonts w:ascii="Times New Roman" w:eastAsia="Times New Roman" w:hAnsi="Times New Roman" w:cs="Times New Roman"/>
          <w:sz w:val="28"/>
          <w:szCs w:val="28"/>
          <w:lang w:eastAsia="ru-RU"/>
        </w:rPr>
        <w:t xml:space="preserve"> карта, рабочие тетради, калькуляторы. </w:t>
      </w:r>
    </w:p>
    <w:p w:rsidR="00B9639C" w:rsidRDefault="009078D6" w:rsidP="0040777B">
      <w:pPr>
        <w:spacing w:after="0" w:line="240" w:lineRule="auto"/>
        <w:ind w:right="-1" w:firstLine="567"/>
        <w:jc w:val="both"/>
        <w:rPr>
          <w:rFonts w:ascii="Times New Roman" w:eastAsia="Times New Roman" w:hAnsi="Times New Roman" w:cs="Times New Roman"/>
          <w:b/>
          <w:bCs/>
          <w:sz w:val="28"/>
          <w:szCs w:val="28"/>
          <w:lang w:eastAsia="ru-RU"/>
        </w:rPr>
      </w:pPr>
      <w:r w:rsidRPr="003242E0">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825F8A" w:rsidRPr="00825F8A" w:rsidRDefault="005C77A9" w:rsidP="00E669D7">
      <w:pPr>
        <w:spacing w:after="0" w:line="240" w:lineRule="auto"/>
        <w:ind w:firstLine="567"/>
        <w:jc w:val="both"/>
        <w:rPr>
          <w:rFonts w:ascii="Times New Roman" w:eastAsia="Times New Roman" w:hAnsi="Times New Roman" w:cs="Times New Roman"/>
          <w:sz w:val="28"/>
          <w:szCs w:val="28"/>
          <w:lang w:eastAsia="ru-RU"/>
        </w:rPr>
      </w:pPr>
      <w:r w:rsidRPr="005C77A9">
        <w:rPr>
          <w:rFonts w:ascii="Times New Roman" w:eastAsia="Calibri" w:hAnsi="Times New Roman" w:cs="Times New Roman"/>
          <w:b/>
          <w:sz w:val="28"/>
          <w:szCs w:val="28"/>
        </w:rPr>
        <w:t>Задание 1.</w:t>
      </w:r>
      <w:r>
        <w:rPr>
          <w:rFonts w:ascii="Times New Roman" w:eastAsia="Calibri" w:hAnsi="Times New Roman" w:cs="Times New Roman"/>
          <w:sz w:val="28"/>
          <w:szCs w:val="28"/>
        </w:rPr>
        <w:t xml:space="preserve"> </w:t>
      </w:r>
      <w:r w:rsidR="00825F8A" w:rsidRPr="00825F8A">
        <w:rPr>
          <w:rFonts w:ascii="Times New Roman" w:eastAsia="Times New Roman" w:hAnsi="Times New Roman" w:cs="Times New Roman"/>
          <w:sz w:val="28"/>
          <w:szCs w:val="28"/>
          <w:lang w:eastAsia="ru-RU"/>
        </w:rPr>
        <w:t>Определить эффективность использования новой техники на уборке зерновых.</w:t>
      </w:r>
    </w:p>
    <w:p w:rsidR="00825F8A" w:rsidRPr="00825F8A" w:rsidRDefault="00825F8A" w:rsidP="00E669D7">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Исходные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2048"/>
        <w:gridCol w:w="2552"/>
        <w:gridCol w:w="2693"/>
      </w:tblGrid>
      <w:tr w:rsidR="00825F8A" w:rsidRPr="00825F8A" w:rsidTr="0040777B">
        <w:trPr>
          <w:trHeight w:val="258"/>
        </w:trPr>
        <w:tc>
          <w:tcPr>
            <w:tcW w:w="263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Варианты</w:t>
            </w:r>
          </w:p>
        </w:tc>
        <w:tc>
          <w:tcPr>
            <w:tcW w:w="2048"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Затраты труда на 1га, </w:t>
            </w:r>
            <w:proofErr w:type="spellStart"/>
            <w:r w:rsidRPr="00825F8A">
              <w:rPr>
                <w:rFonts w:ascii="Times New Roman" w:eastAsia="Times New Roman" w:hAnsi="Times New Roman" w:cs="Times New Roman"/>
                <w:sz w:val="28"/>
                <w:szCs w:val="28"/>
                <w:lang w:eastAsia="ru-RU"/>
              </w:rPr>
              <w:t>чел</w:t>
            </w:r>
            <w:proofErr w:type="gramStart"/>
            <w:r w:rsidRPr="00825F8A">
              <w:rPr>
                <w:rFonts w:ascii="Times New Roman" w:eastAsia="Times New Roman" w:hAnsi="Times New Roman" w:cs="Times New Roman"/>
                <w:sz w:val="28"/>
                <w:szCs w:val="28"/>
                <w:lang w:eastAsia="ru-RU"/>
              </w:rPr>
              <w:t>.-</w:t>
            </w:r>
            <w:proofErr w:type="gramEnd"/>
            <w:r w:rsidRPr="00825F8A">
              <w:rPr>
                <w:rFonts w:ascii="Times New Roman" w:eastAsia="Times New Roman" w:hAnsi="Times New Roman" w:cs="Times New Roman"/>
                <w:sz w:val="28"/>
                <w:szCs w:val="28"/>
                <w:lang w:eastAsia="ru-RU"/>
              </w:rPr>
              <w:t>ч</w:t>
            </w:r>
            <w:proofErr w:type="spellEnd"/>
          </w:p>
        </w:tc>
        <w:tc>
          <w:tcPr>
            <w:tcW w:w="2552"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Эксплуатационные затраты на 1га, руб.</w:t>
            </w:r>
          </w:p>
        </w:tc>
        <w:tc>
          <w:tcPr>
            <w:tcW w:w="26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Удельные капитальные вложения на 1 га, руб.</w:t>
            </w:r>
          </w:p>
        </w:tc>
      </w:tr>
      <w:tr w:rsidR="00825F8A" w:rsidRPr="00825F8A" w:rsidTr="0040777B">
        <w:trPr>
          <w:trHeight w:val="274"/>
        </w:trPr>
        <w:tc>
          <w:tcPr>
            <w:tcW w:w="263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Действующая техника</w:t>
            </w:r>
          </w:p>
        </w:tc>
        <w:tc>
          <w:tcPr>
            <w:tcW w:w="2048"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4х</w:t>
            </w:r>
          </w:p>
        </w:tc>
        <w:tc>
          <w:tcPr>
            <w:tcW w:w="2552"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5хх</w:t>
            </w:r>
          </w:p>
        </w:tc>
        <w:tc>
          <w:tcPr>
            <w:tcW w:w="26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7хх</w:t>
            </w:r>
          </w:p>
        </w:tc>
      </w:tr>
      <w:tr w:rsidR="00825F8A" w:rsidRPr="00825F8A" w:rsidTr="0040777B">
        <w:trPr>
          <w:trHeight w:val="274"/>
        </w:trPr>
        <w:tc>
          <w:tcPr>
            <w:tcW w:w="263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Новая техника</w:t>
            </w:r>
          </w:p>
        </w:tc>
        <w:tc>
          <w:tcPr>
            <w:tcW w:w="2048"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3х</w:t>
            </w:r>
          </w:p>
        </w:tc>
        <w:tc>
          <w:tcPr>
            <w:tcW w:w="2552"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4хх</w:t>
            </w:r>
          </w:p>
        </w:tc>
        <w:tc>
          <w:tcPr>
            <w:tcW w:w="26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12хх</w:t>
            </w:r>
          </w:p>
        </w:tc>
      </w:tr>
    </w:tbl>
    <w:p w:rsidR="00825F8A" w:rsidRPr="00825F8A" w:rsidRDefault="00825F8A" w:rsidP="0040777B">
      <w:pPr>
        <w:spacing w:after="0" w:line="240" w:lineRule="auto"/>
        <w:ind w:firstLine="567"/>
        <w:jc w:val="center"/>
        <w:rPr>
          <w:rFonts w:ascii="Times New Roman" w:eastAsia="Times New Roman" w:hAnsi="Times New Roman" w:cs="Times New Roman"/>
          <w:b/>
          <w:sz w:val="28"/>
          <w:szCs w:val="28"/>
          <w:lang w:eastAsia="ru-RU"/>
        </w:rPr>
      </w:pPr>
      <w:r w:rsidRPr="00825F8A">
        <w:rPr>
          <w:rFonts w:ascii="Times New Roman" w:eastAsia="Times New Roman" w:hAnsi="Times New Roman" w:cs="Times New Roman"/>
          <w:b/>
          <w:sz w:val="28"/>
          <w:szCs w:val="28"/>
          <w:lang w:eastAsia="ru-RU"/>
        </w:rPr>
        <w:t>Методика выполнения</w: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При внедрении новой техники применяют систему показателей эффективности ее использования.</w:t>
      </w:r>
    </w:p>
    <w:p w:rsidR="00825F8A" w:rsidRPr="00825F8A" w:rsidRDefault="00825F8A" w:rsidP="00C30489">
      <w:pPr>
        <w:numPr>
          <w:ilvl w:val="0"/>
          <w:numId w:val="51"/>
        </w:numPr>
        <w:tabs>
          <w:tab w:val="clear" w:pos="720"/>
          <w:tab w:val="num" w:pos="360"/>
        </w:tabs>
        <w:spacing w:after="0" w:line="240" w:lineRule="auto"/>
        <w:ind w:left="0"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lastRenderedPageBreak/>
        <w:t>Снижение затрат труда (</w:t>
      </w:r>
      <w:proofErr w:type="spellStart"/>
      <w:r w:rsidRPr="00825F8A">
        <w:rPr>
          <w:rFonts w:ascii="Times New Roman" w:eastAsia="Times New Roman" w:hAnsi="Times New Roman" w:cs="Times New Roman"/>
          <w:sz w:val="28"/>
          <w:szCs w:val="28"/>
          <w:lang w:eastAsia="ru-RU"/>
        </w:rPr>
        <w:t>З</w:t>
      </w:r>
      <w:r w:rsidRPr="00825F8A">
        <w:rPr>
          <w:rFonts w:ascii="Times New Roman" w:eastAsia="Times New Roman" w:hAnsi="Times New Roman" w:cs="Times New Roman"/>
          <w:sz w:val="28"/>
          <w:szCs w:val="28"/>
          <w:vertAlign w:val="subscript"/>
          <w:lang w:eastAsia="ru-RU"/>
        </w:rPr>
        <w:t>т</w:t>
      </w:r>
      <w:proofErr w:type="spellEnd"/>
      <w:r w:rsidRPr="00825F8A">
        <w:rPr>
          <w:rFonts w:ascii="Times New Roman" w:eastAsia="Times New Roman" w:hAnsi="Times New Roman" w:cs="Times New Roman"/>
          <w:sz w:val="28"/>
          <w:szCs w:val="28"/>
          <w:lang w:eastAsia="ru-RU"/>
        </w:rPr>
        <w:t>) определяется по формуле:</w:t>
      </w:r>
    </w:p>
    <w:p w:rsidR="00825F8A" w:rsidRPr="00825F8A" w:rsidRDefault="00825F8A" w:rsidP="0040777B">
      <w:pPr>
        <w:spacing w:after="0" w:line="240" w:lineRule="auto"/>
        <w:ind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2020" w:dyaOrig="700">
          <v:shape id="_x0000_i1044" type="#_x0000_t75" style="width:101.25pt;height:35.25pt" o:ole="">
            <v:imagedata r:id="rId50" o:title=""/>
          </v:shape>
          <o:OLEObject Type="Embed" ProgID="Equation.3" ShapeID="_x0000_i1044" DrawAspect="Content" ObjectID="_1426590644" r:id="rId51"/>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где </w:t>
      </w:r>
      <w:proofErr w:type="spellStart"/>
      <w:r w:rsidRPr="00825F8A">
        <w:rPr>
          <w:rFonts w:ascii="Times New Roman" w:eastAsia="Times New Roman" w:hAnsi="Times New Roman" w:cs="Times New Roman"/>
          <w:sz w:val="28"/>
          <w:szCs w:val="28"/>
          <w:lang w:eastAsia="ru-RU"/>
        </w:rPr>
        <w:t>Т</w:t>
      </w:r>
      <w:r w:rsidRPr="00825F8A">
        <w:rPr>
          <w:rFonts w:ascii="Times New Roman" w:eastAsia="Times New Roman" w:hAnsi="Times New Roman" w:cs="Times New Roman"/>
          <w:i/>
          <w:sz w:val="28"/>
          <w:szCs w:val="28"/>
          <w:vertAlign w:val="subscript"/>
          <w:lang w:eastAsia="ru-RU"/>
        </w:rPr>
        <w:t>д</w:t>
      </w:r>
      <w:proofErr w:type="spellEnd"/>
      <w:r w:rsidRPr="00825F8A">
        <w:rPr>
          <w:rFonts w:ascii="Times New Roman" w:eastAsia="Times New Roman" w:hAnsi="Times New Roman" w:cs="Times New Roman"/>
          <w:sz w:val="28"/>
          <w:szCs w:val="28"/>
          <w:lang w:eastAsia="ru-RU"/>
        </w:rPr>
        <w:t xml:space="preserve"> и </w:t>
      </w:r>
      <w:proofErr w:type="spellStart"/>
      <w:r w:rsidRPr="00825F8A">
        <w:rPr>
          <w:rFonts w:ascii="Times New Roman" w:eastAsia="Times New Roman" w:hAnsi="Times New Roman" w:cs="Times New Roman"/>
          <w:sz w:val="28"/>
          <w:szCs w:val="28"/>
          <w:lang w:eastAsia="ru-RU"/>
        </w:rPr>
        <w:t>Т</w:t>
      </w:r>
      <w:r w:rsidRPr="00825F8A">
        <w:rPr>
          <w:rFonts w:ascii="Times New Roman" w:eastAsia="Times New Roman" w:hAnsi="Times New Roman" w:cs="Times New Roman"/>
          <w:i/>
          <w:sz w:val="28"/>
          <w:szCs w:val="28"/>
          <w:vertAlign w:val="subscript"/>
          <w:lang w:eastAsia="ru-RU"/>
        </w:rPr>
        <w:t>н</w:t>
      </w:r>
      <w:proofErr w:type="spellEnd"/>
      <w:r w:rsidRPr="00825F8A">
        <w:rPr>
          <w:rFonts w:ascii="Times New Roman" w:eastAsia="Times New Roman" w:hAnsi="Times New Roman" w:cs="Times New Roman"/>
          <w:sz w:val="28"/>
          <w:szCs w:val="28"/>
          <w:lang w:eastAsia="ru-RU"/>
        </w:rPr>
        <w:t xml:space="preserve"> – затраты труда при использовании действующей и новой техники, </w:t>
      </w:r>
      <w:proofErr w:type="spellStart"/>
      <w:r w:rsidRPr="00825F8A">
        <w:rPr>
          <w:rFonts w:ascii="Times New Roman" w:eastAsia="Times New Roman" w:hAnsi="Times New Roman" w:cs="Times New Roman"/>
          <w:sz w:val="28"/>
          <w:szCs w:val="28"/>
          <w:lang w:eastAsia="ru-RU"/>
        </w:rPr>
        <w:t>чел</w:t>
      </w:r>
      <w:proofErr w:type="gramStart"/>
      <w:r w:rsidRPr="00825F8A">
        <w:rPr>
          <w:rFonts w:ascii="Times New Roman" w:eastAsia="Times New Roman" w:hAnsi="Times New Roman" w:cs="Times New Roman"/>
          <w:sz w:val="28"/>
          <w:szCs w:val="28"/>
          <w:lang w:eastAsia="ru-RU"/>
        </w:rPr>
        <w:t>.-</w:t>
      </w:r>
      <w:proofErr w:type="gramEnd"/>
      <w:r w:rsidRPr="00825F8A">
        <w:rPr>
          <w:rFonts w:ascii="Times New Roman" w:eastAsia="Times New Roman" w:hAnsi="Times New Roman" w:cs="Times New Roman"/>
          <w:sz w:val="28"/>
          <w:szCs w:val="28"/>
          <w:lang w:eastAsia="ru-RU"/>
        </w:rPr>
        <w:t>ч</w:t>
      </w:r>
      <w:proofErr w:type="spellEnd"/>
      <w:r w:rsidRPr="00825F8A">
        <w:rPr>
          <w:rFonts w:ascii="Times New Roman" w:eastAsia="Times New Roman" w:hAnsi="Times New Roman" w:cs="Times New Roman"/>
          <w:sz w:val="28"/>
          <w:szCs w:val="28"/>
          <w:lang w:eastAsia="ru-RU"/>
        </w:rPr>
        <w:t xml:space="preserve"> на 1га.</w: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 Снижение эксплуатационных затра</w:t>
      </w:r>
      <w:proofErr w:type="gramStart"/>
      <w:r w:rsidRPr="00825F8A">
        <w:rPr>
          <w:rFonts w:ascii="Times New Roman" w:eastAsia="Times New Roman" w:hAnsi="Times New Roman" w:cs="Times New Roman"/>
          <w:sz w:val="28"/>
          <w:szCs w:val="28"/>
          <w:lang w:eastAsia="ru-RU"/>
        </w:rPr>
        <w:t>т(</w:t>
      </w:r>
      <w:proofErr w:type="spellStart"/>
      <w:proofErr w:type="gramEnd"/>
      <w:r w:rsidRPr="00825F8A">
        <w:rPr>
          <w:rFonts w:ascii="Times New Roman" w:eastAsia="Times New Roman" w:hAnsi="Times New Roman" w:cs="Times New Roman"/>
          <w:sz w:val="28"/>
          <w:szCs w:val="28"/>
          <w:lang w:eastAsia="ru-RU"/>
        </w:rPr>
        <w:t>Э</w:t>
      </w:r>
      <w:r w:rsidRPr="00825F8A">
        <w:rPr>
          <w:rFonts w:ascii="Times New Roman" w:eastAsia="Times New Roman" w:hAnsi="Times New Roman" w:cs="Times New Roman"/>
          <w:sz w:val="28"/>
          <w:szCs w:val="28"/>
          <w:vertAlign w:val="subscript"/>
          <w:lang w:eastAsia="ru-RU"/>
        </w:rPr>
        <w:t>з</w:t>
      </w:r>
      <w:proofErr w:type="spellEnd"/>
      <w:r w:rsidRPr="00825F8A">
        <w:rPr>
          <w:rFonts w:ascii="Times New Roman" w:eastAsia="Times New Roman" w:hAnsi="Times New Roman" w:cs="Times New Roman"/>
          <w:sz w:val="28"/>
          <w:szCs w:val="28"/>
          <w:lang w:eastAsia="ru-RU"/>
        </w:rPr>
        <w:t>) определяется по формуле:</w:t>
      </w:r>
    </w:p>
    <w:p w:rsidR="00825F8A" w:rsidRPr="00825F8A" w:rsidRDefault="00825F8A" w:rsidP="0040777B">
      <w:pPr>
        <w:spacing w:after="0" w:line="240" w:lineRule="auto"/>
        <w:ind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2060" w:dyaOrig="700">
          <v:shape id="_x0000_i1045" type="#_x0000_t75" style="width:102.75pt;height:35.25pt" o:ole="">
            <v:imagedata r:id="rId52" o:title=""/>
          </v:shape>
          <o:OLEObject Type="Embed" ProgID="Equation.3" ShapeID="_x0000_i1045" DrawAspect="Content" ObjectID="_1426590645" r:id="rId53"/>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где </w:t>
      </w:r>
      <w:proofErr w:type="spellStart"/>
      <w:r w:rsidRPr="00825F8A">
        <w:rPr>
          <w:rFonts w:ascii="Times New Roman" w:eastAsia="Times New Roman" w:hAnsi="Times New Roman" w:cs="Times New Roman"/>
          <w:sz w:val="28"/>
          <w:szCs w:val="28"/>
          <w:lang w:eastAsia="ru-RU"/>
        </w:rPr>
        <w:t>Э</w:t>
      </w:r>
      <w:r w:rsidRPr="00825F8A">
        <w:rPr>
          <w:rFonts w:ascii="Times New Roman" w:eastAsia="Times New Roman" w:hAnsi="Times New Roman" w:cs="Times New Roman"/>
          <w:i/>
          <w:sz w:val="28"/>
          <w:szCs w:val="28"/>
          <w:vertAlign w:val="subscript"/>
          <w:lang w:eastAsia="ru-RU"/>
        </w:rPr>
        <w:t>д</w:t>
      </w:r>
      <w:proofErr w:type="spellEnd"/>
      <w:r w:rsidRPr="00825F8A">
        <w:rPr>
          <w:rFonts w:ascii="Times New Roman" w:eastAsia="Times New Roman" w:hAnsi="Times New Roman" w:cs="Times New Roman"/>
          <w:sz w:val="28"/>
          <w:szCs w:val="28"/>
          <w:lang w:eastAsia="ru-RU"/>
        </w:rPr>
        <w:t xml:space="preserve"> и </w:t>
      </w:r>
      <w:proofErr w:type="spellStart"/>
      <w:r w:rsidRPr="00825F8A">
        <w:rPr>
          <w:rFonts w:ascii="Times New Roman" w:eastAsia="Times New Roman" w:hAnsi="Times New Roman" w:cs="Times New Roman"/>
          <w:sz w:val="28"/>
          <w:szCs w:val="28"/>
          <w:lang w:eastAsia="ru-RU"/>
        </w:rPr>
        <w:t>Э</w:t>
      </w:r>
      <w:r w:rsidRPr="00825F8A">
        <w:rPr>
          <w:rFonts w:ascii="Times New Roman" w:eastAsia="Times New Roman" w:hAnsi="Times New Roman" w:cs="Times New Roman"/>
          <w:i/>
          <w:sz w:val="28"/>
          <w:szCs w:val="28"/>
          <w:vertAlign w:val="subscript"/>
          <w:lang w:eastAsia="ru-RU"/>
        </w:rPr>
        <w:t>н</w:t>
      </w:r>
      <w:proofErr w:type="spellEnd"/>
      <w:r w:rsidRPr="00825F8A">
        <w:rPr>
          <w:rFonts w:ascii="Times New Roman" w:eastAsia="Times New Roman" w:hAnsi="Times New Roman" w:cs="Times New Roman"/>
          <w:i/>
          <w:sz w:val="28"/>
          <w:szCs w:val="28"/>
          <w:lang w:eastAsia="ru-RU"/>
        </w:rPr>
        <w:t xml:space="preserve"> </w:t>
      </w:r>
      <w:r w:rsidRPr="00825F8A">
        <w:rPr>
          <w:rFonts w:ascii="Times New Roman" w:eastAsia="Times New Roman" w:hAnsi="Times New Roman" w:cs="Times New Roman"/>
          <w:sz w:val="28"/>
          <w:szCs w:val="28"/>
          <w:lang w:eastAsia="ru-RU"/>
        </w:rPr>
        <w:t>– эксплуатационные затраты при использовании действующей и новой техники, руб. на 1га.</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 Срок окупаемости дополнительных капитальных вложений (Т</w:t>
      </w:r>
      <w:r w:rsidRPr="00825F8A">
        <w:rPr>
          <w:rFonts w:ascii="Times New Roman" w:eastAsia="Times New Roman" w:hAnsi="Times New Roman" w:cs="Times New Roman"/>
          <w:sz w:val="28"/>
          <w:szCs w:val="28"/>
          <w:vertAlign w:val="subscript"/>
          <w:lang w:eastAsia="ru-RU"/>
        </w:rPr>
        <w:t>ок</w: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2180" w:dyaOrig="700">
          <v:shape id="_x0000_i1046" type="#_x0000_t75" style="width:108.75pt;height:35.25pt" o:ole="">
            <v:imagedata r:id="rId54" o:title=""/>
          </v:shape>
          <o:OLEObject Type="Embed" ProgID="Equation.3" ShapeID="_x0000_i1046" DrawAspect="Content" ObjectID="_1426590646" r:id="rId55"/>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где К</w:t>
      </w:r>
      <w:r w:rsidRPr="00825F8A">
        <w:rPr>
          <w:rFonts w:ascii="Times New Roman" w:eastAsia="Times New Roman" w:hAnsi="Times New Roman" w:cs="Times New Roman"/>
          <w:i/>
          <w:sz w:val="28"/>
          <w:szCs w:val="28"/>
          <w:vertAlign w:val="subscript"/>
          <w:lang w:eastAsia="ru-RU"/>
        </w:rPr>
        <w:t>д</w:t>
      </w:r>
      <w:r w:rsidRPr="00825F8A">
        <w:rPr>
          <w:rFonts w:ascii="Times New Roman" w:eastAsia="Times New Roman" w:hAnsi="Times New Roman" w:cs="Times New Roman"/>
          <w:sz w:val="28"/>
          <w:szCs w:val="28"/>
          <w:lang w:eastAsia="ru-RU"/>
        </w:rPr>
        <w:t xml:space="preserve"> и</w:t>
      </w:r>
      <w:proofErr w:type="gramStart"/>
      <w:r w:rsidRPr="00825F8A">
        <w:rPr>
          <w:rFonts w:ascii="Times New Roman" w:eastAsia="Times New Roman" w:hAnsi="Times New Roman" w:cs="Times New Roman"/>
          <w:sz w:val="28"/>
          <w:szCs w:val="28"/>
          <w:lang w:eastAsia="ru-RU"/>
        </w:rPr>
        <w:t xml:space="preserve"> </w:t>
      </w:r>
      <w:proofErr w:type="spellStart"/>
      <w:r w:rsidRPr="00825F8A">
        <w:rPr>
          <w:rFonts w:ascii="Times New Roman" w:eastAsia="Times New Roman" w:hAnsi="Times New Roman" w:cs="Times New Roman"/>
          <w:sz w:val="28"/>
          <w:szCs w:val="28"/>
          <w:lang w:eastAsia="ru-RU"/>
        </w:rPr>
        <w:t>К</w:t>
      </w:r>
      <w:proofErr w:type="gramEnd"/>
      <w:r w:rsidRPr="00825F8A">
        <w:rPr>
          <w:rFonts w:ascii="Times New Roman" w:eastAsia="Times New Roman" w:hAnsi="Times New Roman" w:cs="Times New Roman"/>
          <w:i/>
          <w:sz w:val="28"/>
          <w:szCs w:val="28"/>
          <w:vertAlign w:val="subscript"/>
          <w:lang w:eastAsia="ru-RU"/>
        </w:rPr>
        <w:t>н</w:t>
      </w:r>
      <w:proofErr w:type="spellEnd"/>
      <w:r w:rsidRPr="00825F8A">
        <w:rPr>
          <w:rFonts w:ascii="Times New Roman" w:eastAsia="Times New Roman" w:hAnsi="Times New Roman" w:cs="Times New Roman"/>
          <w:sz w:val="28"/>
          <w:szCs w:val="28"/>
          <w:lang w:eastAsia="ru-RU"/>
        </w:rPr>
        <w:t xml:space="preserve"> – удельные и капитальные вложения при использовании действующей и новой техники, руб. на 1га.</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b/>
          <w:sz w:val="28"/>
          <w:szCs w:val="28"/>
          <w:lang w:eastAsia="ru-RU"/>
        </w:rPr>
        <w:t xml:space="preserve">Задание 2. </w:t>
      </w:r>
      <w:r w:rsidRPr="00825F8A">
        <w:rPr>
          <w:rFonts w:ascii="Times New Roman" w:eastAsia="Times New Roman" w:hAnsi="Times New Roman" w:cs="Times New Roman"/>
          <w:sz w:val="28"/>
          <w:szCs w:val="28"/>
          <w:lang w:eastAsia="ru-RU"/>
        </w:rPr>
        <w:t xml:space="preserve"> Рассчитать уровень обеспеченности сельскохозяйственных предприятий автомобильным транспортом и дать экономическую оценку эффективности работы грузовых автомобилей на основе следующих исходных данных:</w: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Исходные данные для расчета показателей экономической оценки эффективности использования автомобильного транспорта (</w:t>
      </w:r>
      <w:proofErr w:type="gramStart"/>
      <w:r w:rsidRPr="00825F8A">
        <w:rPr>
          <w:rFonts w:ascii="Times New Roman" w:eastAsia="Times New Roman" w:hAnsi="Times New Roman" w:cs="Times New Roman"/>
          <w:sz w:val="28"/>
          <w:szCs w:val="28"/>
          <w:lang w:eastAsia="ru-RU"/>
        </w:rPr>
        <w:t>Х-</w:t>
      </w:r>
      <w:proofErr w:type="gramEnd"/>
      <w:r w:rsidRPr="00825F8A">
        <w:rPr>
          <w:rFonts w:ascii="Times New Roman" w:eastAsia="Times New Roman" w:hAnsi="Times New Roman" w:cs="Times New Roman"/>
          <w:sz w:val="28"/>
          <w:szCs w:val="28"/>
          <w:lang w:eastAsia="ru-RU"/>
        </w:rPr>
        <w:t xml:space="preserve"> месяц рождения, ХХ- день рождения)</w:t>
      </w:r>
    </w:p>
    <w:p w:rsidR="00825F8A" w:rsidRPr="00825F8A" w:rsidRDefault="00825F8A" w:rsidP="0040777B">
      <w:pPr>
        <w:spacing w:after="0" w:line="240" w:lineRule="auto"/>
        <w:ind w:firstLine="567"/>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701"/>
        <w:gridCol w:w="1701"/>
      </w:tblGrid>
      <w:tr w:rsidR="00825F8A" w:rsidRPr="00825F8A" w:rsidTr="0040777B">
        <w:trPr>
          <w:trHeight w:val="247"/>
        </w:trPr>
        <w:tc>
          <w:tcPr>
            <w:tcW w:w="6521"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Показатели </w:t>
            </w:r>
          </w:p>
        </w:tc>
        <w:tc>
          <w:tcPr>
            <w:tcW w:w="3402" w:type="dxa"/>
            <w:gridSpan w:val="2"/>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Сельскохозяйственные предприятия</w:t>
            </w:r>
          </w:p>
        </w:tc>
      </w:tr>
      <w:tr w:rsidR="00825F8A" w:rsidRPr="00825F8A" w:rsidTr="0040777B">
        <w:trPr>
          <w:trHeight w:val="262"/>
        </w:trPr>
        <w:tc>
          <w:tcPr>
            <w:tcW w:w="6521" w:type="dxa"/>
            <w:vMerge/>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w:t>
            </w:r>
          </w:p>
        </w:tc>
        <w:tc>
          <w:tcPr>
            <w:tcW w:w="1701" w:type="dxa"/>
            <w:vAlign w:val="center"/>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Площадь с.-х. угодий, </w:t>
            </w:r>
            <w:proofErr w:type="gramStart"/>
            <w:r w:rsidRPr="00825F8A">
              <w:rPr>
                <w:rFonts w:ascii="Times New Roman" w:eastAsia="Times New Roman" w:hAnsi="Times New Roman" w:cs="Times New Roman"/>
                <w:sz w:val="28"/>
                <w:szCs w:val="28"/>
                <w:lang w:eastAsia="ru-RU"/>
              </w:rPr>
              <w:t>га</w:t>
            </w:r>
            <w:proofErr w:type="gramEnd"/>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31хх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35хх</w:t>
            </w:r>
          </w:p>
        </w:tc>
      </w:tr>
      <w:tr w:rsidR="00825F8A" w:rsidRPr="00825F8A" w:rsidTr="0040777B">
        <w:trPr>
          <w:trHeight w:val="262"/>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в том числе пашни</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23хх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20хх</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Среднегодовой тоннаж парка, </w:t>
            </w:r>
            <w:proofErr w:type="gramStart"/>
            <w:r w:rsidRPr="00825F8A">
              <w:rPr>
                <w:rFonts w:ascii="Times New Roman" w:eastAsia="Times New Roman" w:hAnsi="Times New Roman" w:cs="Times New Roman"/>
                <w:sz w:val="28"/>
                <w:szCs w:val="28"/>
                <w:lang w:eastAsia="ru-RU"/>
              </w:rPr>
              <w:t>т</w:t>
            </w:r>
            <w:proofErr w:type="gramEnd"/>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3хх,5</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2хх,8</w:t>
            </w:r>
          </w:p>
        </w:tc>
      </w:tr>
      <w:tr w:rsidR="00825F8A" w:rsidRPr="00825F8A" w:rsidTr="0040777B">
        <w:trPr>
          <w:trHeight w:val="262"/>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Автомобиле </w:t>
            </w:r>
            <w:proofErr w:type="gramStart"/>
            <w:r w:rsidRPr="00825F8A">
              <w:rPr>
                <w:rFonts w:ascii="Times New Roman" w:eastAsia="Times New Roman" w:hAnsi="Times New Roman" w:cs="Times New Roman"/>
                <w:sz w:val="28"/>
                <w:szCs w:val="28"/>
                <w:lang w:eastAsia="ru-RU"/>
              </w:rPr>
              <w:t>-д</w:t>
            </w:r>
            <w:proofErr w:type="gramEnd"/>
            <w:r w:rsidRPr="00825F8A">
              <w:rPr>
                <w:rFonts w:ascii="Times New Roman" w:eastAsia="Times New Roman" w:hAnsi="Times New Roman" w:cs="Times New Roman"/>
                <w:sz w:val="28"/>
                <w:szCs w:val="28"/>
                <w:lang w:eastAsia="ru-RU"/>
              </w:rPr>
              <w:t>ни в хозяйстве, тыс.</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24,х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19,х</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Автомобиле </w:t>
            </w:r>
            <w:proofErr w:type="gramStart"/>
            <w:r w:rsidRPr="00825F8A">
              <w:rPr>
                <w:rFonts w:ascii="Times New Roman" w:eastAsia="Times New Roman" w:hAnsi="Times New Roman" w:cs="Times New Roman"/>
                <w:sz w:val="28"/>
                <w:szCs w:val="28"/>
                <w:lang w:eastAsia="ru-RU"/>
              </w:rPr>
              <w:t>-д</w:t>
            </w:r>
            <w:proofErr w:type="gramEnd"/>
            <w:r w:rsidRPr="00825F8A">
              <w:rPr>
                <w:rFonts w:ascii="Times New Roman" w:eastAsia="Times New Roman" w:hAnsi="Times New Roman" w:cs="Times New Roman"/>
                <w:sz w:val="28"/>
                <w:szCs w:val="28"/>
                <w:lang w:eastAsia="ru-RU"/>
              </w:rPr>
              <w:t>ни в работе, тыс.</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12,х</w:t>
            </w:r>
          </w:p>
        </w:tc>
      </w:tr>
      <w:tr w:rsidR="00825F8A" w:rsidRPr="00825F8A" w:rsidTr="0040777B">
        <w:trPr>
          <w:trHeight w:val="262"/>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Автомобиле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 xml:space="preserve">онна -дни в хозяйстве, </w:t>
            </w:r>
            <w:proofErr w:type="spellStart"/>
            <w:r w:rsidRPr="00825F8A">
              <w:rPr>
                <w:rFonts w:ascii="Times New Roman" w:eastAsia="Times New Roman" w:hAnsi="Times New Roman" w:cs="Times New Roman"/>
                <w:sz w:val="28"/>
                <w:szCs w:val="28"/>
                <w:lang w:eastAsia="ru-RU"/>
              </w:rPr>
              <w:t>тыс</w:t>
            </w:r>
            <w:proofErr w:type="spellEnd"/>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12х,0</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9х,0</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Общий пробег автомобилей, тыс. т.</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16хх</w:t>
            </w:r>
          </w:p>
        </w:tc>
      </w:tr>
      <w:tr w:rsidR="00825F8A" w:rsidRPr="00825F8A" w:rsidTr="0040777B">
        <w:trPr>
          <w:trHeight w:val="262"/>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в том числе грузом</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68х</w:t>
            </w:r>
          </w:p>
        </w:tc>
      </w:tr>
      <w:tr w:rsidR="00825F8A" w:rsidRPr="00825F8A" w:rsidTr="0040777B">
        <w:trPr>
          <w:trHeight w:val="247"/>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Всего перевезено грузов, тыс.т.</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111,х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92,х</w:t>
            </w:r>
          </w:p>
        </w:tc>
      </w:tr>
      <w:tr w:rsidR="00825F8A" w:rsidRPr="00825F8A" w:rsidTr="0040777B">
        <w:trPr>
          <w:trHeight w:val="278"/>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Выполнено т-км, тыс.</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26хх</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21хх</w:t>
            </w:r>
          </w:p>
        </w:tc>
      </w:tr>
      <w:tr w:rsidR="00825F8A" w:rsidRPr="00825F8A" w:rsidTr="0040777B">
        <w:trPr>
          <w:trHeight w:val="278"/>
        </w:trPr>
        <w:tc>
          <w:tcPr>
            <w:tcW w:w="6521"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Всего денежно-материальных затрат, тыс</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70хх,7</w:t>
            </w:r>
          </w:p>
        </w:tc>
        <w:tc>
          <w:tcPr>
            <w:tcW w:w="1701"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54хх</w:t>
            </w:r>
          </w:p>
        </w:tc>
      </w:tr>
    </w:tbl>
    <w:p w:rsidR="0040777B" w:rsidRDefault="0040777B" w:rsidP="00825F8A">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4C79B8" w:rsidRDefault="004C79B8" w:rsidP="0040777B">
      <w:pPr>
        <w:spacing w:after="0" w:line="240" w:lineRule="auto"/>
        <w:jc w:val="center"/>
        <w:rPr>
          <w:rFonts w:ascii="Times New Roman" w:eastAsia="Times New Roman" w:hAnsi="Times New Roman" w:cs="Times New Roman"/>
          <w:sz w:val="28"/>
          <w:szCs w:val="28"/>
          <w:lang w:eastAsia="ru-RU"/>
        </w:rPr>
      </w:pPr>
    </w:p>
    <w:p w:rsidR="00825F8A" w:rsidRPr="00825F8A" w:rsidRDefault="00825F8A" w:rsidP="0040777B">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lastRenderedPageBreak/>
        <w:t>Экономическая оценка эффективности работы грузового автомобильного транспорта</w:t>
      </w:r>
    </w:p>
    <w:p w:rsidR="00825F8A" w:rsidRPr="00825F8A" w:rsidRDefault="00825F8A" w:rsidP="0040777B">
      <w:pPr>
        <w:spacing w:after="0" w:line="240" w:lineRule="auto"/>
        <w:ind w:left="360"/>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560"/>
        <w:gridCol w:w="1559"/>
      </w:tblGrid>
      <w:tr w:rsidR="00825F8A" w:rsidRPr="00825F8A" w:rsidTr="0040777B">
        <w:trPr>
          <w:trHeight w:val="245"/>
        </w:trPr>
        <w:tc>
          <w:tcPr>
            <w:tcW w:w="6804"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Показатели </w:t>
            </w:r>
          </w:p>
        </w:tc>
        <w:tc>
          <w:tcPr>
            <w:tcW w:w="3119" w:type="dxa"/>
            <w:gridSpan w:val="2"/>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Сельскохозяйственные предприятия</w:t>
            </w:r>
          </w:p>
        </w:tc>
      </w:tr>
      <w:tr w:rsidR="00825F8A" w:rsidRPr="00825F8A" w:rsidTr="0040777B">
        <w:trPr>
          <w:trHeight w:val="260"/>
        </w:trPr>
        <w:tc>
          <w:tcPr>
            <w:tcW w:w="6804" w:type="dxa"/>
            <w:vMerge/>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w:t>
            </w: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w:t>
            </w: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Общий тоннаж парка, т в расчете </w:t>
            </w:r>
            <w:proofErr w:type="gramStart"/>
            <w:r w:rsidRPr="00825F8A">
              <w:rPr>
                <w:rFonts w:ascii="Times New Roman" w:eastAsia="Times New Roman" w:hAnsi="Times New Roman" w:cs="Times New Roman"/>
                <w:sz w:val="28"/>
                <w:szCs w:val="28"/>
                <w:lang w:eastAsia="ru-RU"/>
              </w:rPr>
              <w:t>на</w:t>
            </w:r>
            <w:proofErr w:type="gramEnd"/>
            <w:r w:rsidRPr="00825F8A">
              <w:rPr>
                <w:rFonts w:ascii="Times New Roman" w:eastAsia="Times New Roman" w:hAnsi="Times New Roman" w:cs="Times New Roman"/>
                <w:sz w:val="28"/>
                <w:szCs w:val="28"/>
                <w:lang w:eastAsia="ru-RU"/>
              </w:rPr>
              <w:t>:</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100 га сельхозугодий</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100 га пашни</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Коэффициент использования автопарка</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Среднесуточный пробег автомобилей, </w:t>
            </w:r>
            <w:proofErr w:type="gramStart"/>
            <w:r w:rsidRPr="00825F8A">
              <w:rPr>
                <w:rFonts w:ascii="Times New Roman" w:eastAsia="Times New Roman" w:hAnsi="Times New Roman" w:cs="Times New Roman"/>
                <w:sz w:val="28"/>
                <w:szCs w:val="28"/>
                <w:lang w:eastAsia="ru-RU"/>
              </w:rPr>
              <w:t>км</w:t>
            </w:r>
            <w:proofErr w:type="gramEnd"/>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Коэффициент использования пробега</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Среднее расстояние перевозок грузов, </w:t>
            </w:r>
            <w:proofErr w:type="gramStart"/>
            <w:r w:rsidRPr="00825F8A">
              <w:rPr>
                <w:rFonts w:ascii="Times New Roman" w:eastAsia="Times New Roman" w:hAnsi="Times New Roman" w:cs="Times New Roman"/>
                <w:sz w:val="28"/>
                <w:szCs w:val="28"/>
                <w:lang w:eastAsia="ru-RU"/>
              </w:rPr>
              <w:t>км</w:t>
            </w:r>
            <w:proofErr w:type="gramEnd"/>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Номинальная грузоподъемность среднесписочного автомобиля, </w:t>
            </w:r>
            <w:proofErr w:type="gramStart"/>
            <w:r w:rsidRPr="00825F8A">
              <w:rPr>
                <w:rFonts w:ascii="Times New Roman" w:eastAsia="Times New Roman" w:hAnsi="Times New Roman" w:cs="Times New Roman"/>
                <w:sz w:val="28"/>
                <w:szCs w:val="28"/>
                <w:lang w:eastAsia="ru-RU"/>
              </w:rPr>
              <w:t>т</w:t>
            </w:r>
            <w:proofErr w:type="gramEnd"/>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Фактическая загруженность среднесписочного автомобиля, </w:t>
            </w:r>
            <w:proofErr w:type="gramStart"/>
            <w:r w:rsidRPr="00825F8A">
              <w:rPr>
                <w:rFonts w:ascii="Times New Roman" w:eastAsia="Times New Roman" w:hAnsi="Times New Roman" w:cs="Times New Roman"/>
                <w:sz w:val="28"/>
                <w:szCs w:val="28"/>
                <w:lang w:eastAsia="ru-RU"/>
              </w:rPr>
              <w:t>т</w:t>
            </w:r>
            <w:proofErr w:type="gramEnd"/>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60"/>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Коэффициент использования грузоподъемности на среднесписочную автомобиле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онну</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45"/>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Перевезено груза,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76"/>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Выбрано т-км</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76"/>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Выработка на 1км общего пробега, т-км</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rPr>
          <w:trHeight w:val="276"/>
        </w:trPr>
        <w:tc>
          <w:tcPr>
            <w:tcW w:w="6804" w:type="dxa"/>
          </w:tcPr>
          <w:p w:rsidR="00825F8A" w:rsidRPr="00825F8A" w:rsidRDefault="00825F8A" w:rsidP="00825F8A">
            <w:pPr>
              <w:spacing w:after="0" w:line="240" w:lineRule="auto"/>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Себестоимость 1 т-км, руб.</w:t>
            </w:r>
          </w:p>
        </w:tc>
        <w:tc>
          <w:tcPr>
            <w:tcW w:w="1560"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559"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bl>
    <w:p w:rsidR="00825F8A" w:rsidRPr="00825F8A" w:rsidRDefault="00825F8A" w:rsidP="0040777B">
      <w:pPr>
        <w:spacing w:after="0" w:line="240" w:lineRule="auto"/>
        <w:ind w:right="-284" w:firstLine="567"/>
        <w:jc w:val="center"/>
        <w:rPr>
          <w:rFonts w:ascii="Times New Roman" w:eastAsia="Times New Roman" w:hAnsi="Times New Roman" w:cs="Times New Roman"/>
          <w:b/>
          <w:sz w:val="28"/>
          <w:szCs w:val="28"/>
          <w:lang w:eastAsia="ru-RU"/>
        </w:rPr>
      </w:pPr>
      <w:r w:rsidRPr="00825F8A">
        <w:rPr>
          <w:rFonts w:ascii="Times New Roman" w:eastAsia="Times New Roman" w:hAnsi="Times New Roman" w:cs="Times New Roman"/>
          <w:b/>
          <w:sz w:val="28"/>
          <w:szCs w:val="28"/>
          <w:lang w:eastAsia="ru-RU"/>
        </w:rPr>
        <w:t>Методика выполнения</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 Для определения уровня обеспеченности автомобильным транспортом служит показатель удельной грузоподъемности автомобилей в расчете на 100га сельхозугодий или пашни:</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w:t>
      </w:r>
      <w:r w:rsidRPr="00825F8A">
        <w:rPr>
          <w:rFonts w:ascii="Times New Roman" w:eastAsia="Times New Roman" w:hAnsi="Times New Roman" w:cs="Times New Roman"/>
          <w:position w:val="-24"/>
          <w:sz w:val="28"/>
          <w:szCs w:val="28"/>
          <w:lang w:eastAsia="ru-RU"/>
        </w:rPr>
        <w:object w:dxaOrig="1560" w:dyaOrig="660">
          <v:shape id="_x0000_i1047" type="#_x0000_t75" style="width:77.25pt;height:33pt" o:ole="">
            <v:imagedata r:id="rId56" o:title=""/>
          </v:shape>
          <o:OLEObject Type="Embed" ProgID="Equation.3" ShapeID="_x0000_i1047" DrawAspect="Content" ObjectID="_1426590647" r:id="rId57"/>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где</w:t>
      </w:r>
      <w:proofErr w:type="gramStart"/>
      <w:r w:rsidRPr="00825F8A">
        <w:rPr>
          <w:rFonts w:ascii="Times New Roman" w:eastAsia="Times New Roman" w:hAnsi="Times New Roman" w:cs="Times New Roman"/>
          <w:sz w:val="28"/>
          <w:szCs w:val="28"/>
          <w:lang w:eastAsia="ru-RU"/>
        </w:rPr>
        <w:t xml:space="preserve"> О</w:t>
      </w:r>
      <w:proofErr w:type="gramEnd"/>
      <w:r w:rsidRPr="00825F8A">
        <w:rPr>
          <w:rFonts w:ascii="Times New Roman" w:eastAsia="Times New Roman" w:hAnsi="Times New Roman" w:cs="Times New Roman"/>
          <w:sz w:val="28"/>
          <w:szCs w:val="28"/>
          <w:vertAlign w:val="subscript"/>
          <w:lang w:eastAsia="ru-RU"/>
        </w:rPr>
        <w:t>т</w:t>
      </w:r>
      <w:r w:rsidRPr="00825F8A">
        <w:rPr>
          <w:rFonts w:ascii="Times New Roman" w:eastAsia="Times New Roman" w:hAnsi="Times New Roman" w:cs="Times New Roman"/>
          <w:sz w:val="28"/>
          <w:szCs w:val="28"/>
          <w:lang w:eastAsia="ru-RU"/>
        </w:rPr>
        <w:t xml:space="preserve"> – обеспеченность транспортом;</w:t>
      </w:r>
    </w:p>
    <w:p w:rsidR="00825F8A" w:rsidRPr="00825F8A" w:rsidRDefault="00825F8A" w:rsidP="0040777B">
      <w:pPr>
        <w:spacing w:after="0" w:line="240" w:lineRule="auto"/>
        <w:ind w:right="-284"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w:t>
      </w:r>
      <w:proofErr w:type="spellStart"/>
      <w:r w:rsidRPr="00825F8A">
        <w:rPr>
          <w:rFonts w:ascii="Times New Roman" w:eastAsia="Times New Roman" w:hAnsi="Times New Roman" w:cs="Times New Roman"/>
          <w:sz w:val="28"/>
          <w:szCs w:val="28"/>
          <w:lang w:eastAsia="ru-RU"/>
        </w:rPr>
        <w:t>Т</w:t>
      </w:r>
      <w:r w:rsidRPr="00825F8A">
        <w:rPr>
          <w:rFonts w:ascii="Times New Roman" w:eastAsia="Times New Roman" w:hAnsi="Times New Roman" w:cs="Times New Roman"/>
          <w:sz w:val="28"/>
          <w:szCs w:val="28"/>
          <w:vertAlign w:val="subscript"/>
          <w:lang w:eastAsia="ru-RU"/>
        </w:rPr>
        <w:t>общ</w:t>
      </w:r>
      <w:proofErr w:type="spellEnd"/>
      <w:r w:rsidRPr="00825F8A">
        <w:rPr>
          <w:rFonts w:ascii="Times New Roman" w:eastAsia="Times New Roman" w:hAnsi="Times New Roman" w:cs="Times New Roman"/>
          <w:sz w:val="28"/>
          <w:szCs w:val="28"/>
          <w:lang w:eastAsia="ru-RU"/>
        </w:rPr>
        <w:t xml:space="preserve"> – общий тоннаж автомобильного транспорта;</w:t>
      </w:r>
    </w:p>
    <w:p w:rsidR="00825F8A" w:rsidRPr="00825F8A" w:rsidRDefault="00825F8A" w:rsidP="0040777B">
      <w:pPr>
        <w:spacing w:after="0" w:line="240" w:lineRule="auto"/>
        <w:ind w:right="-284"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w:t>
      </w:r>
      <w:r w:rsidRPr="00825F8A">
        <w:rPr>
          <w:rFonts w:ascii="Times New Roman" w:eastAsia="Times New Roman" w:hAnsi="Times New Roman" w:cs="Times New Roman"/>
          <w:sz w:val="28"/>
          <w:szCs w:val="28"/>
          <w:lang w:val="en-US" w:eastAsia="ru-RU"/>
        </w:rPr>
        <w:t>S</w:t>
      </w:r>
      <w:r w:rsidRPr="00825F8A">
        <w:rPr>
          <w:rFonts w:ascii="Times New Roman" w:eastAsia="Times New Roman" w:hAnsi="Times New Roman" w:cs="Times New Roman"/>
          <w:sz w:val="28"/>
          <w:szCs w:val="28"/>
          <w:lang w:eastAsia="ru-RU"/>
        </w:rPr>
        <w:t xml:space="preserve"> – </w:t>
      </w:r>
      <w:proofErr w:type="gramStart"/>
      <w:r w:rsidRPr="00825F8A">
        <w:rPr>
          <w:rFonts w:ascii="Times New Roman" w:eastAsia="Times New Roman" w:hAnsi="Times New Roman" w:cs="Times New Roman"/>
          <w:sz w:val="28"/>
          <w:szCs w:val="28"/>
          <w:lang w:eastAsia="ru-RU"/>
        </w:rPr>
        <w:t>размер</w:t>
      </w:r>
      <w:proofErr w:type="gramEnd"/>
      <w:r w:rsidRPr="00825F8A">
        <w:rPr>
          <w:rFonts w:ascii="Times New Roman" w:eastAsia="Times New Roman" w:hAnsi="Times New Roman" w:cs="Times New Roman"/>
          <w:sz w:val="28"/>
          <w:szCs w:val="28"/>
          <w:lang w:eastAsia="ru-RU"/>
        </w:rPr>
        <w:t xml:space="preserve"> земельной площади.</w:t>
      </w:r>
    </w:p>
    <w:p w:rsidR="00825F8A" w:rsidRPr="00825F8A" w:rsidRDefault="00825F8A" w:rsidP="0040777B">
      <w:pPr>
        <w:spacing w:after="0" w:line="240" w:lineRule="auto"/>
        <w:ind w:right="-284"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2. Коэффициент использования автопарка (</w:t>
      </w:r>
      <w:proofErr w:type="spellStart"/>
      <w:r w:rsidRPr="00825F8A">
        <w:rPr>
          <w:rFonts w:ascii="Times New Roman" w:eastAsia="Times New Roman" w:hAnsi="Times New Roman" w:cs="Times New Roman"/>
          <w:sz w:val="28"/>
          <w:szCs w:val="28"/>
          <w:lang w:eastAsia="ru-RU"/>
        </w:rPr>
        <w:t>К</w:t>
      </w:r>
      <w:r w:rsidRPr="00825F8A">
        <w:rPr>
          <w:rFonts w:ascii="Times New Roman" w:eastAsia="Times New Roman" w:hAnsi="Times New Roman" w:cs="Times New Roman"/>
          <w:sz w:val="28"/>
          <w:szCs w:val="28"/>
          <w:vertAlign w:val="subscript"/>
          <w:lang w:eastAsia="ru-RU"/>
        </w:rPr>
        <w:t>исп</w:t>
      </w:r>
      <w:proofErr w:type="spellEnd"/>
      <w:r w:rsidRPr="00825F8A">
        <w:rPr>
          <w:rFonts w:ascii="Times New Roman" w:eastAsia="Times New Roman" w:hAnsi="Times New Roman" w:cs="Times New Roman"/>
          <w:sz w:val="28"/>
          <w:szCs w:val="28"/>
          <w:lang w:eastAsia="ru-RU"/>
        </w:rPr>
        <w:t xml:space="preserve">) определяют как отношение числа </w:t>
      </w:r>
      <w:proofErr w:type="spellStart"/>
      <w:proofErr w:type="gramStart"/>
      <w:r w:rsidRPr="00825F8A">
        <w:rPr>
          <w:rFonts w:ascii="Times New Roman" w:eastAsia="Times New Roman" w:hAnsi="Times New Roman" w:cs="Times New Roman"/>
          <w:sz w:val="28"/>
          <w:szCs w:val="28"/>
          <w:lang w:eastAsia="ru-RU"/>
        </w:rPr>
        <w:t>автомобиле-дней</w:t>
      </w:r>
      <w:proofErr w:type="spellEnd"/>
      <w:proofErr w:type="gramEnd"/>
      <w:r w:rsidRPr="00825F8A">
        <w:rPr>
          <w:rFonts w:ascii="Times New Roman" w:eastAsia="Times New Roman" w:hAnsi="Times New Roman" w:cs="Times New Roman"/>
          <w:sz w:val="28"/>
          <w:szCs w:val="28"/>
          <w:lang w:eastAsia="ru-RU"/>
        </w:rPr>
        <w:t xml:space="preserve"> в работе (</w:t>
      </w:r>
      <w:proofErr w:type="spellStart"/>
      <w:r w:rsidRPr="00825F8A">
        <w:rPr>
          <w:rFonts w:ascii="Times New Roman" w:eastAsia="Times New Roman" w:hAnsi="Times New Roman" w:cs="Times New Roman"/>
          <w:sz w:val="28"/>
          <w:szCs w:val="28"/>
          <w:lang w:eastAsia="ru-RU"/>
        </w:rPr>
        <w:t>АД</w:t>
      </w:r>
      <w:r w:rsidRPr="00825F8A">
        <w:rPr>
          <w:rFonts w:ascii="Times New Roman" w:eastAsia="Times New Roman" w:hAnsi="Times New Roman" w:cs="Times New Roman"/>
          <w:sz w:val="28"/>
          <w:szCs w:val="28"/>
          <w:vertAlign w:val="subscript"/>
          <w:lang w:eastAsia="ru-RU"/>
        </w:rPr>
        <w:t>р</w:t>
      </w:r>
      <w:proofErr w:type="spellEnd"/>
      <w:r w:rsidRPr="00825F8A">
        <w:rPr>
          <w:rFonts w:ascii="Times New Roman" w:eastAsia="Times New Roman" w:hAnsi="Times New Roman" w:cs="Times New Roman"/>
          <w:sz w:val="28"/>
          <w:szCs w:val="28"/>
          <w:lang w:eastAsia="ru-RU"/>
        </w:rPr>
        <w:t xml:space="preserve">) к общему числу </w:t>
      </w:r>
      <w:proofErr w:type="spellStart"/>
      <w:r w:rsidRPr="00825F8A">
        <w:rPr>
          <w:rFonts w:ascii="Times New Roman" w:eastAsia="Times New Roman" w:hAnsi="Times New Roman" w:cs="Times New Roman"/>
          <w:sz w:val="28"/>
          <w:szCs w:val="28"/>
          <w:lang w:eastAsia="ru-RU"/>
        </w:rPr>
        <w:t>автомобиле-дней</w:t>
      </w:r>
      <w:proofErr w:type="spellEnd"/>
      <w:r w:rsidRPr="00825F8A">
        <w:rPr>
          <w:rFonts w:ascii="Times New Roman" w:eastAsia="Times New Roman" w:hAnsi="Times New Roman" w:cs="Times New Roman"/>
          <w:sz w:val="28"/>
          <w:szCs w:val="28"/>
          <w:lang w:eastAsia="ru-RU"/>
        </w:rPr>
        <w:t xml:space="preserve"> пребывания в хозяйстве (</w:t>
      </w:r>
      <w:proofErr w:type="spellStart"/>
      <w:r w:rsidRPr="00825F8A">
        <w:rPr>
          <w:rFonts w:ascii="Times New Roman" w:eastAsia="Times New Roman" w:hAnsi="Times New Roman" w:cs="Times New Roman"/>
          <w:sz w:val="28"/>
          <w:szCs w:val="28"/>
          <w:lang w:eastAsia="ru-RU"/>
        </w:rPr>
        <w:t>АД</w:t>
      </w:r>
      <w:r w:rsidRPr="00825F8A">
        <w:rPr>
          <w:rFonts w:ascii="Times New Roman" w:eastAsia="Times New Roman" w:hAnsi="Times New Roman" w:cs="Times New Roman"/>
          <w:sz w:val="28"/>
          <w:szCs w:val="28"/>
          <w:vertAlign w:val="subscript"/>
          <w:lang w:eastAsia="ru-RU"/>
        </w:rPr>
        <w:t>х</w:t>
      </w:r>
      <w:proofErr w:type="spellEnd"/>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260" w:dyaOrig="720">
          <v:shape id="_x0000_i1048" type="#_x0000_t75" style="width:62.25pt;height:36.75pt" o:ole="">
            <v:imagedata r:id="rId58" o:title=""/>
          </v:shape>
          <o:OLEObject Type="Embed" ProgID="Equation.3" ShapeID="_x0000_i1048" DrawAspect="Content" ObjectID="_1426590648" r:id="rId59"/>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 Интенсивность работы грузового транспорта характеризуется среднесуточным пробегом автомобилей (</w:t>
      </w:r>
      <w:r w:rsidRPr="00825F8A">
        <w:rPr>
          <w:rFonts w:ascii="Times New Roman" w:eastAsia="Times New Roman" w:hAnsi="Times New Roman" w:cs="Times New Roman"/>
          <w:sz w:val="28"/>
          <w:szCs w:val="28"/>
          <w:lang w:val="en-US" w:eastAsia="ru-RU"/>
        </w:rPr>
        <w:t>L</w:t>
      </w:r>
      <w:proofErr w:type="spellStart"/>
      <w:r w:rsidRPr="00825F8A">
        <w:rPr>
          <w:rFonts w:ascii="Times New Roman" w:eastAsia="Times New Roman" w:hAnsi="Times New Roman" w:cs="Times New Roman"/>
          <w:sz w:val="28"/>
          <w:szCs w:val="28"/>
          <w:vertAlign w:val="subscript"/>
          <w:lang w:eastAsia="ru-RU"/>
        </w:rPr>
        <w:t>сс</w:t>
      </w:r>
      <w:proofErr w:type="spellEnd"/>
      <w:r w:rsidRPr="00825F8A">
        <w:rPr>
          <w:rFonts w:ascii="Times New Roman" w:eastAsia="Times New Roman" w:hAnsi="Times New Roman" w:cs="Times New Roman"/>
          <w:sz w:val="28"/>
          <w:szCs w:val="28"/>
          <w:lang w:eastAsia="ru-RU"/>
        </w:rPr>
        <w:t>), который определяется делением суммы пройденных километров (</w:t>
      </w:r>
      <w:proofErr w:type="gramStart"/>
      <w:r w:rsidRPr="00825F8A">
        <w:rPr>
          <w:rFonts w:ascii="Times New Roman" w:eastAsia="Times New Roman" w:hAnsi="Times New Roman" w:cs="Times New Roman"/>
          <w:sz w:val="28"/>
          <w:szCs w:val="28"/>
          <w:lang w:eastAsia="ru-RU"/>
        </w:rPr>
        <w:t>П</w:t>
      </w:r>
      <w:r w:rsidRPr="00825F8A">
        <w:rPr>
          <w:rFonts w:ascii="Times New Roman" w:eastAsia="Times New Roman" w:hAnsi="Times New Roman" w:cs="Times New Roman"/>
          <w:sz w:val="28"/>
          <w:szCs w:val="28"/>
          <w:vertAlign w:val="subscript"/>
          <w:lang w:eastAsia="ru-RU"/>
        </w:rPr>
        <w:t>о</w:t>
      </w:r>
      <w:proofErr w:type="gramEnd"/>
      <w:r w:rsidRPr="00825F8A">
        <w:rPr>
          <w:rFonts w:ascii="Times New Roman" w:eastAsia="Times New Roman" w:hAnsi="Times New Roman" w:cs="Times New Roman"/>
          <w:sz w:val="28"/>
          <w:szCs w:val="28"/>
          <w:lang w:eastAsia="ru-RU"/>
        </w:rPr>
        <w:t xml:space="preserve">) </w:t>
      </w:r>
      <w:proofErr w:type="gramStart"/>
      <w:r w:rsidRPr="00825F8A">
        <w:rPr>
          <w:rFonts w:ascii="Times New Roman" w:eastAsia="Times New Roman" w:hAnsi="Times New Roman" w:cs="Times New Roman"/>
          <w:sz w:val="28"/>
          <w:szCs w:val="28"/>
          <w:lang w:eastAsia="ru-RU"/>
        </w:rPr>
        <w:t>на</w:t>
      </w:r>
      <w:proofErr w:type="gramEnd"/>
      <w:r w:rsidRPr="00825F8A">
        <w:rPr>
          <w:rFonts w:ascii="Times New Roman" w:eastAsia="Times New Roman" w:hAnsi="Times New Roman" w:cs="Times New Roman"/>
          <w:sz w:val="28"/>
          <w:szCs w:val="28"/>
          <w:lang w:eastAsia="ru-RU"/>
        </w:rPr>
        <w:t xml:space="preserve"> число дней работы автомобилей (</w:t>
      </w:r>
      <w:proofErr w:type="spellStart"/>
      <w:r w:rsidRPr="00825F8A">
        <w:rPr>
          <w:rFonts w:ascii="Times New Roman" w:eastAsia="Times New Roman" w:hAnsi="Times New Roman" w:cs="Times New Roman"/>
          <w:sz w:val="28"/>
          <w:szCs w:val="28"/>
          <w:lang w:eastAsia="ru-RU"/>
        </w:rPr>
        <w:t>АД</w:t>
      </w:r>
      <w:r w:rsidRPr="00825F8A">
        <w:rPr>
          <w:rFonts w:ascii="Times New Roman" w:eastAsia="Times New Roman" w:hAnsi="Times New Roman" w:cs="Times New Roman"/>
          <w:sz w:val="28"/>
          <w:szCs w:val="28"/>
          <w:vertAlign w:val="subscript"/>
          <w:lang w:eastAsia="ru-RU"/>
        </w:rPr>
        <w:t>р</w:t>
      </w:r>
      <w:proofErr w:type="spellEnd"/>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2"/>
          <w:sz w:val="28"/>
          <w:szCs w:val="28"/>
          <w:lang w:eastAsia="ru-RU"/>
        </w:rPr>
        <w:object w:dxaOrig="1140" w:dyaOrig="720">
          <v:shape id="_x0000_i1049" type="#_x0000_t75" style="width:57pt;height:36.75pt" o:ole="">
            <v:imagedata r:id="rId60" o:title=""/>
          </v:shape>
          <o:OLEObject Type="Embed" ProgID="Equation.3" ShapeID="_x0000_i1049" DrawAspect="Content" ObjectID="_1426590649" r:id="rId61"/>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 Коэффициент использования пробега (</w:t>
      </w:r>
      <w:proofErr w:type="spellStart"/>
      <w:r w:rsidRPr="00825F8A">
        <w:rPr>
          <w:rFonts w:ascii="Times New Roman" w:eastAsia="Times New Roman" w:hAnsi="Times New Roman" w:cs="Times New Roman"/>
          <w:sz w:val="28"/>
          <w:szCs w:val="28"/>
          <w:lang w:eastAsia="ru-RU"/>
        </w:rPr>
        <w:t>К</w:t>
      </w:r>
      <w:r w:rsidRPr="00825F8A">
        <w:rPr>
          <w:rFonts w:ascii="Times New Roman" w:eastAsia="Times New Roman" w:hAnsi="Times New Roman" w:cs="Times New Roman"/>
          <w:sz w:val="28"/>
          <w:szCs w:val="28"/>
          <w:vertAlign w:val="subscript"/>
          <w:lang w:eastAsia="ru-RU"/>
        </w:rPr>
        <w:t>п</w:t>
      </w:r>
      <w:proofErr w:type="spellEnd"/>
      <w:r w:rsidRPr="00825F8A">
        <w:rPr>
          <w:rFonts w:ascii="Times New Roman" w:eastAsia="Times New Roman" w:hAnsi="Times New Roman" w:cs="Times New Roman"/>
          <w:sz w:val="28"/>
          <w:szCs w:val="28"/>
          <w:lang w:eastAsia="ru-RU"/>
        </w:rPr>
        <w:t>) определяют отношением пробега с грузом (</w:t>
      </w:r>
      <w:proofErr w:type="spellStart"/>
      <w:r w:rsidRPr="00825F8A">
        <w:rPr>
          <w:rFonts w:ascii="Times New Roman" w:eastAsia="Times New Roman" w:hAnsi="Times New Roman" w:cs="Times New Roman"/>
          <w:sz w:val="28"/>
          <w:szCs w:val="28"/>
          <w:lang w:eastAsia="ru-RU"/>
        </w:rPr>
        <w:t>П</w:t>
      </w:r>
      <w:r w:rsidRPr="00825F8A">
        <w:rPr>
          <w:rFonts w:ascii="Times New Roman" w:eastAsia="Times New Roman" w:hAnsi="Times New Roman" w:cs="Times New Roman"/>
          <w:sz w:val="28"/>
          <w:szCs w:val="28"/>
          <w:vertAlign w:val="subscript"/>
          <w:lang w:eastAsia="ru-RU"/>
        </w:rPr>
        <w:t>г</w:t>
      </w:r>
      <w:proofErr w:type="spellEnd"/>
      <w:r w:rsidRPr="00825F8A">
        <w:rPr>
          <w:rFonts w:ascii="Times New Roman" w:eastAsia="Times New Roman" w:hAnsi="Times New Roman" w:cs="Times New Roman"/>
          <w:sz w:val="28"/>
          <w:szCs w:val="28"/>
          <w:lang w:eastAsia="ru-RU"/>
        </w:rPr>
        <w:t>) к общему пробегу автомобилей (</w:t>
      </w:r>
      <w:proofErr w:type="gramStart"/>
      <w:r w:rsidRPr="00825F8A">
        <w:rPr>
          <w:rFonts w:ascii="Times New Roman" w:eastAsia="Times New Roman" w:hAnsi="Times New Roman" w:cs="Times New Roman"/>
          <w:sz w:val="28"/>
          <w:szCs w:val="28"/>
          <w:lang w:eastAsia="ru-RU"/>
        </w:rPr>
        <w:t>П</w:t>
      </w:r>
      <w:r w:rsidRPr="00825F8A">
        <w:rPr>
          <w:rFonts w:ascii="Times New Roman" w:eastAsia="Times New Roman" w:hAnsi="Times New Roman" w:cs="Times New Roman"/>
          <w:sz w:val="28"/>
          <w:szCs w:val="28"/>
          <w:vertAlign w:val="subscript"/>
          <w:lang w:eastAsia="ru-RU"/>
        </w:rPr>
        <w:t>о</w:t>
      </w:r>
      <w:proofErr w:type="gramEnd"/>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999" w:dyaOrig="700">
          <v:shape id="_x0000_i1050" type="#_x0000_t75" style="width:50.25pt;height:35.25pt" o:ole="">
            <v:imagedata r:id="rId62" o:title=""/>
          </v:shape>
          <o:OLEObject Type="Embed" ProgID="Equation.3" ShapeID="_x0000_i1050" DrawAspect="Content" ObjectID="_1426590650" r:id="rId63"/>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 Среднее расстояние перевозки грузов (</w:t>
      </w:r>
      <w:r w:rsidRPr="00825F8A">
        <w:rPr>
          <w:rFonts w:ascii="Times New Roman" w:eastAsia="Times New Roman" w:hAnsi="Times New Roman" w:cs="Times New Roman"/>
          <w:sz w:val="28"/>
          <w:szCs w:val="28"/>
          <w:lang w:val="en-US" w:eastAsia="ru-RU"/>
        </w:rPr>
        <w:t>L</w:t>
      </w:r>
      <w:r w:rsidRPr="00825F8A">
        <w:rPr>
          <w:rFonts w:ascii="Times New Roman" w:eastAsia="Times New Roman" w:hAnsi="Times New Roman" w:cs="Times New Roman"/>
          <w:sz w:val="28"/>
          <w:szCs w:val="28"/>
          <w:vertAlign w:val="subscript"/>
          <w:lang w:eastAsia="ru-RU"/>
        </w:rPr>
        <w:t>ср.гр.</w:t>
      </w:r>
      <w:r w:rsidRPr="00825F8A">
        <w:rPr>
          <w:rFonts w:ascii="Times New Roman" w:eastAsia="Times New Roman" w:hAnsi="Times New Roman" w:cs="Times New Roman"/>
          <w:sz w:val="28"/>
          <w:szCs w:val="28"/>
          <w:lang w:eastAsia="ru-RU"/>
        </w:rPr>
        <w:t xml:space="preserve">) показывает среднюю дальность перевозки 1т </w:t>
      </w:r>
      <w:proofErr w:type="gramStart"/>
      <w:r w:rsidRPr="00825F8A">
        <w:rPr>
          <w:rFonts w:ascii="Times New Roman" w:eastAsia="Times New Roman" w:hAnsi="Times New Roman" w:cs="Times New Roman"/>
          <w:sz w:val="28"/>
          <w:szCs w:val="28"/>
          <w:lang w:eastAsia="ru-RU"/>
        </w:rPr>
        <w:t>груза</w:t>
      </w:r>
      <w:proofErr w:type="gramEnd"/>
      <w:r w:rsidRPr="00825F8A">
        <w:rPr>
          <w:rFonts w:ascii="Times New Roman" w:eastAsia="Times New Roman" w:hAnsi="Times New Roman" w:cs="Times New Roman"/>
          <w:sz w:val="28"/>
          <w:szCs w:val="28"/>
          <w:lang w:eastAsia="ru-RU"/>
        </w:rPr>
        <w:t xml:space="preserve"> и исчисляют как отношение количества выполненной работы (</w:t>
      </w:r>
      <w:proofErr w:type="spellStart"/>
      <w:r w:rsidRPr="00825F8A">
        <w:rPr>
          <w:rFonts w:ascii="Times New Roman" w:eastAsia="Times New Roman" w:hAnsi="Times New Roman" w:cs="Times New Roman"/>
          <w:sz w:val="28"/>
          <w:szCs w:val="28"/>
          <w:lang w:eastAsia="ru-RU"/>
        </w:rPr>
        <w:t>Р</w:t>
      </w:r>
      <w:r w:rsidRPr="00825F8A">
        <w:rPr>
          <w:rFonts w:ascii="Times New Roman" w:eastAsia="Times New Roman" w:hAnsi="Times New Roman" w:cs="Times New Roman"/>
          <w:sz w:val="28"/>
          <w:szCs w:val="28"/>
          <w:vertAlign w:val="subscript"/>
          <w:lang w:eastAsia="ru-RU"/>
        </w:rPr>
        <w:t>ф</w:t>
      </w:r>
      <w:proofErr w:type="spellEnd"/>
      <w:r w:rsidRPr="00825F8A">
        <w:rPr>
          <w:rFonts w:ascii="Times New Roman" w:eastAsia="Times New Roman" w:hAnsi="Times New Roman" w:cs="Times New Roman"/>
          <w:sz w:val="28"/>
          <w:szCs w:val="28"/>
          <w:lang w:eastAsia="ru-RU"/>
        </w:rPr>
        <w:t>) в т-км к общей сумме тонн фактически перевезенного груза (</w:t>
      </w:r>
      <w:r w:rsidRPr="00825F8A">
        <w:rPr>
          <w:rFonts w:ascii="Times New Roman" w:eastAsia="Times New Roman" w:hAnsi="Times New Roman" w:cs="Times New Roman"/>
          <w:sz w:val="28"/>
          <w:szCs w:val="28"/>
          <w:lang w:val="en-US" w:eastAsia="ru-RU"/>
        </w:rPr>
        <w:t>Q</w: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2"/>
          <w:sz w:val="28"/>
          <w:szCs w:val="28"/>
          <w:lang w:eastAsia="ru-RU"/>
        </w:rPr>
        <w:object w:dxaOrig="1460" w:dyaOrig="760">
          <v:shape id="_x0000_i1051" type="#_x0000_t75" style="width:72.75pt;height:38.25pt" o:ole="">
            <v:imagedata r:id="rId64" o:title=""/>
          </v:shape>
          <o:OLEObject Type="Embed" ProgID="Equation.3" ShapeID="_x0000_i1051" DrawAspect="Content" ObjectID="_1426590651" r:id="rId65"/>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 Различают номинальную грузоподъемность, то есть техническую грузоподъемность одного среднесписочного автомобиля, и фактическую.</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Номинальную грузоподъемность среднесписочного автомобиля (Г</w:t>
      </w:r>
      <w:r w:rsidRPr="00825F8A">
        <w:rPr>
          <w:rFonts w:ascii="Times New Roman" w:eastAsia="Times New Roman" w:hAnsi="Times New Roman" w:cs="Times New Roman"/>
          <w:sz w:val="28"/>
          <w:szCs w:val="28"/>
          <w:vertAlign w:val="subscript"/>
          <w:lang w:eastAsia="ru-RU"/>
        </w:rPr>
        <w:t>н</w:t>
      </w:r>
      <w:r w:rsidRPr="00825F8A">
        <w:rPr>
          <w:rFonts w:ascii="Times New Roman" w:eastAsia="Times New Roman" w:hAnsi="Times New Roman" w:cs="Times New Roman"/>
          <w:sz w:val="28"/>
          <w:szCs w:val="28"/>
          <w:lang w:eastAsia="ru-RU"/>
        </w:rPr>
        <w:t xml:space="preserve">)  определяют делением суммы </w:t>
      </w:r>
      <w:proofErr w:type="spellStart"/>
      <w:r w:rsidRPr="00825F8A">
        <w:rPr>
          <w:rFonts w:ascii="Times New Roman" w:eastAsia="Times New Roman" w:hAnsi="Times New Roman" w:cs="Times New Roman"/>
          <w:sz w:val="28"/>
          <w:szCs w:val="28"/>
          <w:lang w:eastAsia="ru-RU"/>
        </w:rPr>
        <w:t>автомобиле-тонно-дней</w:t>
      </w:r>
      <w:proofErr w:type="spellEnd"/>
      <w:r w:rsidRPr="00825F8A">
        <w:rPr>
          <w:rFonts w:ascii="Times New Roman" w:eastAsia="Times New Roman" w:hAnsi="Times New Roman" w:cs="Times New Roman"/>
          <w:sz w:val="28"/>
          <w:szCs w:val="28"/>
          <w:lang w:eastAsia="ru-RU"/>
        </w:rPr>
        <w:t xml:space="preserve"> пребывания в хозяйстве (</w:t>
      </w:r>
      <w:proofErr w:type="spellStart"/>
      <w:r w:rsidRPr="00825F8A">
        <w:rPr>
          <w:rFonts w:ascii="Times New Roman" w:eastAsia="Times New Roman" w:hAnsi="Times New Roman" w:cs="Times New Roman"/>
          <w:sz w:val="28"/>
          <w:szCs w:val="28"/>
          <w:lang w:eastAsia="ru-RU"/>
        </w:rPr>
        <w:t>АТД</w:t>
      </w:r>
      <w:r w:rsidRPr="00825F8A">
        <w:rPr>
          <w:rFonts w:ascii="Times New Roman" w:eastAsia="Times New Roman" w:hAnsi="Times New Roman" w:cs="Times New Roman"/>
          <w:sz w:val="28"/>
          <w:szCs w:val="28"/>
          <w:vertAlign w:val="subscript"/>
          <w:lang w:eastAsia="ru-RU"/>
        </w:rPr>
        <w:t>х</w:t>
      </w:r>
      <w:proofErr w:type="spellEnd"/>
      <w:r w:rsidRPr="00825F8A">
        <w:rPr>
          <w:rFonts w:ascii="Times New Roman" w:eastAsia="Times New Roman" w:hAnsi="Times New Roman" w:cs="Times New Roman"/>
          <w:sz w:val="28"/>
          <w:szCs w:val="28"/>
          <w:lang w:eastAsia="ru-RU"/>
        </w:rPr>
        <w:t xml:space="preserve">) на сумму </w:t>
      </w:r>
      <w:proofErr w:type="spellStart"/>
      <w:proofErr w:type="gramStart"/>
      <w:r w:rsidRPr="00825F8A">
        <w:rPr>
          <w:rFonts w:ascii="Times New Roman" w:eastAsia="Times New Roman" w:hAnsi="Times New Roman" w:cs="Times New Roman"/>
          <w:sz w:val="28"/>
          <w:szCs w:val="28"/>
          <w:lang w:eastAsia="ru-RU"/>
        </w:rPr>
        <w:t>автомобиле-дней</w:t>
      </w:r>
      <w:proofErr w:type="spellEnd"/>
      <w:proofErr w:type="gramEnd"/>
      <w:r w:rsidRPr="00825F8A">
        <w:rPr>
          <w:rFonts w:ascii="Times New Roman" w:eastAsia="Times New Roman" w:hAnsi="Times New Roman" w:cs="Times New Roman"/>
          <w:sz w:val="28"/>
          <w:szCs w:val="28"/>
          <w:lang w:eastAsia="ru-RU"/>
        </w:rPr>
        <w:t xml:space="preserve"> пребывания в хозяйстве (</w:t>
      </w:r>
      <w:proofErr w:type="spellStart"/>
      <w:r w:rsidRPr="00825F8A">
        <w:rPr>
          <w:rFonts w:ascii="Times New Roman" w:eastAsia="Times New Roman" w:hAnsi="Times New Roman" w:cs="Times New Roman"/>
          <w:sz w:val="28"/>
          <w:szCs w:val="28"/>
          <w:lang w:eastAsia="ru-RU"/>
        </w:rPr>
        <w:t>АД</w:t>
      </w:r>
      <w:r w:rsidRPr="00825F8A">
        <w:rPr>
          <w:rFonts w:ascii="Times New Roman" w:eastAsia="Times New Roman" w:hAnsi="Times New Roman" w:cs="Times New Roman"/>
          <w:sz w:val="28"/>
          <w:szCs w:val="28"/>
          <w:vertAlign w:val="subscript"/>
          <w:lang w:eastAsia="ru-RU"/>
        </w:rPr>
        <w:t>х</w:t>
      </w:r>
      <w:proofErr w:type="spellEnd"/>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240" w:dyaOrig="700">
          <v:shape id="_x0000_i1052" type="#_x0000_t75" style="width:62.25pt;height:35.25pt" o:ole="">
            <v:imagedata r:id="rId66" o:title=""/>
          </v:shape>
          <o:OLEObject Type="Embed" ProgID="Equation.3" ShapeID="_x0000_i1052" DrawAspect="Content" ObjectID="_1426590652" r:id="rId67"/>
        </w:object>
      </w:r>
      <w:r w:rsidRPr="00825F8A">
        <w:rPr>
          <w:rFonts w:ascii="Times New Roman" w:eastAsia="Times New Roman" w:hAnsi="Times New Roman" w:cs="Times New Roman"/>
          <w:sz w:val="28"/>
          <w:szCs w:val="28"/>
          <w:lang w:eastAsia="ru-RU"/>
        </w:rPr>
        <w:t>.</w:t>
      </w:r>
      <w:r w:rsidRPr="00825F8A">
        <w:rPr>
          <w:rFonts w:ascii="Times New Roman" w:eastAsia="Times New Roman" w:hAnsi="Times New Roman" w:cs="Times New Roman"/>
          <w:position w:val="-10"/>
          <w:sz w:val="28"/>
          <w:szCs w:val="28"/>
          <w:lang w:eastAsia="ru-RU"/>
        </w:rPr>
        <w:object w:dxaOrig="180" w:dyaOrig="340">
          <v:shape id="_x0000_i1053" type="#_x0000_t75" style="width:9pt;height:3.75pt" o:ole="">
            <v:imagedata r:id="rId68" o:title=""/>
          </v:shape>
          <o:OLEObject Type="Embed" ProgID="Equation.3" ShapeID="_x0000_i1053" DrawAspect="Content" ObjectID="_1426590653" r:id="rId69"/>
        </w:objec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 Фактическую грузоподъемность (</w:t>
      </w:r>
      <w:proofErr w:type="spellStart"/>
      <w:r w:rsidRPr="00825F8A">
        <w:rPr>
          <w:rFonts w:ascii="Times New Roman" w:eastAsia="Times New Roman" w:hAnsi="Times New Roman" w:cs="Times New Roman"/>
          <w:sz w:val="28"/>
          <w:szCs w:val="28"/>
          <w:lang w:eastAsia="ru-RU"/>
        </w:rPr>
        <w:t>Г</w:t>
      </w:r>
      <w:r w:rsidRPr="00825F8A">
        <w:rPr>
          <w:rFonts w:ascii="Times New Roman" w:eastAsia="Times New Roman" w:hAnsi="Times New Roman" w:cs="Times New Roman"/>
          <w:sz w:val="28"/>
          <w:szCs w:val="28"/>
          <w:vertAlign w:val="subscript"/>
          <w:lang w:eastAsia="ru-RU"/>
        </w:rPr>
        <w:t>ф</w:t>
      </w:r>
      <w:proofErr w:type="spellEnd"/>
      <w:r w:rsidRPr="00825F8A">
        <w:rPr>
          <w:rFonts w:ascii="Times New Roman" w:eastAsia="Times New Roman" w:hAnsi="Times New Roman" w:cs="Times New Roman"/>
          <w:sz w:val="28"/>
          <w:szCs w:val="28"/>
          <w:lang w:eastAsia="ru-RU"/>
        </w:rPr>
        <w:t>) определяют делением числа сделанных т-км (</w:t>
      </w:r>
      <w:proofErr w:type="spellStart"/>
      <w:r w:rsidRPr="00825F8A">
        <w:rPr>
          <w:rFonts w:ascii="Times New Roman" w:eastAsia="Times New Roman" w:hAnsi="Times New Roman" w:cs="Times New Roman"/>
          <w:sz w:val="28"/>
          <w:szCs w:val="28"/>
          <w:lang w:eastAsia="ru-RU"/>
        </w:rPr>
        <w:t>Р</w:t>
      </w:r>
      <w:r w:rsidRPr="00825F8A">
        <w:rPr>
          <w:rFonts w:ascii="Times New Roman" w:eastAsia="Times New Roman" w:hAnsi="Times New Roman" w:cs="Times New Roman"/>
          <w:sz w:val="28"/>
          <w:szCs w:val="28"/>
          <w:vertAlign w:val="subscript"/>
          <w:lang w:eastAsia="ru-RU"/>
        </w:rPr>
        <w:t>ф</w:t>
      </w:r>
      <w:proofErr w:type="spellEnd"/>
      <w:r w:rsidRPr="00825F8A">
        <w:rPr>
          <w:rFonts w:ascii="Times New Roman" w:eastAsia="Times New Roman" w:hAnsi="Times New Roman" w:cs="Times New Roman"/>
          <w:sz w:val="28"/>
          <w:szCs w:val="28"/>
          <w:lang w:eastAsia="ru-RU"/>
        </w:rPr>
        <w:t>) на расстояние, пройденное грузом (</w:t>
      </w:r>
      <w:proofErr w:type="spellStart"/>
      <w:r w:rsidRPr="00825F8A">
        <w:rPr>
          <w:rFonts w:ascii="Times New Roman" w:eastAsia="Times New Roman" w:hAnsi="Times New Roman" w:cs="Times New Roman"/>
          <w:sz w:val="28"/>
          <w:szCs w:val="28"/>
          <w:lang w:eastAsia="ru-RU"/>
        </w:rPr>
        <w:t>П</w:t>
      </w:r>
      <w:r w:rsidRPr="00825F8A">
        <w:rPr>
          <w:rFonts w:ascii="Times New Roman" w:eastAsia="Times New Roman" w:hAnsi="Times New Roman" w:cs="Times New Roman"/>
          <w:sz w:val="28"/>
          <w:szCs w:val="28"/>
          <w:vertAlign w:val="subscript"/>
          <w:lang w:eastAsia="ru-RU"/>
        </w:rPr>
        <w:t>г</w:t>
      </w:r>
      <w:proofErr w:type="spellEnd"/>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020" w:dyaOrig="720">
          <v:shape id="_x0000_i1054" type="#_x0000_t75" style="width:51.75pt;height:36.75pt" o:ole="">
            <v:imagedata r:id="rId70" o:title=""/>
          </v:shape>
          <o:OLEObject Type="Embed" ProgID="Equation.3" ShapeID="_x0000_i1054" DrawAspect="Content" ObjectID="_1426590654" r:id="rId71"/>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8. </w:t>
      </w:r>
      <w:proofErr w:type="gramStart"/>
      <w:r w:rsidRPr="00825F8A">
        <w:rPr>
          <w:rFonts w:ascii="Times New Roman" w:eastAsia="Times New Roman" w:hAnsi="Times New Roman" w:cs="Times New Roman"/>
          <w:sz w:val="28"/>
          <w:szCs w:val="28"/>
          <w:lang w:eastAsia="ru-RU"/>
        </w:rPr>
        <w:t>Коэффициент динамического использования грузоподъемности автомобилей (</w:t>
      </w:r>
      <w:proofErr w:type="spellStart"/>
      <w:r w:rsidRPr="00825F8A">
        <w:rPr>
          <w:rFonts w:ascii="Times New Roman" w:eastAsia="Times New Roman" w:hAnsi="Times New Roman" w:cs="Times New Roman"/>
          <w:sz w:val="28"/>
          <w:szCs w:val="28"/>
          <w:lang w:eastAsia="ru-RU"/>
        </w:rPr>
        <w:t>К</w:t>
      </w:r>
      <w:r w:rsidRPr="00825F8A">
        <w:rPr>
          <w:rFonts w:ascii="Times New Roman" w:eastAsia="Times New Roman" w:hAnsi="Times New Roman" w:cs="Times New Roman"/>
          <w:sz w:val="28"/>
          <w:szCs w:val="28"/>
          <w:vertAlign w:val="subscript"/>
          <w:lang w:eastAsia="ru-RU"/>
        </w:rPr>
        <w:t>исп</w:t>
      </w:r>
      <w:proofErr w:type="spellEnd"/>
      <w:r w:rsidRPr="00825F8A">
        <w:rPr>
          <w:rFonts w:ascii="Times New Roman" w:eastAsia="Times New Roman" w:hAnsi="Times New Roman" w:cs="Times New Roman"/>
          <w:sz w:val="28"/>
          <w:szCs w:val="28"/>
          <w:vertAlign w:val="subscript"/>
          <w:lang w:eastAsia="ru-RU"/>
        </w:rPr>
        <w:t>. гр. д.</w:t>
      </w:r>
      <w:r w:rsidRPr="00825F8A">
        <w:rPr>
          <w:rFonts w:ascii="Times New Roman" w:eastAsia="Times New Roman" w:hAnsi="Times New Roman" w:cs="Times New Roman"/>
          <w:sz w:val="28"/>
          <w:szCs w:val="28"/>
          <w:lang w:eastAsia="ru-RU"/>
        </w:rPr>
        <w:t>) – отношение фактической грузоподъемности (</w:t>
      </w:r>
      <w:proofErr w:type="spellStart"/>
      <w:r w:rsidRPr="00825F8A">
        <w:rPr>
          <w:rFonts w:ascii="Times New Roman" w:eastAsia="Times New Roman" w:hAnsi="Times New Roman" w:cs="Times New Roman"/>
          <w:sz w:val="28"/>
          <w:szCs w:val="28"/>
          <w:lang w:eastAsia="ru-RU"/>
        </w:rPr>
        <w:t>Г</w:t>
      </w:r>
      <w:r w:rsidRPr="00825F8A">
        <w:rPr>
          <w:rFonts w:ascii="Times New Roman" w:eastAsia="Times New Roman" w:hAnsi="Times New Roman" w:cs="Times New Roman"/>
          <w:sz w:val="28"/>
          <w:szCs w:val="28"/>
          <w:vertAlign w:val="subscript"/>
          <w:lang w:eastAsia="ru-RU"/>
        </w:rPr>
        <w:t>ф</w:t>
      </w:r>
      <w:proofErr w:type="spellEnd"/>
      <w:r w:rsidRPr="00825F8A">
        <w:rPr>
          <w:rFonts w:ascii="Times New Roman" w:eastAsia="Times New Roman" w:hAnsi="Times New Roman" w:cs="Times New Roman"/>
          <w:sz w:val="28"/>
          <w:szCs w:val="28"/>
          <w:lang w:eastAsia="ru-RU"/>
        </w:rPr>
        <w:t>)  к номинальной (Г</w:t>
      </w:r>
      <w:r w:rsidRPr="00825F8A">
        <w:rPr>
          <w:rFonts w:ascii="Times New Roman" w:eastAsia="Times New Roman" w:hAnsi="Times New Roman" w:cs="Times New Roman"/>
          <w:sz w:val="28"/>
          <w:szCs w:val="28"/>
          <w:vertAlign w:val="subscript"/>
          <w:lang w:eastAsia="ru-RU"/>
        </w:rPr>
        <w:t>н</w:t>
      </w:r>
      <w:r w:rsidRPr="00825F8A">
        <w:rPr>
          <w:rFonts w:ascii="Times New Roman" w:eastAsia="Times New Roman" w:hAnsi="Times New Roman" w:cs="Times New Roman"/>
          <w:sz w:val="28"/>
          <w:szCs w:val="28"/>
          <w:lang w:eastAsia="ru-RU"/>
        </w:rPr>
        <w:t>):</w:t>
      </w:r>
      <w:proofErr w:type="gramEnd"/>
    </w:p>
    <w:p w:rsidR="00825F8A" w:rsidRPr="00825F8A" w:rsidRDefault="00825F8A" w:rsidP="0040777B">
      <w:pPr>
        <w:tabs>
          <w:tab w:val="num" w:pos="0"/>
        </w:tabs>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420" w:dyaOrig="720">
          <v:shape id="_x0000_i1055" type="#_x0000_t75" style="width:71.25pt;height:36.75pt" o:ole="">
            <v:imagedata r:id="rId72" o:title=""/>
          </v:shape>
          <o:OLEObject Type="Embed" ProgID="Equation.3" ShapeID="_x0000_i1055" DrawAspect="Content" ObjectID="_1426590655" r:id="rId73"/>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9. Показателей производительности автомобилей определяют делением общего количества фактически перевезенного груза (Т) и выполненной работы (т-км) на грузоподъемность среднесписочного автомобиля, то есть номинальную грузоподъемность:</w:t>
      </w:r>
    </w:p>
    <w:p w:rsidR="00825F8A" w:rsidRPr="00825F8A" w:rsidRDefault="00825F8A" w:rsidP="0040777B">
      <w:pPr>
        <w:tabs>
          <w:tab w:val="num" w:pos="0"/>
        </w:tabs>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060" w:dyaOrig="680">
          <v:shape id="_x0000_i1056" type="#_x0000_t75" style="width:53.25pt;height:33.75pt" o:ole="">
            <v:imagedata r:id="rId74" o:title=""/>
          </v:shape>
          <o:OLEObject Type="Embed" ProgID="Equation.3" ShapeID="_x0000_i1056" DrawAspect="Content" ObjectID="_1426590656" r:id="rId75"/>
        </w:object>
      </w:r>
      <w:r w:rsidRPr="00825F8A">
        <w:rPr>
          <w:rFonts w:ascii="Times New Roman" w:eastAsia="Times New Roman" w:hAnsi="Times New Roman" w:cs="Times New Roman"/>
          <w:position w:val="-30"/>
          <w:sz w:val="28"/>
          <w:szCs w:val="28"/>
          <w:lang w:eastAsia="ru-RU"/>
        </w:rPr>
        <w:object w:dxaOrig="1520" w:dyaOrig="740">
          <v:shape id="_x0000_i1057" type="#_x0000_t75" style="width:75.75pt;height:36.75pt" o:ole="">
            <v:imagedata r:id="rId76" o:title=""/>
          </v:shape>
          <o:OLEObject Type="Embed" ProgID="Equation.3" ShapeID="_x0000_i1057" DrawAspect="Content" ObjectID="_1426590657" r:id="rId77"/>
        </w:object>
      </w:r>
    </w:p>
    <w:p w:rsidR="00825F8A" w:rsidRPr="00825F8A" w:rsidRDefault="00825F8A" w:rsidP="0040777B">
      <w:pPr>
        <w:tabs>
          <w:tab w:val="num" w:pos="0"/>
        </w:tabs>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где </w:t>
      </w:r>
      <w:proofErr w:type="spellStart"/>
      <w:r w:rsidRPr="00825F8A">
        <w:rPr>
          <w:rFonts w:ascii="Times New Roman" w:eastAsia="Times New Roman" w:hAnsi="Times New Roman" w:cs="Times New Roman"/>
          <w:sz w:val="28"/>
          <w:szCs w:val="28"/>
          <w:lang w:eastAsia="ru-RU"/>
        </w:rPr>
        <w:t>П</w:t>
      </w:r>
      <w:r w:rsidRPr="00825F8A">
        <w:rPr>
          <w:rFonts w:ascii="Times New Roman" w:eastAsia="Times New Roman" w:hAnsi="Times New Roman" w:cs="Times New Roman"/>
          <w:sz w:val="28"/>
          <w:szCs w:val="28"/>
          <w:vertAlign w:val="subscript"/>
          <w:lang w:eastAsia="ru-RU"/>
        </w:rPr>
        <w:t>т</w:t>
      </w:r>
      <w:proofErr w:type="spellEnd"/>
      <w:r w:rsidRPr="00825F8A">
        <w:rPr>
          <w:rFonts w:ascii="Times New Roman" w:eastAsia="Times New Roman" w:hAnsi="Times New Roman" w:cs="Times New Roman"/>
          <w:sz w:val="28"/>
          <w:szCs w:val="28"/>
          <w:lang w:eastAsia="ru-RU"/>
        </w:rPr>
        <w:t xml:space="preserve"> – производительность, т;</w:t>
      </w:r>
    </w:p>
    <w:p w:rsidR="00825F8A" w:rsidRPr="00825F8A" w:rsidRDefault="00825F8A" w:rsidP="0040777B">
      <w:pPr>
        <w:tabs>
          <w:tab w:val="num" w:pos="0"/>
        </w:tabs>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w:t>
      </w:r>
      <w:proofErr w:type="spellStart"/>
      <w:r w:rsidRPr="00825F8A">
        <w:rPr>
          <w:rFonts w:ascii="Times New Roman" w:eastAsia="Times New Roman" w:hAnsi="Times New Roman" w:cs="Times New Roman"/>
          <w:sz w:val="28"/>
          <w:szCs w:val="28"/>
          <w:lang w:eastAsia="ru-RU"/>
        </w:rPr>
        <w:t>П</w:t>
      </w:r>
      <w:r w:rsidRPr="00825F8A">
        <w:rPr>
          <w:rFonts w:ascii="Times New Roman" w:eastAsia="Times New Roman" w:hAnsi="Times New Roman" w:cs="Times New Roman"/>
          <w:sz w:val="28"/>
          <w:szCs w:val="28"/>
          <w:vertAlign w:val="subscript"/>
          <w:lang w:eastAsia="ru-RU"/>
        </w:rPr>
        <w:t>т-км</w:t>
      </w:r>
      <w:proofErr w:type="spellEnd"/>
      <w:r w:rsidRPr="00825F8A">
        <w:rPr>
          <w:rFonts w:ascii="Times New Roman" w:eastAsia="Times New Roman" w:hAnsi="Times New Roman" w:cs="Times New Roman"/>
          <w:sz w:val="28"/>
          <w:szCs w:val="28"/>
          <w:lang w:eastAsia="ru-RU"/>
        </w:rPr>
        <w:t xml:space="preserve"> - производительность, т-км;</w:t>
      </w:r>
    </w:p>
    <w:p w:rsidR="00825F8A" w:rsidRPr="00825F8A" w:rsidRDefault="00825F8A" w:rsidP="0040777B">
      <w:pPr>
        <w:tabs>
          <w:tab w:val="num" w:pos="0"/>
        </w:tabs>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   10. Выработка в тонно-километрах в расчете на 1км общего пробега автомобилей (В</w:t>
      </w:r>
      <w:r w:rsidRPr="00825F8A">
        <w:rPr>
          <w:rFonts w:ascii="Times New Roman" w:eastAsia="Times New Roman" w:hAnsi="Times New Roman" w:cs="Times New Roman"/>
          <w:sz w:val="28"/>
          <w:szCs w:val="28"/>
          <w:vertAlign w:val="subscript"/>
          <w:lang w:eastAsia="ru-RU"/>
        </w:rPr>
        <w:t>т-км</w:t>
      </w:r>
      <w:r w:rsidRPr="00825F8A">
        <w:rPr>
          <w:rFonts w:ascii="Times New Roman" w:eastAsia="Times New Roman" w:hAnsi="Times New Roman" w:cs="Times New Roman"/>
          <w:sz w:val="28"/>
          <w:szCs w:val="28"/>
          <w:lang w:eastAsia="ru-RU"/>
        </w:rPr>
        <w:t>) определяется как отношение суммы фактически выработанных тонно-километров к общему пробегу автомобилей:</w:t>
      </w:r>
    </w:p>
    <w:p w:rsidR="00825F8A" w:rsidRPr="00825F8A" w:rsidRDefault="00825F8A" w:rsidP="0040777B">
      <w:pPr>
        <w:tabs>
          <w:tab w:val="num" w:pos="0"/>
        </w:tabs>
        <w:spacing w:after="0" w:line="240" w:lineRule="auto"/>
        <w:ind w:right="-284" w:firstLine="567"/>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1480" w:dyaOrig="740">
          <v:shape id="_x0000_i1058" type="#_x0000_t75" style="width:73.5pt;height:36.75pt" o:ole="">
            <v:imagedata r:id="rId78" o:title=""/>
          </v:shape>
          <o:OLEObject Type="Embed" ProgID="Equation.3" ShapeID="_x0000_i1058" DrawAspect="Content" ObjectID="_1426590658" r:id="rId79"/>
        </w:object>
      </w:r>
      <w:r w:rsidRPr="00825F8A">
        <w:rPr>
          <w:rFonts w:ascii="Times New Roman" w:eastAsia="Times New Roman" w:hAnsi="Times New Roman" w:cs="Times New Roman"/>
          <w:sz w:val="28"/>
          <w:szCs w:val="28"/>
          <w:lang w:eastAsia="ru-RU"/>
        </w:rPr>
        <w:t>.</w:t>
      </w:r>
    </w:p>
    <w:p w:rsidR="00825F8A" w:rsidRPr="00825F8A" w:rsidRDefault="00825F8A" w:rsidP="0040777B">
      <w:pPr>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11. Основной показатель экономической оценки работы автомобильного транспорта – себестоимость 1 т-км (</w:t>
      </w:r>
      <w:proofErr w:type="spellStart"/>
      <w:r w:rsidRPr="00825F8A">
        <w:rPr>
          <w:rFonts w:ascii="Times New Roman" w:eastAsia="Times New Roman" w:hAnsi="Times New Roman" w:cs="Times New Roman"/>
          <w:sz w:val="28"/>
          <w:szCs w:val="28"/>
          <w:lang w:eastAsia="ru-RU"/>
        </w:rPr>
        <w:t>С</w:t>
      </w:r>
      <w:r w:rsidRPr="00825F8A">
        <w:rPr>
          <w:rFonts w:ascii="Times New Roman" w:eastAsia="Times New Roman" w:hAnsi="Times New Roman" w:cs="Times New Roman"/>
          <w:sz w:val="28"/>
          <w:szCs w:val="28"/>
          <w:vertAlign w:val="subscript"/>
          <w:lang w:eastAsia="ru-RU"/>
        </w:rPr>
        <w:t>т-км</w:t>
      </w:r>
      <w:proofErr w:type="spellEnd"/>
      <w:r w:rsidRPr="00825F8A">
        <w:rPr>
          <w:rFonts w:ascii="Times New Roman" w:eastAsia="Times New Roman" w:hAnsi="Times New Roman" w:cs="Times New Roman"/>
          <w:sz w:val="28"/>
          <w:szCs w:val="28"/>
          <w:lang w:eastAsia="ru-RU"/>
        </w:rPr>
        <w:t>), который рассчитывают как отношение суммы материально-денежных затрат, включая оплату труда (З), к сумме фактически сделанных тонно-километров (</w:t>
      </w:r>
      <w:proofErr w:type="spellStart"/>
      <w:r w:rsidRPr="00825F8A">
        <w:rPr>
          <w:rFonts w:ascii="Times New Roman" w:eastAsia="Times New Roman" w:hAnsi="Times New Roman" w:cs="Times New Roman"/>
          <w:sz w:val="28"/>
          <w:szCs w:val="28"/>
          <w:lang w:eastAsia="ru-RU"/>
        </w:rPr>
        <w:t>Р</w:t>
      </w:r>
      <w:r w:rsidRPr="00825F8A">
        <w:rPr>
          <w:rFonts w:ascii="Times New Roman" w:eastAsia="Times New Roman" w:hAnsi="Times New Roman" w:cs="Times New Roman"/>
          <w:sz w:val="28"/>
          <w:szCs w:val="28"/>
          <w:vertAlign w:val="subscript"/>
          <w:lang w:eastAsia="ru-RU"/>
        </w:rPr>
        <w:t>ф</w:t>
      </w:r>
      <w:proofErr w:type="spellEnd"/>
      <w:r w:rsidRPr="00825F8A">
        <w:rPr>
          <w:rFonts w:ascii="Times New Roman" w:eastAsia="Times New Roman" w:hAnsi="Times New Roman" w:cs="Times New Roman"/>
          <w:sz w:val="28"/>
          <w:szCs w:val="28"/>
          <w:lang w:eastAsia="ru-RU"/>
        </w:rPr>
        <w:t>):</w:t>
      </w:r>
    </w:p>
    <w:p w:rsidR="00825F8A" w:rsidRPr="00825F8A" w:rsidRDefault="00825F8A" w:rsidP="0040777B">
      <w:pPr>
        <w:tabs>
          <w:tab w:val="num" w:pos="0"/>
        </w:tabs>
        <w:spacing w:after="0" w:line="240" w:lineRule="auto"/>
        <w:ind w:right="-284" w:firstLine="567"/>
        <w:jc w:val="center"/>
        <w:rPr>
          <w:rFonts w:ascii="Times New Roman" w:eastAsia="Times New Roman" w:hAnsi="Times New Roman" w:cs="Times New Roman"/>
          <w:position w:val="-10"/>
          <w:sz w:val="28"/>
          <w:szCs w:val="28"/>
          <w:lang w:eastAsia="ru-RU"/>
        </w:rPr>
      </w:pPr>
      <w:r w:rsidRPr="00825F8A">
        <w:rPr>
          <w:rFonts w:ascii="Times New Roman" w:eastAsia="Times New Roman" w:hAnsi="Times New Roman" w:cs="Times New Roman"/>
          <w:position w:val="-32"/>
          <w:sz w:val="28"/>
          <w:szCs w:val="28"/>
          <w:lang w:eastAsia="ru-RU"/>
        </w:rPr>
        <w:object w:dxaOrig="1200" w:dyaOrig="700">
          <v:shape id="_x0000_i1059" type="#_x0000_t75" style="width:60pt;height:35.25pt" o:ole="">
            <v:imagedata r:id="rId80" o:title=""/>
          </v:shape>
          <o:OLEObject Type="Embed" ProgID="Equation.3" ShapeID="_x0000_i1059" DrawAspect="Content" ObjectID="_1426590659" r:id="rId81"/>
        </w:object>
      </w:r>
      <w:r w:rsidRPr="00825F8A">
        <w:rPr>
          <w:rFonts w:ascii="Times New Roman" w:eastAsia="Times New Roman" w:hAnsi="Times New Roman" w:cs="Times New Roman"/>
          <w:sz w:val="28"/>
          <w:szCs w:val="28"/>
          <w:lang w:eastAsia="ru-RU"/>
        </w:rPr>
        <w:t>.</w:t>
      </w:r>
      <w:r w:rsidRPr="00825F8A">
        <w:rPr>
          <w:rFonts w:ascii="Times New Roman" w:eastAsia="Times New Roman" w:hAnsi="Times New Roman" w:cs="Times New Roman"/>
          <w:position w:val="-10"/>
          <w:sz w:val="28"/>
          <w:szCs w:val="28"/>
          <w:lang w:eastAsia="ru-RU"/>
        </w:rPr>
        <w:object w:dxaOrig="180" w:dyaOrig="340">
          <v:shape id="_x0000_i1060" type="#_x0000_t75" style="width:9pt;height:16.5pt" o:ole="">
            <v:imagedata r:id="rId68" o:title=""/>
          </v:shape>
          <o:OLEObject Type="Embed" ProgID="Equation.3" ShapeID="_x0000_i1060" DrawAspect="Content" ObjectID="_1426590660" r:id="rId82"/>
        </w:object>
      </w:r>
    </w:p>
    <w:p w:rsidR="00825F8A" w:rsidRPr="00825F8A" w:rsidRDefault="00825F8A" w:rsidP="0040777B">
      <w:pPr>
        <w:tabs>
          <w:tab w:val="num" w:pos="0"/>
        </w:tabs>
        <w:spacing w:after="0" w:line="240" w:lineRule="auto"/>
        <w:ind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b/>
          <w:sz w:val="28"/>
          <w:szCs w:val="28"/>
          <w:lang w:eastAsia="ru-RU"/>
        </w:rPr>
        <w:t>Задание 3.</w:t>
      </w:r>
      <w:r w:rsidRPr="00825F8A">
        <w:rPr>
          <w:rFonts w:ascii="Times New Roman" w:eastAsia="Times New Roman" w:hAnsi="Times New Roman" w:cs="Times New Roman"/>
          <w:sz w:val="28"/>
          <w:szCs w:val="28"/>
          <w:lang w:eastAsia="ru-RU"/>
        </w:rPr>
        <w:t xml:space="preserve"> Определить экономическую эффективность производства яиц на птицефабриках в зависимости от концентрации поголовья кур-несушек.</w:t>
      </w:r>
    </w:p>
    <w:p w:rsidR="004C79B8" w:rsidRDefault="004C79B8" w:rsidP="0040777B">
      <w:pPr>
        <w:spacing w:after="0" w:line="240" w:lineRule="auto"/>
        <w:ind w:right="-284" w:firstLine="567"/>
        <w:jc w:val="center"/>
        <w:rPr>
          <w:rFonts w:ascii="Times New Roman" w:eastAsia="Times New Roman" w:hAnsi="Times New Roman" w:cs="Times New Roman"/>
          <w:b/>
          <w:i/>
          <w:sz w:val="28"/>
          <w:szCs w:val="28"/>
          <w:lang w:eastAsia="ru-RU"/>
        </w:rPr>
      </w:pPr>
    </w:p>
    <w:p w:rsidR="00825F8A" w:rsidRPr="00825F8A" w:rsidRDefault="00825F8A" w:rsidP="0040777B">
      <w:pPr>
        <w:spacing w:after="0" w:line="240" w:lineRule="auto"/>
        <w:ind w:right="-284" w:firstLine="567"/>
        <w:jc w:val="center"/>
        <w:rPr>
          <w:rFonts w:ascii="Times New Roman" w:eastAsia="Times New Roman" w:hAnsi="Times New Roman" w:cs="Times New Roman"/>
          <w:b/>
          <w:i/>
          <w:sz w:val="28"/>
          <w:szCs w:val="28"/>
          <w:lang w:eastAsia="ru-RU"/>
        </w:rPr>
      </w:pPr>
      <w:r w:rsidRPr="00825F8A">
        <w:rPr>
          <w:rFonts w:ascii="Times New Roman" w:eastAsia="Times New Roman" w:hAnsi="Times New Roman" w:cs="Times New Roman"/>
          <w:b/>
          <w:i/>
          <w:sz w:val="28"/>
          <w:szCs w:val="28"/>
          <w:lang w:eastAsia="ru-RU"/>
        </w:rPr>
        <w:lastRenderedPageBreak/>
        <w:t>Исходные данные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134"/>
        <w:gridCol w:w="993"/>
        <w:gridCol w:w="1275"/>
      </w:tblGrid>
      <w:tr w:rsidR="00825F8A" w:rsidRPr="00825F8A" w:rsidTr="0040777B">
        <w:tc>
          <w:tcPr>
            <w:tcW w:w="6804"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Показатели </w:t>
            </w:r>
          </w:p>
        </w:tc>
        <w:tc>
          <w:tcPr>
            <w:tcW w:w="3402" w:type="dxa"/>
            <w:gridSpan w:val="3"/>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Поголовье, тыс</w:t>
            </w:r>
            <w:proofErr w:type="gramStart"/>
            <w:r w:rsidRPr="00825F8A">
              <w:rPr>
                <w:rFonts w:ascii="Times New Roman" w:eastAsia="Times New Roman" w:hAnsi="Times New Roman" w:cs="Times New Roman"/>
                <w:sz w:val="28"/>
                <w:szCs w:val="28"/>
                <w:lang w:eastAsia="ru-RU"/>
              </w:rPr>
              <w:t>.г</w:t>
            </w:r>
            <w:proofErr w:type="gramEnd"/>
            <w:r w:rsidRPr="00825F8A">
              <w:rPr>
                <w:rFonts w:ascii="Times New Roman" w:eastAsia="Times New Roman" w:hAnsi="Times New Roman" w:cs="Times New Roman"/>
                <w:sz w:val="28"/>
                <w:szCs w:val="28"/>
                <w:lang w:eastAsia="ru-RU"/>
              </w:rPr>
              <w:t>ол</w:t>
            </w:r>
          </w:p>
        </w:tc>
      </w:tr>
      <w:tr w:rsidR="00825F8A" w:rsidRPr="00825F8A" w:rsidTr="0040777B">
        <w:tc>
          <w:tcPr>
            <w:tcW w:w="6804" w:type="dxa"/>
            <w:vMerge/>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100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250</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1. Капитальные вложения, </w:t>
            </w:r>
            <w:proofErr w:type="spellStart"/>
            <w:r w:rsidRPr="00825F8A">
              <w:rPr>
                <w:rFonts w:ascii="Times New Roman" w:eastAsia="Times New Roman" w:hAnsi="Times New Roman" w:cs="Times New Roman"/>
                <w:sz w:val="28"/>
                <w:szCs w:val="28"/>
                <w:lang w:eastAsia="ru-RU"/>
              </w:rPr>
              <w:t>руб</w:t>
            </w:r>
            <w:proofErr w:type="spellEnd"/>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3100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4600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6700</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2. Годовой расход кормов на производство яиц, </w:t>
            </w:r>
            <w:proofErr w:type="spellStart"/>
            <w:r w:rsidRPr="00825F8A">
              <w:rPr>
                <w:rFonts w:ascii="Times New Roman" w:eastAsia="Times New Roman" w:hAnsi="Times New Roman" w:cs="Times New Roman"/>
                <w:sz w:val="28"/>
                <w:szCs w:val="28"/>
                <w:lang w:eastAsia="ru-RU"/>
              </w:rPr>
              <w:t>тыс.т.к.ед</w:t>
            </w:r>
            <w:proofErr w:type="spellEnd"/>
            <w:r w:rsidRPr="00825F8A">
              <w:rPr>
                <w:rFonts w:ascii="Times New Roman" w:eastAsia="Times New Roman" w:hAnsi="Times New Roman" w:cs="Times New Roman"/>
                <w:sz w:val="28"/>
                <w:szCs w:val="28"/>
                <w:lang w:eastAsia="ru-RU"/>
              </w:rPr>
              <w:t>.</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2,8</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5,1</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11,8</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3. Годовые затраты труда на производство яиц, тыс. </w:t>
            </w:r>
            <w:proofErr w:type="spellStart"/>
            <w:r w:rsidRPr="00825F8A">
              <w:rPr>
                <w:rFonts w:ascii="Times New Roman" w:eastAsia="Times New Roman" w:hAnsi="Times New Roman" w:cs="Times New Roman"/>
                <w:sz w:val="28"/>
                <w:szCs w:val="28"/>
                <w:lang w:eastAsia="ru-RU"/>
              </w:rPr>
              <w:t>чел</w:t>
            </w:r>
            <w:proofErr w:type="gramStart"/>
            <w:r w:rsidRPr="00825F8A">
              <w:rPr>
                <w:rFonts w:ascii="Times New Roman" w:eastAsia="Times New Roman" w:hAnsi="Times New Roman" w:cs="Times New Roman"/>
                <w:sz w:val="28"/>
                <w:szCs w:val="28"/>
                <w:lang w:eastAsia="ru-RU"/>
              </w:rPr>
              <w:t>.ч</w:t>
            </w:r>
            <w:proofErr w:type="gramEnd"/>
            <w:r w:rsidRPr="00825F8A">
              <w:rPr>
                <w:rFonts w:ascii="Times New Roman" w:eastAsia="Times New Roman" w:hAnsi="Times New Roman" w:cs="Times New Roman"/>
                <w:sz w:val="28"/>
                <w:szCs w:val="28"/>
                <w:lang w:eastAsia="ru-RU"/>
              </w:rPr>
              <w:t>ас</w:t>
            </w:r>
            <w:proofErr w:type="spellEnd"/>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91</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132,3</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263,2</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 Получено за год яиц, млн.шт.</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54</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 Годовые текущие производственные затраты, тыс</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1300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2470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5700</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 Приведенные затраты,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bl>
    <w:p w:rsidR="00825F8A" w:rsidRPr="00825F8A" w:rsidRDefault="00825F8A" w:rsidP="0040777B">
      <w:pPr>
        <w:spacing w:after="0" w:line="240" w:lineRule="auto"/>
        <w:ind w:left="-567" w:right="-284" w:firstLine="567"/>
        <w:jc w:val="both"/>
        <w:rPr>
          <w:rFonts w:ascii="Times New Roman" w:eastAsia="Times New Roman" w:hAnsi="Times New Roman" w:cs="Times New Roman"/>
          <w:i/>
          <w:sz w:val="28"/>
          <w:szCs w:val="28"/>
          <w:lang w:eastAsia="ru-RU"/>
        </w:rPr>
      </w:pPr>
      <w:proofErr w:type="spellStart"/>
      <w:r w:rsidRPr="00825F8A">
        <w:rPr>
          <w:rFonts w:ascii="Times New Roman" w:eastAsia="Times New Roman" w:hAnsi="Times New Roman" w:cs="Times New Roman"/>
          <w:i/>
          <w:sz w:val="28"/>
          <w:szCs w:val="28"/>
          <w:lang w:eastAsia="ru-RU"/>
        </w:rPr>
        <w:t>П=С+Е</w:t>
      </w:r>
      <w:r w:rsidRPr="00825F8A">
        <w:rPr>
          <w:rFonts w:ascii="Times New Roman" w:eastAsia="Times New Roman" w:hAnsi="Times New Roman" w:cs="Times New Roman"/>
          <w:i/>
          <w:sz w:val="28"/>
          <w:szCs w:val="28"/>
          <w:vertAlign w:val="subscript"/>
          <w:lang w:eastAsia="ru-RU"/>
        </w:rPr>
        <w:t>п</w:t>
      </w:r>
      <w:proofErr w:type="spellEnd"/>
      <w:proofErr w:type="gramStart"/>
      <w:r w:rsidRPr="00825F8A">
        <w:rPr>
          <w:rFonts w:ascii="Times New Roman" w:eastAsia="Times New Roman" w:hAnsi="Times New Roman" w:cs="Times New Roman"/>
          <w:i/>
          <w:sz w:val="28"/>
          <w:szCs w:val="28"/>
          <w:lang w:eastAsia="ru-RU"/>
        </w:rPr>
        <w:t>*К</w:t>
      </w:r>
      <w:proofErr w:type="gramEnd"/>
      <w:r w:rsidRPr="00825F8A">
        <w:rPr>
          <w:rFonts w:ascii="Times New Roman" w:eastAsia="Times New Roman" w:hAnsi="Times New Roman" w:cs="Times New Roman"/>
          <w:i/>
          <w:sz w:val="28"/>
          <w:szCs w:val="28"/>
          <w:lang w:eastAsia="ru-RU"/>
        </w:rPr>
        <w:t>,</w:t>
      </w:r>
    </w:p>
    <w:p w:rsidR="00825F8A" w:rsidRPr="00825F8A" w:rsidRDefault="00825F8A" w:rsidP="0040777B">
      <w:pPr>
        <w:spacing w:after="0" w:line="240" w:lineRule="auto"/>
        <w:ind w:left="-567" w:right="-284" w:firstLine="567"/>
        <w:jc w:val="both"/>
        <w:rPr>
          <w:rFonts w:ascii="Times New Roman" w:eastAsia="Times New Roman" w:hAnsi="Times New Roman" w:cs="Times New Roman"/>
          <w:i/>
          <w:sz w:val="28"/>
          <w:szCs w:val="28"/>
          <w:lang w:eastAsia="ru-RU"/>
        </w:rPr>
      </w:pPr>
      <w:r w:rsidRPr="00825F8A">
        <w:rPr>
          <w:rFonts w:ascii="Times New Roman" w:eastAsia="Times New Roman" w:hAnsi="Times New Roman" w:cs="Times New Roman"/>
          <w:sz w:val="28"/>
          <w:szCs w:val="28"/>
          <w:lang w:eastAsia="ru-RU"/>
        </w:rPr>
        <w:t>где</w:t>
      </w:r>
      <w:r w:rsidRPr="00825F8A">
        <w:rPr>
          <w:rFonts w:ascii="Times New Roman" w:eastAsia="Times New Roman" w:hAnsi="Times New Roman" w:cs="Times New Roman"/>
          <w:i/>
          <w:sz w:val="28"/>
          <w:szCs w:val="28"/>
          <w:lang w:eastAsia="ru-RU"/>
        </w:rPr>
        <w:t xml:space="preserve"> </w:t>
      </w:r>
      <w:proofErr w:type="gramStart"/>
      <w:r w:rsidRPr="00825F8A">
        <w:rPr>
          <w:rFonts w:ascii="Times New Roman" w:eastAsia="Times New Roman" w:hAnsi="Times New Roman" w:cs="Times New Roman"/>
          <w:i/>
          <w:sz w:val="28"/>
          <w:szCs w:val="28"/>
          <w:lang w:eastAsia="ru-RU"/>
        </w:rPr>
        <w:t>П</w:t>
      </w:r>
      <w:proofErr w:type="gramEnd"/>
      <w:r w:rsidRPr="00825F8A">
        <w:rPr>
          <w:rFonts w:ascii="Times New Roman" w:eastAsia="Times New Roman" w:hAnsi="Times New Roman" w:cs="Times New Roman"/>
          <w:i/>
          <w:sz w:val="28"/>
          <w:szCs w:val="28"/>
          <w:lang w:eastAsia="ru-RU"/>
        </w:rPr>
        <w:t xml:space="preserve"> – </w:t>
      </w:r>
      <w:r w:rsidRPr="00825F8A">
        <w:rPr>
          <w:rFonts w:ascii="Times New Roman" w:eastAsia="Times New Roman" w:hAnsi="Times New Roman" w:cs="Times New Roman"/>
          <w:sz w:val="28"/>
          <w:szCs w:val="28"/>
          <w:lang w:eastAsia="ru-RU"/>
        </w:rPr>
        <w:t>приведенные затраты, руб.</w:t>
      </w:r>
    </w:p>
    <w:p w:rsidR="00825F8A" w:rsidRPr="00825F8A" w:rsidRDefault="00825F8A" w:rsidP="0040777B">
      <w:pPr>
        <w:spacing w:after="0" w:line="240" w:lineRule="auto"/>
        <w:ind w:left="-567" w:right="-284"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i/>
          <w:sz w:val="28"/>
          <w:szCs w:val="28"/>
          <w:lang w:eastAsia="ru-RU"/>
        </w:rPr>
        <w:t xml:space="preserve">С - </w:t>
      </w:r>
      <w:r w:rsidRPr="00825F8A">
        <w:rPr>
          <w:rFonts w:ascii="Times New Roman" w:eastAsia="Times New Roman" w:hAnsi="Times New Roman" w:cs="Times New Roman"/>
          <w:sz w:val="28"/>
          <w:szCs w:val="28"/>
          <w:lang w:eastAsia="ru-RU"/>
        </w:rPr>
        <w:t>текущие затраты по каждому варианту, руб.</w:t>
      </w:r>
    </w:p>
    <w:p w:rsidR="00825F8A" w:rsidRPr="00825F8A" w:rsidRDefault="00825F8A" w:rsidP="0040777B">
      <w:pPr>
        <w:spacing w:after="0" w:line="240" w:lineRule="auto"/>
        <w:ind w:left="-567" w:right="-284" w:firstLine="567"/>
        <w:jc w:val="both"/>
        <w:rPr>
          <w:rFonts w:ascii="Times New Roman" w:eastAsia="Times New Roman" w:hAnsi="Times New Roman" w:cs="Times New Roman"/>
          <w:i/>
          <w:sz w:val="28"/>
          <w:szCs w:val="28"/>
          <w:lang w:eastAsia="ru-RU"/>
        </w:rPr>
      </w:pPr>
      <w:proofErr w:type="spellStart"/>
      <w:r w:rsidRPr="00825F8A">
        <w:rPr>
          <w:rFonts w:ascii="Times New Roman" w:eastAsia="Times New Roman" w:hAnsi="Times New Roman" w:cs="Times New Roman"/>
          <w:i/>
          <w:sz w:val="28"/>
          <w:szCs w:val="28"/>
          <w:lang w:eastAsia="ru-RU"/>
        </w:rPr>
        <w:t>Е</w:t>
      </w:r>
      <w:r w:rsidRPr="00825F8A">
        <w:rPr>
          <w:rFonts w:ascii="Times New Roman" w:eastAsia="Times New Roman" w:hAnsi="Times New Roman" w:cs="Times New Roman"/>
          <w:i/>
          <w:sz w:val="28"/>
          <w:szCs w:val="28"/>
          <w:vertAlign w:val="subscript"/>
          <w:lang w:eastAsia="ru-RU"/>
        </w:rPr>
        <w:t>п</w:t>
      </w:r>
      <w:proofErr w:type="spellEnd"/>
      <w:r w:rsidRPr="00825F8A">
        <w:rPr>
          <w:rFonts w:ascii="Times New Roman" w:eastAsia="Times New Roman" w:hAnsi="Times New Roman" w:cs="Times New Roman"/>
          <w:i/>
          <w:sz w:val="28"/>
          <w:szCs w:val="28"/>
          <w:lang w:eastAsia="ru-RU"/>
        </w:rPr>
        <w:t xml:space="preserve"> – </w:t>
      </w:r>
      <w:r w:rsidRPr="00825F8A">
        <w:rPr>
          <w:rFonts w:ascii="Times New Roman" w:eastAsia="Times New Roman" w:hAnsi="Times New Roman" w:cs="Times New Roman"/>
          <w:sz w:val="28"/>
          <w:szCs w:val="28"/>
          <w:lang w:eastAsia="ru-RU"/>
        </w:rPr>
        <w:t>нормативный коэффициент эффективности капвложений (</w:t>
      </w:r>
      <w:proofErr w:type="spellStart"/>
      <w:r w:rsidR="0040777B" w:rsidRPr="00825F8A">
        <w:rPr>
          <w:rFonts w:ascii="Times New Roman" w:eastAsia="Times New Roman" w:hAnsi="Times New Roman" w:cs="Times New Roman"/>
          <w:i/>
          <w:sz w:val="28"/>
          <w:szCs w:val="28"/>
          <w:lang w:eastAsia="ru-RU"/>
        </w:rPr>
        <w:t>Е</w:t>
      </w:r>
      <w:r w:rsidR="0040777B" w:rsidRPr="00825F8A">
        <w:rPr>
          <w:rFonts w:ascii="Times New Roman" w:eastAsia="Times New Roman" w:hAnsi="Times New Roman" w:cs="Times New Roman"/>
          <w:i/>
          <w:sz w:val="28"/>
          <w:szCs w:val="28"/>
          <w:vertAlign w:val="subscript"/>
          <w:lang w:eastAsia="ru-RU"/>
        </w:rPr>
        <w:t>п</w:t>
      </w:r>
      <w:proofErr w:type="spellEnd"/>
      <w:r w:rsidR="0040777B" w:rsidRPr="00825F8A">
        <w:rPr>
          <w:rFonts w:ascii="Times New Roman" w:eastAsia="Times New Roman" w:hAnsi="Times New Roman" w:cs="Times New Roman"/>
          <w:sz w:val="28"/>
          <w:szCs w:val="28"/>
          <w:lang w:eastAsia="ru-RU"/>
        </w:rPr>
        <w:t xml:space="preserve"> </w:t>
      </w:r>
      <w:r w:rsidR="0040777B">
        <w:rPr>
          <w:rFonts w:ascii="Times New Roman" w:eastAsia="Times New Roman" w:hAnsi="Times New Roman" w:cs="Times New Roman"/>
          <w:sz w:val="28"/>
          <w:szCs w:val="28"/>
          <w:lang w:eastAsia="ru-RU"/>
        </w:rPr>
        <w:t>=</w:t>
      </w:r>
      <w:r w:rsidRPr="00825F8A">
        <w:rPr>
          <w:rFonts w:ascii="Times New Roman" w:eastAsia="Times New Roman" w:hAnsi="Times New Roman" w:cs="Times New Roman"/>
          <w:sz w:val="28"/>
          <w:szCs w:val="28"/>
          <w:lang w:eastAsia="ru-RU"/>
        </w:rPr>
        <w:t>1,2)</w:t>
      </w:r>
    </w:p>
    <w:p w:rsidR="00825F8A" w:rsidRPr="00825F8A" w:rsidRDefault="00825F8A" w:rsidP="0040777B">
      <w:pPr>
        <w:spacing w:after="0" w:line="240" w:lineRule="auto"/>
        <w:ind w:left="-567" w:right="-284" w:firstLine="567"/>
        <w:jc w:val="both"/>
        <w:rPr>
          <w:rFonts w:ascii="Times New Roman" w:eastAsia="Times New Roman" w:hAnsi="Times New Roman" w:cs="Times New Roman"/>
          <w:i/>
          <w:sz w:val="28"/>
          <w:szCs w:val="28"/>
          <w:lang w:eastAsia="ru-RU"/>
        </w:rPr>
      </w:pPr>
      <w:r w:rsidRPr="00825F8A">
        <w:rPr>
          <w:rFonts w:ascii="Times New Roman" w:eastAsia="Times New Roman" w:hAnsi="Times New Roman" w:cs="Times New Roman"/>
          <w:i/>
          <w:sz w:val="28"/>
          <w:szCs w:val="28"/>
          <w:lang w:eastAsia="ru-RU"/>
        </w:rPr>
        <w:t xml:space="preserve">К – </w:t>
      </w:r>
      <w:r w:rsidRPr="00825F8A">
        <w:rPr>
          <w:rFonts w:ascii="Times New Roman" w:eastAsia="Times New Roman" w:hAnsi="Times New Roman" w:cs="Times New Roman"/>
          <w:sz w:val="28"/>
          <w:szCs w:val="28"/>
          <w:lang w:eastAsia="ru-RU"/>
        </w:rPr>
        <w:t>кап</w:t>
      </w:r>
      <w:proofErr w:type="gramStart"/>
      <w:r w:rsidRPr="00825F8A">
        <w:rPr>
          <w:rFonts w:ascii="Times New Roman" w:eastAsia="Times New Roman" w:hAnsi="Times New Roman" w:cs="Times New Roman"/>
          <w:sz w:val="28"/>
          <w:szCs w:val="28"/>
          <w:lang w:eastAsia="ru-RU"/>
        </w:rPr>
        <w:t>.</w:t>
      </w:r>
      <w:proofErr w:type="gramEnd"/>
      <w:r w:rsidRPr="00825F8A">
        <w:rPr>
          <w:rFonts w:ascii="Times New Roman" w:eastAsia="Times New Roman" w:hAnsi="Times New Roman" w:cs="Times New Roman"/>
          <w:sz w:val="28"/>
          <w:szCs w:val="28"/>
          <w:lang w:eastAsia="ru-RU"/>
        </w:rPr>
        <w:t xml:space="preserve"> </w:t>
      </w:r>
      <w:proofErr w:type="gramStart"/>
      <w:r w:rsidRPr="00825F8A">
        <w:rPr>
          <w:rFonts w:ascii="Times New Roman" w:eastAsia="Times New Roman" w:hAnsi="Times New Roman" w:cs="Times New Roman"/>
          <w:sz w:val="28"/>
          <w:szCs w:val="28"/>
          <w:lang w:eastAsia="ru-RU"/>
        </w:rPr>
        <w:t>в</w:t>
      </w:r>
      <w:proofErr w:type="gramEnd"/>
      <w:r w:rsidRPr="00825F8A">
        <w:rPr>
          <w:rFonts w:ascii="Times New Roman" w:eastAsia="Times New Roman" w:hAnsi="Times New Roman" w:cs="Times New Roman"/>
          <w:sz w:val="28"/>
          <w:szCs w:val="28"/>
          <w:lang w:eastAsia="ru-RU"/>
        </w:rPr>
        <w:t>ложения по варианту, руб.</w:t>
      </w:r>
    </w:p>
    <w:p w:rsidR="00825F8A" w:rsidRPr="00825F8A" w:rsidRDefault="00825F8A" w:rsidP="0040777B">
      <w:pPr>
        <w:spacing w:after="0" w:line="240" w:lineRule="auto"/>
        <w:ind w:left="-567" w:right="-284" w:firstLine="567"/>
        <w:jc w:val="center"/>
        <w:rPr>
          <w:rFonts w:ascii="Times New Roman" w:eastAsia="Times New Roman" w:hAnsi="Times New Roman" w:cs="Times New Roman"/>
          <w:i/>
          <w:sz w:val="28"/>
          <w:szCs w:val="28"/>
          <w:lang w:eastAsia="ru-RU"/>
        </w:rPr>
      </w:pPr>
      <w:r w:rsidRPr="00825F8A">
        <w:rPr>
          <w:rFonts w:ascii="Times New Roman" w:eastAsia="Times New Roman" w:hAnsi="Times New Roman" w:cs="Times New Roman"/>
          <w:i/>
          <w:sz w:val="28"/>
          <w:szCs w:val="28"/>
          <w:lang w:eastAsia="ru-RU"/>
        </w:rPr>
        <w:t>Показатели экономической эффективности производства яиц</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134"/>
        <w:gridCol w:w="993"/>
        <w:gridCol w:w="1275"/>
      </w:tblGrid>
      <w:tr w:rsidR="00825F8A" w:rsidRPr="00825F8A" w:rsidTr="0040777B">
        <w:tc>
          <w:tcPr>
            <w:tcW w:w="6804"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Показатели </w:t>
            </w:r>
          </w:p>
        </w:tc>
        <w:tc>
          <w:tcPr>
            <w:tcW w:w="3402" w:type="dxa"/>
            <w:gridSpan w:val="3"/>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Поголовье, тыс</w:t>
            </w:r>
            <w:proofErr w:type="gramStart"/>
            <w:r w:rsidRPr="00825F8A">
              <w:rPr>
                <w:rFonts w:ascii="Times New Roman" w:eastAsia="Times New Roman" w:hAnsi="Times New Roman" w:cs="Times New Roman"/>
                <w:sz w:val="28"/>
                <w:szCs w:val="28"/>
                <w:lang w:eastAsia="ru-RU"/>
              </w:rPr>
              <w:t>.г</w:t>
            </w:r>
            <w:proofErr w:type="gramEnd"/>
            <w:r w:rsidRPr="00825F8A">
              <w:rPr>
                <w:rFonts w:ascii="Times New Roman" w:eastAsia="Times New Roman" w:hAnsi="Times New Roman" w:cs="Times New Roman"/>
                <w:sz w:val="28"/>
                <w:szCs w:val="28"/>
                <w:lang w:eastAsia="ru-RU"/>
              </w:rPr>
              <w:t>ол</w:t>
            </w:r>
          </w:p>
        </w:tc>
      </w:tr>
      <w:tr w:rsidR="00825F8A" w:rsidRPr="00825F8A" w:rsidTr="0040777B">
        <w:tc>
          <w:tcPr>
            <w:tcW w:w="6804" w:type="dxa"/>
            <w:vMerge/>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50</w:t>
            </w: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100</w:t>
            </w: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250</w:t>
            </w: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 Яйценоскость кур, шт.</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2. Расход кормов на 1000 яиц, </w:t>
            </w:r>
            <w:proofErr w:type="spellStart"/>
            <w:r w:rsidRPr="00825F8A">
              <w:rPr>
                <w:rFonts w:ascii="Times New Roman" w:eastAsia="Times New Roman" w:hAnsi="Times New Roman" w:cs="Times New Roman"/>
                <w:sz w:val="28"/>
                <w:szCs w:val="28"/>
                <w:lang w:eastAsia="ru-RU"/>
              </w:rPr>
              <w:t>ц.к.ед</w:t>
            </w:r>
            <w:proofErr w:type="spellEnd"/>
            <w:r w:rsidRPr="00825F8A">
              <w:rPr>
                <w:rFonts w:ascii="Times New Roman" w:eastAsia="Times New Roman" w:hAnsi="Times New Roman" w:cs="Times New Roman"/>
                <w:sz w:val="28"/>
                <w:szCs w:val="28"/>
                <w:lang w:eastAsia="ru-RU"/>
              </w:rPr>
              <w:t>.</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3. Затраты труда на 100 яиц, </w:t>
            </w:r>
            <w:proofErr w:type="spellStart"/>
            <w:r w:rsidRPr="00825F8A">
              <w:rPr>
                <w:rFonts w:ascii="Times New Roman" w:eastAsia="Times New Roman" w:hAnsi="Times New Roman" w:cs="Times New Roman"/>
                <w:sz w:val="28"/>
                <w:szCs w:val="28"/>
                <w:lang w:eastAsia="ru-RU"/>
              </w:rPr>
              <w:t>чел</w:t>
            </w:r>
            <w:proofErr w:type="gramStart"/>
            <w:r w:rsidRPr="00825F8A">
              <w:rPr>
                <w:rFonts w:ascii="Times New Roman" w:eastAsia="Times New Roman" w:hAnsi="Times New Roman" w:cs="Times New Roman"/>
                <w:sz w:val="28"/>
                <w:szCs w:val="28"/>
                <w:lang w:eastAsia="ru-RU"/>
              </w:rPr>
              <w:t>.ч</w:t>
            </w:r>
            <w:proofErr w:type="gramEnd"/>
            <w:r w:rsidRPr="00825F8A">
              <w:rPr>
                <w:rFonts w:ascii="Times New Roman" w:eastAsia="Times New Roman" w:hAnsi="Times New Roman" w:cs="Times New Roman"/>
                <w:sz w:val="28"/>
                <w:szCs w:val="28"/>
                <w:lang w:eastAsia="ru-RU"/>
              </w:rPr>
              <w:t>ас</w:t>
            </w:r>
            <w:proofErr w:type="spellEnd"/>
            <w:r w:rsidRPr="00825F8A">
              <w:rPr>
                <w:rFonts w:ascii="Times New Roman" w:eastAsia="Times New Roman" w:hAnsi="Times New Roman" w:cs="Times New Roman"/>
                <w:sz w:val="28"/>
                <w:szCs w:val="28"/>
                <w:lang w:eastAsia="ru-RU"/>
              </w:rPr>
              <w:t>.</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4. Себестоимость 1000яиц,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 Приведенные затраты на 1000 яиц,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 Выручка, т</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 Прибыль, т</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8. Уровень рентабельности, %</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r w:rsidR="00825F8A" w:rsidRPr="00825F8A" w:rsidTr="0040777B">
        <w:tc>
          <w:tcPr>
            <w:tcW w:w="680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9. Срок окупаемости </w:t>
            </w:r>
            <w:proofErr w:type="spellStart"/>
            <w:r w:rsidRPr="00825F8A">
              <w:rPr>
                <w:rFonts w:ascii="Times New Roman" w:eastAsia="Times New Roman" w:hAnsi="Times New Roman" w:cs="Times New Roman"/>
                <w:sz w:val="28"/>
                <w:szCs w:val="28"/>
                <w:lang w:eastAsia="ru-RU"/>
              </w:rPr>
              <w:t>кап</w:t>
            </w:r>
            <w:proofErr w:type="gramStart"/>
            <w:r w:rsidRPr="00825F8A">
              <w:rPr>
                <w:rFonts w:ascii="Times New Roman" w:eastAsia="Times New Roman" w:hAnsi="Times New Roman" w:cs="Times New Roman"/>
                <w:sz w:val="28"/>
                <w:szCs w:val="28"/>
                <w:lang w:eastAsia="ru-RU"/>
              </w:rPr>
              <w:t>.в</w:t>
            </w:r>
            <w:proofErr w:type="gramEnd"/>
            <w:r w:rsidRPr="00825F8A">
              <w:rPr>
                <w:rFonts w:ascii="Times New Roman" w:eastAsia="Times New Roman" w:hAnsi="Times New Roman" w:cs="Times New Roman"/>
                <w:sz w:val="28"/>
                <w:szCs w:val="28"/>
                <w:lang w:eastAsia="ru-RU"/>
              </w:rPr>
              <w:t>ложений</w:t>
            </w:r>
            <w:proofErr w:type="spellEnd"/>
            <w:r w:rsidRPr="00825F8A">
              <w:rPr>
                <w:rFonts w:ascii="Times New Roman" w:eastAsia="Times New Roman" w:hAnsi="Times New Roman" w:cs="Times New Roman"/>
                <w:sz w:val="28"/>
                <w:szCs w:val="28"/>
                <w:lang w:eastAsia="ru-RU"/>
              </w:rPr>
              <w:t xml:space="preserve"> (отношение </w:t>
            </w:r>
            <w:proofErr w:type="spellStart"/>
            <w:r w:rsidRPr="00825F8A">
              <w:rPr>
                <w:rFonts w:ascii="Times New Roman" w:eastAsia="Times New Roman" w:hAnsi="Times New Roman" w:cs="Times New Roman"/>
                <w:sz w:val="28"/>
                <w:szCs w:val="28"/>
                <w:lang w:eastAsia="ru-RU"/>
              </w:rPr>
              <w:t>кап.вложений</w:t>
            </w:r>
            <w:proofErr w:type="spellEnd"/>
            <w:r w:rsidRPr="00825F8A">
              <w:rPr>
                <w:rFonts w:ascii="Times New Roman" w:eastAsia="Times New Roman" w:hAnsi="Times New Roman" w:cs="Times New Roman"/>
                <w:sz w:val="28"/>
                <w:szCs w:val="28"/>
                <w:lang w:eastAsia="ru-RU"/>
              </w:rPr>
              <w:t xml:space="preserve"> к величине прибыли), лет</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993"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5"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r>
    </w:tbl>
    <w:p w:rsidR="00825F8A" w:rsidRPr="00825F8A" w:rsidRDefault="00825F8A" w:rsidP="0040777B">
      <w:pPr>
        <w:spacing w:after="0" w:line="240" w:lineRule="auto"/>
        <w:ind w:firstLine="567"/>
        <w:jc w:val="center"/>
        <w:rPr>
          <w:rFonts w:ascii="Times New Roman" w:eastAsia="Times New Roman" w:hAnsi="Times New Roman" w:cs="Times New Roman"/>
          <w:b/>
          <w:sz w:val="28"/>
          <w:szCs w:val="28"/>
          <w:lang w:eastAsia="ru-RU"/>
        </w:rPr>
      </w:pPr>
      <w:r w:rsidRPr="00825F8A">
        <w:rPr>
          <w:rFonts w:ascii="Times New Roman" w:eastAsia="Times New Roman" w:hAnsi="Times New Roman" w:cs="Times New Roman"/>
          <w:b/>
          <w:sz w:val="28"/>
          <w:szCs w:val="28"/>
          <w:lang w:eastAsia="ru-RU"/>
        </w:rPr>
        <w:t>Методика выполнения</w: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Цена 1 шт. = 0,3 руб.</w: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24"/>
          <w:sz w:val="28"/>
          <w:szCs w:val="28"/>
          <w:lang w:eastAsia="ru-RU"/>
        </w:rPr>
        <w:object w:dxaOrig="4860" w:dyaOrig="620">
          <v:shape id="_x0000_i1061" type="#_x0000_t75" style="width:243pt;height:30.75pt" o:ole="">
            <v:imagedata r:id="rId83" o:title=""/>
          </v:shape>
          <o:OLEObject Type="Embed" ProgID="Equation.3" ShapeID="_x0000_i1061" DrawAspect="Content" ObjectID="_1426590661" r:id="rId84"/>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7180" w:dyaOrig="680">
          <v:shape id="_x0000_i1062" type="#_x0000_t75" style="width:359.25pt;height:33.75pt" o:ole="">
            <v:imagedata r:id="rId85" o:title=""/>
          </v:shape>
          <o:OLEObject Type="Embed" ProgID="Equation.3" ShapeID="_x0000_i1062" DrawAspect="Content" ObjectID="_1426590662" r:id="rId86"/>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6660" w:dyaOrig="680">
          <v:shape id="_x0000_i1063" type="#_x0000_t75" style="width:333pt;height:33.75pt" o:ole="">
            <v:imagedata r:id="rId87" o:title=""/>
          </v:shape>
          <o:OLEObject Type="Embed" ProgID="Equation.3" ShapeID="_x0000_i1063" DrawAspect="Content" ObjectID="_1426590663" r:id="rId88"/>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8960" w:dyaOrig="680">
          <v:shape id="_x0000_i1064" type="#_x0000_t75" style="width:447.75pt;height:33.75pt" o:ole="">
            <v:imagedata r:id="rId89" o:title=""/>
          </v:shape>
          <o:OLEObject Type="Embed" ProgID="Equation.3" ShapeID="_x0000_i1064" DrawAspect="Content" ObjectID="_1426590664" r:id="rId90"/>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7580" w:dyaOrig="680">
          <v:shape id="_x0000_i1065" type="#_x0000_t75" style="width:378.75pt;height:33.75pt" o:ole="">
            <v:imagedata r:id="rId91" o:title=""/>
          </v:shape>
          <o:OLEObject Type="Embed" ProgID="Equation.3" ShapeID="_x0000_i1065" DrawAspect="Content" ObjectID="_1426590665" r:id="rId92"/>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24"/>
          <w:sz w:val="28"/>
          <w:szCs w:val="28"/>
          <w:lang w:eastAsia="ru-RU"/>
        </w:rPr>
        <w:object w:dxaOrig="4959" w:dyaOrig="620">
          <v:shape id="_x0000_i1066" type="#_x0000_t75" style="width:247.5pt;height:30.75pt" o:ole="">
            <v:imagedata r:id="rId93" o:title=""/>
          </v:shape>
          <o:OLEObject Type="Embed" ProgID="Equation.3" ShapeID="_x0000_i1066" DrawAspect="Content" ObjectID="_1426590666" r:id="rId94"/>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28"/>
          <w:sz w:val="28"/>
          <w:szCs w:val="28"/>
          <w:lang w:eastAsia="ru-RU"/>
        </w:rPr>
        <w:object w:dxaOrig="8419" w:dyaOrig="680">
          <v:shape id="_x0000_i1067" type="#_x0000_t75" style="width:420.75pt;height:33.75pt" o:ole="">
            <v:imagedata r:id="rId95" o:title=""/>
          </v:shape>
          <o:OLEObject Type="Embed" ProgID="Equation.3" ShapeID="_x0000_i1067" DrawAspect="Content" ObjectID="_1426590667" r:id="rId96"/>
        </w:object>
      </w:r>
    </w:p>
    <w:p w:rsidR="00825F8A" w:rsidRPr="00825F8A" w:rsidRDefault="0040777B"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8940" w:dyaOrig="680">
          <v:shape id="_x0000_i1068" type="#_x0000_t75" style="width:447pt;height:33.75pt" o:ole="">
            <v:imagedata r:id="rId97" o:title=""/>
          </v:shape>
          <o:OLEObject Type="Embed" ProgID="Equation.3" ShapeID="_x0000_i1068" DrawAspect="Content" ObjectID="_1426590668" r:id="rId98"/>
        </w:object>
      </w:r>
    </w:p>
    <w:p w:rsidR="00825F8A" w:rsidRPr="00825F8A" w:rsidRDefault="00825F8A" w:rsidP="0040777B">
      <w:pPr>
        <w:spacing w:after="0" w:line="240" w:lineRule="auto"/>
        <w:ind w:firstLine="567"/>
        <w:rPr>
          <w:rFonts w:ascii="Times New Roman" w:eastAsia="Times New Roman" w:hAnsi="Times New Roman" w:cs="Times New Roman"/>
          <w:sz w:val="28"/>
          <w:szCs w:val="28"/>
          <w:lang w:eastAsia="ru-RU"/>
        </w:rPr>
      </w:pPr>
      <w:r w:rsidRPr="00825F8A">
        <w:rPr>
          <w:rFonts w:ascii="Times New Roman" w:eastAsia="Times New Roman" w:hAnsi="Times New Roman" w:cs="Times New Roman"/>
          <w:position w:val="-30"/>
          <w:sz w:val="28"/>
          <w:szCs w:val="28"/>
          <w:lang w:eastAsia="ru-RU"/>
        </w:rPr>
        <w:object w:dxaOrig="7320" w:dyaOrig="680">
          <v:shape id="_x0000_i1069" type="#_x0000_t75" style="width:366pt;height:33.75pt" o:ole="">
            <v:imagedata r:id="rId99" o:title=""/>
          </v:shape>
          <o:OLEObject Type="Embed" ProgID="Equation.3" ShapeID="_x0000_i1069" DrawAspect="Content" ObjectID="_1426590669" r:id="rId100"/>
        </w:object>
      </w:r>
    </w:p>
    <w:p w:rsidR="00825F8A" w:rsidRPr="00825F8A" w:rsidRDefault="00825F8A" w:rsidP="0040777B">
      <w:pPr>
        <w:spacing w:after="0" w:line="240" w:lineRule="auto"/>
        <w:ind w:firstLine="567"/>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b/>
          <w:sz w:val="28"/>
          <w:szCs w:val="28"/>
          <w:lang w:eastAsia="ru-RU"/>
        </w:rPr>
        <w:t xml:space="preserve">ЗАДАНИЕ 4. </w:t>
      </w:r>
      <w:r w:rsidRPr="00825F8A">
        <w:rPr>
          <w:rFonts w:ascii="Times New Roman" w:eastAsia="Times New Roman" w:hAnsi="Times New Roman" w:cs="Times New Roman"/>
          <w:b/>
          <w:sz w:val="28"/>
          <w:szCs w:val="28"/>
          <w:lang w:eastAsia="ru-RU"/>
        </w:rPr>
        <w:tab/>
      </w:r>
      <w:r w:rsidRPr="00825F8A">
        <w:rPr>
          <w:rFonts w:ascii="Times New Roman" w:eastAsia="Times New Roman" w:hAnsi="Times New Roman" w:cs="Times New Roman"/>
          <w:sz w:val="28"/>
          <w:szCs w:val="28"/>
          <w:lang w:eastAsia="ru-RU"/>
        </w:rPr>
        <w:t xml:space="preserve">Определить экономическую эффективность подсобного производства по переработке подсолнечника в сельскохозяйственных предприятиях. </w:t>
      </w:r>
      <w:r w:rsidRPr="00825F8A">
        <w:rPr>
          <w:rFonts w:ascii="Times New Roman" w:eastAsia="Times New Roman" w:hAnsi="Times New Roman" w:cs="Times New Roman"/>
          <w:b/>
          <w:i/>
          <w:sz w:val="28"/>
          <w:szCs w:val="28"/>
          <w:lang w:eastAsia="ru-RU"/>
        </w:rPr>
        <w:t>Исходные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134"/>
        <w:gridCol w:w="1134"/>
        <w:gridCol w:w="1134"/>
      </w:tblGrid>
      <w:tr w:rsidR="00825F8A" w:rsidRPr="00825F8A" w:rsidTr="0040777B">
        <w:trPr>
          <w:cantSplit/>
        </w:trPr>
        <w:tc>
          <w:tcPr>
            <w:tcW w:w="6521"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Показатели</w:t>
            </w:r>
          </w:p>
        </w:tc>
        <w:tc>
          <w:tcPr>
            <w:tcW w:w="3402" w:type="dxa"/>
            <w:gridSpan w:val="3"/>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Варианты</w:t>
            </w:r>
          </w:p>
        </w:tc>
      </w:tr>
      <w:tr w:rsidR="00825F8A" w:rsidRPr="00825F8A" w:rsidTr="0040777B">
        <w:trPr>
          <w:cantSplit/>
        </w:trPr>
        <w:tc>
          <w:tcPr>
            <w:tcW w:w="6521" w:type="dxa"/>
            <w:vMerge/>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 Среднегодовая численность работников, чел.</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8</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8</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 Среднегодовая стоимость ОПФ, млн.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1900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1850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1860</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3. Поступило сырья на переработку,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1600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1650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1700</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4. Расход сырья на 1т масла,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2,4</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5. Стоимость сырья, млн.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1950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1980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2004</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 Стоимость переработки, млн.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620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630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640</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 Транспортные расходы на перевозку 1 т. масла, т</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290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290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290</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 xml:space="preserve">8. Получено жмыха, </w:t>
            </w:r>
            <w:proofErr w:type="gramStart"/>
            <w:r w:rsidRPr="00825F8A">
              <w:rPr>
                <w:rFonts w:ascii="Times New Roman" w:eastAsia="Times New Roman" w:hAnsi="Times New Roman" w:cs="Times New Roman"/>
                <w:sz w:val="28"/>
                <w:szCs w:val="28"/>
                <w:lang w:eastAsia="ru-RU"/>
              </w:rPr>
              <w:t>т</w:t>
            </w:r>
            <w:proofErr w:type="gramEnd"/>
            <w:r w:rsidRPr="00825F8A">
              <w:rPr>
                <w:rFonts w:ascii="Times New Roman" w:eastAsia="Times New Roman" w:hAnsi="Times New Roman" w:cs="Times New Roman"/>
                <w:sz w:val="28"/>
                <w:szCs w:val="28"/>
                <w:lang w:eastAsia="ru-RU"/>
              </w:rPr>
              <w:t>.</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140</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149</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9. Цена реализации 1т, тыс. руб.:</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масла</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жмыха</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750</w:t>
            </w: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750</w:t>
            </w: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185</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750</w:t>
            </w:r>
          </w:p>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185</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10. Затраты на оплату труда и соц. нужды, млн. руб.</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18,2</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19,1</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20,0</w:t>
            </w:r>
          </w:p>
        </w:tc>
      </w:tr>
    </w:tbl>
    <w:p w:rsidR="00825F8A" w:rsidRPr="00825F8A" w:rsidRDefault="00825F8A" w:rsidP="00825F8A">
      <w:pPr>
        <w:spacing w:after="0" w:line="240" w:lineRule="auto"/>
        <w:jc w:val="center"/>
        <w:rPr>
          <w:rFonts w:ascii="Times New Roman" w:eastAsia="Times New Roman" w:hAnsi="Times New Roman" w:cs="Times New Roman"/>
          <w:b/>
          <w:i/>
          <w:sz w:val="28"/>
          <w:szCs w:val="28"/>
          <w:lang w:eastAsia="ru-RU"/>
        </w:rPr>
      </w:pPr>
      <w:r w:rsidRPr="00825F8A">
        <w:rPr>
          <w:rFonts w:ascii="Times New Roman" w:eastAsia="Times New Roman" w:hAnsi="Times New Roman" w:cs="Times New Roman"/>
          <w:b/>
          <w:i/>
          <w:sz w:val="28"/>
          <w:szCs w:val="28"/>
          <w:lang w:eastAsia="ru-RU"/>
        </w:rPr>
        <w:t>Расчетные показатели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276"/>
        <w:gridCol w:w="992"/>
        <w:gridCol w:w="1134"/>
      </w:tblGrid>
      <w:tr w:rsidR="00825F8A" w:rsidRPr="00825F8A" w:rsidTr="0040777B">
        <w:trPr>
          <w:cantSplit/>
        </w:trPr>
        <w:tc>
          <w:tcPr>
            <w:tcW w:w="6521" w:type="dxa"/>
            <w:vMerge w:val="restart"/>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Показатели</w:t>
            </w:r>
          </w:p>
        </w:tc>
        <w:tc>
          <w:tcPr>
            <w:tcW w:w="3402" w:type="dxa"/>
            <w:gridSpan w:val="3"/>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Варианты</w:t>
            </w:r>
          </w:p>
        </w:tc>
      </w:tr>
      <w:tr w:rsidR="00825F8A" w:rsidRPr="00825F8A" w:rsidTr="0040777B">
        <w:trPr>
          <w:cantSplit/>
        </w:trPr>
        <w:tc>
          <w:tcPr>
            <w:tcW w:w="6521" w:type="dxa"/>
            <w:vMerge/>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p>
        </w:tc>
        <w:tc>
          <w:tcPr>
            <w:tcW w:w="1276"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w:t>
            </w:r>
          </w:p>
        </w:tc>
        <w:tc>
          <w:tcPr>
            <w:tcW w:w="992"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2</w:t>
            </w:r>
          </w:p>
        </w:tc>
        <w:tc>
          <w:tcPr>
            <w:tcW w:w="1134" w:type="dxa"/>
          </w:tcPr>
          <w:p w:rsidR="00825F8A" w:rsidRPr="00825F8A" w:rsidRDefault="00825F8A" w:rsidP="00825F8A">
            <w:pPr>
              <w:spacing w:after="0" w:line="240" w:lineRule="auto"/>
              <w:jc w:val="center"/>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3</w:t>
            </w: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11. Произведено масла, т. (3:4)</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12. Транспортные расходы на перевозку масла, млн. руб. (11х7)/1000</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13. Материальные затраты,  млн. руб. (5+6-10)</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14. Полная себестоимость, млн</w:t>
            </w:r>
            <w:proofErr w:type="gramStart"/>
            <w:r w:rsidRPr="00825F8A">
              <w:rPr>
                <w:rFonts w:ascii="Times New Roman" w:eastAsia="Times New Roman" w:hAnsi="Times New Roman" w:cs="Times New Roman"/>
                <w:sz w:val="28"/>
                <w:szCs w:val="28"/>
                <w:lang w:eastAsia="ru-RU"/>
              </w:rPr>
              <w:t>.р</w:t>
            </w:r>
            <w:proofErr w:type="gramEnd"/>
            <w:r w:rsidRPr="00825F8A">
              <w:rPr>
                <w:rFonts w:ascii="Times New Roman" w:eastAsia="Times New Roman" w:hAnsi="Times New Roman" w:cs="Times New Roman"/>
                <w:sz w:val="28"/>
                <w:szCs w:val="28"/>
                <w:lang w:eastAsia="ru-RU"/>
              </w:rPr>
              <w:t>уб. (5+6-12)</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15. Выручка орт реализации, млн. руб.</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всего (15а+15б)</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а) масла (11х9а)</w:t>
            </w:r>
          </w:p>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б) жмыха (8х9а)</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r w:rsidR="00825F8A" w:rsidRPr="00825F8A" w:rsidTr="0040777B">
        <w:tc>
          <w:tcPr>
            <w:tcW w:w="6521"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r w:rsidRPr="00825F8A">
              <w:rPr>
                <w:rFonts w:ascii="Times New Roman" w:eastAsia="Times New Roman" w:hAnsi="Times New Roman" w:cs="Times New Roman"/>
                <w:sz w:val="28"/>
                <w:szCs w:val="28"/>
                <w:lang w:eastAsia="ru-RU"/>
              </w:rPr>
              <w:t>16. Балансовая прибыль, млн. руб. (15-14)</w:t>
            </w:r>
          </w:p>
        </w:tc>
        <w:tc>
          <w:tcPr>
            <w:tcW w:w="1276"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992"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c>
          <w:tcPr>
            <w:tcW w:w="1134" w:type="dxa"/>
          </w:tcPr>
          <w:p w:rsidR="00825F8A" w:rsidRPr="00825F8A" w:rsidRDefault="00825F8A" w:rsidP="00825F8A">
            <w:pPr>
              <w:spacing w:after="0" w:line="240" w:lineRule="auto"/>
              <w:jc w:val="both"/>
              <w:rPr>
                <w:rFonts w:ascii="Times New Roman" w:eastAsia="Times New Roman" w:hAnsi="Times New Roman" w:cs="Times New Roman"/>
                <w:sz w:val="28"/>
                <w:szCs w:val="28"/>
                <w:lang w:eastAsia="ru-RU"/>
              </w:rPr>
            </w:pPr>
          </w:p>
        </w:tc>
      </w:tr>
    </w:tbl>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 xml:space="preserve">После выполнения задания студент: </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знать:</w:t>
      </w:r>
      <w:r w:rsidRPr="00324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показатели эффективности работы машинно-тракторного парка</w:t>
      </w:r>
      <w:r w:rsidRPr="003242E0">
        <w:rPr>
          <w:rFonts w:ascii="Times New Roman" w:eastAsia="Times New Roman" w:hAnsi="Times New Roman" w:cs="Times New Roman"/>
          <w:sz w:val="28"/>
          <w:szCs w:val="28"/>
          <w:lang w:eastAsia="ru-RU"/>
        </w:rPr>
        <w:t>;</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должен уметь:</w:t>
      </w:r>
      <w:r w:rsidRPr="003242E0">
        <w:rPr>
          <w:rFonts w:ascii="Times New Roman" w:eastAsia="Times New Roman" w:hAnsi="Times New Roman" w:cs="Times New Roman"/>
          <w:sz w:val="28"/>
          <w:szCs w:val="28"/>
          <w:lang w:eastAsia="ru-RU"/>
        </w:rPr>
        <w:t xml:space="preserve"> рассчитывать показатели </w:t>
      </w:r>
      <w:r>
        <w:rPr>
          <w:rFonts w:ascii="Times New Roman" w:eastAsia="Times New Roman" w:hAnsi="Times New Roman" w:cs="Times New Roman"/>
          <w:sz w:val="28"/>
          <w:szCs w:val="28"/>
          <w:lang w:eastAsia="ru-RU"/>
        </w:rPr>
        <w:t>эффективности машинно-тракторного парка</w:t>
      </w:r>
      <w:r w:rsidRPr="003242E0">
        <w:rPr>
          <w:rFonts w:ascii="Times New Roman" w:eastAsia="Times New Roman" w:hAnsi="Times New Roman" w:cs="Times New Roman"/>
          <w:sz w:val="28"/>
          <w:szCs w:val="28"/>
          <w:lang w:eastAsia="ru-RU"/>
        </w:rPr>
        <w:t>.</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b/>
          <w:sz w:val="28"/>
          <w:szCs w:val="28"/>
          <w:lang w:eastAsia="ru-RU"/>
        </w:rPr>
        <w:t>Заключительный инструктаж, задание на дом</w:t>
      </w:r>
      <w:r w:rsidRPr="003242E0">
        <w:rPr>
          <w:rFonts w:ascii="Times New Roman" w:eastAsia="Times New Roman" w:hAnsi="Times New Roman" w:cs="Times New Roman"/>
          <w:sz w:val="28"/>
          <w:szCs w:val="28"/>
          <w:lang w:eastAsia="ru-RU"/>
        </w:rPr>
        <w:t xml:space="preserve">: </w:t>
      </w:r>
    </w:p>
    <w:p w:rsidR="002D25C3" w:rsidRPr="003242E0" w:rsidRDefault="002D25C3" w:rsidP="0040777B">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3242E0">
        <w:rPr>
          <w:rFonts w:ascii="Times New Roman" w:eastAsia="Times New Roman" w:hAnsi="Times New Roman" w:cs="Times New Roman"/>
          <w:b/>
          <w:sz w:val="28"/>
          <w:szCs w:val="28"/>
          <w:lang w:eastAsia="ru-RU"/>
        </w:rPr>
        <w:t>Контрольные вопросы:</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3242E0">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Перечислите показатели эффективности работы машинно-тракторного парка.</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Перечислите методы повышения эффективности работы машинно-тракторного парка</w:t>
      </w:r>
      <w:r w:rsidRPr="003242E0">
        <w:rPr>
          <w:rFonts w:ascii="Times New Roman" w:eastAsia="Times New Roman" w:hAnsi="Times New Roman" w:cs="Times New Roman"/>
          <w:sz w:val="28"/>
          <w:szCs w:val="28"/>
          <w:lang w:eastAsia="ru-RU"/>
        </w:rPr>
        <w:t>.</w:t>
      </w:r>
    </w:p>
    <w:p w:rsidR="002D25C3" w:rsidRPr="003242E0" w:rsidRDefault="002D25C3"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24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Назовите формулу расчета уровня рентабельности</w:t>
      </w:r>
      <w:r w:rsidRPr="003242E0">
        <w:rPr>
          <w:rFonts w:ascii="Times New Roman" w:eastAsia="Times New Roman" w:hAnsi="Times New Roman" w:cs="Times New Roman"/>
          <w:sz w:val="28"/>
          <w:szCs w:val="28"/>
          <w:lang w:eastAsia="ru-RU"/>
        </w:rPr>
        <w:t>.</w:t>
      </w:r>
    </w:p>
    <w:p w:rsidR="007C6008" w:rsidRDefault="007C6008" w:rsidP="0040777B">
      <w:pPr>
        <w:shd w:val="clear" w:color="auto" w:fill="FFFFFF"/>
        <w:spacing w:after="0" w:line="240" w:lineRule="auto"/>
        <w:ind w:right="-1" w:firstLine="567"/>
        <w:jc w:val="center"/>
        <w:rPr>
          <w:rFonts w:ascii="Times New Roman" w:eastAsia="Times New Roman" w:hAnsi="Times New Roman" w:cs="Times New Roman"/>
          <w:b/>
          <w:bCs/>
          <w:sz w:val="28"/>
          <w:szCs w:val="28"/>
          <w:lang w:eastAsia="ru-RU"/>
        </w:rPr>
      </w:pPr>
    </w:p>
    <w:p w:rsidR="004C79B8" w:rsidRDefault="004C79B8" w:rsidP="0040777B">
      <w:pPr>
        <w:shd w:val="clear" w:color="auto" w:fill="FFFFFF"/>
        <w:spacing w:after="0" w:line="240" w:lineRule="auto"/>
        <w:ind w:right="-1" w:firstLine="567"/>
        <w:jc w:val="center"/>
        <w:rPr>
          <w:rFonts w:ascii="Times New Roman" w:eastAsia="Times New Roman" w:hAnsi="Times New Roman" w:cs="Times New Roman"/>
          <w:b/>
          <w:bCs/>
          <w:sz w:val="28"/>
          <w:szCs w:val="28"/>
          <w:lang w:eastAsia="ru-RU"/>
        </w:rPr>
      </w:pPr>
    </w:p>
    <w:p w:rsidR="0013190E" w:rsidRDefault="0013190E" w:rsidP="0013190E">
      <w:pPr>
        <w:spacing w:after="0" w:line="240" w:lineRule="auto"/>
        <w:ind w:left="-567" w:right="-284" w:firstLine="567"/>
        <w:jc w:val="center"/>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Практическая работа №6</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Тема:</w:t>
      </w:r>
      <w:r w:rsidRPr="0013190E">
        <w:rPr>
          <w:rFonts w:ascii="Times New Roman" w:eastAsia="Times New Roman" w:hAnsi="Times New Roman" w:cs="Times New Roman"/>
          <w:sz w:val="28"/>
          <w:szCs w:val="28"/>
        </w:rPr>
        <w:t xml:space="preserve"> Планирование технического обслуживания и ремонта машин</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Наименование работы:</w:t>
      </w:r>
      <w:r w:rsidRPr="0013190E">
        <w:rPr>
          <w:rFonts w:ascii="Times New Roman" w:eastAsia="Times New Roman" w:hAnsi="Times New Roman" w:cs="Times New Roman"/>
          <w:sz w:val="28"/>
          <w:szCs w:val="28"/>
        </w:rPr>
        <w:t xml:space="preserve"> Расчет годового плана ремонтных работ</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Цель работы:</w:t>
      </w:r>
      <w:r w:rsidRPr="0013190E">
        <w:rPr>
          <w:rFonts w:ascii="Times New Roman" w:eastAsia="Times New Roman" w:hAnsi="Times New Roman" w:cs="Times New Roman"/>
          <w:sz w:val="28"/>
          <w:szCs w:val="28"/>
        </w:rPr>
        <w:t xml:space="preserve"> Приобрести навыки определения годового объёма ремонтных работ</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Норма времени:</w:t>
      </w:r>
      <w:r w:rsidRPr="0013190E">
        <w:rPr>
          <w:rFonts w:ascii="Times New Roman" w:eastAsia="Times New Roman" w:hAnsi="Times New Roman" w:cs="Times New Roman"/>
          <w:sz w:val="28"/>
          <w:szCs w:val="28"/>
        </w:rPr>
        <w:t xml:space="preserve"> 2 часа</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 xml:space="preserve">Вступительный инструктаж: </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Ремонт и техническое обслуживание машин должны осуществляется по круглогодовому графику, т. к. трактора и автомобили эксплуатируются </w:t>
      </w:r>
      <w:proofErr w:type="gramStart"/>
      <w:r w:rsidRPr="0013190E">
        <w:rPr>
          <w:rFonts w:ascii="Times New Roman" w:eastAsia="Times New Roman" w:hAnsi="Times New Roman" w:cs="Times New Roman"/>
          <w:sz w:val="28"/>
          <w:szCs w:val="28"/>
        </w:rPr>
        <w:t>в</w:t>
      </w:r>
      <w:proofErr w:type="gramEnd"/>
      <w:r w:rsidRPr="0013190E">
        <w:rPr>
          <w:rFonts w:ascii="Times New Roman" w:eastAsia="Times New Roman" w:hAnsi="Times New Roman" w:cs="Times New Roman"/>
          <w:sz w:val="28"/>
          <w:szCs w:val="28"/>
        </w:rPr>
        <w:t xml:space="preserve"> течений года</w:t>
      </w:r>
    </w:p>
    <w:p w:rsidR="0013190E" w:rsidRPr="0013190E" w:rsidRDefault="0013190E" w:rsidP="0040777B">
      <w:pPr>
        <w:spacing w:after="0" w:line="240" w:lineRule="auto"/>
        <w:ind w:right="-1" w:firstLine="567"/>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Исходные данные:</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а)</w:t>
      </w:r>
      <w:r w:rsidR="0040777B">
        <w:rPr>
          <w:rFonts w:ascii="Times New Roman" w:eastAsia="Times New Roman" w:hAnsi="Times New Roman" w:cs="Times New Roman"/>
          <w:sz w:val="28"/>
          <w:szCs w:val="28"/>
        </w:rPr>
        <w:t xml:space="preserve"> </w:t>
      </w:r>
      <w:r w:rsidRPr="0013190E">
        <w:rPr>
          <w:rFonts w:ascii="Times New Roman" w:eastAsia="Times New Roman" w:hAnsi="Times New Roman" w:cs="Times New Roman"/>
          <w:sz w:val="28"/>
          <w:szCs w:val="28"/>
        </w:rPr>
        <w:t>число ремонтов и технических обслуживаний машин рассматриваемого хозяйств</w:t>
      </w:r>
      <w:proofErr w:type="gramStart"/>
      <w:r w:rsidRPr="0013190E">
        <w:rPr>
          <w:rFonts w:ascii="Times New Roman" w:eastAsia="Times New Roman" w:hAnsi="Times New Roman" w:cs="Times New Roman"/>
          <w:sz w:val="28"/>
          <w:szCs w:val="28"/>
        </w:rPr>
        <w:t>а(</w:t>
      </w:r>
      <w:proofErr w:type="gramEnd"/>
      <w:r w:rsidRPr="0013190E">
        <w:rPr>
          <w:rFonts w:ascii="Times New Roman" w:eastAsia="Times New Roman" w:hAnsi="Times New Roman" w:cs="Times New Roman"/>
          <w:sz w:val="28"/>
          <w:szCs w:val="28"/>
        </w:rPr>
        <w:t>тракторов, автомобилей, комбайнов, сельскохозяйственных машин)</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б)</w:t>
      </w:r>
      <w:r w:rsidR="0040777B">
        <w:rPr>
          <w:rFonts w:ascii="Times New Roman" w:eastAsia="Times New Roman" w:hAnsi="Times New Roman" w:cs="Times New Roman"/>
          <w:sz w:val="28"/>
          <w:szCs w:val="28"/>
        </w:rPr>
        <w:t xml:space="preserve"> </w:t>
      </w:r>
      <w:r w:rsidRPr="0013190E">
        <w:rPr>
          <w:rFonts w:ascii="Times New Roman" w:eastAsia="Times New Roman" w:hAnsi="Times New Roman" w:cs="Times New Roman"/>
          <w:sz w:val="28"/>
          <w:szCs w:val="28"/>
        </w:rPr>
        <w:t>трудоемкость каждого вида ремонтов и технических обслуживаний</w:t>
      </w:r>
    </w:p>
    <w:p w:rsidR="0013190E" w:rsidRPr="0013190E" w:rsidRDefault="0013190E" w:rsidP="0040777B">
      <w:pPr>
        <w:spacing w:after="0" w:line="240" w:lineRule="auto"/>
        <w:ind w:right="-1" w:firstLine="567"/>
        <w:jc w:val="center"/>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Порядок выполнения работ:</w:t>
      </w:r>
    </w:p>
    <w:p w:rsidR="0013190E" w:rsidRPr="0013190E" w:rsidRDefault="0013190E" w:rsidP="0040777B">
      <w:pPr>
        <w:spacing w:after="0" w:line="240" w:lineRule="auto"/>
        <w:ind w:right="-1" w:firstLine="567"/>
        <w:rPr>
          <w:rFonts w:ascii="Times New Roman" w:eastAsia="Calibri" w:hAnsi="Times New Roman" w:cs="Times New Roman"/>
          <w:sz w:val="28"/>
          <w:szCs w:val="28"/>
        </w:rPr>
      </w:pPr>
      <w:r w:rsidRPr="0013190E">
        <w:rPr>
          <w:rFonts w:ascii="Times New Roman" w:eastAsia="Calibri" w:hAnsi="Times New Roman" w:cs="Times New Roman"/>
          <w:sz w:val="28"/>
          <w:szCs w:val="28"/>
        </w:rPr>
        <w:t>1. На основе исходных данных, определить годовую трудоемкость ремонтно-обслуживающих работ в мастерской хозяйства</w:t>
      </w:r>
    </w:p>
    <w:tbl>
      <w:tblPr>
        <w:tblStyle w:val="a3"/>
        <w:tblW w:w="0" w:type="auto"/>
        <w:tblInd w:w="108" w:type="dxa"/>
        <w:tblLook w:val="04A0"/>
      </w:tblPr>
      <w:tblGrid>
        <w:gridCol w:w="2588"/>
        <w:gridCol w:w="1424"/>
        <w:gridCol w:w="6"/>
        <w:gridCol w:w="1406"/>
        <w:gridCol w:w="1485"/>
        <w:gridCol w:w="6"/>
        <w:gridCol w:w="1435"/>
        <w:gridCol w:w="1573"/>
      </w:tblGrid>
      <w:tr w:rsidR="0013190E" w:rsidRPr="0013190E" w:rsidTr="0040777B">
        <w:trPr>
          <w:trHeight w:val="555"/>
        </w:trPr>
        <w:tc>
          <w:tcPr>
            <w:tcW w:w="2588" w:type="dxa"/>
            <w:vMerge w:val="restart"/>
          </w:tcPr>
          <w:p w:rsidR="0013190E" w:rsidRPr="0013190E" w:rsidRDefault="0013190E" w:rsidP="0040777B">
            <w:pPr>
              <w:ind w:left="-108" w:right="-100"/>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Наименование машин</w:t>
            </w:r>
          </w:p>
        </w:tc>
        <w:tc>
          <w:tcPr>
            <w:tcW w:w="1430" w:type="dxa"/>
            <w:gridSpan w:val="2"/>
            <w:vMerge w:val="restart"/>
          </w:tcPr>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Марка машин</w:t>
            </w:r>
          </w:p>
        </w:tc>
        <w:tc>
          <w:tcPr>
            <w:tcW w:w="1406" w:type="dxa"/>
            <w:vMerge w:val="restart"/>
          </w:tcPr>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вид работ</w:t>
            </w:r>
          </w:p>
        </w:tc>
        <w:tc>
          <w:tcPr>
            <w:tcW w:w="1491" w:type="dxa"/>
            <w:gridSpan w:val="2"/>
            <w:vMerge w:val="restart"/>
            <w:tcBorders>
              <w:right w:val="single" w:sz="4" w:space="0" w:color="auto"/>
            </w:tcBorders>
          </w:tcPr>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кол-во ремонтов</w:t>
            </w:r>
          </w:p>
        </w:tc>
        <w:tc>
          <w:tcPr>
            <w:tcW w:w="3008" w:type="dxa"/>
            <w:gridSpan w:val="2"/>
            <w:tcBorders>
              <w:left w:val="single" w:sz="4" w:space="0" w:color="auto"/>
            </w:tcBorders>
          </w:tcPr>
          <w:p w:rsidR="0013190E" w:rsidRPr="0013190E" w:rsidRDefault="0013190E" w:rsidP="0013190E">
            <w:pPr>
              <w:ind w:left="-48" w:right="-143"/>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 xml:space="preserve">Трудоемкость </w:t>
            </w:r>
            <w:proofErr w:type="spellStart"/>
            <w:r w:rsidRPr="0013190E">
              <w:rPr>
                <w:rFonts w:ascii="Times New Roman" w:eastAsia="Calibri" w:hAnsi="Times New Roman" w:cs="Times New Roman"/>
                <w:sz w:val="28"/>
                <w:szCs w:val="28"/>
              </w:rPr>
              <w:t>чел.-</w:t>
            </w:r>
            <w:proofErr w:type="gramStart"/>
            <w:r w:rsidRPr="0013190E">
              <w:rPr>
                <w:rFonts w:ascii="Times New Roman" w:eastAsia="Calibri" w:hAnsi="Times New Roman" w:cs="Times New Roman"/>
                <w:sz w:val="28"/>
                <w:szCs w:val="28"/>
              </w:rPr>
              <w:t>ч</w:t>
            </w:r>
            <w:proofErr w:type="spellEnd"/>
            <w:proofErr w:type="gramEnd"/>
            <w:r w:rsidRPr="0013190E">
              <w:rPr>
                <w:rFonts w:ascii="Times New Roman" w:eastAsia="Calibri" w:hAnsi="Times New Roman" w:cs="Times New Roman"/>
                <w:sz w:val="28"/>
                <w:szCs w:val="28"/>
              </w:rPr>
              <w:t>.</w:t>
            </w:r>
          </w:p>
        </w:tc>
      </w:tr>
      <w:tr w:rsidR="0013190E" w:rsidRPr="0013190E" w:rsidTr="0040777B">
        <w:trPr>
          <w:trHeight w:val="720"/>
        </w:trPr>
        <w:tc>
          <w:tcPr>
            <w:tcW w:w="2588" w:type="dxa"/>
            <w:vMerge/>
            <w:tcBorders>
              <w:bottom w:val="single" w:sz="4" w:space="0" w:color="auto"/>
            </w:tcBorders>
          </w:tcPr>
          <w:p w:rsidR="0013190E" w:rsidRPr="0013190E" w:rsidRDefault="0013190E" w:rsidP="0013190E">
            <w:pPr>
              <w:ind w:left="-108" w:right="-284"/>
              <w:jc w:val="center"/>
              <w:rPr>
                <w:rFonts w:ascii="Times New Roman" w:eastAsia="Calibri" w:hAnsi="Times New Roman" w:cs="Times New Roman"/>
                <w:sz w:val="28"/>
                <w:szCs w:val="28"/>
              </w:rPr>
            </w:pPr>
          </w:p>
        </w:tc>
        <w:tc>
          <w:tcPr>
            <w:tcW w:w="1430" w:type="dxa"/>
            <w:gridSpan w:val="2"/>
            <w:vMerge/>
            <w:tcBorders>
              <w:bottom w:val="single" w:sz="4" w:space="0" w:color="auto"/>
            </w:tcBorders>
          </w:tcPr>
          <w:p w:rsidR="0013190E" w:rsidRPr="0013190E" w:rsidRDefault="0013190E" w:rsidP="0013190E">
            <w:pPr>
              <w:ind w:left="-116" w:right="-88"/>
              <w:jc w:val="center"/>
              <w:rPr>
                <w:rFonts w:ascii="Times New Roman" w:eastAsia="Calibri" w:hAnsi="Times New Roman" w:cs="Times New Roman"/>
                <w:sz w:val="28"/>
                <w:szCs w:val="28"/>
              </w:rPr>
            </w:pPr>
          </w:p>
        </w:tc>
        <w:tc>
          <w:tcPr>
            <w:tcW w:w="1406" w:type="dxa"/>
            <w:vMerge/>
            <w:tcBorders>
              <w:bottom w:val="single" w:sz="4" w:space="0" w:color="auto"/>
            </w:tcBorders>
          </w:tcPr>
          <w:p w:rsidR="0013190E" w:rsidRPr="0013190E" w:rsidRDefault="0013190E" w:rsidP="0013190E">
            <w:pPr>
              <w:ind w:left="-128" w:right="-99"/>
              <w:jc w:val="center"/>
              <w:rPr>
                <w:rFonts w:ascii="Times New Roman" w:eastAsia="Calibri" w:hAnsi="Times New Roman" w:cs="Times New Roman"/>
                <w:sz w:val="28"/>
                <w:szCs w:val="28"/>
              </w:rPr>
            </w:pPr>
          </w:p>
        </w:tc>
        <w:tc>
          <w:tcPr>
            <w:tcW w:w="1491" w:type="dxa"/>
            <w:gridSpan w:val="2"/>
            <w:vMerge/>
            <w:tcBorders>
              <w:bottom w:val="single" w:sz="4" w:space="0" w:color="auto"/>
              <w:right w:val="single" w:sz="4" w:space="0" w:color="auto"/>
            </w:tcBorders>
          </w:tcPr>
          <w:p w:rsidR="0013190E" w:rsidRPr="0013190E" w:rsidRDefault="0013190E" w:rsidP="0013190E">
            <w:pPr>
              <w:ind w:left="-117" w:right="-26"/>
              <w:jc w:val="center"/>
              <w:rPr>
                <w:rFonts w:ascii="Times New Roman" w:eastAsia="Calibri" w:hAnsi="Times New Roman" w:cs="Times New Roman"/>
                <w:sz w:val="28"/>
                <w:szCs w:val="28"/>
              </w:rPr>
            </w:pPr>
          </w:p>
        </w:tc>
        <w:tc>
          <w:tcPr>
            <w:tcW w:w="1435" w:type="dxa"/>
            <w:tcBorders>
              <w:left w:val="single" w:sz="4" w:space="0" w:color="auto"/>
              <w:bottom w:val="single" w:sz="4" w:space="0" w:color="auto"/>
            </w:tcBorders>
          </w:tcPr>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одного</w:t>
            </w:r>
          </w:p>
        </w:tc>
        <w:tc>
          <w:tcPr>
            <w:tcW w:w="1573" w:type="dxa"/>
            <w:tcBorders>
              <w:left w:val="single" w:sz="4" w:space="0" w:color="auto"/>
              <w:bottom w:val="single" w:sz="4" w:space="0" w:color="auto"/>
            </w:tcBorders>
          </w:tcPr>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общая</w:t>
            </w:r>
          </w:p>
        </w:tc>
      </w:tr>
      <w:tr w:rsidR="0013190E" w:rsidRPr="0013190E" w:rsidTr="0040777B">
        <w:trPr>
          <w:trHeight w:val="900"/>
        </w:trPr>
        <w:tc>
          <w:tcPr>
            <w:tcW w:w="2588" w:type="dxa"/>
            <w:tcBorders>
              <w:left w:val="single" w:sz="4" w:space="0" w:color="auto"/>
              <w:bottom w:val="nil"/>
            </w:tcBorders>
          </w:tcPr>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Тракторы</w:t>
            </w:r>
          </w:p>
        </w:tc>
        <w:tc>
          <w:tcPr>
            <w:tcW w:w="1430" w:type="dxa"/>
            <w:gridSpan w:val="2"/>
            <w:tcBorders>
              <w:bottom w:val="nil"/>
            </w:tcBorders>
          </w:tcPr>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Т-150К</w:t>
            </w:r>
          </w:p>
        </w:tc>
        <w:tc>
          <w:tcPr>
            <w:tcW w:w="1406" w:type="dxa"/>
            <w:tcBorders>
              <w:bottom w:val="nil"/>
            </w:tcBorders>
          </w:tcPr>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КР</w:t>
            </w:r>
          </w:p>
          <w:p w:rsidR="0013190E" w:rsidRPr="0013190E" w:rsidRDefault="0013190E" w:rsidP="0013190E">
            <w:pPr>
              <w:ind w:left="-128" w:right="-99"/>
              <w:jc w:val="center"/>
              <w:rPr>
                <w:rFonts w:ascii="Times New Roman" w:eastAsia="Calibri" w:hAnsi="Times New Roman" w:cs="Times New Roman"/>
                <w:sz w:val="28"/>
                <w:szCs w:val="28"/>
              </w:rPr>
            </w:pPr>
            <w:proofErr w:type="gramStart"/>
            <w:r w:rsidRPr="0013190E">
              <w:rPr>
                <w:rFonts w:ascii="Times New Roman" w:eastAsia="Calibri" w:hAnsi="Times New Roman" w:cs="Times New Roman"/>
                <w:sz w:val="28"/>
                <w:szCs w:val="28"/>
              </w:rPr>
              <w:t>ТР</w:t>
            </w:r>
            <w:proofErr w:type="gramEnd"/>
          </w:p>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ТО-3</w:t>
            </w:r>
          </w:p>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ТО-2</w:t>
            </w:r>
          </w:p>
          <w:p w:rsidR="0013190E" w:rsidRPr="0013190E" w:rsidRDefault="0013190E" w:rsidP="0013190E">
            <w:pPr>
              <w:ind w:left="-128" w:right="-99"/>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СТО</w:t>
            </w:r>
          </w:p>
        </w:tc>
        <w:tc>
          <w:tcPr>
            <w:tcW w:w="1491" w:type="dxa"/>
            <w:gridSpan w:val="2"/>
            <w:tcBorders>
              <w:bottom w:val="nil"/>
              <w:right w:val="single" w:sz="4" w:space="0" w:color="auto"/>
            </w:tcBorders>
          </w:tcPr>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1</w:t>
            </w:r>
          </w:p>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3</w:t>
            </w:r>
          </w:p>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w:t>
            </w:r>
          </w:p>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28</w:t>
            </w:r>
          </w:p>
          <w:p w:rsidR="0013190E" w:rsidRPr="0013190E" w:rsidRDefault="0013190E" w:rsidP="0013190E">
            <w:pPr>
              <w:ind w:left="-117" w:right="-26"/>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10</w:t>
            </w:r>
          </w:p>
        </w:tc>
        <w:tc>
          <w:tcPr>
            <w:tcW w:w="1435" w:type="dxa"/>
            <w:tcBorders>
              <w:left w:val="single" w:sz="4" w:space="0" w:color="auto"/>
              <w:bottom w:val="nil"/>
            </w:tcBorders>
          </w:tcPr>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565</w:t>
            </w:r>
          </w:p>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241</w:t>
            </w:r>
          </w:p>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42,3</w:t>
            </w:r>
          </w:p>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6,8</w:t>
            </w:r>
          </w:p>
          <w:p w:rsidR="0013190E" w:rsidRPr="0013190E" w:rsidRDefault="0013190E" w:rsidP="0013190E">
            <w:pPr>
              <w:ind w:left="-48" w:right="-284"/>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5,3</w:t>
            </w:r>
          </w:p>
        </w:tc>
        <w:tc>
          <w:tcPr>
            <w:tcW w:w="1573" w:type="dxa"/>
            <w:tcBorders>
              <w:left w:val="single" w:sz="4" w:space="0" w:color="auto"/>
              <w:bottom w:val="nil"/>
            </w:tcBorders>
          </w:tcPr>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565</w:t>
            </w:r>
          </w:p>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723</w:t>
            </w:r>
          </w:p>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211,5</w:t>
            </w:r>
          </w:p>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1550,4</w:t>
            </w:r>
          </w:p>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53</w:t>
            </w:r>
          </w:p>
        </w:tc>
      </w:tr>
      <w:tr w:rsidR="0013190E" w:rsidRPr="0013190E" w:rsidTr="0040777B">
        <w:trPr>
          <w:trHeight w:val="1424"/>
        </w:trPr>
        <w:tc>
          <w:tcPr>
            <w:tcW w:w="2588" w:type="dxa"/>
            <w:tcBorders>
              <w:top w:val="nil"/>
            </w:tcBorders>
          </w:tcPr>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Автомобили</w:t>
            </w:r>
          </w:p>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Комбайны</w:t>
            </w:r>
          </w:p>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Сельскохозяйственные машины</w:t>
            </w:r>
          </w:p>
        </w:tc>
        <w:tc>
          <w:tcPr>
            <w:tcW w:w="1430" w:type="dxa"/>
            <w:gridSpan w:val="2"/>
            <w:tcBorders>
              <w:top w:val="nil"/>
            </w:tcBorders>
          </w:tcPr>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ЗИЛ-130</w:t>
            </w:r>
          </w:p>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ДОН-1500</w:t>
            </w:r>
          </w:p>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БЗТС-1,0</w:t>
            </w:r>
          </w:p>
          <w:p w:rsidR="0013190E" w:rsidRPr="0013190E" w:rsidRDefault="0013190E" w:rsidP="0013190E">
            <w:pPr>
              <w:ind w:left="-116" w:right="-88"/>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ПЛН-5-35</w:t>
            </w:r>
          </w:p>
        </w:tc>
        <w:tc>
          <w:tcPr>
            <w:tcW w:w="1406" w:type="dxa"/>
            <w:tcBorders>
              <w:top w:val="nil"/>
            </w:tcBorders>
          </w:tcPr>
          <w:p w:rsidR="0013190E" w:rsidRPr="0013190E" w:rsidRDefault="0013190E" w:rsidP="0013190E">
            <w:pPr>
              <w:ind w:left="-128" w:right="-99"/>
              <w:jc w:val="center"/>
              <w:rPr>
                <w:rFonts w:ascii="Times New Roman" w:eastAsia="Calibri" w:hAnsi="Times New Roman" w:cs="Times New Roman"/>
                <w:sz w:val="28"/>
                <w:szCs w:val="28"/>
              </w:rPr>
            </w:pPr>
          </w:p>
        </w:tc>
        <w:tc>
          <w:tcPr>
            <w:tcW w:w="1491" w:type="dxa"/>
            <w:gridSpan w:val="2"/>
            <w:tcBorders>
              <w:top w:val="nil"/>
            </w:tcBorders>
          </w:tcPr>
          <w:p w:rsidR="0013190E" w:rsidRPr="0013190E" w:rsidRDefault="0013190E" w:rsidP="0013190E">
            <w:pPr>
              <w:ind w:left="-567" w:right="-284"/>
              <w:rPr>
                <w:rFonts w:ascii="Times New Roman" w:eastAsia="Calibri" w:hAnsi="Times New Roman" w:cs="Times New Roman"/>
                <w:sz w:val="28"/>
                <w:szCs w:val="28"/>
              </w:rPr>
            </w:pPr>
          </w:p>
        </w:tc>
        <w:tc>
          <w:tcPr>
            <w:tcW w:w="1435" w:type="dxa"/>
            <w:tcBorders>
              <w:top w:val="nil"/>
            </w:tcBorders>
          </w:tcPr>
          <w:p w:rsidR="0013190E" w:rsidRPr="0013190E" w:rsidRDefault="0013190E" w:rsidP="0013190E">
            <w:pPr>
              <w:ind w:left="-567" w:right="-284"/>
              <w:rPr>
                <w:rFonts w:ascii="Times New Roman" w:eastAsia="Calibri" w:hAnsi="Times New Roman" w:cs="Times New Roman"/>
                <w:sz w:val="28"/>
                <w:szCs w:val="28"/>
              </w:rPr>
            </w:pPr>
          </w:p>
        </w:tc>
        <w:tc>
          <w:tcPr>
            <w:tcW w:w="1573" w:type="dxa"/>
            <w:tcBorders>
              <w:top w:val="nil"/>
            </w:tcBorders>
          </w:tcPr>
          <w:p w:rsidR="0013190E" w:rsidRPr="0013190E" w:rsidRDefault="0013190E" w:rsidP="0013190E">
            <w:pPr>
              <w:ind w:left="-66" w:right="-1"/>
              <w:jc w:val="center"/>
              <w:rPr>
                <w:rFonts w:ascii="Times New Roman" w:eastAsia="Calibri" w:hAnsi="Times New Roman" w:cs="Times New Roman"/>
                <w:sz w:val="28"/>
                <w:szCs w:val="28"/>
              </w:rPr>
            </w:pPr>
          </w:p>
        </w:tc>
      </w:tr>
      <w:tr w:rsidR="0013190E" w:rsidRPr="0013190E" w:rsidTr="0040777B">
        <w:tblPrEx>
          <w:tblLook w:val="0000"/>
        </w:tblPrEx>
        <w:trPr>
          <w:trHeight w:val="855"/>
        </w:trPr>
        <w:tc>
          <w:tcPr>
            <w:tcW w:w="2588" w:type="dxa"/>
          </w:tcPr>
          <w:p w:rsidR="0013190E" w:rsidRPr="0013190E" w:rsidRDefault="0013190E" w:rsidP="0013190E">
            <w:pPr>
              <w:ind w:left="-108" w:right="-284"/>
              <w:rPr>
                <w:rFonts w:ascii="Times New Roman" w:eastAsia="Calibri" w:hAnsi="Times New Roman" w:cs="Times New Roman"/>
                <w:sz w:val="28"/>
                <w:szCs w:val="28"/>
              </w:rPr>
            </w:pPr>
            <w:r w:rsidRPr="0013190E">
              <w:rPr>
                <w:rFonts w:ascii="Times New Roman" w:eastAsia="Calibri" w:hAnsi="Times New Roman" w:cs="Times New Roman"/>
                <w:sz w:val="28"/>
                <w:szCs w:val="28"/>
              </w:rPr>
              <w:t>Итого</w:t>
            </w:r>
          </w:p>
        </w:tc>
        <w:tc>
          <w:tcPr>
            <w:tcW w:w="1424" w:type="dxa"/>
          </w:tcPr>
          <w:p w:rsidR="0013190E" w:rsidRPr="0013190E" w:rsidRDefault="0013190E" w:rsidP="0013190E">
            <w:pPr>
              <w:ind w:left="-567" w:right="-284"/>
              <w:rPr>
                <w:rFonts w:ascii="Times New Roman" w:eastAsia="Calibri" w:hAnsi="Times New Roman" w:cs="Times New Roman"/>
                <w:sz w:val="28"/>
                <w:szCs w:val="28"/>
              </w:rPr>
            </w:pPr>
          </w:p>
        </w:tc>
        <w:tc>
          <w:tcPr>
            <w:tcW w:w="1412" w:type="dxa"/>
            <w:gridSpan w:val="2"/>
          </w:tcPr>
          <w:p w:rsidR="0013190E" w:rsidRPr="0013190E" w:rsidRDefault="0013190E" w:rsidP="0013190E">
            <w:pPr>
              <w:ind w:left="-567" w:right="-284"/>
              <w:rPr>
                <w:rFonts w:ascii="Times New Roman" w:eastAsia="Calibri" w:hAnsi="Times New Roman" w:cs="Times New Roman"/>
                <w:sz w:val="28"/>
                <w:szCs w:val="28"/>
              </w:rPr>
            </w:pPr>
          </w:p>
        </w:tc>
        <w:tc>
          <w:tcPr>
            <w:tcW w:w="1485" w:type="dxa"/>
          </w:tcPr>
          <w:p w:rsidR="0013190E" w:rsidRPr="0013190E" w:rsidRDefault="0013190E" w:rsidP="0013190E">
            <w:pPr>
              <w:ind w:left="-567" w:right="-284"/>
              <w:rPr>
                <w:rFonts w:ascii="Times New Roman" w:eastAsia="Calibri" w:hAnsi="Times New Roman" w:cs="Times New Roman"/>
                <w:sz w:val="28"/>
                <w:szCs w:val="28"/>
              </w:rPr>
            </w:pPr>
          </w:p>
        </w:tc>
        <w:tc>
          <w:tcPr>
            <w:tcW w:w="1441" w:type="dxa"/>
            <w:gridSpan w:val="2"/>
          </w:tcPr>
          <w:p w:rsidR="0013190E" w:rsidRPr="0013190E" w:rsidRDefault="0013190E" w:rsidP="0013190E">
            <w:pPr>
              <w:ind w:left="-567" w:right="-284"/>
              <w:rPr>
                <w:rFonts w:ascii="Times New Roman" w:eastAsia="Calibri" w:hAnsi="Times New Roman" w:cs="Times New Roman"/>
                <w:sz w:val="28"/>
                <w:szCs w:val="28"/>
              </w:rPr>
            </w:pPr>
          </w:p>
        </w:tc>
        <w:tc>
          <w:tcPr>
            <w:tcW w:w="1573" w:type="dxa"/>
          </w:tcPr>
          <w:p w:rsidR="0013190E" w:rsidRPr="0013190E" w:rsidRDefault="0013190E" w:rsidP="0013190E">
            <w:pPr>
              <w:ind w:left="-66" w:right="-1"/>
              <w:jc w:val="center"/>
              <w:rPr>
                <w:rFonts w:ascii="Times New Roman" w:eastAsia="Calibri" w:hAnsi="Times New Roman" w:cs="Times New Roman"/>
                <w:sz w:val="28"/>
                <w:szCs w:val="28"/>
              </w:rPr>
            </w:pPr>
            <w:r w:rsidRPr="0013190E">
              <w:rPr>
                <w:rFonts w:ascii="Times New Roman" w:eastAsia="Calibri" w:hAnsi="Times New Roman" w:cs="Times New Roman"/>
                <w:sz w:val="28"/>
                <w:szCs w:val="28"/>
              </w:rPr>
              <w:t>14100</w:t>
            </w:r>
          </w:p>
        </w:tc>
      </w:tr>
    </w:tbl>
    <w:p w:rsidR="0013190E" w:rsidRPr="0013190E" w:rsidRDefault="0013190E" w:rsidP="0013190E">
      <w:pPr>
        <w:spacing w:after="0" w:line="240" w:lineRule="auto"/>
        <w:ind w:left="-567" w:right="-284" w:firstLine="567"/>
        <w:rPr>
          <w:rFonts w:ascii="Times New Roman" w:eastAsia="Calibri" w:hAnsi="Times New Roman" w:cs="Times New Roman"/>
          <w:sz w:val="28"/>
          <w:szCs w:val="28"/>
        </w:rPr>
      </w:pP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Calibri" w:hAnsi="Times New Roman" w:cs="Times New Roman"/>
          <w:sz w:val="28"/>
          <w:szCs w:val="28"/>
        </w:rPr>
        <w:t>Расчет трудоемкости дополнительных работ в мастерской хозяйства в течени</w:t>
      </w:r>
      <w:proofErr w:type="gramStart"/>
      <w:r w:rsidRPr="0013190E">
        <w:rPr>
          <w:rFonts w:ascii="Times New Roman" w:eastAsia="Calibri" w:hAnsi="Times New Roman" w:cs="Times New Roman"/>
          <w:sz w:val="28"/>
          <w:szCs w:val="28"/>
        </w:rPr>
        <w:t>и</w:t>
      </w:r>
      <w:proofErr w:type="gramEnd"/>
      <w:r w:rsidRPr="0013190E">
        <w:rPr>
          <w:rFonts w:ascii="Times New Roman" w:eastAsia="Calibri" w:hAnsi="Times New Roman" w:cs="Times New Roman"/>
          <w:sz w:val="28"/>
          <w:szCs w:val="28"/>
        </w:rPr>
        <w:t xml:space="preserve"> года выполняются основные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орр</m:t>
            </m:r>
          </m:sub>
        </m:sSub>
      </m:oMath>
      <w:r w:rsidRPr="0013190E">
        <w:rPr>
          <w:rFonts w:ascii="Times New Roman" w:eastAsia="Times New Roman" w:hAnsi="Times New Roman" w:cs="Times New Roman"/>
          <w:sz w:val="28"/>
          <w:szCs w:val="28"/>
        </w:rPr>
        <w:t>) и дополнительные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д</m:t>
            </m:r>
          </m:sub>
        </m:sSub>
      </m:oMath>
      <w:r w:rsidRPr="0013190E">
        <w:rPr>
          <w:rFonts w:ascii="Times New Roman" w:eastAsia="Times New Roman" w:hAnsi="Times New Roman" w:cs="Times New Roman"/>
          <w:sz w:val="28"/>
          <w:szCs w:val="28"/>
        </w:rPr>
        <w:t>) ремонтные работы.</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Трудоемкость дополнительных работ исчисляется в границах от годового (суммарного) объёма основных работ, выполняемых в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Общая трудоемкость дополнительных работ составляет 18...26% от трудоемкости основных работ</w:t>
      </w:r>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д</m:t>
              </m:r>
            </m:sub>
          </m:sSub>
          <m:r>
            <w:rPr>
              <w:rFonts w:ascii="Cambria Math" w:eastAsia="Calibri" w:hAnsi="Cambria Math" w:cs="Times New Roman"/>
              <w:sz w:val="28"/>
              <w:szCs w:val="28"/>
            </w:rPr>
            <m:t>=(0,18...0,26)*</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орр</m:t>
              </m:r>
            </m:sub>
          </m:sSub>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где</w:t>
      </w:r>
      <w:proofErr w:type="gramStart"/>
      <w:r w:rsidRPr="0013190E">
        <w:rPr>
          <w:rFonts w:ascii="Times New Roman" w:eastAsia="Times New Roman"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w:proofErr w:type="gramEnd"/>
          </m:e>
          <m:sub>
            <m:r>
              <w:rPr>
                <w:rFonts w:ascii="Cambria Math" w:eastAsia="Calibri" w:hAnsi="Cambria Math" w:cs="Times New Roman"/>
                <w:sz w:val="28"/>
                <w:szCs w:val="28"/>
              </w:rPr>
              <m:t>орр</m:t>
            </m:r>
          </m:sub>
        </m:sSub>
        <m:r>
          <w:rPr>
            <w:rFonts w:ascii="Cambria Math" w:eastAsia="Times New Roman" w:hAnsi="Cambria Math" w:cs="Times New Roman"/>
            <w:sz w:val="28"/>
            <w:szCs w:val="28"/>
          </w:rPr>
          <m:t>=14100 чел.-ч.</m:t>
        </m:r>
      </m:oMath>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д</m:t>
              </m:r>
            </m:sub>
          </m:sSub>
          <m:r>
            <w:rPr>
              <w:rFonts w:ascii="Cambria Math" w:eastAsia="Calibri" w:hAnsi="Cambria Math" w:cs="Times New Roman"/>
              <w:sz w:val="28"/>
              <w:szCs w:val="28"/>
            </w:rPr>
            <m:t>=0,2*14100=2820 чел.-ч.</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Общая годовая трудоемкость работ, выполняемых в мастерской</w:t>
      </w:r>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гп</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орр</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д</m:t>
              </m:r>
            </m:sub>
          </m:sSub>
          <m:r>
            <w:rPr>
              <w:rFonts w:ascii="Cambria Math" w:eastAsia="Times New Roman" w:hAnsi="Cambria Math" w:cs="Times New Roman"/>
              <w:sz w:val="28"/>
              <w:szCs w:val="28"/>
            </w:rPr>
            <m:t xml:space="preserve"> чел.-ч.</m:t>
          </m:r>
        </m:oMath>
      </m:oMathPara>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гп</m:t>
              </m:r>
            </m:sub>
          </m:sSub>
          <m:r>
            <w:rPr>
              <w:rFonts w:ascii="Cambria Math" w:eastAsia="Times New Roman" w:hAnsi="Cambria Math" w:cs="Times New Roman"/>
              <w:sz w:val="28"/>
              <w:szCs w:val="28"/>
            </w:rPr>
            <m:t>=14100+2820=16920 чел.-ч.</m:t>
          </m:r>
        </m:oMath>
      </m:oMathPara>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После выполнения студент должен знать:</w:t>
      </w:r>
      <w:r w:rsidRPr="0013190E">
        <w:rPr>
          <w:rFonts w:ascii="Times New Roman" w:eastAsia="Calibri" w:hAnsi="Times New Roman" w:cs="Times New Roman"/>
          <w:sz w:val="28"/>
          <w:szCs w:val="28"/>
        </w:rPr>
        <w:t xml:space="preserve">  Порядок расчета годового плана ремонтных работ</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 xml:space="preserve">должен уметь: </w:t>
      </w:r>
      <w:r w:rsidRPr="0013190E">
        <w:rPr>
          <w:rFonts w:ascii="Times New Roman" w:eastAsia="Calibri" w:hAnsi="Times New Roman" w:cs="Times New Roman"/>
          <w:sz w:val="28"/>
          <w:szCs w:val="28"/>
        </w:rPr>
        <w:t xml:space="preserve">выбирать нормативы трудоемкости ремонтно-обслуживающих работ. </w:t>
      </w:r>
    </w:p>
    <w:p w:rsidR="00ED7363" w:rsidRDefault="00ED7363" w:rsidP="00ED7363">
      <w:pPr>
        <w:spacing w:after="0" w:line="240" w:lineRule="auto"/>
        <w:ind w:right="-1" w:firstLine="567"/>
        <w:jc w:val="center"/>
        <w:rPr>
          <w:rFonts w:ascii="Times New Roman" w:eastAsia="Times New Roman" w:hAnsi="Times New Roman" w:cs="Times New Roman"/>
          <w:b/>
          <w:sz w:val="28"/>
          <w:szCs w:val="28"/>
        </w:rPr>
      </w:pPr>
    </w:p>
    <w:p w:rsidR="004C79B8" w:rsidRDefault="004C79B8" w:rsidP="00ED7363">
      <w:pPr>
        <w:spacing w:after="0" w:line="240" w:lineRule="auto"/>
        <w:ind w:right="-1" w:firstLine="567"/>
        <w:jc w:val="center"/>
        <w:rPr>
          <w:rFonts w:ascii="Times New Roman" w:eastAsia="Times New Roman" w:hAnsi="Times New Roman" w:cs="Times New Roman"/>
          <w:b/>
          <w:sz w:val="28"/>
          <w:szCs w:val="28"/>
        </w:rPr>
      </w:pPr>
    </w:p>
    <w:p w:rsidR="0013190E" w:rsidRPr="0013190E" w:rsidRDefault="0013190E" w:rsidP="00ED7363">
      <w:pPr>
        <w:spacing w:after="0" w:line="240" w:lineRule="auto"/>
        <w:ind w:right="-1"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13190E">
        <w:rPr>
          <w:rFonts w:ascii="Times New Roman" w:eastAsia="Times New Roman" w:hAnsi="Times New Roman" w:cs="Times New Roman"/>
          <w:b/>
          <w:sz w:val="28"/>
          <w:szCs w:val="28"/>
        </w:rPr>
        <w:t>рактическая работа №7</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Тема:</w:t>
      </w:r>
      <w:r w:rsidRPr="0013190E">
        <w:rPr>
          <w:rFonts w:ascii="Times New Roman" w:eastAsia="Times New Roman" w:hAnsi="Times New Roman" w:cs="Times New Roman"/>
          <w:sz w:val="28"/>
          <w:szCs w:val="28"/>
        </w:rPr>
        <w:t xml:space="preserve"> Планирование работ по техническому обслуживанию и ремонту машин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Наименование работы:</w:t>
      </w:r>
      <w:r w:rsidRPr="0013190E">
        <w:rPr>
          <w:rFonts w:ascii="Times New Roman" w:eastAsia="Times New Roman" w:hAnsi="Times New Roman" w:cs="Times New Roman"/>
          <w:sz w:val="28"/>
          <w:szCs w:val="28"/>
        </w:rPr>
        <w:t xml:space="preserve"> Составление годового плана для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Цель работы:</w:t>
      </w:r>
      <w:r w:rsidRPr="0013190E">
        <w:rPr>
          <w:rFonts w:ascii="Times New Roman" w:eastAsia="Times New Roman" w:hAnsi="Times New Roman" w:cs="Times New Roman"/>
          <w:sz w:val="28"/>
          <w:szCs w:val="28"/>
        </w:rPr>
        <w:t xml:space="preserve"> Приобрести навыки равномерного распределения объёма работ, запланированный к исполнению в мастерской хозяйства по месяцам года.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 xml:space="preserve">Вступительный инструктаж: </w:t>
      </w:r>
      <w:r w:rsidRPr="0013190E">
        <w:rPr>
          <w:rFonts w:ascii="Times New Roman" w:eastAsia="Times New Roman" w:hAnsi="Times New Roman" w:cs="Times New Roman"/>
          <w:sz w:val="28"/>
          <w:szCs w:val="28"/>
        </w:rPr>
        <w:t>Ремонтная мастерская должна быть загружена равномерно в течени</w:t>
      </w:r>
      <w:proofErr w:type="gramStart"/>
      <w:r w:rsidRPr="0013190E">
        <w:rPr>
          <w:rFonts w:ascii="Times New Roman" w:eastAsia="Times New Roman" w:hAnsi="Times New Roman" w:cs="Times New Roman"/>
          <w:sz w:val="28"/>
          <w:szCs w:val="28"/>
        </w:rPr>
        <w:t>и</w:t>
      </w:r>
      <w:proofErr w:type="gramEnd"/>
      <w:r w:rsidRPr="0013190E">
        <w:rPr>
          <w:rFonts w:ascii="Times New Roman" w:eastAsia="Times New Roman" w:hAnsi="Times New Roman" w:cs="Times New Roman"/>
          <w:sz w:val="28"/>
          <w:szCs w:val="28"/>
        </w:rPr>
        <w:t xml:space="preserve"> года, период ремонта машин не должен совпадать с периодом их занятости на полевых работах.</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Исходные данные для составления годового плана работ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1.Годовой план загрузки тракторов, автомобилей, комбайнов и других сельскохозяйственных машин.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2.Планируемый вид ремонта и технического обслуживания.</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3.Данные о сроках проведения ремонтов и технических обслуживаний по каждой машине.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4.Сроки занятости машины с учетом агротехнических и зоотехнических требований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5.План </w:t>
      </w:r>
      <w:proofErr w:type="gramStart"/>
      <w:r w:rsidRPr="0013190E">
        <w:rPr>
          <w:rFonts w:ascii="Times New Roman" w:eastAsia="Times New Roman" w:hAnsi="Times New Roman" w:cs="Times New Roman"/>
          <w:sz w:val="28"/>
          <w:szCs w:val="28"/>
        </w:rPr>
        <w:t>–г</w:t>
      </w:r>
      <w:proofErr w:type="gramEnd"/>
      <w:r w:rsidRPr="0013190E">
        <w:rPr>
          <w:rFonts w:ascii="Times New Roman" w:eastAsia="Times New Roman" w:hAnsi="Times New Roman" w:cs="Times New Roman"/>
          <w:sz w:val="28"/>
          <w:szCs w:val="28"/>
        </w:rPr>
        <w:t>рафик  технического обслуживания и ремонта машин по объектам работ и их трудоемкость.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6.Производственый табель-календарь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Порядок выполнения работ:</w:t>
      </w:r>
    </w:p>
    <w:p w:rsidR="0013190E" w:rsidRPr="00ED7363" w:rsidRDefault="0013190E" w:rsidP="0040777B">
      <w:pPr>
        <w:spacing w:after="0" w:line="240" w:lineRule="auto"/>
        <w:ind w:right="-1" w:firstLine="567"/>
        <w:jc w:val="both"/>
        <w:rPr>
          <w:rFonts w:ascii="Times New Roman" w:eastAsia="Times New Roman" w:hAnsi="Times New Roman" w:cs="Times New Roman"/>
          <w:b/>
          <w:sz w:val="28"/>
          <w:szCs w:val="28"/>
        </w:rPr>
      </w:pPr>
      <w:r w:rsidRPr="00ED7363">
        <w:rPr>
          <w:rFonts w:ascii="Times New Roman" w:eastAsia="Times New Roman" w:hAnsi="Times New Roman" w:cs="Times New Roman"/>
          <w:b/>
          <w:sz w:val="28"/>
          <w:szCs w:val="28"/>
        </w:rPr>
        <w:t>1.Определить общую трудоемкость работ.</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Трудоемкость технических обслуживаний и ремонтов тракторов, автомобилей, комбайнов, сельскохозяйственных машин, машин и оборудования животноводческих ферм определить путем числа ремонтов и технических обслуживаний на их трудоемкость.</w:t>
      </w:r>
    </w:p>
    <w:p w:rsidR="0013190E" w:rsidRPr="00ED7363" w:rsidRDefault="0013190E" w:rsidP="0040777B">
      <w:pPr>
        <w:spacing w:after="0" w:line="240" w:lineRule="auto"/>
        <w:ind w:right="-1" w:firstLine="567"/>
        <w:jc w:val="both"/>
        <w:rPr>
          <w:rFonts w:ascii="Times New Roman" w:eastAsia="Times New Roman" w:hAnsi="Times New Roman" w:cs="Times New Roman"/>
          <w:b/>
          <w:sz w:val="28"/>
          <w:szCs w:val="28"/>
        </w:rPr>
      </w:pPr>
      <w:r w:rsidRPr="00ED7363">
        <w:rPr>
          <w:rFonts w:ascii="Times New Roman" w:eastAsia="Times New Roman" w:hAnsi="Times New Roman" w:cs="Times New Roman"/>
          <w:b/>
          <w:sz w:val="28"/>
          <w:szCs w:val="28"/>
        </w:rPr>
        <w:t>2.Распределение объёма работ по месяцам года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При распределении объёма работ учитывать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а) </w:t>
      </w:r>
      <w:r w:rsidR="0040777B" w:rsidRPr="0013190E">
        <w:rPr>
          <w:rFonts w:ascii="Times New Roman" w:eastAsia="Times New Roman" w:hAnsi="Times New Roman" w:cs="Times New Roman"/>
          <w:sz w:val="28"/>
          <w:szCs w:val="28"/>
        </w:rPr>
        <w:t xml:space="preserve">техническое </w:t>
      </w:r>
      <w:r w:rsidRPr="0013190E">
        <w:rPr>
          <w:rFonts w:ascii="Times New Roman" w:eastAsia="Times New Roman" w:hAnsi="Times New Roman" w:cs="Times New Roman"/>
          <w:sz w:val="28"/>
          <w:szCs w:val="28"/>
        </w:rPr>
        <w:t>обслуживание тракторов, автомобилей распределяется равномерно по месяцам года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б)</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ремонт </w:t>
      </w:r>
      <w:r w:rsidRPr="0013190E">
        <w:rPr>
          <w:rFonts w:ascii="Times New Roman" w:eastAsia="Times New Roman" w:hAnsi="Times New Roman" w:cs="Times New Roman"/>
          <w:sz w:val="28"/>
          <w:szCs w:val="28"/>
        </w:rPr>
        <w:t>тракторов планировать в осенне-зимний период, гусеничные тракторы допускается ремонтировать в летний период, устранение отказов тракторов планировать на период интенсивной эксплуатации.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в)</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ремонт </w:t>
      </w:r>
      <w:r w:rsidRPr="0013190E">
        <w:rPr>
          <w:rFonts w:ascii="Times New Roman" w:eastAsia="Times New Roman" w:hAnsi="Times New Roman" w:cs="Times New Roman"/>
          <w:sz w:val="28"/>
          <w:szCs w:val="28"/>
        </w:rPr>
        <w:t>автомобилей в</w:t>
      </w:r>
      <w:proofErr w:type="gramStart"/>
      <w:r w:rsidRPr="0013190E">
        <w:rPr>
          <w:rFonts w:ascii="Times New Roman" w:eastAsia="Times New Roman" w:hAnsi="Times New Roman" w:cs="Times New Roman"/>
          <w:sz w:val="28"/>
          <w:szCs w:val="28"/>
        </w:rPr>
        <w:t xml:space="preserve"> ()</w:t>
      </w:r>
      <w:proofErr w:type="gramEnd"/>
      <w:r w:rsidRPr="0013190E">
        <w:rPr>
          <w:rFonts w:ascii="Times New Roman" w:eastAsia="Times New Roman" w:hAnsi="Times New Roman" w:cs="Times New Roman"/>
          <w:sz w:val="28"/>
          <w:szCs w:val="28"/>
        </w:rPr>
        <w:t>течении года, на 60% текущих ремонтов планировать, отнести к осенне-зимнему периоду эксплуатации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г)</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ремонт </w:t>
      </w:r>
      <w:r w:rsidRPr="0013190E">
        <w:rPr>
          <w:rFonts w:ascii="Times New Roman" w:eastAsia="Times New Roman" w:hAnsi="Times New Roman" w:cs="Times New Roman"/>
          <w:sz w:val="28"/>
          <w:szCs w:val="28"/>
        </w:rPr>
        <w:t xml:space="preserve">комбайнов производить в </w:t>
      </w:r>
      <w:r w:rsidRPr="0013190E">
        <w:rPr>
          <w:rFonts w:ascii="Times New Roman" w:eastAsia="Times New Roman" w:hAnsi="Times New Roman" w:cs="Times New Roman"/>
          <w:b/>
          <w:sz w:val="28"/>
          <w:szCs w:val="28"/>
          <w:lang w:val="en-US"/>
        </w:rPr>
        <w:t>II</w:t>
      </w:r>
      <w:r w:rsidRPr="0013190E">
        <w:rPr>
          <w:rFonts w:ascii="Times New Roman" w:eastAsia="Times New Roman" w:hAnsi="Times New Roman" w:cs="Times New Roman"/>
          <w:sz w:val="28"/>
          <w:szCs w:val="28"/>
        </w:rPr>
        <w:t xml:space="preserve"> квартал, сельскохозяйственные машины ремонтировать после освобождения их от полевых работ</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proofErr w:type="spellStart"/>
      <w:r w:rsidRPr="0013190E">
        <w:rPr>
          <w:rFonts w:ascii="Times New Roman" w:eastAsia="Times New Roman" w:hAnsi="Times New Roman" w:cs="Times New Roman"/>
          <w:sz w:val="28"/>
          <w:szCs w:val="28"/>
        </w:rPr>
        <w:t>д</w:t>
      </w:r>
      <w:proofErr w:type="spellEnd"/>
      <w:r w:rsidRPr="0013190E">
        <w:rPr>
          <w:rFonts w:ascii="Times New Roman" w:eastAsia="Times New Roman" w:hAnsi="Times New Roman" w:cs="Times New Roman"/>
          <w:sz w:val="28"/>
          <w:szCs w:val="28"/>
        </w:rPr>
        <w:t>)</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дополнительные </w:t>
      </w:r>
      <w:r w:rsidRPr="0013190E">
        <w:rPr>
          <w:rFonts w:ascii="Times New Roman" w:eastAsia="Times New Roman" w:hAnsi="Times New Roman" w:cs="Times New Roman"/>
          <w:sz w:val="28"/>
          <w:szCs w:val="28"/>
        </w:rPr>
        <w:t>работы те месяцы, когда мастерская не загружена основными работами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proofErr w:type="spellStart"/>
      <w:r w:rsidRPr="0013190E">
        <w:rPr>
          <w:rFonts w:ascii="Times New Roman" w:eastAsia="Times New Roman" w:hAnsi="Times New Roman" w:cs="Times New Roman"/>
          <w:sz w:val="28"/>
          <w:szCs w:val="28"/>
        </w:rPr>
        <w:t>з</w:t>
      </w:r>
      <w:proofErr w:type="spellEnd"/>
      <w:r w:rsidRPr="0013190E">
        <w:rPr>
          <w:rFonts w:ascii="Times New Roman" w:eastAsia="Times New Roman" w:hAnsi="Times New Roman" w:cs="Times New Roman"/>
          <w:sz w:val="28"/>
          <w:szCs w:val="28"/>
        </w:rPr>
        <w:t>)</w:t>
      </w:r>
      <w:r w:rsidR="0040777B">
        <w:rPr>
          <w:rFonts w:ascii="Times New Roman" w:eastAsia="Times New Roman" w:hAnsi="Times New Roman" w:cs="Times New Roman"/>
          <w:sz w:val="28"/>
          <w:szCs w:val="28"/>
        </w:rPr>
        <w:t xml:space="preserve"> </w:t>
      </w:r>
      <w:r w:rsidR="0040777B" w:rsidRPr="0013190E">
        <w:rPr>
          <w:rFonts w:ascii="Times New Roman" w:eastAsia="Times New Roman" w:hAnsi="Times New Roman" w:cs="Times New Roman"/>
          <w:sz w:val="28"/>
          <w:szCs w:val="28"/>
        </w:rPr>
        <w:t xml:space="preserve">сводный </w:t>
      </w:r>
      <w:r w:rsidRPr="0013190E">
        <w:rPr>
          <w:rFonts w:ascii="Times New Roman" w:eastAsia="Times New Roman" w:hAnsi="Times New Roman" w:cs="Times New Roman"/>
          <w:sz w:val="28"/>
          <w:szCs w:val="28"/>
        </w:rPr>
        <w:t>годовой план ремонта машин и технического обслуживания составляют по формуле 1</w:t>
      </w:r>
    </w:p>
    <w:tbl>
      <w:tblPr>
        <w:tblStyle w:val="a3"/>
        <w:tblW w:w="9923" w:type="dxa"/>
        <w:tblInd w:w="108" w:type="dxa"/>
        <w:tblLook w:val="04A0"/>
      </w:tblPr>
      <w:tblGrid>
        <w:gridCol w:w="1573"/>
        <w:gridCol w:w="1128"/>
        <w:gridCol w:w="1019"/>
        <w:gridCol w:w="1155"/>
        <w:gridCol w:w="1148"/>
        <w:gridCol w:w="967"/>
        <w:gridCol w:w="1232"/>
        <w:gridCol w:w="850"/>
        <w:gridCol w:w="851"/>
      </w:tblGrid>
      <w:tr w:rsidR="0013190E" w:rsidRPr="0013190E" w:rsidTr="0040777B">
        <w:trPr>
          <w:trHeight w:val="462"/>
        </w:trPr>
        <w:tc>
          <w:tcPr>
            <w:tcW w:w="1573" w:type="dxa"/>
            <w:vMerge w:val="restart"/>
          </w:tcPr>
          <w:p w:rsidR="0013190E" w:rsidRPr="0013190E" w:rsidRDefault="0013190E" w:rsidP="0013190E">
            <w:pPr>
              <w:ind w:left="-108"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Наименование</w:t>
            </w:r>
          </w:p>
          <w:p w:rsidR="0013190E" w:rsidRPr="0013190E" w:rsidRDefault="0013190E" w:rsidP="0013190E">
            <w:pPr>
              <w:ind w:left="-108"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машин</w:t>
            </w:r>
          </w:p>
        </w:tc>
        <w:tc>
          <w:tcPr>
            <w:tcW w:w="1128" w:type="dxa"/>
            <w:vMerge w:val="restart"/>
          </w:tcPr>
          <w:p w:rsidR="0013190E" w:rsidRPr="0013190E" w:rsidRDefault="0013190E" w:rsidP="0013190E">
            <w:pPr>
              <w:ind w:left="-92" w:right="-117"/>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Марка машины</w:t>
            </w:r>
          </w:p>
        </w:tc>
        <w:tc>
          <w:tcPr>
            <w:tcW w:w="1019" w:type="dxa"/>
            <w:vMerge w:val="restart"/>
          </w:tcPr>
          <w:p w:rsidR="0013190E" w:rsidRPr="0013190E" w:rsidRDefault="0013190E" w:rsidP="0013190E">
            <w:pPr>
              <w:ind w:left="-99" w:right="-89"/>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Вид ремонта или ТО</w:t>
            </w:r>
          </w:p>
        </w:tc>
        <w:tc>
          <w:tcPr>
            <w:tcW w:w="1155" w:type="dxa"/>
            <w:vMerge w:val="restart"/>
          </w:tcPr>
          <w:p w:rsidR="0013190E" w:rsidRPr="0013190E" w:rsidRDefault="0013190E" w:rsidP="0013190E">
            <w:pPr>
              <w:ind w:left="-127" w:right="-68"/>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кол-во ремонтов или ТО</w:t>
            </w:r>
          </w:p>
        </w:tc>
        <w:tc>
          <w:tcPr>
            <w:tcW w:w="2115" w:type="dxa"/>
            <w:gridSpan w:val="2"/>
            <w:shd w:val="clear" w:color="auto" w:fill="auto"/>
          </w:tcPr>
          <w:p w:rsidR="0013190E" w:rsidRPr="0013190E" w:rsidRDefault="0013190E" w:rsidP="0013190E">
            <w:pPr>
              <w:ind w:left="-148" w:right="-1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Трудоемкость </w:t>
            </w:r>
            <w:proofErr w:type="spellStart"/>
            <w:r w:rsidRPr="0013190E">
              <w:rPr>
                <w:rFonts w:ascii="Times New Roman" w:eastAsia="Times New Roman" w:hAnsi="Times New Roman" w:cs="Times New Roman"/>
                <w:sz w:val="28"/>
                <w:szCs w:val="28"/>
              </w:rPr>
              <w:t>чел</w:t>
            </w:r>
            <w:proofErr w:type="gramStart"/>
            <w:r w:rsidRPr="0013190E">
              <w:rPr>
                <w:rFonts w:ascii="Times New Roman" w:eastAsia="Times New Roman" w:hAnsi="Times New Roman" w:cs="Times New Roman"/>
                <w:sz w:val="28"/>
                <w:szCs w:val="28"/>
              </w:rPr>
              <w:t>.-</w:t>
            </w:r>
            <w:proofErr w:type="gramEnd"/>
            <w:r w:rsidRPr="0013190E">
              <w:rPr>
                <w:rFonts w:ascii="Times New Roman" w:eastAsia="Times New Roman" w:hAnsi="Times New Roman" w:cs="Times New Roman"/>
                <w:sz w:val="28"/>
                <w:szCs w:val="28"/>
              </w:rPr>
              <w:t>ч</w:t>
            </w:r>
            <w:proofErr w:type="spellEnd"/>
          </w:p>
        </w:tc>
        <w:tc>
          <w:tcPr>
            <w:tcW w:w="2933" w:type="dxa"/>
            <w:gridSpan w:val="3"/>
            <w:shd w:val="clear" w:color="auto" w:fill="auto"/>
          </w:tcPr>
          <w:p w:rsidR="0013190E" w:rsidRPr="0013190E" w:rsidRDefault="0013190E" w:rsidP="0013190E">
            <w:pPr>
              <w:ind w:left="-105" w:right="-118"/>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Месяцы</w:t>
            </w:r>
          </w:p>
        </w:tc>
      </w:tr>
      <w:tr w:rsidR="0013190E" w:rsidRPr="0013190E" w:rsidTr="0040777B">
        <w:trPr>
          <w:trHeight w:val="390"/>
        </w:trPr>
        <w:tc>
          <w:tcPr>
            <w:tcW w:w="1573"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28"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019"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55"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48" w:type="dxa"/>
            <w:vMerge w:val="restart"/>
            <w:shd w:val="clear" w:color="auto" w:fill="auto"/>
          </w:tcPr>
          <w:p w:rsidR="0013190E" w:rsidRPr="0013190E" w:rsidRDefault="0013190E" w:rsidP="0013190E">
            <w:pPr>
              <w:ind w:left="-6" w:right="-40"/>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Одного ремонта или ТО</w:t>
            </w:r>
          </w:p>
        </w:tc>
        <w:tc>
          <w:tcPr>
            <w:tcW w:w="967" w:type="dxa"/>
            <w:vMerge w:val="restart"/>
            <w:shd w:val="clear" w:color="auto" w:fill="auto"/>
          </w:tcPr>
          <w:p w:rsidR="0013190E" w:rsidRPr="0013190E" w:rsidRDefault="0013190E" w:rsidP="0013190E">
            <w:pPr>
              <w:ind w:left="-130" w:right="-111"/>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общая</w:t>
            </w:r>
          </w:p>
        </w:tc>
        <w:tc>
          <w:tcPr>
            <w:tcW w:w="2082" w:type="dxa"/>
            <w:gridSpan w:val="2"/>
            <w:shd w:val="clear" w:color="auto" w:fill="auto"/>
          </w:tcPr>
          <w:p w:rsidR="0013190E" w:rsidRPr="0013190E" w:rsidRDefault="0013190E" w:rsidP="0013190E">
            <w:pPr>
              <w:ind w:left="-111"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Январь</w:t>
            </w:r>
          </w:p>
        </w:tc>
        <w:tc>
          <w:tcPr>
            <w:tcW w:w="851" w:type="dxa"/>
            <w:shd w:val="clear" w:color="auto" w:fill="auto"/>
          </w:tcPr>
          <w:p w:rsidR="0013190E" w:rsidRPr="0013190E" w:rsidRDefault="0013190E" w:rsidP="0013190E">
            <w:pPr>
              <w:ind w:left="-567" w:right="-284"/>
              <w:rPr>
                <w:rFonts w:ascii="Times New Roman" w:eastAsia="Times New Roman" w:hAnsi="Times New Roman" w:cs="Times New Roman"/>
                <w:sz w:val="28"/>
                <w:szCs w:val="28"/>
              </w:rPr>
            </w:pPr>
          </w:p>
        </w:tc>
      </w:tr>
      <w:tr w:rsidR="0013190E" w:rsidRPr="0013190E" w:rsidTr="0040777B">
        <w:trPr>
          <w:trHeight w:val="720"/>
        </w:trPr>
        <w:tc>
          <w:tcPr>
            <w:tcW w:w="1573"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28"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019"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55" w:type="dxa"/>
            <w:vMerge/>
          </w:tcPr>
          <w:p w:rsidR="0013190E" w:rsidRPr="0013190E" w:rsidRDefault="0013190E" w:rsidP="0013190E">
            <w:pPr>
              <w:ind w:left="-567" w:right="-284"/>
              <w:rPr>
                <w:rFonts w:ascii="Times New Roman" w:eastAsia="Times New Roman" w:hAnsi="Times New Roman" w:cs="Times New Roman"/>
                <w:sz w:val="28"/>
                <w:szCs w:val="28"/>
              </w:rPr>
            </w:pPr>
          </w:p>
        </w:tc>
        <w:tc>
          <w:tcPr>
            <w:tcW w:w="1148" w:type="dxa"/>
            <w:vMerge/>
            <w:shd w:val="clear" w:color="auto" w:fill="auto"/>
          </w:tcPr>
          <w:p w:rsidR="0013190E" w:rsidRPr="0013190E" w:rsidRDefault="0013190E" w:rsidP="0013190E">
            <w:pPr>
              <w:ind w:left="-567" w:right="-284"/>
              <w:rPr>
                <w:rFonts w:ascii="Times New Roman" w:eastAsia="Times New Roman" w:hAnsi="Times New Roman" w:cs="Times New Roman"/>
                <w:sz w:val="28"/>
                <w:szCs w:val="28"/>
              </w:rPr>
            </w:pPr>
          </w:p>
        </w:tc>
        <w:tc>
          <w:tcPr>
            <w:tcW w:w="967" w:type="dxa"/>
            <w:vMerge/>
            <w:shd w:val="clear" w:color="auto" w:fill="auto"/>
          </w:tcPr>
          <w:p w:rsidR="0013190E" w:rsidRPr="0013190E" w:rsidRDefault="0013190E" w:rsidP="0013190E">
            <w:pPr>
              <w:ind w:left="-567" w:right="-284"/>
              <w:rPr>
                <w:rFonts w:ascii="Times New Roman" w:eastAsia="Times New Roman" w:hAnsi="Times New Roman" w:cs="Times New Roman"/>
                <w:sz w:val="28"/>
                <w:szCs w:val="28"/>
              </w:rPr>
            </w:pPr>
          </w:p>
        </w:tc>
        <w:tc>
          <w:tcPr>
            <w:tcW w:w="1232" w:type="dxa"/>
            <w:shd w:val="clear" w:color="auto" w:fill="auto"/>
          </w:tcPr>
          <w:p w:rsidR="0040777B" w:rsidRDefault="0013190E" w:rsidP="0040777B">
            <w:pPr>
              <w:ind w:left="-103" w:right="-108"/>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кол</w:t>
            </w:r>
            <w:proofErr w:type="gramStart"/>
            <w:r w:rsidRPr="0013190E">
              <w:rPr>
                <w:rFonts w:ascii="Times New Roman" w:eastAsia="Times New Roman" w:hAnsi="Times New Roman" w:cs="Times New Roman"/>
                <w:sz w:val="28"/>
                <w:szCs w:val="28"/>
              </w:rPr>
              <w:t>.</w:t>
            </w:r>
            <w:proofErr w:type="gramEnd"/>
            <w:r w:rsidRPr="0013190E">
              <w:rPr>
                <w:rFonts w:ascii="Times New Roman" w:eastAsia="Times New Roman" w:hAnsi="Times New Roman" w:cs="Times New Roman"/>
                <w:sz w:val="28"/>
                <w:szCs w:val="28"/>
              </w:rPr>
              <w:t xml:space="preserve"> </w:t>
            </w:r>
            <w:proofErr w:type="gramStart"/>
            <w:r w:rsidRPr="0013190E">
              <w:rPr>
                <w:rFonts w:ascii="Times New Roman" w:eastAsia="Times New Roman" w:hAnsi="Times New Roman" w:cs="Times New Roman"/>
                <w:sz w:val="28"/>
                <w:szCs w:val="28"/>
              </w:rPr>
              <w:t>р</w:t>
            </w:r>
            <w:proofErr w:type="gramEnd"/>
            <w:r w:rsidRPr="0013190E">
              <w:rPr>
                <w:rFonts w:ascii="Times New Roman" w:eastAsia="Times New Roman" w:hAnsi="Times New Roman" w:cs="Times New Roman"/>
                <w:sz w:val="28"/>
                <w:szCs w:val="28"/>
              </w:rPr>
              <w:t xml:space="preserve">ем </w:t>
            </w:r>
          </w:p>
          <w:p w:rsidR="0013190E" w:rsidRPr="0013190E" w:rsidRDefault="0013190E" w:rsidP="0040777B">
            <w:pPr>
              <w:ind w:left="-103" w:right="-108"/>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 ТО</w:t>
            </w:r>
          </w:p>
        </w:tc>
        <w:tc>
          <w:tcPr>
            <w:tcW w:w="850" w:type="dxa"/>
            <w:shd w:val="clear" w:color="auto" w:fill="auto"/>
          </w:tcPr>
          <w:p w:rsidR="0013190E" w:rsidRPr="0013190E" w:rsidRDefault="0013190E" w:rsidP="0013190E">
            <w:pPr>
              <w:ind w:left="-36" w:right="-284"/>
              <w:rPr>
                <w:rFonts w:ascii="Times New Roman" w:eastAsia="Times New Roman" w:hAnsi="Times New Roman" w:cs="Times New Roman"/>
                <w:sz w:val="28"/>
                <w:szCs w:val="28"/>
              </w:rPr>
            </w:pPr>
            <w:proofErr w:type="spellStart"/>
            <w:r w:rsidRPr="0013190E">
              <w:rPr>
                <w:rFonts w:ascii="Times New Roman" w:eastAsia="Times New Roman" w:hAnsi="Times New Roman" w:cs="Times New Roman"/>
                <w:sz w:val="28"/>
                <w:szCs w:val="28"/>
              </w:rPr>
              <w:t>чел</w:t>
            </w:r>
            <w:proofErr w:type="gramStart"/>
            <w:r w:rsidRPr="0013190E">
              <w:rPr>
                <w:rFonts w:ascii="Times New Roman" w:eastAsia="Times New Roman" w:hAnsi="Times New Roman" w:cs="Times New Roman"/>
                <w:sz w:val="28"/>
                <w:szCs w:val="28"/>
              </w:rPr>
              <w:t>.-</w:t>
            </w:r>
            <w:proofErr w:type="gramEnd"/>
            <w:r w:rsidRPr="0013190E">
              <w:rPr>
                <w:rFonts w:ascii="Times New Roman" w:eastAsia="Times New Roman" w:hAnsi="Times New Roman" w:cs="Times New Roman"/>
                <w:sz w:val="28"/>
                <w:szCs w:val="28"/>
              </w:rPr>
              <w:t>ч</w:t>
            </w:r>
            <w:proofErr w:type="spellEnd"/>
          </w:p>
        </w:tc>
        <w:tc>
          <w:tcPr>
            <w:tcW w:w="851" w:type="dxa"/>
            <w:shd w:val="clear" w:color="auto" w:fill="auto"/>
          </w:tcPr>
          <w:p w:rsidR="0013190E" w:rsidRPr="0013190E" w:rsidRDefault="0013190E" w:rsidP="0013190E">
            <w:pPr>
              <w:ind w:left="-138" w:right="-108"/>
              <w:jc w:val="center"/>
              <w:rPr>
                <w:rFonts w:ascii="Times New Roman" w:eastAsia="Times New Roman" w:hAnsi="Times New Roman" w:cs="Times New Roman"/>
                <w:sz w:val="28"/>
                <w:szCs w:val="28"/>
              </w:rPr>
            </w:pPr>
          </w:p>
        </w:tc>
      </w:tr>
      <w:tr w:rsidR="0013190E" w:rsidRPr="0013190E" w:rsidTr="0040777B">
        <w:tblPrEx>
          <w:tblLook w:val="0000"/>
        </w:tblPrEx>
        <w:trPr>
          <w:trHeight w:val="330"/>
        </w:trPr>
        <w:tc>
          <w:tcPr>
            <w:tcW w:w="1573"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w:t>
            </w:r>
          </w:p>
        </w:tc>
        <w:tc>
          <w:tcPr>
            <w:tcW w:w="1128"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w:t>
            </w:r>
          </w:p>
        </w:tc>
        <w:tc>
          <w:tcPr>
            <w:tcW w:w="1019"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3</w:t>
            </w:r>
          </w:p>
        </w:tc>
        <w:tc>
          <w:tcPr>
            <w:tcW w:w="1155"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4</w:t>
            </w:r>
          </w:p>
        </w:tc>
        <w:tc>
          <w:tcPr>
            <w:tcW w:w="1148"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5</w:t>
            </w:r>
          </w:p>
        </w:tc>
        <w:tc>
          <w:tcPr>
            <w:tcW w:w="967"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6</w:t>
            </w:r>
          </w:p>
        </w:tc>
        <w:tc>
          <w:tcPr>
            <w:tcW w:w="1232"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7</w:t>
            </w:r>
          </w:p>
        </w:tc>
        <w:tc>
          <w:tcPr>
            <w:tcW w:w="850"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8</w:t>
            </w:r>
          </w:p>
        </w:tc>
        <w:tc>
          <w:tcPr>
            <w:tcW w:w="851" w:type="dxa"/>
            <w:tcBorders>
              <w:bottom w:val="single" w:sz="4" w:space="0" w:color="auto"/>
            </w:tcBorders>
          </w:tcPr>
          <w:p w:rsidR="0013190E" w:rsidRPr="0013190E" w:rsidRDefault="0013190E" w:rsidP="0013190E">
            <w:pPr>
              <w:ind w:left="-567" w:right="-284"/>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9</w:t>
            </w:r>
          </w:p>
        </w:tc>
      </w:tr>
      <w:tr w:rsidR="0013190E" w:rsidRPr="0013190E" w:rsidTr="0040777B">
        <w:tblPrEx>
          <w:tblLook w:val="0000"/>
        </w:tblPrEx>
        <w:trPr>
          <w:trHeight w:val="854"/>
        </w:trPr>
        <w:tc>
          <w:tcPr>
            <w:tcW w:w="1573"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128"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019"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155"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148"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967"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1232"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850"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c>
          <w:tcPr>
            <w:tcW w:w="851" w:type="dxa"/>
            <w:tcBorders>
              <w:bottom w:val="single" w:sz="4" w:space="0" w:color="auto"/>
            </w:tcBorders>
          </w:tcPr>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p w:rsidR="0013190E" w:rsidRPr="0013190E" w:rsidRDefault="0013190E" w:rsidP="0013190E">
            <w:pPr>
              <w:ind w:left="-567" w:right="-284"/>
              <w:rPr>
                <w:rFonts w:ascii="Times New Roman" w:eastAsia="Calibri" w:hAnsi="Times New Roman" w:cs="Times New Roman"/>
                <w:sz w:val="28"/>
                <w:szCs w:val="28"/>
              </w:rPr>
            </w:pPr>
          </w:p>
        </w:tc>
      </w:tr>
    </w:tbl>
    <w:p w:rsidR="0013190E" w:rsidRPr="0013190E" w:rsidRDefault="0013190E" w:rsidP="0013190E">
      <w:pPr>
        <w:spacing w:after="0" w:line="240" w:lineRule="auto"/>
        <w:ind w:left="-567" w:right="-284" w:firstLine="567"/>
        <w:rPr>
          <w:rFonts w:ascii="Times New Roman" w:eastAsia="Calibri" w:hAnsi="Times New Roman" w:cs="Times New Roman"/>
          <w:b/>
          <w:sz w:val="28"/>
          <w:szCs w:val="28"/>
        </w:rPr>
      </w:pP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е)</w:t>
      </w:r>
      <w:r w:rsidR="0040777B">
        <w:rPr>
          <w:rFonts w:ascii="Times New Roman" w:eastAsia="Calibri" w:hAnsi="Times New Roman" w:cs="Times New Roman"/>
          <w:sz w:val="28"/>
          <w:szCs w:val="28"/>
        </w:rPr>
        <w:t xml:space="preserve"> </w:t>
      </w:r>
      <w:r w:rsidRPr="0013190E">
        <w:rPr>
          <w:rFonts w:ascii="Times New Roman" w:eastAsia="Calibri" w:hAnsi="Times New Roman" w:cs="Times New Roman"/>
          <w:sz w:val="28"/>
          <w:szCs w:val="28"/>
        </w:rPr>
        <w:t>ремонт машин и оборудования животноводческих ферм в период, когда животные находятся на пастбище</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После выполнения студент должен знать:</w:t>
      </w:r>
      <w:r w:rsidRPr="0013190E">
        <w:rPr>
          <w:rFonts w:ascii="Times New Roman" w:eastAsia="Calibri" w:hAnsi="Times New Roman" w:cs="Times New Roman"/>
          <w:sz w:val="28"/>
          <w:szCs w:val="28"/>
        </w:rPr>
        <w:t xml:space="preserve"> сроки занятости машин с учетом агротехнических и зоотехнических требований</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 xml:space="preserve">должен уметь:  </w:t>
      </w:r>
      <w:r w:rsidRPr="0013190E">
        <w:rPr>
          <w:rFonts w:ascii="Times New Roman" w:eastAsia="Calibri" w:hAnsi="Times New Roman" w:cs="Times New Roman"/>
          <w:sz w:val="28"/>
          <w:szCs w:val="28"/>
        </w:rPr>
        <w:t>определить напряженность (трудоемкость в один день) ремонтных работ и выполнять корректировку плана работ.</w:t>
      </w:r>
    </w:p>
    <w:p w:rsidR="0013190E" w:rsidRDefault="0013190E" w:rsidP="0040777B">
      <w:pPr>
        <w:spacing w:after="0" w:line="240" w:lineRule="auto"/>
        <w:ind w:right="-1" w:firstLine="567"/>
        <w:jc w:val="both"/>
        <w:rPr>
          <w:rFonts w:ascii="Times New Roman" w:eastAsia="Calibri" w:hAnsi="Times New Roman" w:cs="Times New Roman"/>
          <w:sz w:val="28"/>
          <w:szCs w:val="28"/>
        </w:rPr>
      </w:pPr>
    </w:p>
    <w:p w:rsidR="004C79B8" w:rsidRPr="0013190E" w:rsidRDefault="004C79B8" w:rsidP="0040777B">
      <w:pPr>
        <w:spacing w:after="0" w:line="240" w:lineRule="auto"/>
        <w:ind w:right="-1" w:firstLine="567"/>
        <w:jc w:val="both"/>
        <w:rPr>
          <w:rFonts w:ascii="Times New Roman" w:eastAsia="Calibri" w:hAnsi="Times New Roman" w:cs="Times New Roman"/>
          <w:sz w:val="28"/>
          <w:szCs w:val="28"/>
        </w:rPr>
      </w:pPr>
    </w:p>
    <w:p w:rsidR="0013190E" w:rsidRPr="0013190E" w:rsidRDefault="0013190E" w:rsidP="00ED7363">
      <w:pPr>
        <w:spacing w:after="0" w:line="240" w:lineRule="auto"/>
        <w:ind w:right="-1" w:firstLine="567"/>
        <w:jc w:val="center"/>
        <w:rPr>
          <w:rFonts w:ascii="Times New Roman" w:eastAsia="Calibri" w:hAnsi="Times New Roman" w:cs="Times New Roman"/>
          <w:b/>
          <w:sz w:val="28"/>
          <w:szCs w:val="28"/>
        </w:rPr>
      </w:pPr>
      <w:r w:rsidRPr="0013190E">
        <w:rPr>
          <w:rFonts w:ascii="Times New Roman" w:eastAsia="Calibri" w:hAnsi="Times New Roman" w:cs="Times New Roman"/>
          <w:b/>
          <w:sz w:val="28"/>
          <w:szCs w:val="28"/>
        </w:rPr>
        <w:t>Практическая работа №8</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Тема</w:t>
      </w:r>
      <w:r>
        <w:rPr>
          <w:rFonts w:ascii="Times New Roman" w:eastAsia="Calibri" w:hAnsi="Times New Roman" w:cs="Times New Roman"/>
          <w:sz w:val="28"/>
          <w:szCs w:val="28"/>
        </w:rPr>
        <w:t xml:space="preserve">: Планирование работ по ТО и </w:t>
      </w:r>
      <w:proofErr w:type="gramStart"/>
      <w:r>
        <w:rPr>
          <w:rFonts w:ascii="Times New Roman" w:eastAsia="Calibri" w:hAnsi="Times New Roman" w:cs="Times New Roman"/>
          <w:sz w:val="28"/>
          <w:szCs w:val="28"/>
        </w:rPr>
        <w:t>Р</w:t>
      </w:r>
      <w:proofErr w:type="gramEnd"/>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 xml:space="preserve">Наименование работы: </w:t>
      </w:r>
      <w:r w:rsidRPr="0013190E">
        <w:rPr>
          <w:rFonts w:ascii="Times New Roman" w:eastAsia="Calibri" w:hAnsi="Times New Roman" w:cs="Times New Roman"/>
          <w:sz w:val="28"/>
          <w:szCs w:val="28"/>
        </w:rPr>
        <w:t>Разработка графика загрузки мастерской</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 xml:space="preserve">Цель работы: </w:t>
      </w:r>
      <w:r w:rsidRPr="0013190E">
        <w:rPr>
          <w:rFonts w:ascii="Times New Roman" w:eastAsia="Calibri" w:hAnsi="Times New Roman" w:cs="Times New Roman"/>
          <w:sz w:val="28"/>
          <w:szCs w:val="28"/>
        </w:rPr>
        <w:t>Равномерное распределение объема работ по месяцам года и обеспечение надежности годового плана работ ремонтной мастерской хозяйства</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Норма времени</w:t>
      </w:r>
      <w:proofErr w:type="gramStart"/>
      <w:r w:rsidRPr="0013190E">
        <w:rPr>
          <w:rFonts w:ascii="Times New Roman" w:eastAsia="Calibri" w:hAnsi="Times New Roman" w:cs="Times New Roman"/>
          <w:b/>
          <w:sz w:val="28"/>
          <w:szCs w:val="28"/>
        </w:rPr>
        <w:t xml:space="preserve"> </w:t>
      </w:r>
      <w:r w:rsidRPr="0013190E">
        <w:rPr>
          <w:rFonts w:ascii="Times New Roman" w:eastAsia="Calibri" w:hAnsi="Times New Roman" w:cs="Times New Roman"/>
          <w:sz w:val="28"/>
          <w:szCs w:val="28"/>
        </w:rPr>
        <w:t>:</w:t>
      </w:r>
      <w:proofErr w:type="gramEnd"/>
      <w:r w:rsidRPr="0013190E">
        <w:rPr>
          <w:rFonts w:ascii="Times New Roman" w:eastAsia="Calibri" w:hAnsi="Times New Roman" w:cs="Times New Roman"/>
          <w:sz w:val="28"/>
          <w:szCs w:val="28"/>
        </w:rPr>
        <w:t xml:space="preserve"> 4 часа</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Вступительный инструктаж</w:t>
      </w:r>
      <w:r w:rsidRPr="0013190E">
        <w:rPr>
          <w:rFonts w:ascii="Times New Roman" w:eastAsia="Calibri" w:hAnsi="Times New Roman" w:cs="Times New Roman"/>
          <w:sz w:val="28"/>
          <w:szCs w:val="28"/>
        </w:rPr>
        <w:t xml:space="preserve">: Планирование работ по ТО и </w:t>
      </w:r>
      <w:proofErr w:type="gramStart"/>
      <w:r w:rsidRPr="0013190E">
        <w:rPr>
          <w:rFonts w:ascii="Times New Roman" w:eastAsia="Calibri" w:hAnsi="Times New Roman" w:cs="Times New Roman"/>
          <w:sz w:val="28"/>
          <w:szCs w:val="28"/>
        </w:rPr>
        <w:t>Р</w:t>
      </w:r>
      <w:proofErr w:type="gramEnd"/>
      <w:r w:rsidRPr="0013190E">
        <w:rPr>
          <w:rFonts w:ascii="Times New Roman" w:eastAsia="Calibri" w:hAnsi="Times New Roman" w:cs="Times New Roman"/>
          <w:sz w:val="28"/>
          <w:szCs w:val="28"/>
        </w:rPr>
        <w:t xml:space="preserve"> () направлено на совершенствование организации и повышение техническо-экономических показателей работ ремонтной мастерской хозяйства</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Исходные данные:</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1. Годовой календарный план работы мастерской хозяйства.</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2. Календарные сроки выполнения полевых работ</w:t>
      </w:r>
    </w:p>
    <w:p w:rsidR="0013190E" w:rsidRPr="0013190E" w:rsidRDefault="0013190E" w:rsidP="0040777B">
      <w:pPr>
        <w:spacing w:after="0" w:line="240" w:lineRule="auto"/>
        <w:ind w:right="-1" w:firstLine="567"/>
        <w:jc w:val="both"/>
        <w:rPr>
          <w:rFonts w:ascii="Times New Roman" w:eastAsia="Calibri" w:hAnsi="Times New Roman" w:cs="Times New Roman"/>
          <w:b/>
          <w:sz w:val="28"/>
          <w:szCs w:val="28"/>
        </w:rPr>
      </w:pPr>
      <w:r w:rsidRPr="0013190E">
        <w:rPr>
          <w:rFonts w:ascii="Times New Roman" w:eastAsia="Calibri" w:hAnsi="Times New Roman" w:cs="Times New Roman"/>
          <w:b/>
          <w:sz w:val="28"/>
          <w:szCs w:val="28"/>
        </w:rPr>
        <w:t>Материал, оборудование:</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lastRenderedPageBreak/>
        <w:t>1.Чертёжная бумага (формат А</w:t>
      </w:r>
      <w:proofErr w:type="gramStart"/>
      <w:r w:rsidRPr="0013190E">
        <w:rPr>
          <w:rFonts w:ascii="Times New Roman" w:eastAsia="Calibri" w:hAnsi="Times New Roman" w:cs="Times New Roman"/>
          <w:sz w:val="28"/>
          <w:szCs w:val="28"/>
        </w:rPr>
        <w:t>1</w:t>
      </w:r>
      <w:proofErr w:type="gramEnd"/>
      <w:r w:rsidRPr="0013190E">
        <w:rPr>
          <w:rFonts w:ascii="Times New Roman" w:eastAsia="Calibri" w:hAnsi="Times New Roman" w:cs="Times New Roman"/>
          <w:sz w:val="28"/>
          <w:szCs w:val="28"/>
        </w:rPr>
        <w:t>)</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2.Калькулятор</w:t>
      </w:r>
      <w:proofErr w:type="gramStart"/>
      <w:r w:rsidRPr="0013190E">
        <w:rPr>
          <w:rFonts w:ascii="Times New Roman" w:eastAsia="Calibri" w:hAnsi="Times New Roman" w:cs="Times New Roman"/>
          <w:sz w:val="28"/>
          <w:szCs w:val="28"/>
        </w:rPr>
        <w:t>,л</w:t>
      </w:r>
      <w:proofErr w:type="gramEnd"/>
      <w:r w:rsidRPr="0013190E">
        <w:rPr>
          <w:rFonts w:ascii="Times New Roman" w:eastAsia="Calibri" w:hAnsi="Times New Roman" w:cs="Times New Roman"/>
          <w:sz w:val="28"/>
          <w:szCs w:val="28"/>
        </w:rPr>
        <w:t>инейка,карандаш</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3.Производственный календарь за текущий год</w:t>
      </w:r>
    </w:p>
    <w:p w:rsidR="0013190E" w:rsidRPr="0013190E" w:rsidRDefault="0013190E" w:rsidP="0040777B">
      <w:pPr>
        <w:spacing w:after="0" w:line="240" w:lineRule="auto"/>
        <w:ind w:right="-1" w:firstLine="567"/>
        <w:jc w:val="both"/>
        <w:rPr>
          <w:rFonts w:ascii="Times New Roman" w:eastAsia="Calibri" w:hAnsi="Times New Roman" w:cs="Times New Roman"/>
          <w:b/>
          <w:sz w:val="28"/>
          <w:szCs w:val="28"/>
        </w:rPr>
      </w:pPr>
      <w:r w:rsidRPr="0013190E">
        <w:rPr>
          <w:rFonts w:ascii="Times New Roman" w:eastAsia="Calibri" w:hAnsi="Times New Roman" w:cs="Times New Roman"/>
          <w:b/>
          <w:sz w:val="28"/>
          <w:szCs w:val="28"/>
        </w:rPr>
        <w:t>Порядок выполнения работы:</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1.Начертить оси координат на чертежной бумаге (формат А</w:t>
      </w:r>
      <w:proofErr w:type="gramStart"/>
      <w:r w:rsidRPr="0013190E">
        <w:rPr>
          <w:rFonts w:ascii="Times New Roman" w:eastAsia="Calibri" w:hAnsi="Times New Roman" w:cs="Times New Roman"/>
          <w:sz w:val="28"/>
          <w:szCs w:val="28"/>
        </w:rPr>
        <w:t>1</w:t>
      </w:r>
      <w:proofErr w:type="gramEnd"/>
      <w:r w:rsidRPr="0013190E">
        <w:rPr>
          <w:rFonts w:ascii="Times New Roman" w:eastAsia="Calibri" w:hAnsi="Times New Roman" w:cs="Times New Roman"/>
          <w:sz w:val="28"/>
          <w:szCs w:val="28"/>
        </w:rPr>
        <w:t>), чтобы чертёж занимал примерно 75% поля листа. Горизонтальную ось разделить на 12 равных частей, каждая в масштабе составит 1 месяц, на вертикальной оси откладывается напряженность ремонтных работ =</w:t>
      </w:r>
      <w:r w:rsidRPr="0013190E">
        <w:rPr>
          <w:rFonts w:ascii="Times New Roman" w:eastAsia="Calibri" w:hAnsi="Times New Roman" w:cs="Times New Roman"/>
          <w:sz w:val="28"/>
          <w:szCs w:val="28"/>
          <w:lang w:val="en-US"/>
        </w:rPr>
        <w:t>h</w:t>
      </w:r>
      <w:r w:rsidRPr="0013190E">
        <w:rPr>
          <w:rFonts w:ascii="Times New Roman" w:eastAsia="Calibri" w:hAnsi="Times New Roman" w:cs="Times New Roman"/>
          <w:sz w:val="28"/>
          <w:szCs w:val="28"/>
        </w:rPr>
        <w:t>(</w:t>
      </w:r>
      <w:proofErr w:type="spellStart"/>
      <w:r w:rsidRPr="0013190E">
        <w:rPr>
          <w:rFonts w:ascii="Times New Roman" w:eastAsia="Calibri" w:hAnsi="Times New Roman" w:cs="Times New Roman"/>
          <w:sz w:val="28"/>
          <w:szCs w:val="28"/>
        </w:rPr>
        <w:t>чел</w:t>
      </w:r>
      <w:proofErr w:type="gramStart"/>
      <w:r w:rsidRPr="0013190E">
        <w:rPr>
          <w:rFonts w:ascii="Times New Roman" w:eastAsia="Calibri" w:hAnsi="Times New Roman" w:cs="Times New Roman"/>
          <w:sz w:val="28"/>
          <w:szCs w:val="28"/>
        </w:rPr>
        <w:t>.-</w:t>
      </w:r>
      <w:proofErr w:type="gramEnd"/>
      <w:r w:rsidRPr="0013190E">
        <w:rPr>
          <w:rFonts w:ascii="Times New Roman" w:eastAsia="Calibri" w:hAnsi="Times New Roman" w:cs="Times New Roman"/>
          <w:sz w:val="28"/>
          <w:szCs w:val="28"/>
        </w:rPr>
        <w:t>ч</w:t>
      </w:r>
      <w:proofErr w:type="spellEnd"/>
      <w:r w:rsidRPr="0013190E">
        <w:rPr>
          <w:rFonts w:ascii="Times New Roman" w:eastAsia="Calibri" w:hAnsi="Times New Roman" w:cs="Times New Roman"/>
          <w:sz w:val="28"/>
          <w:szCs w:val="28"/>
        </w:rPr>
        <w:t>/день).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Calibri" w:hAnsi="Times New Roman" w:cs="Times New Roman"/>
          <w:sz w:val="28"/>
          <w:szCs w:val="28"/>
        </w:rPr>
        <w:t>Масштаб напряженности ремонтных работ определяется делением общей годовой трудоемкости работ</w:t>
      </w:r>
      <w:proofErr w:type="gramStart"/>
      <w:r w:rsidRPr="0013190E">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w:proofErr w:type="gramEnd"/>
          </m:e>
          <m:sub>
            <m:r>
              <w:rPr>
                <w:rFonts w:ascii="Cambria Math" w:eastAsia="Calibri" w:hAnsi="Cambria Math" w:cs="Times New Roman"/>
                <w:sz w:val="28"/>
                <w:szCs w:val="28"/>
              </w:rPr>
              <m:t>ГП</m:t>
            </m:r>
          </m:sub>
        </m:sSub>
      </m:oMath>
      <w:r w:rsidRPr="0013190E">
        <w:rPr>
          <w:rFonts w:ascii="Times New Roman" w:eastAsia="Times New Roman" w:hAnsi="Times New Roman" w:cs="Times New Roman"/>
          <w:sz w:val="28"/>
          <w:szCs w:val="28"/>
        </w:rPr>
        <w:t xml:space="preserve"> на число рабочих дней в году.</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lang w:val="en-US"/>
          </w:rPr>
          <m:t>h</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ГП</m:t>
                </m:r>
              </m:sub>
            </m:sSub>
          </m:num>
          <m:den>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den>
        </m:f>
      </m:oMath>
      <w:r w:rsidRPr="0013190E">
        <w:rPr>
          <w:rFonts w:ascii="Times New Roman" w:eastAsia="Times New Roman" w:hAnsi="Times New Roman" w:cs="Times New Roman"/>
          <w:sz w:val="28"/>
          <w:szCs w:val="28"/>
        </w:rPr>
        <w:t xml:space="preserve"> (чел</w:t>
      </w:r>
      <w:proofErr w:type="gramStart"/>
      <w:r w:rsidRPr="0013190E">
        <w:rPr>
          <w:rFonts w:ascii="Times New Roman" w:eastAsia="Times New Roman" w:hAnsi="Times New Roman" w:cs="Times New Roman"/>
          <w:sz w:val="28"/>
          <w:szCs w:val="28"/>
        </w:rPr>
        <w:t>.-</w:t>
      </w:r>
      <w:proofErr w:type="gramEnd"/>
      <w:r w:rsidRPr="0013190E">
        <w:rPr>
          <w:rFonts w:ascii="Times New Roman" w:eastAsia="Times New Roman" w:hAnsi="Times New Roman" w:cs="Times New Roman"/>
          <w:sz w:val="28"/>
          <w:szCs w:val="28"/>
        </w:rPr>
        <w:t>ч/день)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oMath>
      <w:r w:rsidRPr="0013190E">
        <w:rPr>
          <w:rFonts w:ascii="Times New Roman" w:eastAsia="Times New Roman" w:hAnsi="Times New Roman" w:cs="Times New Roman"/>
          <w:sz w:val="28"/>
          <w:szCs w:val="28"/>
        </w:rPr>
        <w:t xml:space="preserve"> число рабочих дней в году</w:t>
      </w:r>
    </w:p>
    <w:p w:rsidR="0013190E" w:rsidRPr="0013190E" w:rsidRDefault="00824B8D" w:rsidP="0040777B">
      <w:pPr>
        <w:spacing w:after="0" w:line="240" w:lineRule="auto"/>
        <w:ind w:right="-1" w:firstLine="567"/>
        <w:jc w:val="both"/>
        <w:rPr>
          <w:rFonts w:ascii="Times New Roman" w:eastAsia="Times New Roman" w:hAnsi="Times New Roman" w:cs="Times New Roman"/>
          <w:i/>
          <w:sz w:val="28"/>
          <w:szCs w:val="28"/>
          <w:lang w:val="en-US"/>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B</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n</m:t>
              </m:r>
            </m:sub>
          </m:sSub>
          <m:r>
            <w:rPr>
              <w:rFonts w:ascii="Cambria Math" w:eastAsia="Times New Roman" w:hAnsi="Cambria Math" w:cs="Times New Roman"/>
              <w:sz w:val="28"/>
              <w:szCs w:val="28"/>
              <w:lang w:val="en-US"/>
            </w:rPr>
            <m:t>)</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K</m:t>
            </m:r>
          </m:sub>
        </m:sSub>
      </m:oMath>
      <w:r w:rsidRPr="0013190E">
        <w:rPr>
          <w:rFonts w:ascii="Times New Roman" w:eastAsia="Times New Roman" w:hAnsi="Times New Roman" w:cs="Times New Roman"/>
          <w:sz w:val="28"/>
          <w:szCs w:val="28"/>
        </w:rPr>
        <w:t xml:space="preserve"> число календарных дней в году</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В</m:t>
            </m:r>
          </m:sub>
        </m:sSub>
      </m:oMath>
      <w:r w:rsidRPr="0013190E">
        <w:rPr>
          <w:rFonts w:ascii="Times New Roman" w:eastAsia="Times New Roman" w:hAnsi="Times New Roman" w:cs="Times New Roman"/>
          <w:sz w:val="28"/>
          <w:szCs w:val="28"/>
        </w:rPr>
        <w:t xml:space="preserve"> число выходных в году</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lang w:val="en-US"/>
              </w:rPr>
              <m:t>n</m:t>
            </m:r>
          </m:sub>
        </m:sSub>
      </m:oMath>
      <w:r w:rsidRPr="0013190E">
        <w:rPr>
          <w:rFonts w:ascii="Times New Roman" w:eastAsia="Times New Roman" w:hAnsi="Times New Roman" w:cs="Times New Roman"/>
          <w:sz w:val="28"/>
          <w:szCs w:val="28"/>
        </w:rPr>
        <w:t xml:space="preserve"> число праздничных дней в году</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ED7363">
        <w:rPr>
          <w:rFonts w:ascii="Times New Roman" w:eastAsia="Times New Roman" w:hAnsi="Times New Roman" w:cs="Times New Roman"/>
          <w:b/>
          <w:sz w:val="28"/>
          <w:szCs w:val="28"/>
        </w:rPr>
        <w:t xml:space="preserve">Пример: </w:t>
      </w:r>
      <w:r w:rsidRPr="00ED7363">
        <w:rPr>
          <w:rFonts w:ascii="Times New Roman" w:eastAsia="Times New Roman" w:hAnsi="Times New Roman" w:cs="Times New Roman"/>
          <w:sz w:val="28"/>
          <w:szCs w:val="28"/>
        </w:rPr>
        <w:t>Определить</w:t>
      </w:r>
      <w:r w:rsidRPr="0013190E">
        <w:rPr>
          <w:rFonts w:ascii="Times New Roman" w:eastAsia="Times New Roman" w:hAnsi="Times New Roman" w:cs="Times New Roman"/>
          <w:sz w:val="28"/>
          <w:szCs w:val="28"/>
        </w:rPr>
        <w:t xml:space="preserve"> </w:t>
      </w:r>
      <w:r w:rsidRPr="0013190E">
        <w:rPr>
          <w:rFonts w:ascii="Times New Roman" w:eastAsia="Times New Roman" w:hAnsi="Times New Roman" w:cs="Times New Roman"/>
          <w:sz w:val="28"/>
          <w:szCs w:val="28"/>
          <w:lang w:val="en-US"/>
        </w:rPr>
        <w:t>h</w:t>
      </w:r>
      <w:r w:rsidRPr="0013190E">
        <w:rPr>
          <w:rFonts w:ascii="Times New Roman" w:eastAsia="Times New Roman" w:hAnsi="Times New Roman" w:cs="Times New Roman"/>
          <w:sz w:val="28"/>
          <w:szCs w:val="28"/>
        </w:rPr>
        <w:t xml:space="preserve"> на 2013 год если</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ГП</m:t>
            </m:r>
          </m:sub>
        </m:sSub>
        <m:r>
          <w:rPr>
            <w:rFonts w:ascii="Cambria Math" w:eastAsia="Times New Roman" w:hAnsi="Cambria Math" w:cs="Times New Roman"/>
            <w:sz w:val="28"/>
            <w:szCs w:val="28"/>
          </w:rPr>
          <m:t>=16920 чел.-ч.</m:t>
        </m:r>
      </m:oMath>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r>
            <w:rPr>
              <w:rFonts w:ascii="Cambria Math" w:eastAsia="Times New Roman" w:hAnsi="Cambria Math" w:cs="Times New Roman"/>
              <w:sz w:val="28"/>
              <w:szCs w:val="28"/>
              <w:lang w:val="en-US"/>
            </w:rPr>
            <m:t>=</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365-105-16</m:t>
              </m:r>
            </m:e>
          </m:d>
          <m:r>
            <w:rPr>
              <w:rFonts w:ascii="Cambria Math" w:eastAsia="Times New Roman" w:hAnsi="Cambria Math" w:cs="Times New Roman"/>
              <w:sz w:val="28"/>
              <w:szCs w:val="28"/>
              <w:lang w:val="en-US"/>
            </w:rPr>
            <m:t>=244</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i/>
          <w:sz w:val="28"/>
          <w:szCs w:val="28"/>
        </w:rPr>
      </w:pPr>
      <m:oMathPara>
        <m:oMath>
          <m:r>
            <w:rPr>
              <w:rFonts w:ascii="Cambria Math" w:eastAsia="Times New Roman" w:hAnsi="Cambria Math" w:cs="Times New Roman"/>
              <w:sz w:val="28"/>
              <w:szCs w:val="28"/>
              <w:lang w:val="en-US"/>
            </w:rPr>
            <m:t>h=</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16920</m:t>
              </m:r>
            </m:num>
            <m:den>
              <m:r>
                <w:rPr>
                  <w:rFonts w:ascii="Cambria Math" w:eastAsia="Times New Roman" w:hAnsi="Cambria Math" w:cs="Times New Roman"/>
                  <w:sz w:val="28"/>
                  <w:szCs w:val="28"/>
                  <w:lang w:val="en-US"/>
                </w:rPr>
                <m:t>244</m:t>
              </m:r>
            </m:den>
          </m:f>
          <m:r>
            <w:rPr>
              <w:rFonts w:ascii="Cambria Math" w:eastAsia="Times New Roman" w:hAnsi="Cambria Math" w:cs="Times New Roman"/>
              <w:sz w:val="28"/>
              <w:szCs w:val="28"/>
              <w:lang w:val="en-US"/>
            </w:rPr>
            <m:t xml:space="preserve">=69 </m:t>
          </m:r>
          <m:r>
            <w:rPr>
              <w:rFonts w:ascii="Cambria Math" w:eastAsia="Times New Roman" w:hAnsi="Cambria Math" w:cs="Times New Roman"/>
              <w:sz w:val="28"/>
              <w:szCs w:val="28"/>
            </w:rPr>
            <m:t>чел-ч/день</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Полученное значение </w:t>
      </w:r>
      <w:r w:rsidRPr="0013190E">
        <w:rPr>
          <w:rFonts w:ascii="Times New Roman" w:eastAsia="Times New Roman" w:hAnsi="Times New Roman" w:cs="Times New Roman"/>
          <w:sz w:val="28"/>
          <w:szCs w:val="28"/>
          <w:lang w:val="en-US"/>
        </w:rPr>
        <w:t>h</w:t>
      </w:r>
      <w:r w:rsidRPr="0013190E">
        <w:rPr>
          <w:rFonts w:ascii="Times New Roman" w:eastAsia="Times New Roman" w:hAnsi="Times New Roman" w:cs="Times New Roman"/>
          <w:sz w:val="28"/>
          <w:szCs w:val="28"/>
        </w:rPr>
        <w:t xml:space="preserve"> обозначить на вертикальной оси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Из годового календарного плана работ на текущий месяц просуммировать родственные работы:</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Пример: Январь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Д</m:t>
            </m:r>
          </m:e>
          <m:sub>
            <m:r>
              <w:rPr>
                <w:rFonts w:ascii="Cambria Math" w:eastAsia="Times New Roman" w:hAnsi="Cambria Math" w:cs="Times New Roman"/>
                <w:sz w:val="28"/>
                <w:szCs w:val="28"/>
              </w:rPr>
              <m:t>р</m:t>
            </m:r>
          </m:sub>
        </m:sSub>
        <m:r>
          <w:rPr>
            <w:rFonts w:ascii="Cambria Math" w:eastAsia="Times New Roman" w:hAnsi="Cambria Math" w:cs="Times New Roman"/>
            <w:sz w:val="28"/>
            <w:szCs w:val="28"/>
          </w:rPr>
          <m:t>=17</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Ремонт тракторов</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=565</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Техническое обслуживание тракторов</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=55,9</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Ремонт автомобилей</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=324</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Техническое обслуживание автомобилей</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4</m:t>
            </m:r>
          </m:sub>
        </m:sSub>
        <m:r>
          <w:rPr>
            <w:rFonts w:ascii="Cambria Math" w:eastAsia="Times New Roman" w:hAnsi="Cambria Math" w:cs="Times New Roman"/>
            <w:sz w:val="28"/>
            <w:szCs w:val="28"/>
          </w:rPr>
          <m:t>=21,2</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Ремонт сельскохозяйственных машин</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5</m:t>
            </m:r>
          </m:sub>
        </m:sSub>
        <m:r>
          <w:rPr>
            <w:rFonts w:ascii="Cambria Math" w:eastAsia="Times New Roman" w:hAnsi="Cambria Math" w:cs="Times New Roman"/>
            <w:sz w:val="28"/>
            <w:szCs w:val="28"/>
          </w:rPr>
          <m:t>=161,5</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Дополнительные работы</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10</m:t>
            </m:r>
          </m:sub>
        </m:sSub>
        <m:r>
          <w:rPr>
            <w:rFonts w:ascii="Cambria Math" w:eastAsia="Times New Roman" w:hAnsi="Cambria Math" w:cs="Times New Roman"/>
            <w:sz w:val="28"/>
            <w:szCs w:val="28"/>
          </w:rPr>
          <m:t>=65,5</m:t>
        </m:r>
      </m:oMath>
      <w:r w:rsidRPr="0013190E">
        <w:rPr>
          <w:rFonts w:ascii="Times New Roman" w:eastAsia="Times New Roman" w:hAnsi="Times New Roman" w:cs="Times New Roman"/>
          <w:sz w:val="28"/>
          <w:szCs w:val="28"/>
        </w:rPr>
        <w:t xml:space="preserve"> </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тогда </w:t>
      </w:r>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565</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=33,2 </m:t>
          </m:r>
          <m:r>
            <w:rPr>
              <w:rFonts w:ascii="Cambria Math" w:eastAsia="Times New Roman" w:hAnsi="Cambria Math" w:cs="Times New Roman"/>
              <w:sz w:val="28"/>
              <w:szCs w:val="28"/>
            </w:rPr>
            <m:t>чел-ч/день</m:t>
          </m:r>
        </m:oMath>
      </m:oMathPara>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2</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55,9</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=3,2 </m:t>
          </m:r>
          <m:r>
            <w:rPr>
              <w:rFonts w:ascii="Cambria Math" w:eastAsia="Times New Roman" w:hAnsi="Cambria Math" w:cs="Times New Roman"/>
              <w:sz w:val="28"/>
              <w:szCs w:val="28"/>
            </w:rPr>
            <m:t>чел-ч/день</m:t>
          </m:r>
        </m:oMath>
      </m:oMathPara>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3</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324</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=15,1 </m:t>
          </m:r>
          <m:r>
            <w:rPr>
              <w:rFonts w:ascii="Cambria Math" w:eastAsia="Times New Roman" w:hAnsi="Cambria Math" w:cs="Times New Roman"/>
              <w:sz w:val="28"/>
              <w:szCs w:val="28"/>
            </w:rPr>
            <m:t>чел-ч/день</m:t>
          </m:r>
        </m:oMath>
      </m:oMathPara>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4</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21,2</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=1,2 </m:t>
          </m:r>
          <m:r>
            <w:rPr>
              <w:rFonts w:ascii="Cambria Math" w:eastAsia="Times New Roman" w:hAnsi="Cambria Math" w:cs="Times New Roman"/>
              <w:sz w:val="28"/>
              <w:szCs w:val="28"/>
            </w:rPr>
            <m:t>чел-ч/день</m:t>
          </m:r>
        </m:oMath>
      </m:oMathPara>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5</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161,5</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=9,5 </m:t>
          </m:r>
          <m:r>
            <w:rPr>
              <w:rFonts w:ascii="Cambria Math" w:eastAsia="Times New Roman" w:hAnsi="Cambria Math" w:cs="Times New Roman"/>
              <w:sz w:val="28"/>
              <w:szCs w:val="28"/>
            </w:rPr>
            <m:t>чел-ч/день</m:t>
          </m:r>
        </m:oMath>
      </m:oMathPara>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lang w:val="en-US"/>
        </w:rPr>
      </w:pPr>
      <m:oMathPara>
        <m:oMathParaPr>
          <m:jc m:val="left"/>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10</m:t>
              </m:r>
            </m:sub>
          </m:sSub>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65,9</m:t>
              </m:r>
            </m:num>
            <m:den>
              <m:r>
                <w:rPr>
                  <w:rFonts w:ascii="Cambria Math" w:eastAsia="Times New Roman" w:hAnsi="Cambria Math" w:cs="Times New Roman"/>
                  <w:sz w:val="28"/>
                  <w:szCs w:val="28"/>
                  <w:lang w:val="en-US"/>
                </w:rPr>
                <m:t>17</m:t>
              </m:r>
            </m:den>
          </m:f>
          <m:r>
            <w:rPr>
              <w:rFonts w:ascii="Cambria Math" w:eastAsia="Times New Roman" w:hAnsi="Cambria Math" w:cs="Times New Roman"/>
              <w:sz w:val="28"/>
              <w:szCs w:val="28"/>
              <w:lang w:val="en-US"/>
            </w:rPr>
            <m:t xml:space="preserve">=3,8 </m:t>
          </m:r>
          <m:r>
            <w:rPr>
              <w:rFonts w:ascii="Cambria Math" w:eastAsia="Times New Roman" w:hAnsi="Cambria Math" w:cs="Times New Roman"/>
              <w:sz w:val="28"/>
              <w:szCs w:val="28"/>
            </w:rPr>
            <m:t>чел-ч/день</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Величины полученной напряженности откладывать на вертикальной оси, оси графика от 0, полученные прямоугольники штрихуем различной штриховкой, и  так поочередно на каждый месяц</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ED7363">
        <w:rPr>
          <w:rFonts w:ascii="Times New Roman" w:eastAsia="Times New Roman" w:hAnsi="Times New Roman" w:cs="Times New Roman"/>
          <w:b/>
          <w:sz w:val="28"/>
          <w:szCs w:val="28"/>
        </w:rPr>
        <w:t>После выполнения студент должен знать:</w:t>
      </w:r>
      <w:r w:rsidRPr="0013190E">
        <w:rPr>
          <w:rFonts w:ascii="Times New Roman" w:eastAsia="Times New Roman" w:hAnsi="Times New Roman" w:cs="Times New Roman"/>
          <w:sz w:val="28"/>
          <w:szCs w:val="28"/>
        </w:rPr>
        <w:t xml:space="preserve"> порядок составления графика загрузки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ED7363">
        <w:rPr>
          <w:rFonts w:ascii="Times New Roman" w:eastAsia="Times New Roman" w:hAnsi="Times New Roman" w:cs="Times New Roman"/>
          <w:b/>
          <w:sz w:val="28"/>
          <w:szCs w:val="28"/>
        </w:rPr>
        <w:t>Должен уметь:</w:t>
      </w:r>
      <w:r w:rsidRPr="0013190E">
        <w:rPr>
          <w:rFonts w:ascii="Times New Roman" w:eastAsia="Times New Roman" w:hAnsi="Times New Roman" w:cs="Times New Roman"/>
          <w:b/>
          <w:sz w:val="28"/>
          <w:szCs w:val="28"/>
          <w:u w:val="single"/>
        </w:rPr>
        <w:t xml:space="preserve"> </w:t>
      </w:r>
      <w:r w:rsidRPr="0013190E">
        <w:rPr>
          <w:rFonts w:ascii="Times New Roman" w:eastAsia="Times New Roman" w:hAnsi="Times New Roman" w:cs="Times New Roman"/>
          <w:sz w:val="28"/>
          <w:szCs w:val="28"/>
        </w:rPr>
        <w:t>равномерно распределять запланированный объем работ по месяцам года.</w:t>
      </w:r>
    </w:p>
    <w:p w:rsidR="0013190E" w:rsidRDefault="0013190E" w:rsidP="0040777B">
      <w:pPr>
        <w:spacing w:after="0" w:line="240" w:lineRule="auto"/>
        <w:ind w:right="-1" w:firstLine="567"/>
        <w:jc w:val="both"/>
        <w:rPr>
          <w:rFonts w:ascii="Times New Roman" w:eastAsia="Times New Roman" w:hAnsi="Times New Roman" w:cs="Times New Roman"/>
          <w:b/>
          <w:sz w:val="28"/>
          <w:szCs w:val="28"/>
        </w:rPr>
      </w:pPr>
    </w:p>
    <w:p w:rsidR="0013190E" w:rsidRPr="0013190E" w:rsidRDefault="0013190E" w:rsidP="00ED7363">
      <w:pPr>
        <w:spacing w:after="0" w:line="240" w:lineRule="auto"/>
        <w:ind w:right="-1" w:firstLine="567"/>
        <w:jc w:val="center"/>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Практическая работа №9</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Тема:</w:t>
      </w:r>
      <w:r w:rsidRPr="0013190E">
        <w:rPr>
          <w:rFonts w:ascii="Times New Roman" w:eastAsia="Times New Roman" w:hAnsi="Times New Roman" w:cs="Times New Roman"/>
          <w:sz w:val="28"/>
          <w:szCs w:val="28"/>
        </w:rPr>
        <w:t xml:space="preserve"> Планирование работ по техническому обслуживанию и ремонту машин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Наименование работы:</w:t>
      </w:r>
      <w:r w:rsidRPr="0013190E">
        <w:rPr>
          <w:rFonts w:ascii="Times New Roman" w:eastAsia="Times New Roman" w:hAnsi="Times New Roman" w:cs="Times New Roman"/>
          <w:sz w:val="28"/>
          <w:szCs w:val="28"/>
        </w:rPr>
        <w:t xml:space="preserve"> Расчет фондов времени и основных параметров ремонтного производства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Цель работы:</w:t>
      </w:r>
      <w:r w:rsidRPr="0013190E">
        <w:rPr>
          <w:rFonts w:ascii="Times New Roman" w:eastAsia="Times New Roman" w:hAnsi="Times New Roman" w:cs="Times New Roman"/>
          <w:sz w:val="28"/>
          <w:szCs w:val="28"/>
        </w:rPr>
        <w:t xml:space="preserve"> Приобрести навыки организации производственного процесса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Норма времени:</w:t>
      </w:r>
      <w:r w:rsidRPr="0013190E">
        <w:rPr>
          <w:rFonts w:ascii="Times New Roman" w:eastAsia="Times New Roman" w:hAnsi="Times New Roman" w:cs="Times New Roman"/>
          <w:sz w:val="28"/>
          <w:szCs w:val="28"/>
        </w:rPr>
        <w:t xml:space="preserve"> 2 часа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 xml:space="preserve">Вступительный инструктаж: </w:t>
      </w:r>
      <w:r w:rsidRPr="0013190E">
        <w:rPr>
          <w:rFonts w:ascii="Times New Roman" w:eastAsia="Times New Roman" w:hAnsi="Times New Roman" w:cs="Times New Roman"/>
          <w:sz w:val="28"/>
          <w:szCs w:val="28"/>
        </w:rPr>
        <w:t xml:space="preserve"> Режим работы ремонтной мастерской характеризуются длительностью смены в часах и количествах смен.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Порядок выполнения работ:</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1. Определение фонда времени рабочего.</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Действительный фонд времени рабочего определяется по формуле</w:t>
      </w:r>
    </w:p>
    <w:p w:rsidR="0013190E" w:rsidRPr="0013190E" w:rsidRDefault="00824B8D" w:rsidP="0040777B">
      <w:pPr>
        <w:spacing w:after="0" w:line="240" w:lineRule="auto"/>
        <w:ind w:right="-1" w:firstLine="567"/>
        <w:jc w:val="both"/>
        <w:rPr>
          <w:rFonts w:ascii="Times New Roman" w:eastAsia="Times New Roman" w:hAnsi="Times New Roman" w:cs="Times New Roman"/>
          <w:i/>
          <w:sz w:val="28"/>
          <w:szCs w:val="28"/>
        </w:rPr>
      </w:pPr>
      <m:oMathPara>
        <m:oMathParaPr>
          <m:jc m:val="center"/>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вр</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k</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в</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n</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o</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см</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ƞ</m:t>
              </m:r>
            </m:e>
            <m:sub>
              <m:r>
                <w:rPr>
                  <w:rFonts w:ascii="Cambria Math" w:eastAsia="Calibri" w:hAnsi="Cambria Math" w:cs="Times New Roman"/>
                  <w:sz w:val="28"/>
                  <w:szCs w:val="28"/>
                </w:rPr>
                <m:t>р</m:t>
              </m:r>
            </m:sub>
          </m:sSub>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o</m:t>
            </m:r>
          </m:sub>
        </m:sSub>
      </m:oMath>
      <w:r w:rsidRPr="0013190E">
        <w:rPr>
          <w:rFonts w:ascii="Times New Roman" w:eastAsia="Times New Roman" w:hAnsi="Times New Roman" w:cs="Times New Roman"/>
          <w:sz w:val="28"/>
          <w:szCs w:val="28"/>
        </w:rPr>
        <w:t xml:space="preserve"> продолжительность отпуска</w:t>
      </w:r>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см</m:t>
            </m:r>
          </m:sub>
        </m:sSub>
      </m:oMath>
      <w:r w:rsidR="0013190E" w:rsidRPr="0013190E">
        <w:rPr>
          <w:rFonts w:ascii="Times New Roman" w:eastAsia="Times New Roman" w:hAnsi="Times New Roman" w:cs="Times New Roman"/>
          <w:sz w:val="28"/>
          <w:szCs w:val="28"/>
        </w:rPr>
        <w:t xml:space="preserve"> продолжительность рабочей смены</w:t>
      </w:r>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rPr>
              <m:t>ƞ</m:t>
            </m:r>
          </m:e>
          <m:sub>
            <m:r>
              <w:rPr>
                <w:rFonts w:ascii="Cambria Math" w:eastAsia="Calibri" w:hAnsi="Cambria Math" w:cs="Times New Roman"/>
                <w:sz w:val="28"/>
                <w:szCs w:val="28"/>
              </w:rPr>
              <m:t>р</m:t>
            </m:r>
          </m:sub>
        </m:sSub>
      </m:oMath>
      <w:r w:rsidR="0013190E" w:rsidRPr="0013190E">
        <w:rPr>
          <w:rFonts w:ascii="Times New Roman" w:eastAsia="Times New Roman" w:hAnsi="Times New Roman" w:cs="Times New Roman"/>
          <w:sz w:val="28"/>
          <w:szCs w:val="28"/>
        </w:rPr>
        <w:t xml:space="preserve"> коэффициент использования рабочего времени, </w:t>
      </w: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rPr>
              <m:t>ƞη</m:t>
            </m:r>
          </m:e>
          <m:sub>
            <m:r>
              <w:rPr>
                <w:rFonts w:ascii="Cambria Math" w:eastAsia="Calibri" w:hAnsi="Cambria Math" w:cs="Times New Roman"/>
                <w:sz w:val="28"/>
                <w:szCs w:val="28"/>
              </w:rPr>
              <m:t>р</m:t>
            </m:r>
          </m:sub>
        </m:sSub>
        <m:r>
          <w:rPr>
            <w:rFonts w:ascii="Cambria Math" w:eastAsia="Calibri" w:hAnsi="Cambria Math" w:cs="Times New Roman"/>
            <w:sz w:val="28"/>
            <w:szCs w:val="28"/>
          </w:rPr>
          <m:t>=0,96</m:t>
        </m:r>
      </m:oMath>
      <w:r w:rsidR="0013190E" w:rsidRPr="0013190E">
        <w:rPr>
          <w:rFonts w:ascii="Times New Roman" w:eastAsia="Times New Roman" w:hAnsi="Times New Roman" w:cs="Times New Roman"/>
          <w:sz w:val="28"/>
          <w:szCs w:val="28"/>
        </w:rPr>
        <w:t xml:space="preserve"> продолжительность отпуска для слесаре, станочников-24 рабочих дня, для вредных условий труда ( сварщик, кузнец, и т.д.)-28 рабочих дней.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 Расчет фонда времени оборудования определяется по формуле:</w:t>
      </w:r>
    </w:p>
    <w:p w:rsidR="0013190E" w:rsidRPr="0013190E" w:rsidRDefault="00824B8D" w:rsidP="0040777B">
      <w:pPr>
        <w:spacing w:after="0" w:line="240" w:lineRule="auto"/>
        <w:ind w:right="-1" w:firstLine="567"/>
        <w:jc w:val="both"/>
        <w:rPr>
          <w:rFonts w:ascii="Times New Roman" w:eastAsia="Times New Roman" w:hAnsi="Times New Roman" w:cs="Times New Roman"/>
          <w:i/>
          <w:sz w:val="28"/>
          <w:szCs w:val="28"/>
        </w:rPr>
      </w:pPr>
      <m:oMathPara>
        <m:oMathParaPr>
          <m:jc m:val="center"/>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во</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k</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в</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n</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см</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ƞ</m:t>
              </m:r>
            </m:e>
            <m:sub>
              <m:r>
                <w:rPr>
                  <w:rFonts w:ascii="Cambria Math" w:eastAsia="Calibri" w:hAnsi="Cambria Math" w:cs="Times New Roman"/>
                  <w:sz w:val="28"/>
                  <w:szCs w:val="28"/>
                </w:rPr>
                <m:t>о</m:t>
              </m:r>
            </m:sub>
          </m:sSub>
          <m:r>
            <w:rPr>
              <w:rFonts w:ascii="Cambria Math" w:eastAsia="Calibri" w:hAnsi="Cambria Math" w:cs="Times New Roman"/>
              <w:sz w:val="28"/>
              <w:szCs w:val="28"/>
              <w:lang w:val="en-US"/>
            </w:rPr>
            <m:t>*n</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w:r w:rsidRPr="0013190E">
        <w:rPr>
          <w:rFonts w:ascii="Times New Roman" w:eastAsia="Times New Roman" w:hAnsi="Times New Roman" w:cs="Times New Roman"/>
          <w:sz w:val="28"/>
          <w:szCs w:val="28"/>
          <w:lang w:val="en-US"/>
        </w:rPr>
        <w:t>n</w:t>
      </w:r>
      <w:r w:rsidRPr="0013190E">
        <w:rPr>
          <w:rFonts w:ascii="Times New Roman" w:eastAsia="Times New Roman" w:hAnsi="Times New Roman" w:cs="Times New Roman"/>
          <w:sz w:val="28"/>
          <w:szCs w:val="28"/>
        </w:rPr>
        <w:t xml:space="preserve"> число смен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proofErr w:type="spellStart"/>
      <w:r w:rsidRPr="0013190E">
        <w:rPr>
          <w:rFonts w:ascii="Times New Roman" w:eastAsia="Times New Roman" w:hAnsi="Times New Roman" w:cs="Times New Roman"/>
          <w:sz w:val="28"/>
          <w:szCs w:val="28"/>
        </w:rPr>
        <w:t>η</w:t>
      </w:r>
      <w:proofErr w:type="spellEnd"/>
      <w:r w:rsidRPr="0013190E">
        <w:rPr>
          <w:rFonts w:ascii="Times New Roman" w:eastAsia="Times New Roman" w:hAnsi="Times New Roman" w:cs="Times New Roman"/>
          <w:sz w:val="28"/>
          <w:szCs w:val="28"/>
        </w:rPr>
        <w:t xml:space="preserve"> - коэффициент использования оборудования, с учетом остановки на ремонт, техническое обслуживание.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3.Расчет фонда времени оборудования определяется по формуле:</w:t>
      </w:r>
    </w:p>
    <w:p w:rsidR="0013190E" w:rsidRPr="0013190E" w:rsidRDefault="00824B8D" w:rsidP="0040777B">
      <w:pPr>
        <w:spacing w:after="0" w:line="240" w:lineRule="auto"/>
        <w:ind w:right="-1" w:firstLine="567"/>
        <w:jc w:val="both"/>
        <w:rPr>
          <w:rFonts w:ascii="Times New Roman" w:eastAsia="Times New Roman" w:hAnsi="Times New Roman" w:cs="Times New Roman"/>
          <w:i/>
          <w:sz w:val="28"/>
          <w:szCs w:val="28"/>
        </w:rPr>
      </w:pPr>
      <m:oMathPara>
        <m:oMathParaPr>
          <m:jc m:val="center"/>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вп</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k</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в</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n</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см</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ƞ</m:t>
              </m:r>
            </m:e>
            <m:sub>
              <m:r>
                <w:rPr>
                  <w:rFonts w:ascii="Cambria Math" w:eastAsia="Calibri" w:hAnsi="Cambria Math" w:cs="Times New Roman"/>
                  <w:sz w:val="28"/>
                  <w:szCs w:val="28"/>
                </w:rPr>
                <m:t>о</m:t>
              </m:r>
            </m:sub>
          </m:sSub>
          <m:r>
            <w:rPr>
              <w:rFonts w:ascii="Cambria Math" w:eastAsia="Calibri" w:hAnsi="Cambria Math" w:cs="Times New Roman"/>
              <w:sz w:val="28"/>
              <w:szCs w:val="28"/>
              <w:lang w:val="en-US"/>
            </w:rPr>
            <m:t>*n</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m:oMath>
        <m:r>
          <w:rPr>
            <w:rFonts w:ascii="Cambria Math" w:eastAsia="Calibri" w:hAnsi="Cambria Math" w:cs="Times New Roman"/>
            <w:sz w:val="28"/>
            <w:szCs w:val="28"/>
            <w:lang w:val="en-US"/>
          </w:rPr>
          <m:t>η</m:t>
        </m:r>
        <m:r>
          <w:rPr>
            <w:rFonts w:ascii="Cambria Math" w:eastAsia="Times New Roman" w:hAnsi="Cambria Math" w:cs="Times New Roman"/>
            <w:sz w:val="28"/>
            <w:szCs w:val="28"/>
          </w:rPr>
          <m:t>=0,86-0,90</m:t>
        </m:r>
      </m:oMath>
      <w:r w:rsidRPr="0013190E">
        <w:rPr>
          <w:rFonts w:ascii="Times New Roman" w:eastAsia="Times New Roman" w:hAnsi="Times New Roman" w:cs="Times New Roman"/>
          <w:sz w:val="28"/>
          <w:szCs w:val="28"/>
        </w:rPr>
        <w:t xml:space="preserve"> коэффициент станочного оборудования</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Продолжительность рабочей смены </w:t>
      </w:r>
      <w:proofErr w:type="gramStart"/>
      <w:r w:rsidRPr="0013190E">
        <w:rPr>
          <w:rFonts w:ascii="Times New Roman" w:eastAsia="Times New Roman" w:hAnsi="Times New Roman" w:cs="Times New Roman"/>
          <w:sz w:val="28"/>
          <w:szCs w:val="28"/>
        </w:rPr>
        <w:t>при</w:t>
      </w:r>
      <w:proofErr w:type="gramEnd"/>
      <w:r w:rsidRPr="0013190E">
        <w:rPr>
          <w:rFonts w:ascii="Times New Roman" w:eastAsia="Times New Roman" w:hAnsi="Times New Roman" w:cs="Times New Roman"/>
          <w:sz w:val="28"/>
          <w:szCs w:val="28"/>
        </w:rPr>
        <w:t xml:space="preserve"> пятидневной рабочей недели составляет 8 часов, при шестидневной -6,67 часов</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Пример: Выполнить расчет фонда времени аккумуляторщика и оборудования </w:t>
      </w:r>
      <w:proofErr w:type="gramStart"/>
      <w:r w:rsidRPr="0013190E">
        <w:rPr>
          <w:rFonts w:ascii="Times New Roman" w:eastAsia="Times New Roman" w:hAnsi="Times New Roman" w:cs="Times New Roman"/>
          <w:sz w:val="28"/>
          <w:szCs w:val="28"/>
        </w:rPr>
        <w:t>при</w:t>
      </w:r>
      <w:proofErr w:type="gramEnd"/>
      <w:r w:rsidRPr="0013190E">
        <w:rPr>
          <w:rFonts w:ascii="Times New Roman" w:eastAsia="Times New Roman" w:hAnsi="Times New Roman" w:cs="Times New Roman"/>
          <w:sz w:val="28"/>
          <w:szCs w:val="28"/>
        </w:rPr>
        <w:t xml:space="preserve"> пятидневной рабочей недели.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Исходные данные: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-производственный табель календарь</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-продолжительность отпуска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-продолжительность рабочей смены (1 смена)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u w:val="single"/>
        </w:rPr>
      </w:pPr>
      <w:r w:rsidRPr="0013190E">
        <w:rPr>
          <w:rFonts w:ascii="Times New Roman" w:eastAsia="Times New Roman" w:hAnsi="Times New Roman" w:cs="Times New Roman"/>
          <w:sz w:val="28"/>
          <w:szCs w:val="28"/>
          <w:u w:val="single"/>
        </w:rPr>
        <w:t>Фонд времени рабочего</w:t>
      </w:r>
    </w:p>
    <w:p w:rsidR="0013190E" w:rsidRPr="0013190E" w:rsidRDefault="00824B8D" w:rsidP="0040777B">
      <w:pPr>
        <w:spacing w:after="0" w:line="240" w:lineRule="auto"/>
        <w:ind w:right="-1" w:firstLine="567"/>
        <w:jc w:val="both"/>
        <w:rPr>
          <w:rFonts w:ascii="Times New Roman" w:eastAsia="Times New Roman" w:hAnsi="Times New Roman" w:cs="Times New Roman"/>
          <w:i/>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вр</m:t>
              </m:r>
            </m:sub>
          </m:sSub>
          <m:r>
            <w:rPr>
              <w:rFonts w:ascii="Cambria Math" w:eastAsia="Calibri" w:hAnsi="Cambria Math" w:cs="Times New Roman"/>
              <w:sz w:val="28"/>
              <w:szCs w:val="28"/>
            </w:rPr>
            <m:t>=(365-105-16-28</m:t>
          </m:r>
          <m:r>
            <w:rPr>
              <w:rFonts w:ascii="Cambria Math" w:eastAsia="Calibri" w:hAnsi="Cambria Math" w:cs="Times New Roman"/>
              <w:sz w:val="28"/>
              <w:szCs w:val="28"/>
              <w:lang w:val="en-US"/>
            </w:rPr>
            <m:t>)*6,67*0,96=1383,09 час.</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u w:val="single"/>
        </w:rPr>
      </w:pPr>
      <w:r w:rsidRPr="0013190E">
        <w:rPr>
          <w:rFonts w:ascii="Times New Roman" w:eastAsia="Times New Roman" w:hAnsi="Times New Roman" w:cs="Times New Roman"/>
          <w:sz w:val="28"/>
          <w:szCs w:val="28"/>
          <w:u w:val="single"/>
        </w:rPr>
        <w:t>Фонд времени</w:t>
      </w:r>
      <w:proofErr w:type="gramStart"/>
      <w:r w:rsidRPr="0013190E">
        <w:rPr>
          <w:rFonts w:ascii="Times New Roman" w:eastAsia="Times New Roman" w:hAnsi="Times New Roman" w:cs="Times New Roman"/>
          <w:sz w:val="28"/>
          <w:szCs w:val="28"/>
          <w:u w:val="single"/>
        </w:rPr>
        <w:t xml:space="preserve"> ()(())</w:t>
      </w:r>
      <w:proofErr w:type="gramEnd"/>
    </w:p>
    <w:p w:rsidR="0013190E" w:rsidRPr="0013190E" w:rsidRDefault="00824B8D" w:rsidP="0040777B">
      <w:pPr>
        <w:spacing w:after="0" w:line="240" w:lineRule="auto"/>
        <w:ind w:right="-1" w:firstLine="567"/>
        <w:jc w:val="both"/>
        <w:rPr>
          <w:rFonts w:ascii="Times New Roman" w:eastAsia="Times New Roman" w:hAnsi="Times New Roman" w:cs="Times New Roman"/>
          <w:i/>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вр</m:t>
              </m:r>
            </m:sub>
          </m:sSub>
          <m:r>
            <w:rPr>
              <w:rFonts w:ascii="Cambria Math" w:eastAsia="Calibri" w:hAnsi="Cambria Math" w:cs="Times New Roman"/>
              <w:sz w:val="28"/>
              <w:szCs w:val="28"/>
            </w:rPr>
            <m:t>=(</m:t>
          </m:r>
          <m:r>
            <w:rPr>
              <w:rFonts w:ascii="Cambria Math" w:eastAsia="Calibri" w:hAnsi="Cambria Math" w:cs="Times New Roman"/>
              <w:sz w:val="28"/>
              <w:szCs w:val="28"/>
              <w:lang w:val="en-US"/>
            </w:rPr>
            <m:t>365-105-16)*6,67*0,9*1=1464,73 час.</m:t>
          </m:r>
        </m:oMath>
      </m:oMathPara>
    </w:p>
    <w:p w:rsidR="0013190E" w:rsidRPr="00ED7363"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После выполнения студент должен знать:</w:t>
      </w:r>
      <w:r w:rsidRPr="00ED7363">
        <w:rPr>
          <w:rFonts w:ascii="Times New Roman" w:eastAsia="Calibri" w:hAnsi="Times New Roman" w:cs="Times New Roman"/>
          <w:sz w:val="28"/>
          <w:szCs w:val="28"/>
        </w:rPr>
        <w:t xml:space="preserve">  Порядок расчета режима работы ремонтной мастерской</w:t>
      </w:r>
    </w:p>
    <w:p w:rsidR="0013190E" w:rsidRPr="00ED7363"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 xml:space="preserve">должен уметь: </w:t>
      </w:r>
      <w:r w:rsidRPr="00ED7363">
        <w:rPr>
          <w:rFonts w:ascii="Times New Roman" w:eastAsia="Calibri" w:hAnsi="Times New Roman" w:cs="Times New Roman"/>
          <w:sz w:val="28"/>
          <w:szCs w:val="28"/>
        </w:rPr>
        <w:t>Описывать соблюдения требований КЗОТ РФ</w:t>
      </w:r>
    </w:p>
    <w:p w:rsidR="0013190E" w:rsidRPr="00ED7363" w:rsidRDefault="0013190E" w:rsidP="0040777B">
      <w:pPr>
        <w:spacing w:after="0" w:line="240" w:lineRule="auto"/>
        <w:ind w:right="-1" w:firstLine="567"/>
        <w:jc w:val="both"/>
        <w:rPr>
          <w:rFonts w:ascii="Times New Roman" w:eastAsia="Calibri" w:hAnsi="Times New Roman" w:cs="Times New Roman"/>
          <w:sz w:val="28"/>
          <w:szCs w:val="28"/>
        </w:rPr>
      </w:pP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p>
    <w:p w:rsidR="0013190E" w:rsidRPr="0013190E" w:rsidRDefault="0013190E" w:rsidP="00ED7363">
      <w:pPr>
        <w:spacing w:after="0" w:line="240" w:lineRule="auto"/>
        <w:ind w:right="-1" w:firstLine="567"/>
        <w:jc w:val="center"/>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Практическая работа №10</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Тема:</w:t>
      </w:r>
      <w:r w:rsidRPr="0013190E">
        <w:rPr>
          <w:rFonts w:ascii="Times New Roman" w:eastAsia="Times New Roman" w:hAnsi="Times New Roman" w:cs="Times New Roman"/>
          <w:sz w:val="28"/>
          <w:szCs w:val="28"/>
        </w:rPr>
        <w:t xml:space="preserve"> Планирование работ по техническому обслуживанию и ремонту машин</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Наименование работы:</w:t>
      </w:r>
      <w:r w:rsidRPr="0013190E">
        <w:rPr>
          <w:rFonts w:ascii="Times New Roman" w:eastAsia="Times New Roman" w:hAnsi="Times New Roman" w:cs="Times New Roman"/>
          <w:sz w:val="28"/>
          <w:szCs w:val="28"/>
        </w:rPr>
        <w:t xml:space="preserve"> Расчет количества рабочих</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Цель работы:</w:t>
      </w:r>
      <w:r w:rsidRPr="0013190E">
        <w:rPr>
          <w:rFonts w:ascii="Times New Roman" w:eastAsia="Times New Roman" w:hAnsi="Times New Roman" w:cs="Times New Roman"/>
          <w:sz w:val="28"/>
          <w:szCs w:val="28"/>
        </w:rPr>
        <w:t xml:space="preserve"> Приобрести навыки расчета численности штата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Норма времени:</w:t>
      </w:r>
      <w:r w:rsidRPr="0013190E">
        <w:rPr>
          <w:rFonts w:ascii="Times New Roman" w:eastAsia="Times New Roman" w:hAnsi="Times New Roman" w:cs="Times New Roman"/>
          <w:sz w:val="28"/>
          <w:szCs w:val="28"/>
        </w:rPr>
        <w:t xml:space="preserve"> 2 часа</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 xml:space="preserve">Вступительный инструктаж: </w:t>
      </w:r>
      <w:r w:rsidRPr="0013190E">
        <w:rPr>
          <w:rFonts w:ascii="Times New Roman" w:eastAsia="Times New Roman" w:hAnsi="Times New Roman" w:cs="Times New Roman"/>
          <w:sz w:val="28"/>
          <w:szCs w:val="28"/>
        </w:rPr>
        <w:t xml:space="preserve"> Число рабочих по специальностям определяется из норм трудоемкости ручного вида работ, составляющих общую годовую трудоемкость</w:t>
      </w:r>
    </w:p>
    <w:p w:rsidR="0013190E" w:rsidRPr="0013190E" w:rsidRDefault="0013190E" w:rsidP="00ED7363">
      <w:pPr>
        <w:spacing w:after="0" w:line="240" w:lineRule="auto"/>
        <w:ind w:right="-1" w:firstLine="567"/>
        <w:jc w:val="center"/>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Порядок выполнения работ:</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  По исходным данным определить количество рабочих по специальности и весь штат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Исходные данные: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proofErr w:type="spellStart"/>
      <w:r w:rsidRPr="0013190E">
        <w:rPr>
          <w:rFonts w:ascii="Times New Roman" w:eastAsia="Times New Roman" w:hAnsi="Times New Roman" w:cs="Times New Roman"/>
          <w:sz w:val="28"/>
          <w:szCs w:val="28"/>
        </w:rPr>
        <w:t>Общегодовая</w:t>
      </w:r>
      <w:proofErr w:type="spellEnd"/>
      <w:r w:rsidRPr="0013190E">
        <w:rPr>
          <w:rFonts w:ascii="Times New Roman" w:eastAsia="Times New Roman" w:hAnsi="Times New Roman" w:cs="Times New Roman"/>
          <w:sz w:val="28"/>
          <w:szCs w:val="28"/>
        </w:rPr>
        <w:t xml:space="preserve"> трудоемкость работ</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тп</m:t>
            </m:r>
          </m:sub>
        </m:sSub>
        <m:r>
          <w:rPr>
            <w:rFonts w:ascii="Cambria Math" w:eastAsia="Times New Roman" w:hAnsi="Cambria Math" w:cs="Times New Roman"/>
            <w:sz w:val="28"/>
            <w:szCs w:val="28"/>
          </w:rPr>
          <m:t>=16920 чел.-ч.</m:t>
        </m:r>
      </m:oMath>
      <w:r w:rsidRPr="0013190E">
        <w:rPr>
          <w:rFonts w:ascii="Times New Roman" w:eastAsia="Times New Roman" w:hAnsi="Times New Roman" w:cs="Times New Roman"/>
          <w:sz w:val="28"/>
          <w:szCs w:val="28"/>
        </w:rPr>
        <w:t xml:space="preserve"> из них по видам работ</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-слесарно-монтажные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см</m:t>
            </m:r>
          </m:sub>
        </m:sSub>
        <m:r>
          <w:rPr>
            <w:rFonts w:ascii="Cambria Math" w:eastAsia="Times New Roman" w:hAnsi="Cambria Math" w:cs="Times New Roman"/>
            <w:sz w:val="28"/>
            <w:szCs w:val="28"/>
          </w:rPr>
          <m:t>=12690 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-станочные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ст</m:t>
            </m:r>
          </m:sub>
        </m:sSub>
        <m:r>
          <w:rPr>
            <w:rFonts w:ascii="Cambria Math" w:eastAsia="Times New Roman" w:hAnsi="Cambria Math" w:cs="Times New Roman"/>
            <w:sz w:val="28"/>
            <w:szCs w:val="28"/>
          </w:rPr>
          <m:t>=846 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-электротехнические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эл</m:t>
            </m:r>
          </m:sub>
        </m:sSub>
        <m:r>
          <w:rPr>
            <w:rFonts w:ascii="Cambria Math" w:eastAsia="Times New Roman" w:hAnsi="Cambria Math" w:cs="Times New Roman"/>
            <w:sz w:val="28"/>
            <w:szCs w:val="28"/>
          </w:rPr>
          <m:t>=1078чел.-ч.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-кузнечные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куз</m:t>
            </m:r>
          </m:sub>
        </m:sSub>
        <m:r>
          <w:rPr>
            <w:rFonts w:ascii="Cambria Math" w:eastAsia="Times New Roman" w:hAnsi="Cambria Math" w:cs="Times New Roman"/>
            <w:sz w:val="28"/>
            <w:szCs w:val="28"/>
          </w:rPr>
          <m:t>=507чел.-ч.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-сварочные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св</m:t>
            </m:r>
          </m:sub>
        </m:sSub>
        <m:r>
          <w:rPr>
            <w:rFonts w:ascii="Cambria Math" w:eastAsia="Times New Roman" w:hAnsi="Cambria Math" w:cs="Times New Roman"/>
            <w:sz w:val="28"/>
            <w:szCs w:val="28"/>
          </w:rPr>
          <m:t>=634 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-медницко-жестяницкие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м.ж.</m:t>
            </m:r>
          </m:sub>
        </m:sSub>
        <m:r>
          <w:rPr>
            <w:rFonts w:ascii="Cambria Math" w:eastAsia="Times New Roman" w:hAnsi="Cambria Math" w:cs="Times New Roman"/>
            <w:sz w:val="28"/>
            <w:szCs w:val="28"/>
          </w:rPr>
          <m:t>=420 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-столярные и малярные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с.м.</m:t>
            </m:r>
          </m:sub>
        </m:sSub>
        <m:r>
          <w:rPr>
            <w:rFonts w:ascii="Cambria Math" w:eastAsia="Times New Roman" w:hAnsi="Cambria Math" w:cs="Times New Roman"/>
            <w:sz w:val="28"/>
            <w:szCs w:val="28"/>
          </w:rPr>
          <m:t>=407чел.-ч.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-шиноремонтные</w:t>
      </w:r>
      <w:proofErr w:type="gramStart"/>
      <w:r w:rsidRPr="0013190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w:proofErr w:type="gramEnd"/>
          </m:e>
          <m:sub>
            <m:r>
              <w:rPr>
                <w:rFonts w:ascii="Cambria Math" w:eastAsia="Times New Roman" w:hAnsi="Cambria Math" w:cs="Times New Roman"/>
                <w:sz w:val="28"/>
                <w:szCs w:val="28"/>
              </w:rPr>
              <m:t>ш.р.</m:t>
            </m:r>
          </m:sub>
        </m:sSub>
        <m:r>
          <w:rPr>
            <w:rFonts w:ascii="Cambria Math" w:eastAsia="Times New Roman" w:hAnsi="Cambria Math" w:cs="Times New Roman"/>
            <w:sz w:val="28"/>
            <w:szCs w:val="28"/>
          </w:rPr>
          <m:t>=338чел.-ч.</m:t>
        </m:r>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1) количество рабочих по специальности определяют по формуле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Cambria Math" w:cs="Times New Roman"/>
                    <w:sz w:val="28"/>
                    <w:szCs w:val="28"/>
                  </w:rPr>
                  <m:t>i</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Ф</m:t>
                </m:r>
              </m:e>
              <m:sub>
                <m:r>
                  <w:rPr>
                    <w:rFonts w:ascii="Cambria Math" w:eastAsia="Times New Roman" w:hAnsi="Cambria Math" w:cs="Times New Roman"/>
                    <w:sz w:val="28"/>
                    <w:szCs w:val="28"/>
                  </w:rPr>
                  <m:t>вр</m:t>
                </m:r>
              </m:sub>
            </m:sSub>
          </m:den>
        </m:f>
      </m:oMath>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lang w:val="en-US"/>
              </w:rPr>
              <m:t>i</m:t>
            </m:r>
          </m:sub>
        </m:sSub>
      </m:oMath>
      <w:r w:rsidRPr="0013190E">
        <w:rPr>
          <w:rFonts w:ascii="Times New Roman" w:eastAsia="Times New Roman" w:hAnsi="Times New Roman" w:cs="Times New Roman"/>
          <w:sz w:val="28"/>
          <w:szCs w:val="28"/>
        </w:rPr>
        <w:t xml:space="preserve"> трудоемкость данного вида рабо</w:t>
      </w:r>
      <w:proofErr w:type="gramStart"/>
      <w:r w:rsidRPr="0013190E">
        <w:rPr>
          <w:rFonts w:ascii="Times New Roman" w:eastAsia="Times New Roman" w:hAnsi="Times New Roman" w:cs="Times New Roman"/>
          <w:sz w:val="28"/>
          <w:szCs w:val="28"/>
        </w:rPr>
        <w:t>т(</w:t>
      </w:r>
      <w:proofErr w:type="gramEnd"/>
      <w:r w:rsidRPr="0013190E">
        <w:rPr>
          <w:rFonts w:ascii="Times New Roman" w:eastAsia="Times New Roman" w:hAnsi="Times New Roman" w:cs="Times New Roman"/>
          <w:sz w:val="28"/>
          <w:szCs w:val="28"/>
        </w:rPr>
        <w:t>исходные данные)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 Число вспомогательных рабочих (кладовщик, инструментальщик) не должно превышать 5% от всех основных производственных рабочих:</w:t>
      </w:r>
    </w:p>
    <w:p w:rsidR="0013190E" w:rsidRPr="0013190E" w:rsidRDefault="00824B8D" w:rsidP="0040777B">
      <w:pPr>
        <w:spacing w:after="0" w:line="240" w:lineRule="auto"/>
        <w:ind w:right="-1" w:firstLine="567"/>
        <w:jc w:val="both"/>
        <w:rPr>
          <w:rFonts w:ascii="Times New Roman" w:eastAsia="Times New Roman" w:hAnsi="Times New Roman" w:cs="Times New Roman"/>
          <w:i/>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m:t>
              </m:r>
            </m:sub>
          </m:sSub>
          <m:r>
            <w:rPr>
              <w:rFonts w:ascii="Cambria Math" w:eastAsia="Times New Roman" w:hAnsi="Cambria Math" w:cs="Times New Roman"/>
              <w:sz w:val="28"/>
              <w:szCs w:val="28"/>
            </w:rPr>
            <m:t>=0,05*</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lang w:val="en-US"/>
                </w:rPr>
                <m:t>o</m:t>
              </m:r>
            </m:sub>
          </m:sSub>
          <m:r>
            <w:rPr>
              <w:rFonts w:ascii="Cambria Math" w:eastAsia="Times New Roman" w:hAnsi="Cambria Math" w:cs="Times New Roman"/>
              <w:sz w:val="28"/>
              <w:szCs w:val="28"/>
              <w:lang w:val="en-US"/>
            </w:rPr>
            <m:t xml:space="preserve">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3)Численность инженерно-технических рабочих (заведующий мастерской, механики и др.) составляет 10-12% от числа основных и вспомогательных рабочих</w:t>
      </w:r>
    </w:p>
    <w:p w:rsidR="0013190E" w:rsidRPr="0013190E" w:rsidRDefault="00824B8D" w:rsidP="0040777B">
      <w:pPr>
        <w:spacing w:after="0" w:line="240" w:lineRule="auto"/>
        <w:ind w:right="-1" w:firstLine="567"/>
        <w:jc w:val="both"/>
        <w:rPr>
          <w:rFonts w:ascii="Times New Roman" w:eastAsia="Times New Roman" w:hAnsi="Times New Roman" w:cs="Times New Roman"/>
          <w:i/>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итр</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m:t>
          </m:r>
          <m:r>
            <w:rPr>
              <w:rFonts w:ascii="Cambria Math" w:eastAsia="Times New Roman" w:hAnsi="Cambria Math" w:cs="Times New Roman"/>
              <w:sz w:val="28"/>
              <w:szCs w:val="28"/>
            </w:rPr>
            <m:t>0,1-0,12)*(</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о</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в</m:t>
              </m:r>
            </m:sub>
          </m:sSub>
          <m:r>
            <w:rPr>
              <w:rFonts w:ascii="Cambria Math" w:eastAsia="Times New Roman" w:hAnsi="Cambria Math" w:cs="Times New Roman"/>
              <w:sz w:val="28"/>
              <w:szCs w:val="28"/>
            </w:rPr>
            <m:t>)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4)Численность счетно-конторского персонала (бухгалтера, счетоводы), работников сбыта и снабжения не более 4% от общего числа рабочих</w:t>
      </w:r>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скп</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0,04</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о</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в</m:t>
              </m:r>
            </m:sub>
          </m:sSub>
          <m:r>
            <w:rPr>
              <w:rFonts w:ascii="Cambria Math" w:eastAsia="Times New Roman" w:hAnsi="Cambria Math" w:cs="Times New Roman"/>
              <w:sz w:val="28"/>
              <w:szCs w:val="28"/>
            </w:rPr>
            <m:t>)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5) численность младшего обслуживающего персонала (сторож, истопник) рассчитывается по формуле</w:t>
      </w:r>
    </w:p>
    <w:p w:rsidR="0013190E" w:rsidRPr="0013190E" w:rsidRDefault="00824B8D"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моп</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0,02</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о</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в</m:t>
              </m:r>
            </m:sub>
          </m:sSub>
          <m:r>
            <w:rPr>
              <w:rFonts w:ascii="Cambria Math" w:eastAsia="Times New Roman" w:hAnsi="Cambria Math" w:cs="Times New Roman"/>
              <w:sz w:val="28"/>
              <w:szCs w:val="28"/>
            </w:rPr>
            <m:t>)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6)Численность штата мастерской определяется по формуле</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rPr>
            <m:t>Р=</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о</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итр</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скп</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Р</m:t>
              </m:r>
            </m:e>
            <m:sub>
              <m:r>
                <w:rPr>
                  <w:rFonts w:ascii="Cambria Math" w:eastAsia="Times New Roman" w:hAnsi="Cambria Math" w:cs="Times New Roman"/>
                  <w:sz w:val="28"/>
                  <w:szCs w:val="28"/>
                </w:rPr>
                <m:t>мол</m:t>
              </m:r>
            </m:sub>
          </m:sSub>
          <m:r>
            <w:rPr>
              <w:rFonts w:ascii="Cambria Math" w:eastAsia="Times New Roman" w:hAnsi="Cambria Math" w:cs="Times New Roman"/>
              <w:sz w:val="28"/>
              <w:szCs w:val="28"/>
            </w:rPr>
            <m:t xml:space="preserve"> чел</m:t>
          </m:r>
        </m:oMath>
      </m:oMathPara>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p>
    <w:p w:rsidR="0013190E" w:rsidRPr="00ED7363" w:rsidRDefault="0013190E" w:rsidP="0040777B">
      <w:pPr>
        <w:spacing w:after="0" w:line="240" w:lineRule="auto"/>
        <w:ind w:right="-1" w:firstLine="567"/>
        <w:jc w:val="both"/>
        <w:rPr>
          <w:rFonts w:ascii="Times New Roman" w:eastAsia="Calibri" w:hAnsi="Times New Roman" w:cs="Times New Roman"/>
          <w:sz w:val="28"/>
          <w:szCs w:val="28"/>
        </w:rPr>
      </w:pPr>
      <w:r w:rsidRPr="00ED7363">
        <w:rPr>
          <w:rFonts w:ascii="Times New Roman" w:eastAsia="Calibri" w:hAnsi="Times New Roman" w:cs="Times New Roman"/>
          <w:b/>
          <w:sz w:val="28"/>
          <w:szCs w:val="28"/>
        </w:rPr>
        <w:t>После выполнения студент должен знать:</w:t>
      </w:r>
      <w:r w:rsidRPr="00ED7363">
        <w:rPr>
          <w:rFonts w:ascii="Times New Roman" w:eastAsia="Calibri" w:hAnsi="Times New Roman" w:cs="Times New Roman"/>
          <w:sz w:val="28"/>
          <w:szCs w:val="28"/>
        </w:rPr>
        <w:t xml:space="preserve">  порядок расчета численности штата ремонтной мастерской</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r w:rsidRPr="00ED7363">
        <w:rPr>
          <w:rFonts w:ascii="Times New Roman" w:eastAsia="Calibri" w:hAnsi="Times New Roman" w:cs="Times New Roman"/>
          <w:b/>
          <w:sz w:val="28"/>
          <w:szCs w:val="28"/>
        </w:rPr>
        <w:t xml:space="preserve">должен уметь: </w:t>
      </w:r>
      <w:r w:rsidRPr="00ED7363">
        <w:rPr>
          <w:rFonts w:ascii="Times New Roman" w:eastAsia="Calibri" w:hAnsi="Times New Roman" w:cs="Times New Roman"/>
          <w:sz w:val="28"/>
          <w:szCs w:val="28"/>
        </w:rPr>
        <w:t xml:space="preserve"> </w:t>
      </w:r>
      <w:r w:rsidRPr="0013190E">
        <w:rPr>
          <w:rFonts w:ascii="Times New Roman" w:eastAsia="Calibri" w:hAnsi="Times New Roman" w:cs="Times New Roman"/>
          <w:sz w:val="28"/>
          <w:szCs w:val="28"/>
        </w:rPr>
        <w:t>определять необходимое количество рабочих в ремонтной мастерской, учитывая совмещение профессии.</w:t>
      </w: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u w:val="single"/>
        </w:rPr>
      </w:pPr>
    </w:p>
    <w:p w:rsidR="0013190E" w:rsidRPr="0013190E" w:rsidRDefault="0013190E" w:rsidP="0040777B">
      <w:pPr>
        <w:spacing w:after="0" w:line="240" w:lineRule="auto"/>
        <w:ind w:right="-1" w:firstLine="567"/>
        <w:jc w:val="both"/>
        <w:rPr>
          <w:rFonts w:ascii="Times New Roman" w:eastAsia="Times New Roman" w:hAnsi="Times New Roman" w:cs="Times New Roman"/>
          <w:sz w:val="28"/>
          <w:szCs w:val="28"/>
        </w:rPr>
      </w:pPr>
    </w:p>
    <w:p w:rsidR="0013190E" w:rsidRPr="0013190E" w:rsidRDefault="0013190E" w:rsidP="00ED7363">
      <w:pPr>
        <w:spacing w:after="0" w:line="240" w:lineRule="auto"/>
        <w:ind w:right="-1"/>
        <w:jc w:val="center"/>
        <w:rPr>
          <w:rFonts w:ascii="Times New Roman" w:eastAsia="Calibri" w:hAnsi="Times New Roman" w:cs="Times New Roman"/>
          <w:b/>
          <w:sz w:val="28"/>
          <w:szCs w:val="28"/>
        </w:rPr>
      </w:pPr>
      <w:r w:rsidRPr="0013190E">
        <w:rPr>
          <w:rFonts w:ascii="Times New Roman" w:eastAsia="Calibri" w:hAnsi="Times New Roman" w:cs="Times New Roman"/>
          <w:b/>
          <w:sz w:val="28"/>
          <w:szCs w:val="28"/>
        </w:rPr>
        <w:t>Практическое занятие №11</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Тема:</w:t>
      </w:r>
      <w:r w:rsidRPr="0013190E">
        <w:rPr>
          <w:rFonts w:ascii="Times New Roman" w:eastAsia="Calibri" w:hAnsi="Times New Roman" w:cs="Times New Roman"/>
          <w:sz w:val="28"/>
          <w:szCs w:val="28"/>
        </w:rPr>
        <w:t xml:space="preserve"> Планирование работ по ТО и ремонту машин</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Наименование работы:</w:t>
      </w:r>
      <w:r w:rsidRPr="0013190E">
        <w:rPr>
          <w:rFonts w:ascii="Times New Roman" w:eastAsia="Calibri" w:hAnsi="Times New Roman" w:cs="Times New Roman"/>
          <w:sz w:val="28"/>
          <w:szCs w:val="28"/>
        </w:rPr>
        <w:t xml:space="preserve"> Расчет ремонтного оборудования производственных площадей (участков) и проектирование ремонтных участков.</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Цель:</w:t>
      </w:r>
      <w:r w:rsidRPr="0013190E">
        <w:rPr>
          <w:rFonts w:ascii="Times New Roman" w:eastAsia="Calibri" w:hAnsi="Times New Roman" w:cs="Times New Roman"/>
          <w:sz w:val="28"/>
          <w:szCs w:val="28"/>
        </w:rPr>
        <w:t xml:space="preserve"> приобрести навыки выполнения расчета площади производственных участков и проектирования ремонтных участков.</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Норма времени:</w:t>
      </w:r>
      <w:r w:rsidRPr="0013190E">
        <w:rPr>
          <w:rFonts w:ascii="Times New Roman" w:eastAsia="Calibri" w:hAnsi="Times New Roman" w:cs="Times New Roman"/>
          <w:sz w:val="28"/>
          <w:szCs w:val="28"/>
        </w:rPr>
        <w:t xml:space="preserve"> 4 часа</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Оборудование,</w:t>
      </w:r>
      <w:r w:rsidRPr="0013190E">
        <w:rPr>
          <w:rFonts w:ascii="Times New Roman" w:eastAsia="Calibri" w:hAnsi="Times New Roman" w:cs="Times New Roman"/>
          <w:sz w:val="28"/>
          <w:szCs w:val="28"/>
        </w:rPr>
        <w:t xml:space="preserve"> </w:t>
      </w:r>
      <w:r w:rsidRPr="0013190E">
        <w:rPr>
          <w:rFonts w:ascii="Times New Roman" w:eastAsia="Calibri" w:hAnsi="Times New Roman" w:cs="Times New Roman"/>
          <w:b/>
          <w:sz w:val="28"/>
          <w:szCs w:val="28"/>
        </w:rPr>
        <w:t>инструмент:</w:t>
      </w:r>
      <w:r w:rsidRPr="0013190E">
        <w:rPr>
          <w:rFonts w:ascii="Times New Roman" w:eastAsia="Calibri" w:hAnsi="Times New Roman" w:cs="Times New Roman"/>
          <w:sz w:val="28"/>
          <w:szCs w:val="28"/>
        </w:rPr>
        <w:t xml:space="preserve"> Типовой проект  ремонтных мастерских, справочник «Оборудование и оснастка для ремонтных мастерских сельскохозяйственных предприятий; линейка, калькулятор, ватман.</w:t>
      </w:r>
    </w:p>
    <w:p w:rsidR="0013190E" w:rsidRPr="0013190E" w:rsidRDefault="0013190E" w:rsidP="0040777B">
      <w:pPr>
        <w:spacing w:after="0" w:line="240" w:lineRule="auto"/>
        <w:ind w:right="-1" w:firstLine="567"/>
        <w:jc w:val="both"/>
        <w:rPr>
          <w:rFonts w:ascii="Times New Roman" w:eastAsia="Calibri" w:hAnsi="Times New Roman" w:cs="Times New Roman"/>
          <w:sz w:val="28"/>
          <w:szCs w:val="28"/>
        </w:rPr>
      </w:pPr>
      <w:r w:rsidRPr="0013190E">
        <w:rPr>
          <w:rFonts w:ascii="Times New Roman" w:eastAsia="Calibri" w:hAnsi="Times New Roman" w:cs="Times New Roman"/>
          <w:b/>
          <w:sz w:val="28"/>
          <w:szCs w:val="28"/>
        </w:rPr>
        <w:t>Вступительный инструктаж:</w:t>
      </w:r>
      <w:r w:rsidRPr="0013190E">
        <w:rPr>
          <w:rFonts w:ascii="Times New Roman" w:eastAsia="Calibri" w:hAnsi="Times New Roman" w:cs="Times New Roman"/>
          <w:sz w:val="28"/>
          <w:szCs w:val="28"/>
        </w:rPr>
        <w:t xml:space="preserve"> Ремонтное оборудование подразделяют </w:t>
      </w:r>
      <w:proofErr w:type="gramStart"/>
      <w:r w:rsidRPr="0013190E">
        <w:rPr>
          <w:rFonts w:ascii="Times New Roman" w:eastAsia="Calibri" w:hAnsi="Times New Roman" w:cs="Times New Roman"/>
          <w:sz w:val="28"/>
          <w:szCs w:val="28"/>
        </w:rPr>
        <w:t>на</w:t>
      </w:r>
      <w:proofErr w:type="gramEnd"/>
      <w:r w:rsidRPr="0013190E">
        <w:rPr>
          <w:rFonts w:ascii="Times New Roman" w:eastAsia="Calibri" w:hAnsi="Times New Roman" w:cs="Times New Roman"/>
          <w:sz w:val="28"/>
          <w:szCs w:val="28"/>
        </w:rPr>
        <w:t xml:space="preserve"> производственное, вспомогательное и энергетическое. Производственное оборудование для восстановления фермы и состояние реконструируемых объектов, вспомогательное – выполнения работы по обслуживанию объектов основного производства, энергетическое – для обеспечения энергий различных видов. Методы расчета и подбора оборудования зависят от типа производства, оборудования, стадии проектирования и требуемой точности. Производственные площади (участки)  размещают в соответствии с принятой схемой технологического процесса. Все производственные участки, отделения концентрируют в одном здании, т.к.  при этом сокращаются затраты на строительство. Участки и цеха компонуют таким образом, чтобы направление  движения деталей и сборочных единиц совпадало с ходом технологического процесса и основным грузопотоком.</w:t>
      </w:r>
    </w:p>
    <w:p w:rsidR="0013190E" w:rsidRPr="0013190E" w:rsidRDefault="0013190E" w:rsidP="0040777B">
      <w:pPr>
        <w:spacing w:after="0" w:line="240" w:lineRule="auto"/>
        <w:ind w:right="-1" w:firstLine="567"/>
        <w:jc w:val="center"/>
        <w:rPr>
          <w:rFonts w:ascii="Times New Roman" w:eastAsia="Calibri" w:hAnsi="Times New Roman" w:cs="Times New Roman"/>
          <w:b/>
          <w:sz w:val="28"/>
          <w:szCs w:val="28"/>
        </w:rPr>
      </w:pPr>
      <w:r w:rsidRPr="0013190E">
        <w:rPr>
          <w:rFonts w:ascii="Times New Roman" w:eastAsia="Calibri" w:hAnsi="Times New Roman" w:cs="Times New Roman"/>
          <w:b/>
          <w:sz w:val="28"/>
          <w:szCs w:val="28"/>
        </w:rPr>
        <w:t>Порядок выполнения работы</w:t>
      </w:r>
      <w:r w:rsidR="0040777B">
        <w:rPr>
          <w:rFonts w:ascii="Times New Roman" w:eastAsia="Calibri" w:hAnsi="Times New Roman" w:cs="Times New Roman"/>
          <w:b/>
          <w:sz w:val="28"/>
          <w:szCs w:val="28"/>
        </w:rPr>
        <w:t>:</w:t>
      </w:r>
    </w:p>
    <w:p w:rsidR="0013190E" w:rsidRPr="00ED7363" w:rsidRDefault="00ED7363" w:rsidP="00ED7363">
      <w:pPr>
        <w:spacing w:after="0" w:line="240" w:lineRule="auto"/>
        <w:ind w:left="-142"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3190E" w:rsidRPr="00ED7363">
        <w:rPr>
          <w:rFonts w:ascii="Times New Roman" w:eastAsia="Calibri" w:hAnsi="Times New Roman" w:cs="Times New Roman"/>
          <w:sz w:val="28"/>
          <w:szCs w:val="28"/>
        </w:rPr>
        <w:t>Расчет и подбор оборудования</w:t>
      </w:r>
    </w:p>
    <w:p w:rsidR="0013190E" w:rsidRPr="0013190E" w:rsidRDefault="0013190E" w:rsidP="00ED7363">
      <w:pPr>
        <w:spacing w:after="0" w:line="240" w:lineRule="auto"/>
        <w:ind w:left="-142" w:right="-1" w:firstLine="709"/>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 xml:space="preserve">Исходными данными для расчета оборудования служат рабочий    технологических </w:t>
      </w:r>
      <w:proofErr w:type="gramStart"/>
      <w:r w:rsidRPr="0013190E">
        <w:rPr>
          <w:rFonts w:ascii="Times New Roman" w:eastAsia="Calibri" w:hAnsi="Times New Roman" w:cs="Times New Roman"/>
          <w:sz w:val="28"/>
          <w:szCs w:val="28"/>
        </w:rPr>
        <w:t>процессе</w:t>
      </w:r>
      <w:proofErr w:type="gramEnd"/>
      <w:r w:rsidRPr="0013190E">
        <w:rPr>
          <w:rFonts w:ascii="Times New Roman" w:eastAsia="Calibri" w:hAnsi="Times New Roman" w:cs="Times New Roman"/>
          <w:sz w:val="28"/>
          <w:szCs w:val="28"/>
        </w:rPr>
        <w:t xml:space="preserve"> и трудоемкость выполнения отдельных видов работ или операций. При проектировании необходимо рассчитать оборудование, на котором выполняют основные операции ремонта машин.</w:t>
      </w:r>
    </w:p>
    <w:p w:rsidR="0013190E" w:rsidRPr="0013190E" w:rsidRDefault="0013190E" w:rsidP="00ED7363">
      <w:pPr>
        <w:spacing w:after="0" w:line="240" w:lineRule="auto"/>
        <w:ind w:left="-142" w:right="-1" w:firstLine="709"/>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Например: число стендов для обкатки и испытания двигателей (основного и пускового)</w:t>
      </w:r>
    </w:p>
    <w:p w:rsidR="0013190E" w:rsidRPr="0013190E" w:rsidRDefault="00824B8D" w:rsidP="0040777B">
      <w:pPr>
        <w:spacing w:after="0" w:line="240" w:lineRule="auto"/>
        <w:ind w:right="-1"/>
        <w:jc w:val="both"/>
        <w:rPr>
          <w:rFonts w:ascii="Times New Roman" w:eastAsia="Times New Roman" w:hAnsi="Times New Roman" w:cs="Times New Roman"/>
          <w:i/>
          <w:sz w:val="28"/>
          <w:szCs w:val="28"/>
        </w:rPr>
      </w:pPr>
      <m:oMathPara>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дв</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N</m:t>
              </m:r>
            </m:e>
            <m:sub>
              <m:r>
                <w:rPr>
                  <w:rFonts w:ascii="Cambria Math" w:eastAsia="Calibri" w:hAnsi="Cambria Math" w:cs="Times New Roman"/>
                  <w:sz w:val="28"/>
                  <w:szCs w:val="28"/>
                </w:rPr>
                <m:t>д</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lang w:val="en-US"/>
                </w:rPr>
                <m:t>u</m:t>
              </m:r>
            </m:sub>
          </m:sSub>
          <m:r>
            <w:rPr>
              <w:rFonts w:ascii="Cambria Math" w:eastAsia="Calibri" w:hAnsi="Cambria Math" w:cs="Times New Roman"/>
              <w:sz w:val="28"/>
              <w:szCs w:val="28"/>
              <w:lang w:val="en-US"/>
            </w:rPr>
            <m:t>∙C/</m:t>
          </m:r>
          <m:d>
            <m:dPr>
              <m:ctrlPr>
                <w:rPr>
                  <w:rFonts w:ascii="Cambria Math" w:eastAsia="Calibri" w:hAnsi="Cambria Math" w:cs="Times New Roman"/>
                  <w:i/>
                  <w:sz w:val="28"/>
                  <w:szCs w:val="28"/>
                  <w:lang w:val="en-US"/>
                </w:rPr>
              </m:ctrlPr>
            </m:dPr>
            <m:e>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rPr>
                    <m:t>Ф</m:t>
                  </m:r>
                </m:e>
                <m:sub>
                  <m:r>
                    <w:rPr>
                      <w:rFonts w:ascii="Cambria Math" w:eastAsia="Calibri" w:hAnsi="Cambria Math" w:cs="Times New Roman"/>
                      <w:sz w:val="28"/>
                      <w:szCs w:val="28"/>
                      <w:lang w:val="en-US"/>
                    </w:rPr>
                    <m:t>д</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П</m:t>
                  </m:r>
                </m:e>
                <m:sub>
                  <m:r>
                    <w:rPr>
                      <w:rFonts w:ascii="Cambria Math" w:eastAsia="Calibri" w:hAnsi="Cambria Math" w:cs="Times New Roman"/>
                      <w:sz w:val="28"/>
                      <w:szCs w:val="28"/>
                      <w:lang w:val="en-US"/>
                    </w:rPr>
                    <m:t>и.с</m:t>
                  </m:r>
                </m:sub>
              </m:sSub>
            </m:e>
          </m:d>
        </m:oMath>
      </m:oMathPara>
    </w:p>
    <w:p w:rsidR="0013190E" w:rsidRPr="0013190E" w:rsidRDefault="0013190E" w:rsidP="0040777B">
      <w:pPr>
        <w:spacing w:after="0" w:line="240" w:lineRule="auto"/>
        <w:ind w:right="-1"/>
        <w:jc w:val="both"/>
        <w:rPr>
          <w:rFonts w:ascii="Times New Roman" w:eastAsia="Times New Roman" w:hAnsi="Times New Roman" w:cs="Times New Roman"/>
          <w:sz w:val="28"/>
          <w:szCs w:val="28"/>
        </w:rPr>
      </w:pPr>
      <w:r w:rsidRPr="0013190E">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N</m:t>
            </m:r>
          </m:e>
          <m:sub>
            <m:r>
              <w:rPr>
                <w:rFonts w:ascii="Cambria Math" w:eastAsia="Calibri" w:hAnsi="Cambria Math" w:cs="Times New Roman"/>
                <w:sz w:val="28"/>
                <w:szCs w:val="28"/>
              </w:rPr>
              <m:t>д</m:t>
            </m:r>
          </m:sub>
        </m:sSub>
      </m:oMath>
      <w:r w:rsidRPr="0013190E">
        <w:rPr>
          <w:rFonts w:ascii="Times New Roman" w:eastAsia="Times New Roman" w:hAnsi="Times New Roman" w:cs="Times New Roman"/>
          <w:sz w:val="28"/>
          <w:szCs w:val="28"/>
        </w:rPr>
        <w:t xml:space="preserve"> - число двигателей, проходящих обкатку и испытание, ед.</w:t>
      </w:r>
    </w:p>
    <w:p w:rsidR="0013190E" w:rsidRPr="0013190E" w:rsidRDefault="00824B8D" w:rsidP="0040777B">
      <w:pPr>
        <w:spacing w:after="0" w:line="240" w:lineRule="auto"/>
        <w:ind w:right="-1"/>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lang w:val="en-US"/>
              </w:rPr>
              <m:t>u</m:t>
            </m:r>
          </m:sub>
        </m:sSub>
      </m:oMath>
      <w:r w:rsidR="0013190E" w:rsidRPr="0013190E">
        <w:rPr>
          <w:rFonts w:ascii="Times New Roman" w:eastAsia="Times New Roman" w:hAnsi="Times New Roman" w:cs="Times New Roman"/>
          <w:sz w:val="28"/>
          <w:szCs w:val="28"/>
        </w:rPr>
        <w:t xml:space="preserve"> - время испытания и обкатки, час</w:t>
      </w:r>
    </w:p>
    <w:p w:rsidR="0013190E" w:rsidRPr="0013190E" w:rsidRDefault="0013190E" w:rsidP="0040777B">
      <w:pPr>
        <w:spacing w:after="0" w:line="240" w:lineRule="auto"/>
        <w:ind w:right="-1"/>
        <w:jc w:val="both"/>
        <w:rPr>
          <w:rFonts w:ascii="Times New Roman" w:eastAsia="Calibri" w:hAnsi="Times New Roman" w:cs="Times New Roman"/>
          <w:sz w:val="28"/>
          <w:szCs w:val="28"/>
        </w:rPr>
      </w:pPr>
      <m:oMath>
        <m:r>
          <w:rPr>
            <w:rFonts w:ascii="Cambria Math" w:eastAsia="Calibri" w:hAnsi="Cambria Math" w:cs="Times New Roman"/>
            <w:sz w:val="28"/>
            <w:szCs w:val="28"/>
          </w:rPr>
          <m:t>С</m:t>
        </m:r>
      </m:oMath>
      <w:r w:rsidRPr="0013190E">
        <w:rPr>
          <w:rFonts w:ascii="Times New Roman" w:eastAsia="Calibri" w:hAnsi="Times New Roman" w:cs="Times New Roman"/>
          <w:sz w:val="28"/>
          <w:szCs w:val="28"/>
        </w:rPr>
        <w:t>− коэффициент, учитывающий возможность повторной обкатки</w:t>
      </w:r>
    </w:p>
    <w:p w:rsidR="0013190E" w:rsidRPr="0013190E" w:rsidRDefault="00824B8D" w:rsidP="0040777B">
      <w:pPr>
        <w:spacing w:after="0" w:line="240" w:lineRule="auto"/>
        <w:ind w:right="-1"/>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д</m:t>
            </m:r>
          </m:sub>
        </m:sSub>
      </m:oMath>
      <w:r w:rsidR="0013190E" w:rsidRPr="0013190E">
        <w:rPr>
          <w:rFonts w:ascii="Times New Roman" w:eastAsia="Times New Roman" w:hAnsi="Times New Roman" w:cs="Times New Roman"/>
          <w:i/>
          <w:sz w:val="28"/>
          <w:szCs w:val="28"/>
        </w:rPr>
        <w:t xml:space="preserve"> - </w:t>
      </w:r>
      <w:r w:rsidR="0013190E" w:rsidRPr="0013190E">
        <w:rPr>
          <w:rFonts w:ascii="Times New Roman" w:eastAsia="Times New Roman" w:hAnsi="Times New Roman" w:cs="Times New Roman"/>
          <w:sz w:val="28"/>
          <w:szCs w:val="28"/>
        </w:rPr>
        <w:t xml:space="preserve">действительный </w:t>
      </w:r>
      <w:proofErr w:type="spellStart"/>
      <w:r w:rsidR="0013190E" w:rsidRPr="0013190E">
        <w:rPr>
          <w:rFonts w:ascii="Times New Roman" w:eastAsia="Times New Roman" w:hAnsi="Times New Roman" w:cs="Times New Roman"/>
          <w:sz w:val="28"/>
          <w:szCs w:val="28"/>
        </w:rPr>
        <w:t>фонгд</w:t>
      </w:r>
      <w:proofErr w:type="spellEnd"/>
      <w:r w:rsidR="0013190E" w:rsidRPr="0013190E">
        <w:rPr>
          <w:rFonts w:ascii="Times New Roman" w:eastAsia="Times New Roman" w:hAnsi="Times New Roman" w:cs="Times New Roman"/>
          <w:sz w:val="28"/>
          <w:szCs w:val="28"/>
        </w:rPr>
        <w:t xml:space="preserve"> времени, час</w:t>
      </w:r>
    </w:p>
    <w:p w:rsidR="0013190E" w:rsidRPr="0013190E" w:rsidRDefault="00824B8D" w:rsidP="0040777B">
      <w:pPr>
        <w:spacing w:after="0" w:line="240" w:lineRule="auto"/>
        <w:ind w:right="-1"/>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и.с</m:t>
            </m:r>
          </m:sub>
        </m:sSub>
      </m:oMath>
      <w:r w:rsidR="0013190E" w:rsidRPr="0013190E">
        <w:rPr>
          <w:rFonts w:ascii="Times New Roman" w:eastAsia="Times New Roman" w:hAnsi="Times New Roman" w:cs="Times New Roman"/>
          <w:i/>
          <w:sz w:val="28"/>
          <w:szCs w:val="28"/>
        </w:rPr>
        <w:t xml:space="preserve"> </w:t>
      </w:r>
      <w:r w:rsidR="0013190E" w:rsidRPr="0013190E">
        <w:rPr>
          <w:rFonts w:ascii="Times New Roman" w:eastAsia="Times New Roman" w:hAnsi="Times New Roman" w:cs="Times New Roman"/>
          <w:sz w:val="28"/>
          <w:szCs w:val="28"/>
        </w:rPr>
        <w:t>- коэффициент использования стендов (</w:t>
      </w: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и.с</m:t>
            </m:r>
          </m:sub>
        </m:sSub>
      </m:oMath>
      <w:r w:rsidR="0013190E" w:rsidRPr="0013190E">
        <w:rPr>
          <w:rFonts w:ascii="Times New Roman" w:eastAsia="Times New Roman" w:hAnsi="Times New Roman" w:cs="Times New Roman"/>
          <w:sz w:val="28"/>
          <w:szCs w:val="28"/>
        </w:rPr>
        <w:t xml:space="preserve"> = 0,9…..0,95)</w:t>
      </w:r>
    </w:p>
    <w:p w:rsidR="0013190E" w:rsidRPr="0013190E" w:rsidRDefault="0013190E" w:rsidP="0040777B">
      <w:pPr>
        <w:spacing w:after="0" w:line="240" w:lineRule="auto"/>
        <w:ind w:right="-1"/>
        <w:jc w:val="both"/>
        <w:rPr>
          <w:rFonts w:ascii="Times New Roman" w:eastAsia="Calibri" w:hAnsi="Times New Roman" w:cs="Times New Roman"/>
          <w:sz w:val="28"/>
          <w:szCs w:val="28"/>
        </w:rPr>
      </w:pPr>
    </w:p>
    <w:p w:rsidR="0013190E" w:rsidRPr="0013190E" w:rsidRDefault="0013190E" w:rsidP="0040777B">
      <w:pPr>
        <w:spacing w:after="0" w:line="240" w:lineRule="auto"/>
        <w:ind w:right="-1"/>
        <w:jc w:val="both"/>
        <w:rPr>
          <w:rFonts w:ascii="Times New Roman" w:eastAsia="Calibri" w:hAnsi="Times New Roman" w:cs="Times New Roman"/>
          <w:sz w:val="28"/>
          <w:szCs w:val="28"/>
        </w:rPr>
      </w:pPr>
      <w:r w:rsidRPr="0013190E">
        <w:rPr>
          <w:rFonts w:ascii="Times New Roman" w:eastAsia="Calibri" w:hAnsi="Times New Roman" w:cs="Times New Roman"/>
          <w:sz w:val="28"/>
          <w:szCs w:val="28"/>
        </w:rPr>
        <w:t>Число металлорежущих станков:</w:t>
      </w:r>
    </w:p>
    <w:p w:rsidR="0013190E" w:rsidRPr="0013190E" w:rsidRDefault="00824B8D" w:rsidP="0040777B">
      <w:pPr>
        <w:spacing w:after="0" w:line="240" w:lineRule="auto"/>
        <w:ind w:right="-1"/>
        <w:jc w:val="both"/>
        <w:rPr>
          <w:rFonts w:ascii="Times New Roman" w:eastAsia="Times New Roman" w:hAnsi="Times New Roman" w:cs="Times New Roman"/>
          <w:sz w:val="28"/>
          <w:szCs w:val="28"/>
        </w:rPr>
      </w:pPr>
      <m:oMathPara>
        <m:oMathParaPr>
          <m:jc m:val="center"/>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S</m:t>
              </m:r>
            </m:e>
            <m:sub>
              <m:r>
                <w:rPr>
                  <w:rFonts w:ascii="Cambria Math" w:eastAsia="Calibri" w:hAnsi="Cambria Math" w:cs="Times New Roman"/>
                  <w:sz w:val="28"/>
                  <w:szCs w:val="28"/>
                </w:rPr>
                <m:t>CT</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rPr>
                <m:t>CT</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H</m:t>
              </m:r>
            </m:sub>
          </m:sSub>
          <m:r>
            <w:rPr>
              <w:rFonts w:ascii="Cambria Math" w:eastAsia="Calibri" w:hAnsi="Cambria Math" w:cs="Times New Roman"/>
              <w:sz w:val="28"/>
              <w:szCs w:val="28"/>
            </w:rPr>
            <m:t>/</m:t>
          </m:r>
          <m:d>
            <m:dPr>
              <m:ctrlPr>
                <w:rPr>
                  <w:rFonts w:ascii="Cambria Math" w:eastAsia="Calibri" w:hAnsi="Cambria Math" w:cs="Times New Roman"/>
                  <w:i/>
                  <w:sz w:val="28"/>
                  <w:szCs w:val="28"/>
                </w:rPr>
              </m:ctrlPr>
            </m:dPr>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Ф</m:t>
                  </m:r>
                </m:e>
                <m:sub>
                  <m:r>
                    <w:rPr>
                      <w:rFonts w:ascii="Cambria Math" w:eastAsia="Calibri" w:hAnsi="Cambria Math" w:cs="Times New Roman"/>
                      <w:sz w:val="28"/>
                      <w:szCs w:val="28"/>
                    </w:rPr>
                    <m:t>Д</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СТ</m:t>
                  </m:r>
                </m:sub>
              </m:sSub>
            </m:e>
          </m:d>
        </m:oMath>
      </m:oMathPara>
    </w:p>
    <w:p w:rsidR="0013190E" w:rsidRPr="0013190E" w:rsidRDefault="0013190E" w:rsidP="0040777B">
      <w:pPr>
        <w:spacing w:after="0" w:line="240" w:lineRule="auto"/>
        <w:ind w:right="-1"/>
        <w:jc w:val="both"/>
        <w:rPr>
          <w:rFonts w:ascii="Times New Roman" w:eastAsia="Times New Roman" w:hAnsi="Times New Roman" w:cs="Times New Roman"/>
          <w:sz w:val="28"/>
          <w:szCs w:val="28"/>
        </w:rPr>
      </w:pPr>
    </w:p>
    <w:p w:rsidR="0013190E" w:rsidRPr="0013190E" w:rsidRDefault="0013190E" w:rsidP="0040777B">
      <w:pPr>
        <w:spacing w:after="0" w:line="240" w:lineRule="auto"/>
        <w:ind w:right="-1"/>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где</w:t>
      </w:r>
      <w:proofErr w:type="gramStart"/>
      <w:r w:rsidRPr="0013190E">
        <w:rPr>
          <w:rFonts w:ascii="Times New Roman" w:eastAsia="Times New Roman"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w:proofErr w:type="gramEnd"/>
          </m:e>
          <m:sub>
            <m:r>
              <w:rPr>
                <w:rFonts w:ascii="Cambria Math" w:eastAsia="Calibri" w:hAnsi="Cambria Math" w:cs="Times New Roman"/>
                <w:sz w:val="28"/>
                <w:szCs w:val="28"/>
              </w:rPr>
              <m:t>CT</m:t>
            </m:r>
          </m:sub>
        </m:sSub>
      </m:oMath>
      <w:r w:rsidRPr="0013190E">
        <w:rPr>
          <w:rFonts w:ascii="Times New Roman" w:eastAsia="Times New Roman" w:hAnsi="Times New Roman" w:cs="Times New Roman"/>
          <w:sz w:val="28"/>
          <w:szCs w:val="28"/>
        </w:rPr>
        <w:t xml:space="preserve"> - годовая трудоемкость станочных работ, чел.-ч.</w:t>
      </w:r>
    </w:p>
    <w:p w:rsidR="0013190E" w:rsidRPr="0013190E" w:rsidRDefault="00824B8D" w:rsidP="0040777B">
      <w:pPr>
        <w:spacing w:after="0" w:line="240" w:lineRule="auto"/>
        <w:ind w:right="-1"/>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H</m:t>
            </m:r>
          </m:sub>
        </m:sSub>
      </m:oMath>
      <w:r w:rsidR="0013190E" w:rsidRPr="0013190E">
        <w:rPr>
          <w:rFonts w:ascii="Times New Roman" w:eastAsia="Times New Roman" w:hAnsi="Times New Roman" w:cs="Times New Roman"/>
          <w:sz w:val="28"/>
          <w:szCs w:val="28"/>
        </w:rPr>
        <w:t xml:space="preserve"> - коэффициент неравномерности загрузки предприятия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r>
              <w:rPr>
                <w:rFonts w:ascii="Cambria Math" w:eastAsia="Calibri" w:hAnsi="Cambria Math" w:cs="Times New Roman"/>
                <w:sz w:val="28"/>
                <w:szCs w:val="28"/>
              </w:rPr>
              <m:t>H</m:t>
            </m:r>
          </m:sub>
        </m:sSub>
      </m:oMath>
      <w:r w:rsidR="0013190E" w:rsidRPr="0013190E">
        <w:rPr>
          <w:rFonts w:ascii="Times New Roman" w:eastAsia="Times New Roman" w:hAnsi="Times New Roman" w:cs="Times New Roman"/>
          <w:sz w:val="28"/>
          <w:szCs w:val="28"/>
        </w:rPr>
        <w:t xml:space="preserve"> =1,0…1,3)</w:t>
      </w:r>
    </w:p>
    <w:p w:rsidR="0013190E" w:rsidRPr="0013190E" w:rsidRDefault="00824B8D" w:rsidP="0040777B">
      <w:pPr>
        <w:spacing w:after="0" w:line="240" w:lineRule="auto"/>
        <w:ind w:right="-1"/>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СТ</m:t>
            </m:r>
          </m:sub>
        </m:sSub>
      </m:oMath>
      <w:r w:rsidR="0013190E" w:rsidRPr="0013190E">
        <w:rPr>
          <w:rFonts w:ascii="Times New Roman" w:eastAsia="Times New Roman" w:hAnsi="Times New Roman" w:cs="Times New Roman"/>
          <w:sz w:val="28"/>
          <w:szCs w:val="28"/>
        </w:rPr>
        <w:t xml:space="preserve"> – коэффициент использования станочного оборудования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m:t>
            </m:r>
          </m:e>
          <m:sub>
            <m:r>
              <w:rPr>
                <w:rFonts w:ascii="Cambria Math" w:eastAsia="Calibri" w:hAnsi="Cambria Math" w:cs="Times New Roman"/>
                <w:sz w:val="28"/>
                <w:szCs w:val="28"/>
              </w:rPr>
              <m:t>СТ</m:t>
            </m:r>
          </m:sub>
        </m:sSub>
      </m:oMath>
      <w:r w:rsidR="0013190E" w:rsidRPr="0013190E">
        <w:rPr>
          <w:rFonts w:ascii="Times New Roman" w:eastAsia="Times New Roman" w:hAnsi="Times New Roman" w:cs="Times New Roman"/>
          <w:sz w:val="28"/>
          <w:szCs w:val="28"/>
        </w:rPr>
        <w:t xml:space="preserve"> = 0,86…0,90)</w:t>
      </w:r>
    </w:p>
    <w:p w:rsidR="0013190E" w:rsidRPr="0013190E" w:rsidRDefault="0013190E" w:rsidP="0040777B">
      <w:pPr>
        <w:spacing w:after="0" w:line="240" w:lineRule="auto"/>
        <w:ind w:right="-1"/>
        <w:jc w:val="both"/>
        <w:rPr>
          <w:rFonts w:ascii="Times New Roman" w:eastAsia="Times New Roman" w:hAnsi="Times New Roman" w:cs="Times New Roman"/>
          <w:sz w:val="28"/>
          <w:szCs w:val="28"/>
        </w:rPr>
      </w:pPr>
    </w:p>
    <w:p w:rsidR="0013190E" w:rsidRPr="0013190E" w:rsidRDefault="0013190E" w:rsidP="00ED7363">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Рассчитанное число станков распределяют по видам: токарное – 35…50%; </w:t>
      </w:r>
      <w:proofErr w:type="gramStart"/>
      <w:r w:rsidRPr="0013190E">
        <w:rPr>
          <w:rFonts w:ascii="Times New Roman" w:eastAsia="Times New Roman" w:hAnsi="Times New Roman" w:cs="Times New Roman"/>
          <w:sz w:val="28"/>
          <w:szCs w:val="28"/>
        </w:rPr>
        <w:t>расточные</w:t>
      </w:r>
      <w:proofErr w:type="gramEnd"/>
      <w:r w:rsidRPr="0013190E">
        <w:rPr>
          <w:rFonts w:ascii="Times New Roman" w:eastAsia="Times New Roman" w:hAnsi="Times New Roman" w:cs="Times New Roman"/>
          <w:sz w:val="28"/>
          <w:szCs w:val="28"/>
        </w:rPr>
        <w:t xml:space="preserve"> – 8…10; строгальные – 8…10; сверлильные – 10…25; шлифовальные – 12…20%.</w:t>
      </w:r>
    </w:p>
    <w:p w:rsidR="0013190E" w:rsidRPr="0013190E" w:rsidRDefault="0013190E" w:rsidP="00ED7363">
      <w:pPr>
        <w:spacing w:after="0" w:line="240" w:lineRule="auto"/>
        <w:ind w:right="-1" w:firstLine="567"/>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Остальное оборудование рассчитывают и подбирают по типовым проектам, </w:t>
      </w:r>
      <w:proofErr w:type="gramStart"/>
      <w:r w:rsidRPr="0013190E">
        <w:rPr>
          <w:rFonts w:ascii="Times New Roman" w:eastAsia="Times New Roman" w:hAnsi="Times New Roman" w:cs="Times New Roman"/>
          <w:sz w:val="28"/>
          <w:szCs w:val="28"/>
        </w:rPr>
        <w:t>исходя из программы производственного процесса для каждого из участков и заносят</w:t>
      </w:r>
      <w:proofErr w:type="gramEnd"/>
      <w:r w:rsidRPr="0013190E">
        <w:rPr>
          <w:rFonts w:ascii="Times New Roman" w:eastAsia="Times New Roman" w:hAnsi="Times New Roman" w:cs="Times New Roman"/>
          <w:sz w:val="28"/>
          <w:szCs w:val="28"/>
        </w:rPr>
        <w:t xml:space="preserve"> в таблицу 1.</w:t>
      </w:r>
    </w:p>
    <w:p w:rsidR="0013190E" w:rsidRPr="0013190E" w:rsidRDefault="0013190E" w:rsidP="0040777B">
      <w:pPr>
        <w:spacing w:after="0" w:line="240" w:lineRule="auto"/>
        <w:ind w:right="-1"/>
        <w:jc w:val="both"/>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Таблица 1. Спецификация основного технологического оборудования</w:t>
      </w:r>
    </w:p>
    <w:tbl>
      <w:tblPr>
        <w:tblStyle w:val="a3"/>
        <w:tblW w:w="0" w:type="auto"/>
        <w:jc w:val="center"/>
        <w:tblInd w:w="-459" w:type="dxa"/>
        <w:tblLook w:val="04A0"/>
      </w:tblPr>
      <w:tblGrid>
        <w:gridCol w:w="2117"/>
        <w:gridCol w:w="1549"/>
        <w:gridCol w:w="1549"/>
        <w:gridCol w:w="1586"/>
        <w:gridCol w:w="1839"/>
        <w:gridCol w:w="1571"/>
      </w:tblGrid>
      <w:tr w:rsidR="0013190E" w:rsidRPr="0013190E" w:rsidTr="0013190E">
        <w:trPr>
          <w:jc w:val="center"/>
        </w:trPr>
        <w:tc>
          <w:tcPr>
            <w:tcW w:w="2117" w:type="dxa"/>
          </w:tcPr>
          <w:p w:rsidR="0013190E" w:rsidRPr="0013190E" w:rsidRDefault="0013190E" w:rsidP="0013190E">
            <w:pPr>
              <w:ind w:left="-567" w:right="-284"/>
              <w:jc w:val="center"/>
              <w:rPr>
                <w:rFonts w:ascii="Times New Roman" w:eastAsia="Times New Roman" w:hAnsi="Times New Roman" w:cs="Times New Roman"/>
                <w:sz w:val="28"/>
                <w:szCs w:val="28"/>
              </w:rPr>
            </w:pPr>
          </w:p>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Наименование </w:t>
            </w:r>
          </w:p>
        </w:tc>
        <w:tc>
          <w:tcPr>
            <w:tcW w:w="1549" w:type="dxa"/>
          </w:tcPr>
          <w:p w:rsidR="0013190E" w:rsidRPr="0013190E" w:rsidRDefault="0013190E" w:rsidP="0013190E">
            <w:pPr>
              <w:ind w:left="-567" w:right="-284"/>
              <w:jc w:val="center"/>
              <w:rPr>
                <w:rFonts w:ascii="Times New Roman" w:eastAsia="Times New Roman" w:hAnsi="Times New Roman" w:cs="Times New Roman"/>
                <w:sz w:val="28"/>
                <w:szCs w:val="28"/>
              </w:rPr>
            </w:pPr>
          </w:p>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Марка </w:t>
            </w:r>
          </w:p>
        </w:tc>
        <w:tc>
          <w:tcPr>
            <w:tcW w:w="1549" w:type="dxa"/>
          </w:tcPr>
          <w:p w:rsidR="0013190E" w:rsidRPr="0013190E" w:rsidRDefault="0013190E" w:rsidP="0013190E">
            <w:pPr>
              <w:ind w:left="-567" w:right="-284"/>
              <w:jc w:val="center"/>
              <w:rPr>
                <w:rFonts w:ascii="Times New Roman" w:eastAsia="Times New Roman" w:hAnsi="Times New Roman" w:cs="Times New Roman"/>
                <w:sz w:val="28"/>
                <w:szCs w:val="28"/>
              </w:rPr>
            </w:pPr>
          </w:p>
          <w:p w:rsidR="0013190E" w:rsidRPr="0013190E" w:rsidRDefault="0013190E" w:rsidP="0013190E">
            <w:pPr>
              <w:ind w:left="-88" w:right="-46"/>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Кол-во</w:t>
            </w:r>
          </w:p>
        </w:tc>
        <w:tc>
          <w:tcPr>
            <w:tcW w:w="1586" w:type="dxa"/>
          </w:tcPr>
          <w:p w:rsidR="0013190E" w:rsidRPr="0013190E" w:rsidRDefault="0013190E" w:rsidP="0013190E">
            <w:pPr>
              <w:ind w:left="-42" w:right="-284"/>
              <w:jc w:val="center"/>
              <w:rPr>
                <w:rFonts w:ascii="Times New Roman" w:eastAsia="Times New Roman" w:hAnsi="Times New Roman" w:cs="Times New Roman"/>
                <w:sz w:val="28"/>
                <w:szCs w:val="28"/>
              </w:rPr>
            </w:pPr>
            <w:proofErr w:type="gramStart"/>
            <w:r w:rsidRPr="0013190E">
              <w:rPr>
                <w:rFonts w:ascii="Times New Roman" w:eastAsia="Times New Roman" w:hAnsi="Times New Roman" w:cs="Times New Roman"/>
                <w:sz w:val="28"/>
                <w:szCs w:val="28"/>
              </w:rPr>
              <w:t xml:space="preserve">Габариты (длина </w:t>
            </w:r>
            <w:proofErr w:type="spellStart"/>
            <w:r w:rsidRPr="0013190E">
              <w:rPr>
                <w:rFonts w:ascii="Times New Roman" w:eastAsia="Times New Roman" w:hAnsi="Times New Roman" w:cs="Times New Roman"/>
                <w:sz w:val="28"/>
                <w:szCs w:val="28"/>
              </w:rPr>
              <w:t>х</w:t>
            </w:r>
            <w:proofErr w:type="spellEnd"/>
            <w:r w:rsidRPr="0013190E">
              <w:rPr>
                <w:rFonts w:ascii="Times New Roman" w:eastAsia="Times New Roman" w:hAnsi="Times New Roman" w:cs="Times New Roman"/>
                <w:sz w:val="28"/>
                <w:szCs w:val="28"/>
              </w:rPr>
              <w:t xml:space="preserve"> ширина</w:t>
            </w:r>
            <w:proofErr w:type="gramEnd"/>
          </w:p>
        </w:tc>
        <w:tc>
          <w:tcPr>
            <w:tcW w:w="1658" w:type="dxa"/>
          </w:tcPr>
          <w:p w:rsidR="0013190E" w:rsidRPr="0013190E" w:rsidRDefault="0013190E" w:rsidP="0013190E">
            <w:pPr>
              <w:ind w:left="-50" w:right="-67"/>
              <w:jc w:val="center"/>
              <w:rPr>
                <w:rFonts w:ascii="Times New Roman" w:eastAsia="Times New Roman" w:hAnsi="Times New Roman" w:cs="Times New Roman"/>
                <w:sz w:val="28"/>
                <w:szCs w:val="28"/>
                <w:vertAlign w:val="superscript"/>
              </w:rPr>
            </w:pPr>
            <w:r w:rsidRPr="0013190E">
              <w:rPr>
                <w:rFonts w:ascii="Times New Roman" w:eastAsia="Times New Roman" w:hAnsi="Times New Roman" w:cs="Times New Roman"/>
                <w:sz w:val="28"/>
                <w:szCs w:val="28"/>
              </w:rPr>
              <w:t>Площадь единицы оборудования, м</w:t>
            </w:r>
            <w:proofErr w:type="gramStart"/>
            <w:r w:rsidRPr="0013190E">
              <w:rPr>
                <w:rFonts w:ascii="Times New Roman" w:eastAsia="Times New Roman" w:hAnsi="Times New Roman" w:cs="Times New Roman"/>
                <w:sz w:val="28"/>
                <w:szCs w:val="28"/>
                <w:vertAlign w:val="superscript"/>
              </w:rPr>
              <w:t>2</w:t>
            </w:r>
            <w:proofErr w:type="gramEnd"/>
          </w:p>
        </w:tc>
        <w:tc>
          <w:tcPr>
            <w:tcW w:w="1571" w:type="dxa"/>
          </w:tcPr>
          <w:p w:rsidR="0013190E" w:rsidRPr="0013190E" w:rsidRDefault="0013190E" w:rsidP="0013190E">
            <w:pPr>
              <w:ind w:left="-43" w:right="-284"/>
              <w:jc w:val="center"/>
              <w:rPr>
                <w:rFonts w:ascii="Times New Roman" w:eastAsia="Times New Roman" w:hAnsi="Times New Roman" w:cs="Times New Roman"/>
                <w:sz w:val="28"/>
                <w:szCs w:val="28"/>
                <w:vertAlign w:val="superscript"/>
              </w:rPr>
            </w:pPr>
            <w:r w:rsidRPr="0013190E">
              <w:rPr>
                <w:rFonts w:ascii="Times New Roman" w:eastAsia="Times New Roman" w:hAnsi="Times New Roman" w:cs="Times New Roman"/>
                <w:sz w:val="28"/>
                <w:szCs w:val="28"/>
              </w:rPr>
              <w:t>Общая площадь м</w:t>
            </w:r>
            <w:proofErr w:type="gramStart"/>
            <w:r w:rsidRPr="0013190E">
              <w:rPr>
                <w:rFonts w:ascii="Times New Roman" w:eastAsia="Times New Roman" w:hAnsi="Times New Roman" w:cs="Times New Roman"/>
                <w:sz w:val="28"/>
                <w:szCs w:val="28"/>
                <w:vertAlign w:val="superscript"/>
              </w:rPr>
              <w:t>2</w:t>
            </w:r>
            <w:proofErr w:type="gramEnd"/>
          </w:p>
        </w:tc>
      </w:tr>
      <w:tr w:rsidR="0013190E" w:rsidRPr="0013190E" w:rsidTr="0013190E">
        <w:trPr>
          <w:jc w:val="center"/>
        </w:trPr>
        <w:tc>
          <w:tcPr>
            <w:tcW w:w="2117"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49"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49"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86"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658"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71" w:type="dxa"/>
          </w:tcPr>
          <w:p w:rsidR="0013190E" w:rsidRPr="0013190E" w:rsidRDefault="0013190E" w:rsidP="0013190E">
            <w:pPr>
              <w:ind w:left="-567" w:right="-284"/>
              <w:jc w:val="center"/>
              <w:rPr>
                <w:rFonts w:ascii="Times New Roman" w:eastAsia="Times New Roman" w:hAnsi="Times New Roman" w:cs="Times New Roman"/>
                <w:sz w:val="28"/>
                <w:szCs w:val="28"/>
              </w:rPr>
            </w:pPr>
          </w:p>
        </w:tc>
      </w:tr>
      <w:tr w:rsidR="0013190E" w:rsidRPr="0013190E" w:rsidTr="0013190E">
        <w:trPr>
          <w:jc w:val="center"/>
        </w:trPr>
        <w:tc>
          <w:tcPr>
            <w:tcW w:w="2117"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49"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49"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86"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658"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71" w:type="dxa"/>
          </w:tcPr>
          <w:p w:rsidR="0013190E" w:rsidRPr="0013190E" w:rsidRDefault="0013190E" w:rsidP="0013190E">
            <w:pPr>
              <w:ind w:left="-567" w:right="-284"/>
              <w:jc w:val="center"/>
              <w:rPr>
                <w:rFonts w:ascii="Times New Roman" w:eastAsia="Times New Roman" w:hAnsi="Times New Roman" w:cs="Times New Roman"/>
                <w:sz w:val="28"/>
                <w:szCs w:val="28"/>
              </w:rPr>
            </w:pPr>
          </w:p>
        </w:tc>
      </w:tr>
      <w:tr w:rsidR="0013190E" w:rsidRPr="0013190E" w:rsidTr="0013190E">
        <w:trPr>
          <w:jc w:val="center"/>
        </w:trPr>
        <w:tc>
          <w:tcPr>
            <w:tcW w:w="2117"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49"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49"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86"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658" w:type="dxa"/>
          </w:tcPr>
          <w:p w:rsidR="0013190E" w:rsidRPr="0013190E" w:rsidRDefault="0013190E" w:rsidP="0013190E">
            <w:pPr>
              <w:ind w:left="-567" w:right="-284"/>
              <w:jc w:val="center"/>
              <w:rPr>
                <w:rFonts w:ascii="Times New Roman" w:eastAsia="Times New Roman" w:hAnsi="Times New Roman" w:cs="Times New Roman"/>
                <w:sz w:val="28"/>
                <w:szCs w:val="28"/>
              </w:rPr>
            </w:pPr>
          </w:p>
        </w:tc>
        <w:tc>
          <w:tcPr>
            <w:tcW w:w="1571" w:type="dxa"/>
          </w:tcPr>
          <w:p w:rsidR="0013190E" w:rsidRPr="0013190E" w:rsidRDefault="0013190E" w:rsidP="0013190E">
            <w:pPr>
              <w:ind w:left="-567" w:right="-284"/>
              <w:jc w:val="center"/>
              <w:rPr>
                <w:rFonts w:ascii="Times New Roman" w:eastAsia="Times New Roman" w:hAnsi="Times New Roman" w:cs="Times New Roman"/>
                <w:sz w:val="28"/>
                <w:szCs w:val="28"/>
              </w:rPr>
            </w:pPr>
          </w:p>
        </w:tc>
      </w:tr>
    </w:tbl>
    <w:p w:rsidR="0013190E" w:rsidRPr="0013190E" w:rsidRDefault="0040777B" w:rsidP="0040777B">
      <w:pPr>
        <w:spacing w:after="0" w:line="240" w:lineRule="auto"/>
        <w:ind w:left="-142" w:right="-284" w:firstLine="709"/>
        <w:contextualSpacing/>
        <w:rPr>
          <w:rFonts w:ascii="Times New Roman" w:eastAsia="Times New Roman" w:hAnsi="Times New Roman" w:cs="Times New Roman"/>
          <w:sz w:val="28"/>
          <w:szCs w:val="28"/>
          <w:u w:val="single"/>
        </w:rPr>
      </w:pPr>
      <w:r w:rsidRPr="00ED7363">
        <w:rPr>
          <w:rFonts w:ascii="Times New Roman" w:eastAsia="Times New Roman" w:hAnsi="Times New Roman" w:cs="Times New Roman"/>
          <w:sz w:val="28"/>
          <w:szCs w:val="28"/>
        </w:rPr>
        <w:t>2.</w:t>
      </w:r>
      <w:r w:rsidR="0013190E" w:rsidRPr="00ED7363">
        <w:rPr>
          <w:rFonts w:ascii="Times New Roman" w:eastAsia="Times New Roman" w:hAnsi="Times New Roman" w:cs="Times New Roman"/>
          <w:sz w:val="28"/>
          <w:szCs w:val="28"/>
        </w:rPr>
        <w:t>Расчет площадей мастерской</w:t>
      </w:r>
    </w:p>
    <w:p w:rsidR="0013190E" w:rsidRPr="0013190E" w:rsidRDefault="0013190E" w:rsidP="0040777B">
      <w:pPr>
        <w:spacing w:after="0" w:line="240" w:lineRule="auto"/>
        <w:ind w:left="-142" w:right="-284"/>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Площади отдельных участков 9цехов) могут определяться по площади, </w:t>
      </w:r>
      <w:proofErr w:type="gramStart"/>
      <w:r w:rsidRPr="0013190E">
        <w:rPr>
          <w:rFonts w:ascii="Times New Roman" w:eastAsia="Times New Roman" w:hAnsi="Times New Roman" w:cs="Times New Roman"/>
          <w:sz w:val="28"/>
          <w:szCs w:val="28"/>
        </w:rPr>
        <w:t>занимаемое</w:t>
      </w:r>
      <w:proofErr w:type="gramEnd"/>
      <w:r w:rsidRPr="0013190E">
        <w:rPr>
          <w:rFonts w:ascii="Times New Roman" w:eastAsia="Times New Roman" w:hAnsi="Times New Roman" w:cs="Times New Roman"/>
          <w:sz w:val="28"/>
          <w:szCs w:val="28"/>
        </w:rPr>
        <w:t xml:space="preserve"> оборудованием, ремонтируемыми машинами и агрегатами (табл. 1); по числу производственных рабочих в отделении (на участке) и по программе предприятия.</w:t>
      </w:r>
    </w:p>
    <w:p w:rsidR="0013190E" w:rsidRPr="0013190E" w:rsidRDefault="0013190E" w:rsidP="00C30489">
      <w:pPr>
        <w:numPr>
          <w:ilvl w:val="1"/>
          <w:numId w:val="40"/>
        </w:numPr>
        <w:spacing w:after="0" w:line="240" w:lineRule="auto"/>
        <w:ind w:left="-142" w:right="-284" w:firstLine="709"/>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Расчет площадей участков, отделений и мастерской в целом по производственной программе ведется по формуле:</w:t>
      </w:r>
    </w:p>
    <w:p w:rsidR="0013190E" w:rsidRPr="0013190E" w:rsidRDefault="0013190E" w:rsidP="0013190E">
      <w:pPr>
        <w:spacing w:after="0" w:line="240" w:lineRule="auto"/>
        <w:ind w:left="-567" w:right="-284"/>
        <w:contextualSpacing/>
        <w:jc w:val="center"/>
        <w:rPr>
          <w:rFonts w:ascii="Times New Roman" w:eastAsia="Times New Roman" w:hAnsi="Times New Roman" w:cs="Times New Roman"/>
          <w:sz w:val="28"/>
          <w:szCs w:val="28"/>
          <w:vertAlign w:val="superscript"/>
        </w:rPr>
      </w:pPr>
      <m:oMath>
        <m:r>
          <w:rPr>
            <w:rFonts w:ascii="Cambria Math" w:eastAsia="Times New Roman" w:hAnsi="Cambria Math" w:cs="Times New Roman"/>
            <w:sz w:val="28"/>
            <w:szCs w:val="28"/>
          </w:rPr>
          <m:t>F=</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p</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изд</m:t>
            </m:r>
          </m:sub>
        </m:sSub>
      </m:oMath>
      <w:r w:rsidRPr="0013190E">
        <w:rPr>
          <w:rFonts w:ascii="Times New Roman" w:eastAsia="Times New Roman" w:hAnsi="Times New Roman" w:cs="Times New Roman"/>
          <w:sz w:val="28"/>
          <w:szCs w:val="28"/>
        </w:rPr>
        <w:t>;   м</w:t>
      </w:r>
      <w:proofErr w:type="gramStart"/>
      <w:r w:rsidRPr="0013190E">
        <w:rPr>
          <w:rFonts w:ascii="Times New Roman" w:eastAsia="Times New Roman" w:hAnsi="Times New Roman" w:cs="Times New Roman"/>
          <w:sz w:val="28"/>
          <w:szCs w:val="28"/>
          <w:vertAlign w:val="superscript"/>
        </w:rPr>
        <w:t>2</w:t>
      </w:r>
      <w:proofErr w:type="gramEnd"/>
    </w:p>
    <w:p w:rsidR="0013190E" w:rsidRPr="0013190E" w:rsidRDefault="00824B8D" w:rsidP="0040777B">
      <w:pPr>
        <w:spacing w:after="0" w:line="240" w:lineRule="auto"/>
        <w:ind w:right="-1" w:firstLine="567"/>
        <w:contextualSpacing/>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p</m:t>
            </m:r>
          </m:sub>
        </m:sSub>
      </m:oMath>
      <w:r w:rsidR="0013190E" w:rsidRPr="0013190E">
        <w:rPr>
          <w:rFonts w:ascii="Times New Roman" w:eastAsia="Times New Roman" w:hAnsi="Times New Roman" w:cs="Times New Roman"/>
          <w:sz w:val="28"/>
          <w:szCs w:val="28"/>
        </w:rPr>
        <w:t xml:space="preserve"> - годовое число ремонтов (годовая программа) машин представителя</w:t>
      </w:r>
    </w:p>
    <w:p w:rsidR="0013190E" w:rsidRPr="0013190E" w:rsidRDefault="00824B8D" w:rsidP="0040777B">
      <w:pPr>
        <w:spacing w:after="0" w:line="240" w:lineRule="auto"/>
        <w:ind w:right="-1" w:firstLine="567"/>
        <w:contextualSpacing/>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изд</m:t>
            </m:r>
          </m:sub>
        </m:sSub>
      </m:oMath>
      <w:r w:rsidR="0013190E" w:rsidRPr="0013190E">
        <w:rPr>
          <w:rFonts w:ascii="Times New Roman" w:eastAsia="Times New Roman" w:hAnsi="Times New Roman" w:cs="Times New Roman"/>
          <w:sz w:val="28"/>
          <w:szCs w:val="28"/>
        </w:rPr>
        <w:t xml:space="preserve"> - удельная площадь на один ремонт, м</w:t>
      </w:r>
      <w:proofErr w:type="gramStart"/>
      <w:r w:rsidR="0013190E" w:rsidRPr="0013190E">
        <w:rPr>
          <w:rFonts w:ascii="Times New Roman" w:eastAsia="Times New Roman" w:hAnsi="Times New Roman" w:cs="Times New Roman"/>
          <w:sz w:val="28"/>
          <w:szCs w:val="28"/>
          <w:vertAlign w:val="superscript"/>
        </w:rPr>
        <w:t>2</w:t>
      </w:r>
      <w:proofErr w:type="gramEnd"/>
      <w:r w:rsidR="0013190E" w:rsidRPr="0013190E">
        <w:rPr>
          <w:rFonts w:ascii="Times New Roman" w:eastAsia="Times New Roman" w:hAnsi="Times New Roman" w:cs="Times New Roman"/>
          <w:sz w:val="28"/>
          <w:szCs w:val="28"/>
        </w:rPr>
        <w:t>/ремонт</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p>
    <w:p w:rsidR="0013190E" w:rsidRPr="0013190E" w:rsidRDefault="0013190E" w:rsidP="00C30489">
      <w:pPr>
        <w:numPr>
          <w:ilvl w:val="1"/>
          <w:numId w:val="40"/>
        </w:numPr>
        <w:spacing w:after="0" w:line="240" w:lineRule="auto"/>
        <w:ind w:left="0"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Расчет потребляемой площади отделения или участка по числу производственных рабочих по формуле:</w:t>
      </w:r>
    </w:p>
    <w:p w:rsidR="0013190E" w:rsidRPr="0013190E" w:rsidRDefault="0013190E" w:rsidP="0040777B">
      <w:pPr>
        <w:spacing w:after="0" w:line="240" w:lineRule="auto"/>
        <w:ind w:right="-1" w:firstLine="567"/>
        <w:contextualSpacing/>
        <w:jc w:val="center"/>
        <w:rPr>
          <w:rFonts w:ascii="Times New Roman" w:eastAsia="Times New Roman" w:hAnsi="Times New Roman" w:cs="Times New Roman"/>
          <w:sz w:val="28"/>
          <w:szCs w:val="28"/>
          <w:vertAlign w:val="superscript"/>
        </w:rPr>
      </w:pPr>
      <m:oMath>
        <m:r>
          <w:rPr>
            <w:rFonts w:ascii="Cambria Math" w:eastAsia="Times New Roman" w:hAnsi="Cambria Math" w:cs="Times New Roman"/>
            <w:sz w:val="28"/>
            <w:szCs w:val="28"/>
          </w:rPr>
          <m:t>F=</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p</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p</m:t>
            </m:r>
          </m:sub>
        </m:sSub>
      </m:oMath>
      <w:r w:rsidRPr="0013190E">
        <w:rPr>
          <w:rFonts w:ascii="Times New Roman" w:eastAsia="Times New Roman" w:hAnsi="Times New Roman" w:cs="Times New Roman"/>
          <w:sz w:val="28"/>
          <w:szCs w:val="28"/>
        </w:rPr>
        <w:t>, м</w:t>
      </w:r>
      <w:proofErr w:type="gramStart"/>
      <w:r w:rsidRPr="0013190E">
        <w:rPr>
          <w:rFonts w:ascii="Times New Roman" w:eastAsia="Times New Roman" w:hAnsi="Times New Roman" w:cs="Times New Roman"/>
          <w:sz w:val="28"/>
          <w:szCs w:val="28"/>
          <w:vertAlign w:val="superscript"/>
        </w:rPr>
        <w:t>2</w:t>
      </w:r>
      <w:proofErr w:type="gramEnd"/>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p</m:t>
            </m:r>
          </m:sub>
        </m:sSub>
      </m:oMath>
      <w:r w:rsidRPr="0013190E">
        <w:rPr>
          <w:rFonts w:ascii="Times New Roman" w:eastAsia="Times New Roman" w:hAnsi="Times New Roman" w:cs="Times New Roman"/>
          <w:sz w:val="28"/>
          <w:szCs w:val="28"/>
        </w:rPr>
        <w:t xml:space="preserve"> - число производственных рабочих в отделении</w:t>
      </w:r>
    </w:p>
    <w:p w:rsidR="0013190E" w:rsidRPr="0013190E" w:rsidRDefault="00824B8D" w:rsidP="0040777B">
      <w:pPr>
        <w:spacing w:after="0" w:line="240" w:lineRule="auto"/>
        <w:ind w:right="-1" w:firstLine="567"/>
        <w:rPr>
          <w:rFonts w:ascii="Times New Roman" w:eastAsia="Times New Roman" w:hAnsi="Times New Roman" w:cs="Times New Roman"/>
          <w:sz w:val="28"/>
          <w:szCs w:val="28"/>
          <w:vertAlign w:val="superscript"/>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p</m:t>
            </m:r>
          </m:sub>
        </m:sSub>
      </m:oMath>
      <w:r w:rsidR="0013190E" w:rsidRPr="0013190E">
        <w:rPr>
          <w:rFonts w:ascii="Times New Roman" w:eastAsia="Times New Roman" w:hAnsi="Times New Roman" w:cs="Times New Roman"/>
          <w:sz w:val="28"/>
          <w:szCs w:val="28"/>
        </w:rPr>
        <w:t xml:space="preserve"> - удельная площадь на одного производственного рабочего отделения, м</w:t>
      </w:r>
      <w:proofErr w:type="gramStart"/>
      <w:r w:rsidR="0013190E" w:rsidRPr="0013190E">
        <w:rPr>
          <w:rFonts w:ascii="Times New Roman" w:eastAsia="Times New Roman" w:hAnsi="Times New Roman" w:cs="Times New Roman"/>
          <w:sz w:val="28"/>
          <w:szCs w:val="28"/>
          <w:vertAlign w:val="superscript"/>
        </w:rPr>
        <w:t>2</w:t>
      </w:r>
      <w:proofErr w:type="gramEnd"/>
    </w:p>
    <w:p w:rsidR="0013190E" w:rsidRPr="0013190E" w:rsidRDefault="0013190E" w:rsidP="0040777B">
      <w:pPr>
        <w:spacing w:after="0" w:line="240" w:lineRule="auto"/>
        <w:ind w:right="-1" w:firstLine="567"/>
        <w:rPr>
          <w:rFonts w:ascii="Times New Roman" w:eastAsia="Times New Roman" w:hAnsi="Times New Roman" w:cs="Times New Roman"/>
          <w:i/>
          <w:sz w:val="28"/>
          <w:szCs w:val="28"/>
        </w:rPr>
      </w:pPr>
    </w:p>
    <w:p w:rsidR="0013190E" w:rsidRPr="0013190E" w:rsidRDefault="00ED7363"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а</w:t>
      </w:r>
      <w:r w:rsidR="0013190E" w:rsidRPr="0013190E">
        <w:rPr>
          <w:rFonts w:ascii="Times New Roman" w:eastAsia="Times New Roman" w:hAnsi="Times New Roman" w:cs="Times New Roman"/>
          <w:sz w:val="28"/>
          <w:szCs w:val="28"/>
        </w:rPr>
        <w:t>) примерное значение удельной площади на одного производственного рабочего</w:t>
      </w:r>
    </w:p>
    <w:tbl>
      <w:tblPr>
        <w:tblStyle w:val="a3"/>
        <w:tblW w:w="0" w:type="auto"/>
        <w:tblInd w:w="108" w:type="dxa"/>
        <w:tblLook w:val="04A0"/>
      </w:tblPr>
      <w:tblGrid>
        <w:gridCol w:w="5476"/>
        <w:gridCol w:w="4447"/>
      </w:tblGrid>
      <w:tr w:rsidR="0013190E" w:rsidRPr="0013190E" w:rsidTr="0040777B">
        <w:tc>
          <w:tcPr>
            <w:tcW w:w="5476"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Отделение, участок</w:t>
            </w:r>
          </w:p>
        </w:tc>
        <w:tc>
          <w:tcPr>
            <w:tcW w:w="4447" w:type="dxa"/>
          </w:tcPr>
          <w:p w:rsidR="0013190E" w:rsidRPr="0013190E" w:rsidRDefault="00824B8D" w:rsidP="0013190E">
            <w:pPr>
              <w:ind w:left="-567" w:right="-284"/>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p</m:t>
                  </m:r>
                </m:sub>
              </m:sSub>
            </m:oMath>
            <w:r w:rsidR="0013190E" w:rsidRPr="0013190E">
              <w:rPr>
                <w:rFonts w:ascii="Times New Roman" w:eastAsia="Times New Roman" w:hAnsi="Times New Roman" w:cs="Times New Roman"/>
                <w:sz w:val="28"/>
                <w:szCs w:val="28"/>
              </w:rPr>
              <w:t>, м</w:t>
            </w:r>
            <w:proofErr w:type="gramStart"/>
            <w:r w:rsidR="0013190E" w:rsidRPr="0013190E">
              <w:rPr>
                <w:rFonts w:ascii="Times New Roman" w:eastAsia="Times New Roman" w:hAnsi="Times New Roman" w:cs="Times New Roman"/>
                <w:sz w:val="28"/>
                <w:szCs w:val="28"/>
                <w:vertAlign w:val="superscript"/>
              </w:rPr>
              <w:t>2</w:t>
            </w:r>
            <w:proofErr w:type="gramEnd"/>
          </w:p>
        </w:tc>
      </w:tr>
      <w:tr w:rsidR="0013190E" w:rsidRPr="0013190E" w:rsidTr="0040777B">
        <w:tc>
          <w:tcPr>
            <w:tcW w:w="5476" w:type="dxa"/>
          </w:tcPr>
          <w:p w:rsidR="0013190E" w:rsidRPr="0013190E" w:rsidRDefault="0013190E" w:rsidP="00C30489">
            <w:pPr>
              <w:numPr>
                <w:ilvl w:val="0"/>
                <w:numId w:val="41"/>
              </w:numPr>
              <w:ind w:left="0" w:right="-284" w:firstLine="33"/>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Разборки агрегатов на детали</w:t>
            </w:r>
          </w:p>
        </w:tc>
        <w:tc>
          <w:tcPr>
            <w:tcW w:w="4447"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20…25</w:t>
            </w:r>
          </w:p>
        </w:tc>
      </w:tr>
      <w:tr w:rsidR="0013190E" w:rsidRPr="0013190E" w:rsidTr="0040777B">
        <w:tc>
          <w:tcPr>
            <w:tcW w:w="5476" w:type="dxa"/>
          </w:tcPr>
          <w:p w:rsidR="0013190E" w:rsidRPr="0013190E" w:rsidRDefault="0013190E" w:rsidP="00C30489">
            <w:pPr>
              <w:numPr>
                <w:ilvl w:val="0"/>
                <w:numId w:val="41"/>
              </w:numPr>
              <w:ind w:left="0" w:right="-284" w:firstLine="33"/>
              <w:contextualSpacing/>
              <w:rPr>
                <w:rFonts w:ascii="Times New Roman" w:eastAsia="Times New Roman" w:hAnsi="Times New Roman" w:cs="Times New Roman"/>
                <w:sz w:val="28"/>
                <w:szCs w:val="28"/>
              </w:rPr>
            </w:pPr>
            <w:proofErr w:type="spellStart"/>
            <w:r w:rsidRPr="0013190E">
              <w:rPr>
                <w:rFonts w:ascii="Times New Roman" w:eastAsia="Times New Roman" w:hAnsi="Times New Roman" w:cs="Times New Roman"/>
                <w:sz w:val="28"/>
                <w:szCs w:val="28"/>
              </w:rPr>
              <w:t>Дефектация</w:t>
            </w:r>
            <w:proofErr w:type="spellEnd"/>
            <w:r w:rsidRPr="0013190E">
              <w:rPr>
                <w:rFonts w:ascii="Times New Roman" w:eastAsia="Times New Roman" w:hAnsi="Times New Roman" w:cs="Times New Roman"/>
                <w:sz w:val="28"/>
                <w:szCs w:val="28"/>
              </w:rPr>
              <w:t xml:space="preserve"> детали</w:t>
            </w:r>
          </w:p>
        </w:tc>
        <w:tc>
          <w:tcPr>
            <w:tcW w:w="4447"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15...17</w:t>
            </w:r>
          </w:p>
        </w:tc>
      </w:tr>
      <w:tr w:rsidR="0013190E" w:rsidRPr="0013190E" w:rsidTr="0040777B">
        <w:tc>
          <w:tcPr>
            <w:tcW w:w="5476" w:type="dxa"/>
          </w:tcPr>
          <w:p w:rsidR="0013190E" w:rsidRPr="0013190E" w:rsidRDefault="0013190E" w:rsidP="00C30489">
            <w:pPr>
              <w:numPr>
                <w:ilvl w:val="0"/>
                <w:numId w:val="41"/>
              </w:numPr>
              <w:ind w:left="0" w:right="-284" w:firstLine="33"/>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Комплектование</w:t>
            </w:r>
          </w:p>
        </w:tc>
        <w:tc>
          <w:tcPr>
            <w:tcW w:w="4447"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25…30</w:t>
            </w:r>
          </w:p>
        </w:tc>
      </w:tr>
      <w:tr w:rsidR="0013190E" w:rsidRPr="0013190E" w:rsidTr="0040777B">
        <w:tc>
          <w:tcPr>
            <w:tcW w:w="5476" w:type="dxa"/>
          </w:tcPr>
          <w:p w:rsidR="0013190E" w:rsidRPr="0013190E" w:rsidRDefault="0013190E" w:rsidP="00C30489">
            <w:pPr>
              <w:numPr>
                <w:ilvl w:val="0"/>
                <w:numId w:val="41"/>
              </w:numPr>
              <w:ind w:left="0" w:right="-284" w:firstLine="33"/>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Сборка агрегатов</w:t>
            </w:r>
          </w:p>
        </w:tc>
        <w:tc>
          <w:tcPr>
            <w:tcW w:w="4447"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7…10</w:t>
            </w:r>
          </w:p>
        </w:tc>
      </w:tr>
      <w:tr w:rsidR="0013190E" w:rsidRPr="0013190E" w:rsidTr="0040777B">
        <w:tc>
          <w:tcPr>
            <w:tcW w:w="5476" w:type="dxa"/>
          </w:tcPr>
          <w:p w:rsidR="0013190E" w:rsidRPr="0013190E" w:rsidRDefault="0013190E" w:rsidP="00C30489">
            <w:pPr>
              <w:numPr>
                <w:ilvl w:val="0"/>
                <w:numId w:val="41"/>
              </w:numPr>
              <w:ind w:left="0" w:right="-284" w:firstLine="33"/>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Ремонт топливной аппаратуры</w:t>
            </w:r>
          </w:p>
        </w:tc>
        <w:tc>
          <w:tcPr>
            <w:tcW w:w="4447"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10…15</w:t>
            </w:r>
          </w:p>
        </w:tc>
      </w:tr>
      <w:tr w:rsidR="0013190E" w:rsidRPr="0013190E" w:rsidTr="0040777B">
        <w:tc>
          <w:tcPr>
            <w:tcW w:w="5476" w:type="dxa"/>
          </w:tcPr>
          <w:p w:rsidR="0013190E" w:rsidRPr="0013190E" w:rsidRDefault="0013190E" w:rsidP="00C30489">
            <w:pPr>
              <w:numPr>
                <w:ilvl w:val="0"/>
                <w:numId w:val="41"/>
              </w:numPr>
              <w:ind w:left="0" w:right="-284" w:firstLine="33"/>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Медницко-жестяницкое</w:t>
            </w:r>
          </w:p>
        </w:tc>
        <w:tc>
          <w:tcPr>
            <w:tcW w:w="4447"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12…15</w:t>
            </w:r>
          </w:p>
        </w:tc>
      </w:tr>
      <w:tr w:rsidR="0013190E" w:rsidRPr="0013190E" w:rsidTr="0040777B">
        <w:tc>
          <w:tcPr>
            <w:tcW w:w="5476" w:type="dxa"/>
          </w:tcPr>
          <w:p w:rsidR="0013190E" w:rsidRPr="0013190E" w:rsidRDefault="0013190E" w:rsidP="00C30489">
            <w:pPr>
              <w:numPr>
                <w:ilvl w:val="0"/>
                <w:numId w:val="41"/>
              </w:numPr>
              <w:ind w:left="0" w:right="-284" w:firstLine="33"/>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Сварочное </w:t>
            </w:r>
          </w:p>
        </w:tc>
        <w:tc>
          <w:tcPr>
            <w:tcW w:w="4447"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12…15</w:t>
            </w:r>
          </w:p>
        </w:tc>
      </w:tr>
      <w:tr w:rsidR="0013190E" w:rsidRPr="0013190E" w:rsidTr="0040777B">
        <w:tc>
          <w:tcPr>
            <w:tcW w:w="5476" w:type="dxa"/>
          </w:tcPr>
          <w:p w:rsidR="0013190E" w:rsidRPr="0013190E" w:rsidRDefault="0013190E" w:rsidP="00C30489">
            <w:pPr>
              <w:numPr>
                <w:ilvl w:val="0"/>
                <w:numId w:val="41"/>
              </w:numPr>
              <w:ind w:left="0" w:right="-284" w:firstLine="33"/>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Ремонт электрооборудования</w:t>
            </w:r>
          </w:p>
        </w:tc>
        <w:tc>
          <w:tcPr>
            <w:tcW w:w="4447"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8…10</w:t>
            </w:r>
          </w:p>
        </w:tc>
      </w:tr>
    </w:tbl>
    <w:p w:rsidR="0013190E" w:rsidRPr="0013190E" w:rsidRDefault="0013190E" w:rsidP="0013190E">
      <w:pPr>
        <w:spacing w:after="0" w:line="240" w:lineRule="auto"/>
        <w:ind w:left="-567" w:right="-284"/>
        <w:rPr>
          <w:rFonts w:ascii="Times New Roman" w:eastAsia="Times New Roman" w:hAnsi="Times New Roman" w:cs="Times New Roman"/>
          <w:i/>
          <w:sz w:val="28"/>
          <w:szCs w:val="28"/>
        </w:rPr>
      </w:pPr>
    </w:p>
    <w:p w:rsidR="0013190E" w:rsidRPr="0013190E" w:rsidRDefault="0013190E" w:rsidP="00C30489">
      <w:pPr>
        <w:numPr>
          <w:ilvl w:val="1"/>
          <w:numId w:val="40"/>
        </w:numPr>
        <w:spacing w:after="0" w:line="240" w:lineRule="auto"/>
        <w:ind w:left="0"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 Расчет производственных площадей участков по площади, </w:t>
      </w:r>
      <w:proofErr w:type="gramStart"/>
      <w:r w:rsidRPr="0013190E">
        <w:rPr>
          <w:rFonts w:ascii="Times New Roman" w:eastAsia="Times New Roman" w:hAnsi="Times New Roman" w:cs="Times New Roman"/>
          <w:sz w:val="28"/>
          <w:szCs w:val="28"/>
        </w:rPr>
        <w:t>занимаемое</w:t>
      </w:r>
      <w:proofErr w:type="gramEnd"/>
      <w:r w:rsidRPr="0013190E">
        <w:rPr>
          <w:rFonts w:ascii="Times New Roman" w:eastAsia="Times New Roman" w:hAnsi="Times New Roman" w:cs="Times New Roman"/>
          <w:sz w:val="28"/>
          <w:szCs w:val="28"/>
        </w:rPr>
        <w:t xml:space="preserve"> оборудованием с учетом переходного коэффициента</w:t>
      </w:r>
    </w:p>
    <w:p w:rsidR="0013190E" w:rsidRPr="0013190E" w:rsidRDefault="00824B8D" w:rsidP="0040777B">
      <w:pPr>
        <w:spacing w:after="0" w:line="240" w:lineRule="auto"/>
        <w:ind w:right="-1" w:firstLine="567"/>
        <w:contextualSpacing/>
        <w:jc w:val="center"/>
        <w:rPr>
          <w:rFonts w:ascii="Times New Roman" w:eastAsia="Times New Roman" w:hAnsi="Times New Roman" w:cs="Times New Roman"/>
          <w:sz w:val="28"/>
          <w:szCs w:val="28"/>
          <w:vertAlign w:val="superscript"/>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уч</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o</m:t>
            </m:r>
          </m:sub>
        </m:sSub>
        <m:r>
          <w:rPr>
            <w:rFonts w:ascii="Cambria Math" w:eastAsia="Times New Roman" w:hAnsi="Cambria Math" w:cs="Times New Roman"/>
            <w:sz w:val="28"/>
            <w:szCs w:val="28"/>
          </w:rPr>
          <m:t>∙σ</m:t>
        </m:r>
      </m:oMath>
      <w:r w:rsidR="0013190E" w:rsidRPr="0013190E">
        <w:rPr>
          <w:rFonts w:ascii="Times New Roman" w:eastAsia="Times New Roman" w:hAnsi="Times New Roman" w:cs="Times New Roman"/>
          <w:sz w:val="28"/>
          <w:szCs w:val="28"/>
        </w:rPr>
        <w:t xml:space="preserve">   м</w:t>
      </w:r>
      <w:proofErr w:type="gramStart"/>
      <w:r w:rsidR="0013190E" w:rsidRPr="0013190E">
        <w:rPr>
          <w:rFonts w:ascii="Times New Roman" w:eastAsia="Times New Roman" w:hAnsi="Times New Roman" w:cs="Times New Roman"/>
          <w:sz w:val="28"/>
          <w:szCs w:val="28"/>
          <w:vertAlign w:val="superscript"/>
        </w:rPr>
        <w:t>2</w:t>
      </w:r>
      <w:proofErr w:type="gramEnd"/>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o</m:t>
            </m:r>
          </m:sub>
        </m:sSub>
      </m:oMath>
      <w:r w:rsidRPr="0013190E">
        <w:rPr>
          <w:rFonts w:ascii="Times New Roman" w:eastAsia="Times New Roman" w:hAnsi="Times New Roman" w:cs="Times New Roman"/>
          <w:sz w:val="28"/>
          <w:szCs w:val="28"/>
        </w:rPr>
        <w:t xml:space="preserve"> - площадь, занимаемая оборудованием (табл. 1)</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m:oMath>
        <m:r>
          <w:rPr>
            <w:rFonts w:ascii="Cambria Math" w:eastAsia="Times New Roman" w:hAnsi="Cambria Math" w:cs="Times New Roman"/>
            <w:sz w:val="28"/>
            <w:szCs w:val="28"/>
          </w:rPr>
          <m:t>σ</m:t>
        </m:r>
      </m:oMath>
      <w:r w:rsidRPr="0013190E">
        <w:rPr>
          <w:rFonts w:ascii="Times New Roman" w:eastAsia="Times New Roman" w:hAnsi="Times New Roman" w:cs="Times New Roman"/>
          <w:sz w:val="28"/>
          <w:szCs w:val="28"/>
        </w:rPr>
        <w:t xml:space="preserve"> - переходной коэффициент</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p>
    <w:p w:rsidR="0013190E" w:rsidRPr="0013190E" w:rsidRDefault="00ED7363"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б</w:t>
      </w:r>
      <w:r w:rsidR="0013190E" w:rsidRPr="0013190E">
        <w:rPr>
          <w:rFonts w:ascii="Times New Roman" w:eastAsia="Times New Roman" w:hAnsi="Times New Roman" w:cs="Times New Roman"/>
          <w:sz w:val="28"/>
          <w:szCs w:val="28"/>
        </w:rPr>
        <w:t>) Примерное значение удельных площадей – переходного коэффициента</w:t>
      </w:r>
    </w:p>
    <w:tbl>
      <w:tblPr>
        <w:tblStyle w:val="a3"/>
        <w:tblW w:w="0" w:type="auto"/>
        <w:tblInd w:w="108" w:type="dxa"/>
        <w:tblLook w:val="04A0"/>
      </w:tblPr>
      <w:tblGrid>
        <w:gridCol w:w="6558"/>
        <w:gridCol w:w="3365"/>
      </w:tblGrid>
      <w:tr w:rsidR="0013190E" w:rsidRPr="0013190E" w:rsidTr="0040777B">
        <w:tc>
          <w:tcPr>
            <w:tcW w:w="655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Наименование участка</w:t>
            </w:r>
          </w:p>
        </w:tc>
        <w:tc>
          <w:tcPr>
            <w:tcW w:w="3365"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Переходной коэффициент</w:t>
            </w:r>
          </w:p>
        </w:tc>
      </w:tr>
      <w:tr w:rsidR="0013190E" w:rsidRPr="0013190E" w:rsidTr="0040777B">
        <w:tc>
          <w:tcPr>
            <w:tcW w:w="6558" w:type="dxa"/>
          </w:tcPr>
          <w:p w:rsidR="0013190E" w:rsidRPr="0013190E" w:rsidRDefault="0013190E" w:rsidP="00C30489">
            <w:pPr>
              <w:numPr>
                <w:ilvl w:val="0"/>
                <w:numId w:val="42"/>
              </w:numPr>
              <w:ind w:left="-108" w:right="-71" w:firstLine="0"/>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Зона обслуживания и ремонт машин, окраска</w:t>
            </w:r>
          </w:p>
        </w:tc>
        <w:tc>
          <w:tcPr>
            <w:tcW w:w="3365"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4…5</w:t>
            </w:r>
          </w:p>
        </w:tc>
      </w:tr>
      <w:tr w:rsidR="0013190E" w:rsidRPr="0013190E" w:rsidTr="0040777B">
        <w:tc>
          <w:tcPr>
            <w:tcW w:w="6558" w:type="dxa"/>
          </w:tcPr>
          <w:p w:rsidR="0013190E" w:rsidRPr="0013190E" w:rsidRDefault="0013190E" w:rsidP="00C30489">
            <w:pPr>
              <w:numPr>
                <w:ilvl w:val="0"/>
                <w:numId w:val="42"/>
              </w:numPr>
              <w:ind w:left="-108" w:right="-71" w:firstLine="0"/>
              <w:contextualSpacing/>
              <w:rPr>
                <w:rFonts w:ascii="Times New Roman" w:eastAsia="Times New Roman" w:hAnsi="Times New Roman" w:cs="Times New Roman"/>
                <w:sz w:val="28"/>
                <w:szCs w:val="28"/>
              </w:rPr>
            </w:pPr>
            <w:proofErr w:type="gramStart"/>
            <w:r w:rsidRPr="0013190E">
              <w:rPr>
                <w:rFonts w:ascii="Times New Roman" w:eastAsia="Times New Roman" w:hAnsi="Times New Roman" w:cs="Times New Roman"/>
                <w:sz w:val="28"/>
                <w:szCs w:val="28"/>
              </w:rPr>
              <w:t>Механических</w:t>
            </w:r>
            <w:proofErr w:type="gramEnd"/>
            <w:r w:rsidRPr="0013190E">
              <w:rPr>
                <w:rFonts w:ascii="Times New Roman" w:eastAsia="Times New Roman" w:hAnsi="Times New Roman" w:cs="Times New Roman"/>
                <w:sz w:val="28"/>
                <w:szCs w:val="28"/>
              </w:rPr>
              <w:t>, аккумуляторный, электротехнический, ремонт системы питания</w:t>
            </w:r>
          </w:p>
        </w:tc>
        <w:tc>
          <w:tcPr>
            <w:tcW w:w="3365"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3,5…4</w:t>
            </w:r>
          </w:p>
        </w:tc>
      </w:tr>
      <w:tr w:rsidR="0013190E" w:rsidRPr="0013190E" w:rsidTr="0040777B">
        <w:tc>
          <w:tcPr>
            <w:tcW w:w="6558" w:type="dxa"/>
          </w:tcPr>
          <w:p w:rsidR="0013190E" w:rsidRPr="0013190E" w:rsidRDefault="0013190E" w:rsidP="00C30489">
            <w:pPr>
              <w:numPr>
                <w:ilvl w:val="0"/>
                <w:numId w:val="42"/>
              </w:numPr>
              <w:ind w:left="-108" w:right="-71" w:firstLine="0"/>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Шиномонтажный, агрегатный</w:t>
            </w:r>
          </w:p>
        </w:tc>
        <w:tc>
          <w:tcPr>
            <w:tcW w:w="3365"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4….4,5</w:t>
            </w:r>
          </w:p>
        </w:tc>
      </w:tr>
      <w:tr w:rsidR="0013190E" w:rsidRPr="0013190E" w:rsidTr="0040777B">
        <w:tc>
          <w:tcPr>
            <w:tcW w:w="6558" w:type="dxa"/>
          </w:tcPr>
          <w:p w:rsidR="0013190E" w:rsidRPr="0013190E" w:rsidRDefault="0013190E" w:rsidP="00C30489">
            <w:pPr>
              <w:numPr>
                <w:ilvl w:val="0"/>
                <w:numId w:val="42"/>
              </w:numPr>
              <w:ind w:left="-108" w:right="-71" w:firstLine="0"/>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Сварочный, кузнечно-рессорный, деревообрабатывающий</w:t>
            </w:r>
          </w:p>
        </w:tc>
        <w:tc>
          <w:tcPr>
            <w:tcW w:w="3365"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4,5….5</w:t>
            </w:r>
          </w:p>
        </w:tc>
      </w:tr>
    </w:tbl>
    <w:p w:rsidR="0013190E" w:rsidRPr="0013190E" w:rsidRDefault="0013190E" w:rsidP="0013190E">
      <w:pPr>
        <w:spacing w:after="0" w:line="240" w:lineRule="auto"/>
        <w:ind w:left="-567" w:right="-284"/>
        <w:rPr>
          <w:rFonts w:ascii="Times New Roman" w:eastAsia="Times New Roman" w:hAnsi="Times New Roman" w:cs="Times New Roman"/>
          <w:sz w:val="28"/>
          <w:szCs w:val="28"/>
        </w:rPr>
      </w:pP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Площадь зоны ТО, участка диагностики, ремонта машин определяется по формуле:</w:t>
      </w:r>
    </w:p>
    <w:p w:rsidR="0013190E" w:rsidRPr="0013190E" w:rsidRDefault="00824B8D" w:rsidP="0040777B">
      <w:pPr>
        <w:spacing w:after="0" w:line="240" w:lineRule="auto"/>
        <w:ind w:right="-1" w:firstLine="567"/>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A</m:t>
                </m:r>
              </m:sub>
            </m:sSub>
            <m:r>
              <w:rPr>
                <w:rFonts w:ascii="Cambria Math" w:eastAsia="Times New Roman" w:hAnsi="Cambria Math" w:cs="Times New Roman"/>
                <w:sz w:val="28"/>
                <w:szCs w:val="28"/>
              </w:rPr>
              <m:t>∙П+</m:t>
            </m:r>
            <m:nary>
              <m:naryPr>
                <m:chr m:val="∑"/>
                <m:limLoc m:val="undOvr"/>
                <m:subHide m:val="on"/>
                <m:supHide m:val="on"/>
                <m:ctrlPr>
                  <w:rPr>
                    <w:rFonts w:ascii="Cambria Math" w:eastAsia="Times New Roman" w:hAnsi="Cambria Math" w:cs="Times New Roman"/>
                    <w:i/>
                    <w:sz w:val="28"/>
                    <w:szCs w:val="28"/>
                  </w:rPr>
                </m:ctrlPr>
              </m:naryPr>
              <m:sub/>
              <m:sup/>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об</m:t>
                    </m:r>
                  </m:sub>
                </m:sSub>
              </m:e>
            </m:nary>
          </m:e>
        </m:d>
        <m:r>
          <w:rPr>
            <w:rFonts w:ascii="Cambria Math" w:eastAsia="Times New Roman" w:hAnsi="Cambria Math" w:cs="Times New Roman"/>
            <w:sz w:val="28"/>
            <w:szCs w:val="28"/>
          </w:rPr>
          <m:t>∙δ</m:t>
        </m:r>
      </m:oMath>
      <w:r w:rsidR="0013190E" w:rsidRPr="0013190E">
        <w:rPr>
          <w:rFonts w:ascii="Times New Roman" w:eastAsia="Times New Roman" w:hAnsi="Times New Roman" w:cs="Times New Roman"/>
          <w:sz w:val="28"/>
          <w:szCs w:val="28"/>
        </w:rPr>
        <w:t>, м</w:t>
      </w:r>
      <w:proofErr w:type="gramStart"/>
      <w:r w:rsidR="0013190E" w:rsidRPr="0013190E">
        <w:rPr>
          <w:rFonts w:ascii="Times New Roman" w:eastAsia="Times New Roman" w:hAnsi="Times New Roman" w:cs="Times New Roman"/>
          <w:sz w:val="28"/>
          <w:szCs w:val="28"/>
          <w:vertAlign w:val="superscript"/>
        </w:rPr>
        <w:t>2</w:t>
      </w:r>
      <w:proofErr w:type="gramEnd"/>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proofErr w:type="gramStart"/>
      <w:r w:rsidRPr="0013190E">
        <w:rPr>
          <w:rFonts w:ascii="Times New Roman" w:eastAsia="Times New Roman" w:hAnsi="Times New Roman" w:cs="Times New Roman"/>
          <w:sz w:val="28"/>
          <w:szCs w:val="28"/>
        </w:rPr>
        <w:t xml:space="preserve">Где </w:t>
      </w:r>
      <m:oMath>
        <m:nary>
          <m:naryPr>
            <m:chr m:val="∑"/>
            <m:limLoc m:val="undOvr"/>
            <m:subHide m:val="on"/>
            <m:supHide m:val="on"/>
            <m:ctrlPr>
              <w:rPr>
                <w:rFonts w:ascii="Cambria Math" w:eastAsia="Times New Roman" w:hAnsi="Cambria Math" w:cs="Times New Roman"/>
                <w:i/>
                <w:sz w:val="28"/>
                <w:szCs w:val="28"/>
              </w:rPr>
            </m:ctrlPr>
          </m:naryPr>
          <m:sub/>
          <m:sup/>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об</m:t>
                </m:r>
              </m:sub>
            </m:sSub>
          </m:e>
        </m:nary>
      </m:oMath>
      <w:r w:rsidRPr="0013190E">
        <w:rPr>
          <w:rFonts w:ascii="Times New Roman" w:eastAsia="Times New Roman" w:hAnsi="Times New Roman" w:cs="Times New Roman"/>
          <w:sz w:val="28"/>
          <w:szCs w:val="28"/>
        </w:rPr>
        <w:t>- суммарная площадь оборудования, расположенного вне площади</w:t>
      </w:r>
      <w:proofErr w:type="gramEnd"/>
    </w:p>
    <w:p w:rsidR="0013190E" w:rsidRPr="0013190E" w:rsidRDefault="00824B8D" w:rsidP="0040777B">
      <w:pPr>
        <w:spacing w:after="0" w:line="240" w:lineRule="auto"/>
        <w:ind w:right="-1" w:firstLine="567"/>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A</m:t>
            </m:r>
          </m:sub>
        </m:sSub>
      </m:oMath>
      <w:r w:rsidR="0013190E" w:rsidRPr="0013190E">
        <w:rPr>
          <w:rFonts w:ascii="Times New Roman" w:eastAsia="Times New Roman" w:hAnsi="Times New Roman" w:cs="Times New Roman"/>
          <w:sz w:val="28"/>
          <w:szCs w:val="28"/>
        </w:rPr>
        <w:t xml:space="preserve"> - площадь, занимаемая машиной в плане, м</w:t>
      </w:r>
      <w:proofErr w:type="gramStart"/>
      <w:r w:rsidR="0013190E" w:rsidRPr="0013190E">
        <w:rPr>
          <w:rFonts w:ascii="Times New Roman" w:eastAsia="Times New Roman" w:hAnsi="Times New Roman" w:cs="Times New Roman"/>
          <w:sz w:val="28"/>
          <w:szCs w:val="28"/>
          <w:vertAlign w:val="superscript"/>
        </w:rPr>
        <w:t>2</w:t>
      </w:r>
      <w:proofErr w:type="gramEnd"/>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proofErr w:type="gramStart"/>
      <w:r w:rsidRPr="0013190E">
        <w:rPr>
          <w:rFonts w:ascii="Times New Roman" w:eastAsia="Times New Roman" w:hAnsi="Times New Roman" w:cs="Times New Roman"/>
          <w:sz w:val="28"/>
          <w:szCs w:val="28"/>
        </w:rPr>
        <w:t>П</w:t>
      </w:r>
      <w:proofErr w:type="gramEnd"/>
      <w:r w:rsidRPr="0013190E">
        <w:rPr>
          <w:rFonts w:ascii="Times New Roman" w:eastAsia="Times New Roman" w:hAnsi="Times New Roman" w:cs="Times New Roman"/>
          <w:sz w:val="28"/>
          <w:szCs w:val="28"/>
        </w:rPr>
        <w:t xml:space="preserve"> – расчетное число постов</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proofErr w:type="spellStart"/>
      <w:r w:rsidRPr="0013190E">
        <w:rPr>
          <w:rFonts w:ascii="Times New Roman" w:eastAsia="Times New Roman" w:hAnsi="Times New Roman" w:cs="Times New Roman"/>
          <w:sz w:val="28"/>
          <w:szCs w:val="28"/>
        </w:rPr>
        <w:t>δ</w:t>
      </w:r>
      <w:proofErr w:type="spellEnd"/>
      <w:r w:rsidRPr="0013190E">
        <w:rPr>
          <w:rFonts w:ascii="Times New Roman" w:eastAsia="Times New Roman" w:hAnsi="Times New Roman" w:cs="Times New Roman"/>
          <w:sz w:val="28"/>
          <w:szCs w:val="28"/>
        </w:rPr>
        <w:t xml:space="preserve"> – переходной коэффициент</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в) примерная площадь занимаемая машиной</w:t>
      </w:r>
    </w:p>
    <w:tbl>
      <w:tblPr>
        <w:tblStyle w:val="a3"/>
        <w:tblW w:w="0" w:type="auto"/>
        <w:tblInd w:w="108" w:type="dxa"/>
        <w:tblLook w:val="04A0"/>
      </w:tblPr>
      <w:tblGrid>
        <w:gridCol w:w="4857"/>
        <w:gridCol w:w="2798"/>
        <w:gridCol w:w="2268"/>
      </w:tblGrid>
      <w:tr w:rsidR="0013190E" w:rsidRPr="0013190E" w:rsidTr="0040777B">
        <w:tc>
          <w:tcPr>
            <w:tcW w:w="4857"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Марка машин</w:t>
            </w:r>
          </w:p>
        </w:tc>
        <w:tc>
          <w:tcPr>
            <w:tcW w:w="279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Габариты, </w:t>
            </w:r>
            <w:proofErr w:type="gramStart"/>
            <w:r w:rsidRPr="0013190E">
              <w:rPr>
                <w:rFonts w:ascii="Times New Roman" w:eastAsia="Times New Roman" w:hAnsi="Times New Roman" w:cs="Times New Roman"/>
                <w:sz w:val="28"/>
                <w:szCs w:val="28"/>
              </w:rPr>
              <w:t>мм</w:t>
            </w:r>
            <w:proofErr w:type="gramEnd"/>
          </w:p>
        </w:tc>
        <w:tc>
          <w:tcPr>
            <w:tcW w:w="2268" w:type="dxa"/>
          </w:tcPr>
          <w:p w:rsidR="0013190E" w:rsidRPr="0013190E" w:rsidRDefault="0013190E" w:rsidP="0013190E">
            <w:pPr>
              <w:ind w:left="-567" w:right="-284"/>
              <w:jc w:val="center"/>
              <w:rPr>
                <w:rFonts w:ascii="Times New Roman" w:eastAsia="Times New Roman" w:hAnsi="Times New Roman" w:cs="Times New Roman"/>
                <w:sz w:val="28"/>
                <w:szCs w:val="28"/>
                <w:vertAlign w:val="superscript"/>
              </w:rPr>
            </w:pPr>
            <w:r w:rsidRPr="0013190E">
              <w:rPr>
                <w:rFonts w:ascii="Times New Roman" w:eastAsia="Times New Roman" w:hAnsi="Times New Roman" w:cs="Times New Roman"/>
                <w:sz w:val="28"/>
                <w:szCs w:val="28"/>
              </w:rPr>
              <w:t>Площадь, м</w:t>
            </w:r>
            <w:proofErr w:type="gramStart"/>
            <w:r w:rsidRPr="0013190E">
              <w:rPr>
                <w:rFonts w:ascii="Times New Roman" w:eastAsia="Times New Roman" w:hAnsi="Times New Roman" w:cs="Times New Roman"/>
                <w:sz w:val="28"/>
                <w:szCs w:val="28"/>
                <w:vertAlign w:val="superscript"/>
              </w:rPr>
              <w:t>2</w:t>
            </w:r>
            <w:proofErr w:type="gramEnd"/>
          </w:p>
        </w:tc>
      </w:tr>
      <w:tr w:rsidR="0013190E" w:rsidRPr="0013190E" w:rsidTr="0040777B">
        <w:tc>
          <w:tcPr>
            <w:tcW w:w="4857" w:type="dxa"/>
          </w:tcPr>
          <w:p w:rsidR="0013190E" w:rsidRPr="0013190E" w:rsidRDefault="0013190E" w:rsidP="00C30489">
            <w:pPr>
              <w:numPr>
                <w:ilvl w:val="0"/>
                <w:numId w:val="43"/>
              </w:numPr>
              <w:ind w:left="-567" w:right="-284" w:firstLine="0"/>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ДТ-75М</w:t>
            </w:r>
          </w:p>
        </w:tc>
        <w:tc>
          <w:tcPr>
            <w:tcW w:w="279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4200 </w:t>
            </w:r>
            <w:proofErr w:type="spellStart"/>
            <w:r w:rsidRPr="0013190E">
              <w:rPr>
                <w:rFonts w:ascii="Times New Roman" w:eastAsia="Times New Roman" w:hAnsi="Times New Roman" w:cs="Times New Roman"/>
                <w:sz w:val="28"/>
                <w:szCs w:val="28"/>
              </w:rPr>
              <w:t>х</w:t>
            </w:r>
            <w:proofErr w:type="spellEnd"/>
            <w:r w:rsidRPr="0013190E">
              <w:rPr>
                <w:rFonts w:ascii="Times New Roman" w:eastAsia="Times New Roman" w:hAnsi="Times New Roman" w:cs="Times New Roman"/>
                <w:sz w:val="28"/>
                <w:szCs w:val="28"/>
              </w:rPr>
              <w:t xml:space="preserve"> 1865</w:t>
            </w:r>
          </w:p>
        </w:tc>
        <w:tc>
          <w:tcPr>
            <w:tcW w:w="226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7,84</w:t>
            </w:r>
          </w:p>
        </w:tc>
      </w:tr>
      <w:tr w:rsidR="0013190E" w:rsidRPr="0013190E" w:rsidTr="0040777B">
        <w:tc>
          <w:tcPr>
            <w:tcW w:w="4857" w:type="dxa"/>
          </w:tcPr>
          <w:p w:rsidR="0013190E" w:rsidRPr="0013190E" w:rsidRDefault="0013190E" w:rsidP="00C30489">
            <w:pPr>
              <w:numPr>
                <w:ilvl w:val="0"/>
                <w:numId w:val="43"/>
              </w:numPr>
              <w:ind w:left="-567" w:right="-284" w:firstLine="0"/>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Т-150К</w:t>
            </w:r>
          </w:p>
        </w:tc>
        <w:tc>
          <w:tcPr>
            <w:tcW w:w="279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5985 </w:t>
            </w:r>
            <w:proofErr w:type="spellStart"/>
            <w:r w:rsidRPr="0013190E">
              <w:rPr>
                <w:rFonts w:ascii="Times New Roman" w:eastAsia="Times New Roman" w:hAnsi="Times New Roman" w:cs="Times New Roman"/>
                <w:sz w:val="28"/>
                <w:szCs w:val="28"/>
              </w:rPr>
              <w:t>х</w:t>
            </w:r>
            <w:proofErr w:type="spellEnd"/>
            <w:r w:rsidRPr="0013190E">
              <w:rPr>
                <w:rFonts w:ascii="Times New Roman" w:eastAsia="Times New Roman" w:hAnsi="Times New Roman" w:cs="Times New Roman"/>
                <w:sz w:val="28"/>
                <w:szCs w:val="28"/>
              </w:rPr>
              <w:t xml:space="preserve"> 2220</w:t>
            </w:r>
          </w:p>
        </w:tc>
        <w:tc>
          <w:tcPr>
            <w:tcW w:w="226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13,3</w:t>
            </w:r>
          </w:p>
        </w:tc>
      </w:tr>
      <w:tr w:rsidR="0013190E" w:rsidRPr="0013190E" w:rsidTr="0040777B">
        <w:tc>
          <w:tcPr>
            <w:tcW w:w="4857" w:type="dxa"/>
          </w:tcPr>
          <w:p w:rsidR="0013190E" w:rsidRPr="0013190E" w:rsidRDefault="0013190E" w:rsidP="00C30489">
            <w:pPr>
              <w:numPr>
                <w:ilvl w:val="0"/>
                <w:numId w:val="43"/>
              </w:numPr>
              <w:ind w:left="-567" w:right="-284" w:firstLine="0"/>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МТЗ</w:t>
            </w:r>
          </w:p>
        </w:tc>
        <w:tc>
          <w:tcPr>
            <w:tcW w:w="279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4000 </w:t>
            </w:r>
            <w:proofErr w:type="spellStart"/>
            <w:r w:rsidRPr="0013190E">
              <w:rPr>
                <w:rFonts w:ascii="Times New Roman" w:eastAsia="Times New Roman" w:hAnsi="Times New Roman" w:cs="Times New Roman"/>
                <w:sz w:val="28"/>
                <w:szCs w:val="28"/>
              </w:rPr>
              <w:t>х</w:t>
            </w:r>
            <w:proofErr w:type="spellEnd"/>
            <w:r w:rsidRPr="0013190E">
              <w:rPr>
                <w:rFonts w:ascii="Times New Roman" w:eastAsia="Times New Roman" w:hAnsi="Times New Roman" w:cs="Times New Roman"/>
                <w:sz w:val="28"/>
                <w:szCs w:val="28"/>
              </w:rPr>
              <w:t xml:space="preserve"> 2000</w:t>
            </w:r>
          </w:p>
        </w:tc>
        <w:tc>
          <w:tcPr>
            <w:tcW w:w="226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8,0</w:t>
            </w:r>
          </w:p>
        </w:tc>
      </w:tr>
      <w:tr w:rsidR="0013190E" w:rsidRPr="0013190E" w:rsidTr="0040777B">
        <w:tc>
          <w:tcPr>
            <w:tcW w:w="4857" w:type="dxa"/>
          </w:tcPr>
          <w:p w:rsidR="0013190E" w:rsidRPr="0013190E" w:rsidRDefault="0013190E" w:rsidP="00C30489">
            <w:pPr>
              <w:numPr>
                <w:ilvl w:val="0"/>
                <w:numId w:val="43"/>
              </w:numPr>
              <w:ind w:left="-567" w:right="-284" w:firstLine="0"/>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Автомобиль ЗИЛ</w:t>
            </w:r>
          </w:p>
        </w:tc>
        <w:tc>
          <w:tcPr>
            <w:tcW w:w="279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6675 </w:t>
            </w:r>
            <w:proofErr w:type="spellStart"/>
            <w:r w:rsidRPr="0013190E">
              <w:rPr>
                <w:rFonts w:ascii="Times New Roman" w:eastAsia="Times New Roman" w:hAnsi="Times New Roman" w:cs="Times New Roman"/>
                <w:sz w:val="28"/>
                <w:szCs w:val="28"/>
              </w:rPr>
              <w:t>х</w:t>
            </w:r>
            <w:proofErr w:type="spellEnd"/>
            <w:r w:rsidRPr="0013190E">
              <w:rPr>
                <w:rFonts w:ascii="Times New Roman" w:eastAsia="Times New Roman" w:hAnsi="Times New Roman" w:cs="Times New Roman"/>
                <w:sz w:val="28"/>
                <w:szCs w:val="28"/>
              </w:rPr>
              <w:t xml:space="preserve"> 250</w:t>
            </w:r>
          </w:p>
        </w:tc>
        <w:tc>
          <w:tcPr>
            <w:tcW w:w="226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16,5</w:t>
            </w:r>
          </w:p>
        </w:tc>
      </w:tr>
      <w:tr w:rsidR="0013190E" w:rsidRPr="0013190E" w:rsidTr="0040777B">
        <w:tc>
          <w:tcPr>
            <w:tcW w:w="4857" w:type="dxa"/>
          </w:tcPr>
          <w:p w:rsidR="0013190E" w:rsidRPr="0013190E" w:rsidRDefault="0013190E" w:rsidP="00C30489">
            <w:pPr>
              <w:numPr>
                <w:ilvl w:val="0"/>
                <w:numId w:val="43"/>
              </w:numPr>
              <w:ind w:left="-567" w:right="-284" w:firstLine="0"/>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Автомобиль ГАЗ</w:t>
            </w:r>
          </w:p>
        </w:tc>
        <w:tc>
          <w:tcPr>
            <w:tcW w:w="279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5715 </w:t>
            </w:r>
            <w:proofErr w:type="spellStart"/>
            <w:r w:rsidRPr="0013190E">
              <w:rPr>
                <w:rFonts w:ascii="Times New Roman" w:eastAsia="Times New Roman" w:hAnsi="Times New Roman" w:cs="Times New Roman"/>
                <w:sz w:val="28"/>
                <w:szCs w:val="28"/>
              </w:rPr>
              <w:t>х</w:t>
            </w:r>
            <w:proofErr w:type="spellEnd"/>
            <w:r w:rsidRPr="0013190E">
              <w:rPr>
                <w:rFonts w:ascii="Times New Roman" w:eastAsia="Times New Roman" w:hAnsi="Times New Roman" w:cs="Times New Roman"/>
                <w:sz w:val="28"/>
                <w:szCs w:val="28"/>
              </w:rPr>
              <w:t xml:space="preserve"> 2280</w:t>
            </w:r>
          </w:p>
        </w:tc>
        <w:tc>
          <w:tcPr>
            <w:tcW w:w="2268" w:type="dxa"/>
          </w:tcPr>
          <w:p w:rsidR="0013190E" w:rsidRPr="0013190E" w:rsidRDefault="0013190E" w:rsidP="0013190E">
            <w:pPr>
              <w:ind w:left="-567" w:right="-284"/>
              <w:jc w:val="center"/>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13,0</w:t>
            </w:r>
          </w:p>
        </w:tc>
      </w:tr>
    </w:tbl>
    <w:p w:rsidR="0013190E" w:rsidRPr="0013190E" w:rsidRDefault="0013190E" w:rsidP="0013190E">
      <w:pPr>
        <w:spacing w:after="0" w:line="240" w:lineRule="auto"/>
        <w:ind w:left="-567" w:right="-284"/>
        <w:rPr>
          <w:rFonts w:ascii="Times New Roman" w:eastAsia="Times New Roman" w:hAnsi="Times New Roman" w:cs="Times New Roman"/>
          <w:sz w:val="28"/>
          <w:szCs w:val="28"/>
        </w:rPr>
      </w:pPr>
    </w:p>
    <w:p w:rsidR="0013190E" w:rsidRPr="0013190E" w:rsidRDefault="0013190E" w:rsidP="00C30489">
      <w:pPr>
        <w:numPr>
          <w:ilvl w:val="1"/>
          <w:numId w:val="40"/>
        </w:numPr>
        <w:spacing w:after="0" w:line="240" w:lineRule="auto"/>
        <w:ind w:left="0"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 Расчет площади мастерской</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Площади вспомогательных помещений мастерской определяется в процентном отношении к площади производственных помещений</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lastRenderedPageBreak/>
        <w:t>А) контора мастерских и бытовые помещения (</w:t>
      </w:r>
      <w:r w:rsidRPr="0013190E">
        <w:rPr>
          <w:rFonts w:ascii="Times New Roman" w:eastAsia="Times New Roman" w:hAnsi="Times New Roman" w:cs="Times New Roman"/>
          <w:sz w:val="28"/>
          <w:szCs w:val="28"/>
          <w:lang w:val="en-US"/>
        </w:rPr>
        <w:t>F</w:t>
      </w:r>
      <w:r w:rsidRPr="0013190E">
        <w:rPr>
          <w:rFonts w:ascii="Times New Roman" w:eastAsia="Times New Roman" w:hAnsi="Times New Roman" w:cs="Times New Roman"/>
          <w:sz w:val="28"/>
          <w:szCs w:val="28"/>
          <w:vertAlign w:val="subscript"/>
        </w:rPr>
        <w:t>5</w:t>
      </w:r>
      <w:r w:rsidRPr="0013190E">
        <w:rPr>
          <w:rFonts w:ascii="Times New Roman" w:eastAsia="Times New Roman" w:hAnsi="Times New Roman" w:cs="Times New Roman"/>
          <w:sz w:val="28"/>
          <w:szCs w:val="28"/>
        </w:rPr>
        <w:t xml:space="preserve">) составляет 6%, инструментальная кладовая </w:t>
      </w:r>
      <w:proofErr w:type="gramStart"/>
      <w:r w:rsidRPr="0013190E">
        <w:rPr>
          <w:rFonts w:ascii="Times New Roman" w:eastAsia="Times New Roman" w:hAnsi="Times New Roman" w:cs="Times New Roman"/>
          <w:sz w:val="28"/>
          <w:szCs w:val="28"/>
          <w:lang w:val="en-US"/>
        </w:rPr>
        <w:t>F</w:t>
      </w:r>
      <w:proofErr w:type="gramEnd"/>
      <w:r w:rsidRPr="0013190E">
        <w:rPr>
          <w:rFonts w:ascii="Times New Roman" w:eastAsia="Times New Roman" w:hAnsi="Times New Roman" w:cs="Times New Roman"/>
          <w:sz w:val="28"/>
          <w:szCs w:val="28"/>
          <w:vertAlign w:val="subscript"/>
        </w:rPr>
        <w:t>к</w:t>
      </w:r>
      <w:r w:rsidRPr="0013190E">
        <w:rPr>
          <w:rFonts w:ascii="Times New Roman" w:eastAsia="Times New Roman" w:hAnsi="Times New Roman" w:cs="Times New Roman"/>
          <w:sz w:val="28"/>
          <w:szCs w:val="28"/>
        </w:rPr>
        <w:t xml:space="preserve"> – 2%, складские помещения </w:t>
      </w:r>
      <w:proofErr w:type="spellStart"/>
      <w:r w:rsidRPr="0013190E">
        <w:rPr>
          <w:rFonts w:ascii="Times New Roman" w:eastAsia="Times New Roman" w:hAnsi="Times New Roman" w:cs="Times New Roman"/>
          <w:sz w:val="28"/>
          <w:szCs w:val="28"/>
          <w:lang w:val="en-US"/>
        </w:rPr>
        <w:t>F</w:t>
      </w:r>
      <w:r w:rsidRPr="0013190E">
        <w:rPr>
          <w:rFonts w:ascii="Times New Roman" w:eastAsia="Times New Roman" w:hAnsi="Times New Roman" w:cs="Times New Roman"/>
          <w:sz w:val="28"/>
          <w:szCs w:val="28"/>
          <w:vertAlign w:val="subscript"/>
          <w:lang w:val="en-US"/>
        </w:rPr>
        <w:t>c</w:t>
      </w:r>
      <w:proofErr w:type="spellEnd"/>
      <w:r w:rsidRPr="0013190E">
        <w:rPr>
          <w:rFonts w:ascii="Times New Roman" w:eastAsia="Times New Roman" w:hAnsi="Times New Roman" w:cs="Times New Roman"/>
          <w:sz w:val="28"/>
          <w:szCs w:val="28"/>
        </w:rPr>
        <w:t xml:space="preserve"> – 3%</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Суммарная площадь мастерской (</w:t>
      </w:r>
      <w:proofErr w:type="gramStart"/>
      <w:r w:rsidRPr="0013190E">
        <w:rPr>
          <w:rFonts w:ascii="Times New Roman" w:eastAsia="Times New Roman" w:hAnsi="Times New Roman" w:cs="Times New Roman"/>
          <w:sz w:val="28"/>
          <w:szCs w:val="28"/>
          <w:lang w:val="en-US"/>
        </w:rPr>
        <w:t>F</w:t>
      </w:r>
      <w:proofErr w:type="gramEnd"/>
      <w:r w:rsidRPr="0013190E">
        <w:rPr>
          <w:rFonts w:ascii="Times New Roman" w:eastAsia="Times New Roman" w:hAnsi="Times New Roman" w:cs="Times New Roman"/>
          <w:sz w:val="28"/>
          <w:szCs w:val="28"/>
          <w:vertAlign w:val="subscript"/>
        </w:rPr>
        <w:t>м</w:t>
      </w:r>
      <w:r w:rsidRPr="0013190E">
        <w:rPr>
          <w:rFonts w:ascii="Times New Roman" w:eastAsia="Times New Roman" w:hAnsi="Times New Roman" w:cs="Times New Roman"/>
          <w:sz w:val="28"/>
          <w:szCs w:val="28"/>
        </w:rPr>
        <w:t>) подсчитывается по формуле:</w:t>
      </w:r>
    </w:p>
    <w:p w:rsidR="0013190E" w:rsidRPr="0013190E" w:rsidRDefault="00824B8D" w:rsidP="0040777B">
      <w:pPr>
        <w:spacing w:after="0" w:line="240" w:lineRule="auto"/>
        <w:ind w:right="-1" w:firstLine="567"/>
        <w:contextualSpacing/>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м</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+0.01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Б</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C</m:t>
            </m:r>
          </m:sub>
        </m:sSub>
        <m:r>
          <w:rPr>
            <w:rFonts w:ascii="Cambria Math" w:eastAsia="Times New Roman" w:hAnsi="Cambria Math" w:cs="Times New Roman"/>
            <w:sz w:val="28"/>
            <w:szCs w:val="28"/>
          </w:rPr>
          <m:t>)</m:t>
        </m:r>
      </m:oMath>
      <w:r w:rsidR="0013190E" w:rsidRPr="0013190E">
        <w:rPr>
          <w:rFonts w:ascii="Times New Roman" w:eastAsia="Times New Roman" w:hAnsi="Times New Roman" w:cs="Times New Roman"/>
          <w:sz w:val="28"/>
          <w:szCs w:val="28"/>
        </w:rPr>
        <w:t xml:space="preserve"> м</w:t>
      </w:r>
      <w:proofErr w:type="gramStart"/>
      <w:r w:rsidR="0013190E" w:rsidRPr="0013190E">
        <w:rPr>
          <w:rFonts w:ascii="Times New Roman" w:eastAsia="Times New Roman" w:hAnsi="Times New Roman" w:cs="Times New Roman"/>
          <w:sz w:val="28"/>
          <w:szCs w:val="28"/>
          <w:vertAlign w:val="superscript"/>
        </w:rPr>
        <w:t>2</w:t>
      </w:r>
      <w:proofErr w:type="gramEnd"/>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i</m:t>
            </m:r>
          </m:sub>
        </m:sSub>
      </m:oMath>
      <w:r w:rsidRPr="0013190E">
        <w:rPr>
          <w:rFonts w:ascii="Times New Roman" w:eastAsia="Times New Roman" w:hAnsi="Times New Roman" w:cs="Times New Roman"/>
          <w:sz w:val="28"/>
          <w:szCs w:val="28"/>
        </w:rPr>
        <w:t xml:space="preserve"> - сумма площадей производственных участков и зоны ремонтов и технического оборудования</w:t>
      </w:r>
    </w:p>
    <w:p w:rsidR="0013190E" w:rsidRPr="0013190E" w:rsidRDefault="00824B8D" w:rsidP="0040777B">
      <w:pPr>
        <w:spacing w:after="0" w:line="240" w:lineRule="auto"/>
        <w:ind w:right="-1" w:firstLine="567"/>
        <w:contextualSpacing/>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Б</m:t>
            </m:r>
          </m:sub>
        </m:sSub>
      </m:oMath>
      <w:r w:rsidR="0013190E" w:rsidRPr="0013190E">
        <w:rPr>
          <w:rFonts w:ascii="Times New Roman" w:eastAsia="Times New Roman" w:hAnsi="Times New Roman" w:cs="Times New Roman"/>
          <w:sz w:val="28"/>
          <w:szCs w:val="28"/>
        </w:rPr>
        <w:t xml:space="preserve"> - процент административно-бытовых площадей от производственной площади</w:t>
      </w:r>
    </w:p>
    <w:p w:rsidR="0013190E" w:rsidRPr="0013190E" w:rsidRDefault="00824B8D" w:rsidP="0040777B">
      <w:pPr>
        <w:spacing w:after="0" w:line="240" w:lineRule="auto"/>
        <w:ind w:right="-1" w:firstLine="567"/>
        <w:contextualSpacing/>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K</m:t>
            </m:r>
          </m:sub>
        </m:sSub>
      </m:oMath>
      <w:r w:rsidR="0013190E" w:rsidRPr="0013190E">
        <w:rPr>
          <w:rFonts w:ascii="Times New Roman" w:eastAsia="Times New Roman" w:hAnsi="Times New Roman" w:cs="Times New Roman"/>
          <w:sz w:val="28"/>
          <w:szCs w:val="28"/>
        </w:rPr>
        <w:t xml:space="preserve"> - процент площади инструментально-кладовых помещений от производственной площади</w:t>
      </w:r>
    </w:p>
    <w:p w:rsidR="0013190E" w:rsidRPr="0013190E" w:rsidRDefault="00824B8D" w:rsidP="0040777B">
      <w:pPr>
        <w:spacing w:after="0" w:line="240" w:lineRule="auto"/>
        <w:ind w:right="-1" w:firstLine="567"/>
        <w:contextualSpacing/>
        <w:rPr>
          <w:rFonts w:ascii="Times New Roman" w:eastAsia="Times New Roman" w:hAnsi="Times New Roman" w:cs="Times New Roman"/>
          <w:i/>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C</m:t>
            </m:r>
          </m:sub>
        </m:sSub>
      </m:oMath>
      <w:r w:rsidR="0013190E" w:rsidRPr="0013190E">
        <w:rPr>
          <w:rFonts w:ascii="Times New Roman" w:eastAsia="Times New Roman" w:hAnsi="Times New Roman" w:cs="Times New Roman"/>
          <w:i/>
          <w:sz w:val="28"/>
          <w:szCs w:val="28"/>
        </w:rPr>
        <w:t xml:space="preserve"> – </w:t>
      </w:r>
      <w:r w:rsidR="0013190E" w:rsidRPr="0013190E">
        <w:rPr>
          <w:rFonts w:ascii="Times New Roman" w:eastAsia="Times New Roman" w:hAnsi="Times New Roman" w:cs="Times New Roman"/>
          <w:sz w:val="28"/>
          <w:szCs w:val="28"/>
        </w:rPr>
        <w:t>процент площади</w:t>
      </w:r>
      <w:r w:rsidR="0013190E" w:rsidRPr="0013190E">
        <w:rPr>
          <w:rFonts w:ascii="Times New Roman" w:eastAsia="Times New Roman" w:hAnsi="Times New Roman" w:cs="Times New Roman"/>
          <w:i/>
          <w:sz w:val="28"/>
          <w:szCs w:val="28"/>
        </w:rPr>
        <w:t xml:space="preserve"> </w:t>
      </w:r>
      <w:r w:rsidR="0013190E" w:rsidRPr="0013190E">
        <w:rPr>
          <w:rFonts w:ascii="Times New Roman" w:eastAsia="Times New Roman" w:hAnsi="Times New Roman" w:cs="Times New Roman"/>
          <w:sz w:val="28"/>
          <w:szCs w:val="28"/>
        </w:rPr>
        <w:t>складских помещений от производственной площади</w:t>
      </w:r>
    </w:p>
    <w:p w:rsidR="0013190E" w:rsidRPr="0013190E" w:rsidRDefault="0013190E" w:rsidP="0040777B">
      <w:pPr>
        <w:spacing w:after="0" w:line="240" w:lineRule="auto"/>
        <w:ind w:right="-1" w:firstLine="567"/>
        <w:rPr>
          <w:rFonts w:ascii="Times New Roman" w:eastAsia="Times New Roman" w:hAnsi="Times New Roman" w:cs="Times New Roman"/>
          <w:sz w:val="28"/>
          <w:szCs w:val="28"/>
        </w:rPr>
      </w:pPr>
    </w:p>
    <w:p w:rsidR="0013190E" w:rsidRPr="0013190E" w:rsidRDefault="0013190E" w:rsidP="00C30489">
      <w:pPr>
        <w:numPr>
          <w:ilvl w:val="0"/>
          <w:numId w:val="40"/>
        </w:numPr>
        <w:spacing w:after="0" w:line="240" w:lineRule="auto"/>
        <w:ind w:left="0"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Схемы расположения и постановка подразделения</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После распределения размеров производственных площадей их компонуют на генеральном плане. Определяют взаимосвязь между подразделениями с учетом производственного процесса. </w:t>
      </w:r>
      <w:proofErr w:type="gramStart"/>
      <w:r w:rsidRPr="0013190E">
        <w:rPr>
          <w:rFonts w:ascii="Times New Roman" w:eastAsia="Times New Roman" w:hAnsi="Times New Roman" w:cs="Times New Roman"/>
          <w:sz w:val="28"/>
          <w:szCs w:val="28"/>
        </w:rPr>
        <w:t xml:space="preserve">При проектировании используют заданные формы (варианты) схем расположения  отделений  и участков ((прямоточного и </w:t>
      </w:r>
      <w:proofErr w:type="spellStart"/>
      <w:r w:rsidRPr="0013190E">
        <w:rPr>
          <w:rFonts w:ascii="Times New Roman" w:eastAsia="Times New Roman" w:hAnsi="Times New Roman" w:cs="Times New Roman"/>
          <w:sz w:val="28"/>
          <w:szCs w:val="28"/>
        </w:rPr>
        <w:t>ГиП-образного</w:t>
      </w:r>
      <w:proofErr w:type="spellEnd"/>
      <w:r w:rsidRPr="0013190E">
        <w:rPr>
          <w:rFonts w:ascii="Times New Roman" w:eastAsia="Times New Roman" w:hAnsi="Times New Roman" w:cs="Times New Roman"/>
          <w:sz w:val="28"/>
          <w:szCs w:val="28"/>
        </w:rPr>
        <w:t>) в зависимости от принятого технологического процесса производства.</w:t>
      </w:r>
      <w:proofErr w:type="gramEnd"/>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Наиболее распространение получили здания прямоугольной формы, длина которых: </w:t>
      </w:r>
    </w:p>
    <w:p w:rsidR="0013190E" w:rsidRPr="0013190E" w:rsidRDefault="00824B8D" w:rsidP="0040777B">
      <w:pPr>
        <w:spacing w:after="0" w:line="240" w:lineRule="auto"/>
        <w:ind w:right="-1" w:firstLine="567"/>
        <w:contextualSpacing/>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L</m:t>
            </m:r>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B</m:t>
            </m:r>
          </m:e>
          <m:sub>
            <m:r>
              <w:rPr>
                <w:rFonts w:ascii="Cambria Math" w:eastAsia="Times New Roman" w:hAnsi="Cambria Math" w:cs="Times New Roman"/>
                <w:sz w:val="28"/>
                <w:szCs w:val="28"/>
              </w:rPr>
              <m:t>3</m:t>
            </m:r>
          </m:sub>
        </m:sSub>
      </m:oMath>
      <w:r w:rsidR="0013190E" w:rsidRPr="0013190E">
        <w:rPr>
          <w:rFonts w:ascii="Times New Roman" w:eastAsia="Times New Roman" w:hAnsi="Times New Roman" w:cs="Times New Roman"/>
          <w:sz w:val="28"/>
          <w:szCs w:val="28"/>
        </w:rPr>
        <w:t xml:space="preserve"> м</w:t>
      </w:r>
      <w:proofErr w:type="gramStart"/>
      <w:r w:rsidR="0013190E" w:rsidRPr="0013190E">
        <w:rPr>
          <w:rFonts w:ascii="Times New Roman" w:eastAsia="Times New Roman" w:hAnsi="Times New Roman" w:cs="Times New Roman"/>
          <w:sz w:val="28"/>
          <w:szCs w:val="28"/>
          <w:vertAlign w:val="superscript"/>
        </w:rPr>
        <w:t>2</w:t>
      </w:r>
      <w:proofErr w:type="gramEnd"/>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F</m:t>
            </m:r>
          </m:e>
          <m:sub>
            <m:r>
              <w:rPr>
                <w:rFonts w:ascii="Cambria Math" w:eastAsia="Times New Roman" w:hAnsi="Cambria Math" w:cs="Times New Roman"/>
                <w:sz w:val="28"/>
                <w:szCs w:val="28"/>
              </w:rPr>
              <m:t>3</m:t>
            </m:r>
          </m:sub>
        </m:sSub>
      </m:oMath>
      <w:r w:rsidRPr="0013190E">
        <w:rPr>
          <w:rFonts w:ascii="Times New Roman" w:eastAsia="Times New Roman" w:hAnsi="Times New Roman" w:cs="Times New Roman"/>
          <w:sz w:val="28"/>
          <w:szCs w:val="28"/>
        </w:rPr>
        <w:t>- площадь здания ремонтного предприятия, м</w:t>
      </w:r>
      <w:proofErr w:type="gramStart"/>
      <w:r w:rsidRPr="0013190E">
        <w:rPr>
          <w:rFonts w:ascii="Times New Roman" w:eastAsia="Times New Roman" w:hAnsi="Times New Roman" w:cs="Times New Roman"/>
          <w:sz w:val="28"/>
          <w:szCs w:val="28"/>
          <w:vertAlign w:val="superscript"/>
        </w:rPr>
        <w:t>2</w:t>
      </w:r>
      <w:proofErr w:type="gramEnd"/>
    </w:p>
    <w:p w:rsidR="0013190E" w:rsidRPr="0013190E" w:rsidRDefault="00824B8D" w:rsidP="0040777B">
      <w:pPr>
        <w:spacing w:after="0" w:line="240" w:lineRule="auto"/>
        <w:ind w:right="-1" w:firstLine="567"/>
        <w:contextualSpacing/>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B</m:t>
            </m:r>
          </m:e>
          <m:sub>
            <m:r>
              <w:rPr>
                <w:rFonts w:ascii="Cambria Math" w:eastAsia="Times New Roman" w:hAnsi="Cambria Math" w:cs="Times New Roman"/>
                <w:sz w:val="28"/>
                <w:szCs w:val="28"/>
              </w:rPr>
              <m:t>3</m:t>
            </m:r>
          </m:sub>
        </m:sSub>
      </m:oMath>
      <w:r w:rsidR="0013190E" w:rsidRPr="0013190E">
        <w:rPr>
          <w:rFonts w:ascii="Times New Roman" w:eastAsia="Times New Roman" w:hAnsi="Times New Roman" w:cs="Times New Roman"/>
          <w:sz w:val="28"/>
          <w:szCs w:val="28"/>
        </w:rPr>
        <w:t xml:space="preserve"> - ширина здания</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m:oMath>
        <m:r>
          <w:rPr>
            <w:rFonts w:ascii="Cambria Math" w:eastAsia="Times New Roman" w:hAnsi="Cambria Math" w:cs="Times New Roman"/>
            <w:sz w:val="28"/>
            <w:szCs w:val="28"/>
          </w:rPr>
          <m:t>ширину здания принимают стандартной</m:t>
        </m:r>
      </m:oMath>
      <w:r w:rsidRPr="0013190E">
        <w:rPr>
          <w:rFonts w:ascii="Times New Roman" w:eastAsia="Times New Roman" w:hAnsi="Times New Roman" w:cs="Times New Roman"/>
          <w:sz w:val="28"/>
          <w:szCs w:val="28"/>
        </w:rPr>
        <w:t xml:space="preserve">− 12, 18, 24, 36, 48, 54 и 72 м. Отношение длины здания к его ширине должно быть не более трех. Если </w:t>
      </w:r>
      <w:r w:rsidRPr="0013190E">
        <w:rPr>
          <w:rFonts w:ascii="Times New Roman" w:eastAsia="Times New Roman" w:hAnsi="Times New Roman" w:cs="Times New Roman"/>
          <w:sz w:val="28"/>
          <w:szCs w:val="28"/>
          <w:lang w:val="en-US"/>
        </w:rPr>
        <w:t>L</w:t>
      </w:r>
      <w:r w:rsidRPr="0013190E">
        <w:rPr>
          <w:rFonts w:ascii="Times New Roman" w:eastAsia="Times New Roman" w:hAnsi="Times New Roman" w:cs="Times New Roman"/>
          <w:sz w:val="28"/>
          <w:szCs w:val="28"/>
          <w:vertAlign w:val="subscript"/>
        </w:rPr>
        <w:t>3</w:t>
      </w:r>
      <w:r w:rsidRPr="0013190E">
        <w:rPr>
          <w:rFonts w:ascii="Times New Roman" w:eastAsia="Times New Roman" w:hAnsi="Times New Roman" w:cs="Times New Roman"/>
          <w:sz w:val="28"/>
          <w:szCs w:val="28"/>
          <w:lang w:val="en-US"/>
        </w:rPr>
        <w:t>B</w:t>
      </w:r>
      <w:r w:rsidRPr="0013190E">
        <w:rPr>
          <w:rFonts w:ascii="Times New Roman" w:eastAsia="Times New Roman" w:hAnsi="Times New Roman" w:cs="Times New Roman"/>
          <w:sz w:val="28"/>
          <w:szCs w:val="28"/>
          <w:vertAlign w:val="subscript"/>
        </w:rPr>
        <w:t>3</w:t>
      </w:r>
      <w:r w:rsidRPr="0013190E">
        <w:rPr>
          <w:rFonts w:ascii="Times New Roman" w:eastAsia="Times New Roman" w:hAnsi="Times New Roman" w:cs="Times New Roman"/>
          <w:sz w:val="28"/>
          <w:szCs w:val="28"/>
        </w:rPr>
        <w:t>&gt;3, то необходимо увеличить ширину здания и   округлить  его длину. Длину здания принимают  кратной длине   применяемых строительных плит, т.е. 6м, и ее связывают с длиной  линии разборочно-сборочных работ.</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m:oMath>
        <m:r>
          <w:rPr>
            <w:rFonts w:ascii="Cambria Math" w:eastAsia="Times New Roman" w:hAnsi="Cambria Math" w:cs="Times New Roman"/>
            <w:sz w:val="28"/>
            <w:szCs w:val="28"/>
          </w:rPr>
          <m:t>Если полученная длина здания больше рабочей длины линии разборочно</m:t>
        </m:r>
      </m:oMath>
      <w:r w:rsidRPr="0013190E">
        <w:rPr>
          <w:rFonts w:ascii="Times New Roman" w:eastAsia="Times New Roman" w:hAnsi="Times New Roman" w:cs="Times New Roman"/>
          <w:sz w:val="28"/>
          <w:szCs w:val="28"/>
        </w:rPr>
        <w:t>−сборочных работ, то   реализуют   прямоточную схему, если  меньше – то П-образную.</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m:oMath>
        <m:r>
          <w:rPr>
            <w:rFonts w:ascii="Cambria Math" w:eastAsia="Times New Roman" w:hAnsi="Cambria Math" w:cs="Times New Roman"/>
            <w:sz w:val="28"/>
            <w:szCs w:val="28"/>
          </w:rPr>
          <m:t>Пример</m:t>
        </m:r>
      </m:oMath>
      <w:r w:rsidRPr="0013190E">
        <w:rPr>
          <w:rFonts w:ascii="Times New Roman" w:eastAsia="Times New Roman" w:hAnsi="Times New Roman" w:cs="Times New Roman"/>
          <w:sz w:val="28"/>
          <w:szCs w:val="28"/>
        </w:rPr>
        <w:t xml:space="preserve">: Производственные площади в результате расчетов составили </w:t>
      </w:r>
      <w:proofErr w:type="spellStart"/>
      <w:r w:rsidRPr="0013190E">
        <w:rPr>
          <w:rFonts w:ascii="Times New Roman" w:eastAsia="Times New Roman" w:hAnsi="Times New Roman" w:cs="Times New Roman"/>
          <w:sz w:val="28"/>
          <w:szCs w:val="28"/>
          <w:lang w:val="en-US"/>
        </w:rPr>
        <w:t>F</w:t>
      </w:r>
      <w:r w:rsidRPr="0013190E">
        <w:rPr>
          <w:rFonts w:ascii="Times New Roman" w:eastAsia="Times New Roman" w:hAnsi="Times New Roman" w:cs="Times New Roman"/>
          <w:sz w:val="28"/>
          <w:szCs w:val="28"/>
          <w:vertAlign w:val="subscript"/>
          <w:lang w:val="en-US"/>
        </w:rPr>
        <w:t>i</w:t>
      </w:r>
      <w:proofErr w:type="spellEnd"/>
      <w:r w:rsidRPr="0013190E">
        <w:rPr>
          <w:rFonts w:ascii="Times New Roman" w:eastAsia="Times New Roman" w:hAnsi="Times New Roman" w:cs="Times New Roman"/>
          <w:sz w:val="28"/>
          <w:szCs w:val="28"/>
        </w:rPr>
        <w:t>=410 м</w:t>
      </w:r>
      <w:proofErr w:type="gramStart"/>
      <w:r w:rsidRPr="0013190E">
        <w:rPr>
          <w:rFonts w:ascii="Times New Roman" w:eastAsia="Times New Roman" w:hAnsi="Times New Roman" w:cs="Times New Roman"/>
          <w:sz w:val="28"/>
          <w:szCs w:val="28"/>
          <w:vertAlign w:val="superscript"/>
        </w:rPr>
        <w:t>2</w:t>
      </w:r>
      <w:proofErr w:type="gramEnd"/>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lang w:val="en-US"/>
        </w:rPr>
        <w:t>F</w:t>
      </w:r>
      <w:r w:rsidRPr="0013190E">
        <w:rPr>
          <w:rFonts w:ascii="Times New Roman" w:eastAsia="Times New Roman" w:hAnsi="Times New Roman" w:cs="Times New Roman"/>
          <w:sz w:val="28"/>
          <w:szCs w:val="28"/>
          <w:vertAlign w:val="subscript"/>
        </w:rPr>
        <w:t>м</w:t>
      </w:r>
      <w:r w:rsidRPr="0013190E">
        <w:rPr>
          <w:rFonts w:ascii="Times New Roman" w:eastAsia="Times New Roman" w:hAnsi="Times New Roman" w:cs="Times New Roman"/>
          <w:sz w:val="28"/>
          <w:szCs w:val="28"/>
        </w:rPr>
        <w:t>=410+0</w:t>
      </w:r>
      <w:proofErr w:type="gramStart"/>
      <w:r w:rsidRPr="0013190E">
        <w:rPr>
          <w:rFonts w:ascii="Times New Roman" w:eastAsia="Times New Roman" w:hAnsi="Times New Roman" w:cs="Times New Roman"/>
          <w:sz w:val="28"/>
          <w:szCs w:val="28"/>
        </w:rPr>
        <w:t>,01</w:t>
      </w:r>
      <w:proofErr w:type="gramEnd"/>
      <w:r w:rsidRPr="0013190E">
        <w:rPr>
          <w:rFonts w:ascii="Times New Roman" w:eastAsia="Times New Roman" w:hAnsi="Times New Roman" w:cs="Times New Roman"/>
          <w:sz w:val="28"/>
          <w:szCs w:val="28"/>
        </w:rPr>
        <w:t>∙568∙(6+2+3)=410+62,48=472,48</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Принимаем площадь здания с учетом размера строительных железобетонных плит – длина 40м, ширина 12м</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sz w:val="28"/>
          <w:szCs w:val="28"/>
        </w:rPr>
        <w:t xml:space="preserve">Общая площадь </w:t>
      </w:r>
      <w:proofErr w:type="gramStart"/>
      <w:r w:rsidRPr="0013190E">
        <w:rPr>
          <w:rFonts w:ascii="Times New Roman" w:eastAsia="Times New Roman" w:hAnsi="Times New Roman" w:cs="Times New Roman"/>
          <w:sz w:val="28"/>
          <w:szCs w:val="28"/>
          <w:lang w:val="en-US"/>
        </w:rPr>
        <w:t>F</w:t>
      </w:r>
      <w:proofErr w:type="gramEnd"/>
      <w:r w:rsidRPr="0013190E">
        <w:rPr>
          <w:rFonts w:ascii="Times New Roman" w:eastAsia="Times New Roman" w:hAnsi="Times New Roman" w:cs="Times New Roman"/>
          <w:sz w:val="28"/>
          <w:szCs w:val="28"/>
          <w:vertAlign w:val="subscript"/>
        </w:rPr>
        <w:t>М</w:t>
      </w:r>
      <w:r w:rsidRPr="0013190E">
        <w:rPr>
          <w:rFonts w:ascii="Times New Roman" w:eastAsia="Times New Roman" w:hAnsi="Times New Roman" w:cs="Times New Roman"/>
          <w:sz w:val="28"/>
          <w:szCs w:val="28"/>
        </w:rPr>
        <w:t xml:space="preserve"> = 480м</w:t>
      </w:r>
      <w:r w:rsidRPr="0013190E">
        <w:rPr>
          <w:rFonts w:ascii="Times New Roman" w:eastAsia="Times New Roman" w:hAnsi="Times New Roman" w:cs="Times New Roman"/>
          <w:sz w:val="28"/>
          <w:szCs w:val="28"/>
          <w:vertAlign w:val="superscript"/>
        </w:rPr>
        <w:t>2</w:t>
      </w:r>
    </w:p>
    <w:p w:rsidR="0013190E" w:rsidRPr="0013190E" w:rsidRDefault="0013190E" w:rsidP="0040777B">
      <w:pPr>
        <w:spacing w:after="0" w:line="240" w:lineRule="auto"/>
        <w:ind w:right="-1" w:firstLine="567"/>
        <w:contextualSpacing/>
        <w:rPr>
          <w:rFonts w:ascii="Times New Roman" w:eastAsia="Times New Roman" w:hAnsi="Times New Roman" w:cs="Times New Roman"/>
          <w:b/>
          <w:sz w:val="28"/>
          <w:szCs w:val="28"/>
        </w:rPr>
      </w:pPr>
      <w:r w:rsidRPr="0013190E">
        <w:rPr>
          <w:rFonts w:ascii="Times New Roman" w:eastAsia="Times New Roman" w:hAnsi="Times New Roman" w:cs="Times New Roman"/>
          <w:b/>
          <w:sz w:val="28"/>
          <w:szCs w:val="28"/>
        </w:rPr>
        <w:t>После выполнения задания студент должен:</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знать:</w:t>
      </w:r>
      <w:r w:rsidRPr="0013190E">
        <w:rPr>
          <w:rFonts w:ascii="Times New Roman" w:eastAsia="Times New Roman" w:hAnsi="Times New Roman" w:cs="Times New Roman"/>
          <w:sz w:val="28"/>
          <w:szCs w:val="28"/>
        </w:rPr>
        <w:t xml:space="preserve"> порядок расчета площади производственных участков, зон ТО и диагностики.</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8"/>
          <w:szCs w:val="28"/>
        </w:rPr>
      </w:pPr>
      <w:r w:rsidRPr="0013190E">
        <w:rPr>
          <w:rFonts w:ascii="Times New Roman" w:eastAsia="Times New Roman" w:hAnsi="Times New Roman" w:cs="Times New Roman"/>
          <w:b/>
          <w:sz w:val="28"/>
          <w:szCs w:val="28"/>
        </w:rPr>
        <w:t>уметь:</w:t>
      </w:r>
      <w:r w:rsidRPr="0013190E">
        <w:rPr>
          <w:rFonts w:ascii="Times New Roman" w:eastAsia="Times New Roman" w:hAnsi="Times New Roman" w:cs="Times New Roman"/>
          <w:sz w:val="28"/>
          <w:szCs w:val="28"/>
        </w:rPr>
        <w:t xml:space="preserve"> выполнять компоновку производственных подразделений.</w:t>
      </w:r>
    </w:p>
    <w:p w:rsidR="0013190E" w:rsidRPr="0013190E" w:rsidRDefault="0013190E" w:rsidP="0040777B">
      <w:pPr>
        <w:spacing w:after="0" w:line="240" w:lineRule="auto"/>
        <w:ind w:right="-1" w:firstLine="567"/>
        <w:contextualSpacing/>
        <w:rPr>
          <w:rFonts w:ascii="Times New Roman" w:eastAsia="Times New Roman" w:hAnsi="Times New Roman" w:cs="Times New Roman"/>
          <w:sz w:val="24"/>
          <w:szCs w:val="24"/>
        </w:rPr>
      </w:pPr>
    </w:p>
    <w:p w:rsidR="004C79B8" w:rsidRDefault="004C79B8" w:rsidP="004E2799">
      <w:pPr>
        <w:spacing w:after="0" w:line="240" w:lineRule="auto"/>
        <w:ind w:firstLine="567"/>
        <w:jc w:val="center"/>
        <w:rPr>
          <w:rFonts w:ascii="Times New Roman" w:eastAsia="Times New Roman" w:hAnsi="Times New Roman" w:cs="Times New Roman"/>
          <w:b/>
          <w:sz w:val="28"/>
          <w:szCs w:val="28"/>
          <w:lang w:eastAsia="ru-RU"/>
        </w:rPr>
      </w:pPr>
    </w:p>
    <w:p w:rsidR="004C79B8" w:rsidRDefault="004C79B8" w:rsidP="004E2799">
      <w:pPr>
        <w:spacing w:after="0" w:line="240" w:lineRule="auto"/>
        <w:ind w:firstLine="567"/>
        <w:jc w:val="center"/>
        <w:rPr>
          <w:rFonts w:ascii="Times New Roman" w:eastAsia="Times New Roman" w:hAnsi="Times New Roman" w:cs="Times New Roman"/>
          <w:b/>
          <w:sz w:val="28"/>
          <w:szCs w:val="28"/>
          <w:lang w:eastAsia="ru-RU"/>
        </w:rPr>
      </w:pPr>
    </w:p>
    <w:p w:rsidR="004E2799" w:rsidRPr="004E2799" w:rsidRDefault="004E2799" w:rsidP="004E2799">
      <w:pPr>
        <w:spacing w:after="0" w:line="240" w:lineRule="auto"/>
        <w:ind w:firstLine="567"/>
        <w:jc w:val="center"/>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lastRenderedPageBreak/>
        <w:t>ПРАКТИЧЕСКОЕ ЗАНЯТИЕ № 12</w:t>
      </w:r>
    </w:p>
    <w:p w:rsidR="004E2799" w:rsidRPr="004E2799" w:rsidRDefault="004E2799" w:rsidP="004E2799">
      <w:pPr>
        <w:spacing w:after="0" w:line="240" w:lineRule="auto"/>
        <w:ind w:firstLine="567"/>
        <w:rPr>
          <w:rFonts w:ascii="Times New Roman" w:eastAsia="Times New Roman" w:hAnsi="Times New Roman" w:cs="Times New Roman"/>
          <w:sz w:val="28"/>
          <w:szCs w:val="28"/>
          <w:lang w:eastAsia="ru-RU"/>
        </w:rPr>
      </w:pPr>
    </w:p>
    <w:p w:rsidR="004E2799" w:rsidRPr="004E2799" w:rsidRDefault="004E2799" w:rsidP="004E2799">
      <w:pPr>
        <w:spacing w:after="0" w:line="240" w:lineRule="auto"/>
        <w:ind w:right="-158"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ab/>
      </w:r>
      <w:r w:rsidRPr="004E2799">
        <w:rPr>
          <w:rFonts w:ascii="Times New Roman" w:eastAsia="Calibri" w:hAnsi="Times New Roman" w:cs="Times New Roman"/>
          <w:sz w:val="28"/>
          <w:szCs w:val="28"/>
        </w:rPr>
        <w:t>Функции и принципы управления. Сущность и принципы управленческой структуры.</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Наименование работы: </w:t>
      </w:r>
      <w:r w:rsidRPr="004E2799">
        <w:rPr>
          <w:rFonts w:ascii="Times New Roman" w:eastAsia="Calibri" w:hAnsi="Times New Roman" w:cs="Times New Roman"/>
          <w:sz w:val="28"/>
          <w:szCs w:val="28"/>
        </w:rPr>
        <w:t>Анализ основных функций управления.</w:t>
      </w:r>
    </w:p>
    <w:p w:rsidR="004E2799" w:rsidRPr="004E2799" w:rsidRDefault="00F10E57" w:rsidP="00F10E57">
      <w:pPr>
        <w:keepNext/>
        <w:spacing w:after="0" w:line="240" w:lineRule="auto"/>
        <w:ind w:right="-158"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ab/>
      </w:r>
      <w:r w:rsidR="004E2799" w:rsidRPr="004E2799">
        <w:rPr>
          <w:rFonts w:ascii="Times New Roman" w:eastAsia="Times New Roman" w:hAnsi="Times New Roman" w:cs="Times New Roman"/>
          <w:sz w:val="28"/>
          <w:szCs w:val="28"/>
          <w:lang w:eastAsia="ru-RU"/>
        </w:rPr>
        <w:t xml:space="preserve">освоить методику </w:t>
      </w:r>
      <w:proofErr w:type="gramStart"/>
      <w:r w:rsidR="004E2799" w:rsidRPr="004E2799">
        <w:rPr>
          <w:rFonts w:ascii="Times New Roman" w:eastAsia="Times New Roman" w:hAnsi="Times New Roman" w:cs="Times New Roman"/>
          <w:sz w:val="28"/>
          <w:szCs w:val="28"/>
          <w:lang w:eastAsia="ru-RU"/>
        </w:rPr>
        <w:t>проведения анализа функции управления организации</w:t>
      </w:r>
      <w:proofErr w:type="gramEnd"/>
      <w:r w:rsidR="004E2799" w:rsidRPr="004E2799">
        <w:rPr>
          <w:rFonts w:ascii="Times New Roman" w:eastAsia="Times New Roman" w:hAnsi="Times New Roman" w:cs="Times New Roman"/>
          <w:sz w:val="28"/>
          <w:szCs w:val="28"/>
          <w:lang w:eastAsia="ru-RU"/>
        </w:rPr>
        <w:t>.</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b/>
          <w:sz w:val="28"/>
          <w:szCs w:val="28"/>
          <w:lang w:eastAsia="ru-RU"/>
        </w:rPr>
        <w:t xml:space="preserve">Норма времени: </w:t>
      </w:r>
      <w:r w:rsidRPr="004E2799">
        <w:rPr>
          <w:rFonts w:ascii="Times New Roman" w:eastAsia="Times New Roman" w:hAnsi="Times New Roman" w:cs="Times New Roman"/>
          <w:b/>
          <w:sz w:val="28"/>
          <w:szCs w:val="28"/>
          <w:lang w:eastAsia="ru-RU"/>
        </w:rPr>
        <w:tab/>
      </w:r>
      <w:r w:rsidRPr="004E2799">
        <w:rPr>
          <w:rFonts w:ascii="Times New Roman" w:eastAsia="Times New Roman" w:hAnsi="Times New Roman" w:cs="Times New Roman"/>
          <w:sz w:val="28"/>
          <w:szCs w:val="28"/>
          <w:lang w:eastAsia="ru-RU"/>
        </w:rPr>
        <w:t>2 часа.</w:t>
      </w:r>
    </w:p>
    <w:p w:rsidR="004E2799" w:rsidRPr="004E2799" w:rsidRDefault="004E2799" w:rsidP="00F10E57">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4E2799">
        <w:rPr>
          <w:rFonts w:ascii="Times New Roman" w:eastAsia="Times New Roman" w:hAnsi="Times New Roman" w:cs="Times New Roman"/>
          <w:b/>
          <w:sz w:val="28"/>
          <w:szCs w:val="28"/>
          <w:lang w:eastAsia="ru-RU"/>
        </w:rPr>
        <w:tab/>
      </w:r>
      <w:proofErr w:type="spellStart"/>
      <w:r w:rsidRPr="004E2799">
        <w:rPr>
          <w:rFonts w:ascii="Times New Roman" w:eastAsia="Times New Roman" w:hAnsi="Times New Roman" w:cs="Times New Roman"/>
          <w:sz w:val="28"/>
          <w:szCs w:val="28"/>
          <w:lang w:eastAsia="ru-RU"/>
        </w:rPr>
        <w:t>инструкционно-технологическая</w:t>
      </w:r>
      <w:proofErr w:type="spellEnd"/>
      <w:r w:rsidRPr="004E2799">
        <w:rPr>
          <w:rFonts w:ascii="Times New Roman" w:eastAsia="Times New Roman" w:hAnsi="Times New Roman" w:cs="Times New Roman"/>
          <w:sz w:val="28"/>
          <w:szCs w:val="28"/>
          <w:lang w:eastAsia="ru-RU"/>
        </w:rPr>
        <w:t xml:space="preserve"> карта, рабочая тетрадь.</w:t>
      </w:r>
    </w:p>
    <w:p w:rsidR="004E2799" w:rsidRPr="004E2799" w:rsidRDefault="004E2799" w:rsidP="004E2799">
      <w:pPr>
        <w:spacing w:after="0" w:line="240" w:lineRule="auto"/>
        <w:ind w:right="-158" w:firstLine="567"/>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 xml:space="preserve">Вводный инструктаж. </w:t>
      </w:r>
    </w:p>
    <w:p w:rsidR="004E2799" w:rsidRPr="004E2799" w:rsidRDefault="004E2799" w:rsidP="004E2799">
      <w:pPr>
        <w:spacing w:after="0" w:line="240" w:lineRule="auto"/>
        <w:ind w:right="-158" w:firstLine="567"/>
        <w:jc w:val="center"/>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Функции управления:</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 xml:space="preserve">1. Планирование – это </w:t>
      </w:r>
      <w:proofErr w:type="gramStart"/>
      <w:r w:rsidRPr="004E2799">
        <w:rPr>
          <w:rFonts w:ascii="Times New Roman" w:eastAsia="Times New Roman" w:hAnsi="Times New Roman" w:cs="Times New Roman"/>
          <w:sz w:val="28"/>
          <w:szCs w:val="28"/>
          <w:lang w:eastAsia="ru-RU"/>
        </w:rPr>
        <w:t>основа</w:t>
      </w:r>
      <w:proofErr w:type="gramEnd"/>
      <w:r w:rsidRPr="004E2799">
        <w:rPr>
          <w:rFonts w:ascii="Times New Roman" w:eastAsia="Times New Roman" w:hAnsi="Times New Roman" w:cs="Times New Roman"/>
          <w:sz w:val="28"/>
          <w:szCs w:val="28"/>
          <w:lang w:eastAsia="ru-RU"/>
        </w:rPr>
        <w:t xml:space="preserve"> на которой базируются другие управленческие функции.</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 xml:space="preserve">2. Организация – это совокупность методов, обеспечивающих наиболее </w:t>
      </w:r>
      <w:proofErr w:type="spellStart"/>
      <w:r w:rsidRPr="004E2799">
        <w:rPr>
          <w:rFonts w:ascii="Times New Roman" w:eastAsia="Times New Roman" w:hAnsi="Times New Roman" w:cs="Times New Roman"/>
          <w:sz w:val="28"/>
          <w:szCs w:val="28"/>
          <w:lang w:eastAsia="ru-RU"/>
        </w:rPr>
        <w:t>целеобразных</w:t>
      </w:r>
      <w:proofErr w:type="spellEnd"/>
      <w:r w:rsidRPr="004E2799">
        <w:rPr>
          <w:rFonts w:ascii="Times New Roman" w:eastAsia="Times New Roman" w:hAnsi="Times New Roman" w:cs="Times New Roman"/>
          <w:sz w:val="28"/>
          <w:szCs w:val="28"/>
          <w:lang w:eastAsia="ru-RU"/>
        </w:rPr>
        <w:t xml:space="preserve"> предметов и сре</w:t>
      </w:r>
      <w:proofErr w:type="gramStart"/>
      <w:r w:rsidRPr="004E2799">
        <w:rPr>
          <w:rFonts w:ascii="Times New Roman" w:eastAsia="Times New Roman" w:hAnsi="Times New Roman" w:cs="Times New Roman"/>
          <w:sz w:val="28"/>
          <w:szCs w:val="28"/>
          <w:lang w:eastAsia="ru-RU"/>
        </w:rPr>
        <w:t>дств тр</w:t>
      </w:r>
      <w:proofErr w:type="gramEnd"/>
      <w:r w:rsidRPr="004E2799">
        <w:rPr>
          <w:rFonts w:ascii="Times New Roman" w:eastAsia="Times New Roman" w:hAnsi="Times New Roman" w:cs="Times New Roman"/>
          <w:sz w:val="28"/>
          <w:szCs w:val="28"/>
          <w:lang w:eastAsia="ru-RU"/>
        </w:rPr>
        <w:t>уда в процессе трудовой деятельности с целью выполнения установленных для предприятия плановых заданий.</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 Мотивация – процесс формирования у работников стимулов к труду.</w:t>
      </w:r>
    </w:p>
    <w:p w:rsidR="004E2799" w:rsidRPr="004E2799" w:rsidRDefault="004E2799" w:rsidP="004E2799">
      <w:pPr>
        <w:spacing w:after="0" w:line="240" w:lineRule="auto"/>
        <w:ind w:right="-158" w:firstLine="567"/>
        <w:rPr>
          <w:rFonts w:ascii="Times New Roman" w:eastAsia="Times New Roman" w:hAnsi="Times New Roman" w:cs="Times New Roman"/>
          <w:i/>
          <w:sz w:val="28"/>
          <w:szCs w:val="28"/>
          <w:lang w:eastAsia="ru-RU"/>
        </w:rPr>
      </w:pPr>
      <w:r w:rsidRPr="004E2799">
        <w:rPr>
          <w:rFonts w:ascii="Times New Roman" w:eastAsia="Times New Roman" w:hAnsi="Times New Roman" w:cs="Times New Roman"/>
          <w:sz w:val="28"/>
          <w:szCs w:val="28"/>
          <w:lang w:eastAsia="ru-RU"/>
        </w:rPr>
        <w:t>4. Контроль – это наблюдение за ходом производственных процессов, выявление отклонений от них.</w:t>
      </w:r>
    </w:p>
    <w:p w:rsidR="004E2799" w:rsidRPr="004E2799" w:rsidRDefault="004E2799" w:rsidP="004E2799">
      <w:pPr>
        <w:keepNext/>
        <w:spacing w:after="0" w:line="240" w:lineRule="auto"/>
        <w:ind w:right="-158" w:firstLine="567"/>
        <w:jc w:val="center"/>
        <w:outlineLvl w:val="0"/>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Содержание и последовательность выполнения задания:</w:t>
      </w:r>
    </w:p>
    <w:p w:rsidR="004E2799" w:rsidRPr="004E2799" w:rsidRDefault="004E2799" w:rsidP="004E2799">
      <w:pPr>
        <w:spacing w:after="0" w:line="240" w:lineRule="auto"/>
        <w:ind w:right="-158" w:firstLine="567"/>
        <w:jc w:val="both"/>
        <w:rPr>
          <w:rFonts w:ascii="Times New Roman" w:eastAsia="Times New Roman" w:hAnsi="Times New Roman" w:cs="Times New Roman"/>
          <w:i/>
          <w:sz w:val="28"/>
          <w:szCs w:val="28"/>
          <w:lang w:eastAsia="ru-RU"/>
        </w:rPr>
      </w:pPr>
      <w:r w:rsidRPr="004E2799">
        <w:rPr>
          <w:rFonts w:ascii="Times New Roman" w:eastAsia="Times New Roman" w:hAnsi="Times New Roman" w:cs="Times New Roman"/>
          <w:b/>
          <w:sz w:val="28"/>
          <w:szCs w:val="28"/>
          <w:lang w:eastAsia="ru-RU"/>
        </w:rPr>
        <w:t xml:space="preserve">ЗАДАНИЕ 1. </w:t>
      </w:r>
      <w:r w:rsidRPr="004E2799">
        <w:rPr>
          <w:rFonts w:ascii="Times New Roman" w:eastAsia="Times New Roman" w:hAnsi="Times New Roman" w:cs="Times New Roman"/>
          <w:b/>
          <w:sz w:val="28"/>
          <w:szCs w:val="28"/>
          <w:lang w:eastAsia="ru-RU"/>
        </w:rPr>
        <w:tab/>
      </w:r>
      <w:r w:rsidRPr="004E2799">
        <w:rPr>
          <w:rFonts w:ascii="Times New Roman" w:eastAsia="Times New Roman" w:hAnsi="Times New Roman" w:cs="Times New Roman"/>
          <w:sz w:val="28"/>
          <w:szCs w:val="28"/>
          <w:lang w:eastAsia="ru-RU"/>
        </w:rPr>
        <w:t xml:space="preserve">Проанализируйте приведенные ниже характеристики и отнесите каждую из них к одной из четырех категорий (см. прилагаемую матрицу) на основании Вашей оценки того, сто представляет собой это высказывание: сильную или слабую сторону компании, открывающуюся возможность или угрозу. </w:t>
      </w:r>
      <w:r w:rsidRPr="004E2799">
        <w:rPr>
          <w:rFonts w:ascii="Times New Roman" w:eastAsia="Times New Roman" w:hAnsi="Times New Roman" w:cs="Times New Roman"/>
          <w:i/>
          <w:sz w:val="28"/>
          <w:szCs w:val="28"/>
          <w:lang w:eastAsia="ru-RU"/>
        </w:rPr>
        <w:t xml:space="preserve">Разграничивая слабые стороны и </w:t>
      </w:r>
      <w:proofErr w:type="gramStart"/>
      <w:r w:rsidRPr="004E2799">
        <w:rPr>
          <w:rFonts w:ascii="Times New Roman" w:eastAsia="Times New Roman" w:hAnsi="Times New Roman" w:cs="Times New Roman"/>
          <w:i/>
          <w:sz w:val="28"/>
          <w:szCs w:val="28"/>
          <w:lang w:eastAsia="ru-RU"/>
        </w:rPr>
        <w:t>угрозы</w:t>
      </w:r>
      <w:proofErr w:type="gramEnd"/>
      <w:r w:rsidRPr="004E2799">
        <w:rPr>
          <w:rFonts w:ascii="Times New Roman" w:eastAsia="Times New Roman" w:hAnsi="Times New Roman" w:cs="Times New Roman"/>
          <w:i/>
          <w:sz w:val="28"/>
          <w:szCs w:val="28"/>
          <w:lang w:eastAsia="ru-RU"/>
        </w:rPr>
        <w:t xml:space="preserve"> помните, что слабые стороны формируются в самой компании и на них можно как-то повлиять, в то время как угрозы не контролируются компанией и возникают вследствие фактических или потенциальных действий других стон.</w:t>
      </w:r>
    </w:p>
    <w:p w:rsidR="004E2799" w:rsidRPr="004E2799" w:rsidRDefault="004E2799" w:rsidP="004E2799">
      <w:pPr>
        <w:spacing w:after="0" w:line="240" w:lineRule="auto"/>
        <w:ind w:right="-158" w:firstLine="567"/>
        <w:jc w:val="center"/>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Перечень характеристик:</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1.Хорошие возможности для вертикальной интеграции.</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2.Резкий ро</w:t>
      </w:r>
      <w:proofErr w:type="gramStart"/>
      <w:r w:rsidRPr="004E2799">
        <w:rPr>
          <w:rFonts w:ascii="Times New Roman" w:eastAsia="Times New Roman" w:hAnsi="Times New Roman" w:cs="Times New Roman"/>
          <w:sz w:val="28"/>
          <w:szCs w:val="28"/>
          <w:lang w:eastAsia="ru-RU"/>
        </w:rPr>
        <w:t>ст спр</w:t>
      </w:r>
      <w:proofErr w:type="gramEnd"/>
      <w:r w:rsidRPr="004E2799">
        <w:rPr>
          <w:rFonts w:ascii="Times New Roman" w:eastAsia="Times New Roman" w:hAnsi="Times New Roman" w:cs="Times New Roman"/>
          <w:sz w:val="28"/>
          <w:szCs w:val="28"/>
          <w:lang w:eastAsia="ru-RU"/>
        </w:rPr>
        <w:t>оса на рыке.</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3.Ослабление позиций фирм-конкурентов.</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4.Появление новых технологий.</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5.Снижение торговых барьеров на привлекательных рынках.</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6.Позитивное отношение рынка к новой продукции или новым видам уже выпущенной продукции.</w:t>
      </w:r>
    </w:p>
    <w:p w:rsidR="004E2799" w:rsidRPr="004E2799" w:rsidRDefault="004E2799" w:rsidP="004E2799">
      <w:pPr>
        <w:spacing w:after="0" w:line="240" w:lineRule="auto"/>
        <w:ind w:right="-158" w:firstLine="567"/>
        <w:jc w:val="both"/>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7.Наличие на рынке потенциальных дополнительных групп клиентов, новых рынков или сегментов рынка.</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8.Адекватные финансовые ресурсы.</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9.Низкие издержки.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10.Большой опыт.</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11.Лучшие рекламные компании продукции компании.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12.Успешный опыт по разработке новых товаров.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13.Признанный лидер рынка.</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14.Эффективный менеджмент.</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lastRenderedPageBreak/>
        <w:t>15.Собственная технология.</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16.Умение избежать (хотя бы в некоторой мере) сильного давления со стороны конкурентов.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17.Позитивный имидж, сложившийся о компании у покупателей.</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18.Хорошие технологические навыки персонала компании.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19.Проблемы с поставками сырья и материалов.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20.Недостаток денег на финансирование необходимых изменений в стратегии.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21.Недостиаток управленческого таланта и умения у менеджеров компании.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22.Отсутствует четкое стратегическое направление развития компании.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23.Неудловлетворительная организация маркетинговой деятельности.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24.Низкая прибыльность.</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25.Отстаивание в области исследований и разработок.</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26.Отсутствие у персонала компании определенных способностей и навыков в ключевых областях деятельности.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27.Плохая сбытовая сеть.</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28.Слишком узкий ассортимент продукции.</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29.Выход на рынок иностранных конкурентов.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30.Изменение потребностей и вкусов покупателей.</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31.Медленный рост рынка.</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32.Неблагоприятные демографические изменения.</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33.Увеличение требовательности покупателей и поставщиков.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34.Рост налогов.</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35.Рост продаж товаров-заменителей.</w:t>
      </w:r>
    </w:p>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p>
    <w:p w:rsidR="004E2799" w:rsidRPr="004E2799" w:rsidRDefault="004E2799" w:rsidP="004E2799">
      <w:pPr>
        <w:tabs>
          <w:tab w:val="num" w:pos="-360"/>
        </w:tabs>
        <w:spacing w:after="0" w:line="240" w:lineRule="auto"/>
        <w:ind w:right="-158" w:firstLine="567"/>
        <w:jc w:val="center"/>
        <w:rPr>
          <w:rFonts w:ascii="Times New Roman" w:eastAsia="Times New Roman" w:hAnsi="Times New Roman" w:cs="Times New Roman"/>
          <w:b/>
          <w:sz w:val="28"/>
          <w:szCs w:val="28"/>
          <w:lang w:eastAsia="ru-RU"/>
        </w:rPr>
      </w:pPr>
      <w:r w:rsidRPr="004E2799">
        <w:rPr>
          <w:rFonts w:ascii="Times New Roman" w:eastAsia="Times New Roman" w:hAnsi="Times New Roman" w:cs="Times New Roman"/>
          <w:b/>
          <w:sz w:val="28"/>
          <w:szCs w:val="28"/>
          <w:lang w:eastAsia="ru-RU"/>
        </w:rPr>
        <w:t>Матрица:</w:t>
      </w:r>
    </w:p>
    <w:p w:rsidR="004E2799" w:rsidRPr="004E2799" w:rsidRDefault="004E2799" w:rsidP="004E2799">
      <w:pPr>
        <w:tabs>
          <w:tab w:val="num" w:pos="-360"/>
        </w:tabs>
        <w:spacing w:after="0" w:line="240" w:lineRule="auto"/>
        <w:ind w:right="-158" w:firstLine="567"/>
        <w:jc w:val="center"/>
        <w:rPr>
          <w:rFonts w:ascii="Times New Roman" w:eastAsia="Times New Roman" w:hAnsi="Times New Roman" w:cs="Times New Roman"/>
          <w:b/>
          <w:sz w:val="28"/>
          <w:szCs w:val="28"/>
          <w:lang w:eastAsia="ru-RU"/>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tblGrid>
      <w:tr w:rsidR="004E2799" w:rsidRPr="004E2799" w:rsidTr="004E2799">
        <w:tc>
          <w:tcPr>
            <w:tcW w:w="2268" w:type="dxa"/>
          </w:tcPr>
          <w:p w:rsidR="004E2799" w:rsidRPr="004E2799" w:rsidRDefault="004E2799" w:rsidP="00F10E57">
            <w:pPr>
              <w:tabs>
                <w:tab w:val="num" w:pos="-360"/>
              </w:tabs>
              <w:spacing w:after="0" w:line="240" w:lineRule="auto"/>
              <w:ind w:right="-158" w:hanging="108"/>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Сильные стороны</w:t>
            </w:r>
          </w:p>
        </w:tc>
        <w:tc>
          <w:tcPr>
            <w:tcW w:w="2268" w:type="dxa"/>
          </w:tcPr>
          <w:p w:rsidR="004E2799" w:rsidRPr="004E2799" w:rsidRDefault="004E2799" w:rsidP="00F10E57">
            <w:pPr>
              <w:tabs>
                <w:tab w:val="num" w:pos="-360"/>
              </w:tabs>
              <w:spacing w:after="0" w:line="240" w:lineRule="auto"/>
              <w:ind w:right="-158"/>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Недостатки</w:t>
            </w:r>
          </w:p>
        </w:tc>
      </w:tr>
      <w:tr w:rsidR="004E2799" w:rsidRPr="004E2799" w:rsidTr="004E2799">
        <w:tc>
          <w:tcPr>
            <w:tcW w:w="2268" w:type="dxa"/>
          </w:tcPr>
          <w:p w:rsidR="004E2799" w:rsidRPr="004E2799" w:rsidRDefault="004E2799" w:rsidP="00F10E57">
            <w:pPr>
              <w:tabs>
                <w:tab w:val="num" w:pos="-360"/>
              </w:tabs>
              <w:spacing w:after="0" w:line="240" w:lineRule="auto"/>
              <w:ind w:right="-158" w:hanging="108"/>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Возможности</w:t>
            </w:r>
          </w:p>
        </w:tc>
        <w:tc>
          <w:tcPr>
            <w:tcW w:w="2268" w:type="dxa"/>
          </w:tcPr>
          <w:p w:rsidR="004E2799" w:rsidRPr="004E2799" w:rsidRDefault="004E2799" w:rsidP="00F10E57">
            <w:pPr>
              <w:tabs>
                <w:tab w:val="num" w:pos="-360"/>
              </w:tabs>
              <w:spacing w:after="0" w:line="240" w:lineRule="auto"/>
              <w:ind w:right="-158"/>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Угрозы</w:t>
            </w:r>
          </w:p>
        </w:tc>
      </w:tr>
    </w:tbl>
    <w:p w:rsidR="004E2799" w:rsidRPr="004E2799" w:rsidRDefault="004E2799" w:rsidP="004E2799">
      <w:pPr>
        <w:tabs>
          <w:tab w:val="num" w:pos="-360"/>
        </w:tabs>
        <w:spacing w:after="0" w:line="240" w:lineRule="auto"/>
        <w:ind w:right="-158" w:firstLine="567"/>
        <w:rPr>
          <w:rFonts w:ascii="Times New Roman" w:eastAsia="Times New Roman" w:hAnsi="Times New Roman" w:cs="Times New Roman"/>
          <w:sz w:val="28"/>
          <w:szCs w:val="28"/>
          <w:lang w:eastAsia="ru-RU"/>
        </w:rPr>
      </w:pP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b/>
          <w:sz w:val="28"/>
          <w:szCs w:val="28"/>
          <w:lang w:eastAsia="ru-RU"/>
        </w:rPr>
        <w:t xml:space="preserve">Задание </w:t>
      </w:r>
      <w:r w:rsidR="00F10E57">
        <w:rPr>
          <w:rFonts w:ascii="Times New Roman" w:eastAsia="Times New Roman" w:hAnsi="Times New Roman" w:cs="Times New Roman"/>
          <w:b/>
          <w:sz w:val="28"/>
          <w:szCs w:val="28"/>
          <w:lang w:eastAsia="ru-RU"/>
        </w:rPr>
        <w:t>2</w:t>
      </w:r>
      <w:r w:rsidRPr="004E2799">
        <w:rPr>
          <w:rFonts w:ascii="Times New Roman" w:eastAsia="Times New Roman" w:hAnsi="Times New Roman" w:cs="Times New Roman"/>
          <w:b/>
          <w:sz w:val="28"/>
          <w:szCs w:val="28"/>
          <w:lang w:eastAsia="ru-RU"/>
        </w:rPr>
        <w:t>.</w:t>
      </w:r>
      <w:r w:rsidRPr="004E2799">
        <w:rPr>
          <w:rFonts w:ascii="Times New Roman" w:eastAsia="Times New Roman" w:hAnsi="Times New Roman" w:cs="Times New Roman"/>
          <w:sz w:val="28"/>
          <w:szCs w:val="28"/>
          <w:lang w:eastAsia="ru-RU"/>
        </w:rPr>
        <w:t>Придумайте свое предприятие, полностью опишите его функции, и как эти функции выполняются.</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Функции: планирования</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 xml:space="preserve">                  организации</w:t>
      </w:r>
    </w:p>
    <w:p w:rsidR="004E2799" w:rsidRP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 xml:space="preserve">                  мотивации</w:t>
      </w:r>
    </w:p>
    <w:p w:rsidR="004E2799" w:rsidRDefault="004E2799" w:rsidP="004E2799">
      <w:pPr>
        <w:spacing w:after="0" w:line="240" w:lineRule="auto"/>
        <w:ind w:right="-158" w:firstLine="567"/>
        <w:rPr>
          <w:rFonts w:ascii="Times New Roman" w:eastAsia="Times New Roman" w:hAnsi="Times New Roman" w:cs="Times New Roman"/>
          <w:sz w:val="28"/>
          <w:szCs w:val="28"/>
          <w:lang w:eastAsia="ru-RU"/>
        </w:rPr>
      </w:pPr>
      <w:r w:rsidRPr="004E2799">
        <w:rPr>
          <w:rFonts w:ascii="Times New Roman" w:eastAsia="Times New Roman" w:hAnsi="Times New Roman" w:cs="Times New Roman"/>
          <w:sz w:val="28"/>
          <w:szCs w:val="28"/>
          <w:lang w:eastAsia="ru-RU"/>
        </w:rPr>
        <w:t xml:space="preserve">                  контроля</w:t>
      </w:r>
    </w:p>
    <w:p w:rsidR="00F10E57" w:rsidRPr="007C6008" w:rsidRDefault="00F10E57" w:rsidP="00F10E57">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F10E57" w:rsidRPr="007C6008" w:rsidRDefault="00F10E57" w:rsidP="00F10E57">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функции и принципы управления</w:t>
      </w:r>
      <w:r w:rsidRPr="007C6008">
        <w:rPr>
          <w:rFonts w:ascii="Times New Roman" w:eastAsia="Times New Roman" w:hAnsi="Times New Roman" w:cs="Times New Roman"/>
          <w:sz w:val="28"/>
          <w:szCs w:val="28"/>
          <w:lang w:eastAsia="ru-RU"/>
        </w:rPr>
        <w:t>;</w:t>
      </w:r>
    </w:p>
    <w:p w:rsidR="00F10E57" w:rsidRPr="007C6008" w:rsidRDefault="00F10E57" w:rsidP="00F10E57">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проводить анализ функций управления организацией</w:t>
      </w:r>
      <w:r w:rsidRPr="007C6008">
        <w:rPr>
          <w:rFonts w:ascii="Times New Roman" w:eastAsia="Times New Roman" w:hAnsi="Times New Roman" w:cs="Times New Roman"/>
          <w:sz w:val="28"/>
          <w:szCs w:val="28"/>
          <w:lang w:eastAsia="ru-RU"/>
        </w:rPr>
        <w:t>.</w:t>
      </w:r>
    </w:p>
    <w:p w:rsidR="00F10E57" w:rsidRPr="007C6008" w:rsidRDefault="00F10E57" w:rsidP="00F10E57">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F10E57" w:rsidRPr="007C6008" w:rsidRDefault="00F10E57" w:rsidP="00F10E57">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F10E57" w:rsidRDefault="00F10E57" w:rsidP="00F10E57">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1.Перечислите функции управления организации.</w:t>
      </w:r>
    </w:p>
    <w:p w:rsidR="00F10E57" w:rsidRDefault="00F10E57" w:rsidP="00F10E57">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2.Дайте определение управления.</w:t>
      </w:r>
    </w:p>
    <w:p w:rsidR="00F10E57" w:rsidRPr="007C6008" w:rsidRDefault="00F10E57" w:rsidP="00F10E57">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3.Дайте определения цикла менеджмента.</w:t>
      </w:r>
    </w:p>
    <w:p w:rsidR="00F10E57" w:rsidRPr="004E2799" w:rsidRDefault="00F10E57" w:rsidP="004E2799">
      <w:pPr>
        <w:spacing w:after="0" w:line="240" w:lineRule="auto"/>
        <w:ind w:right="-158" w:firstLine="567"/>
        <w:rPr>
          <w:rFonts w:ascii="Times New Roman" w:eastAsia="Times New Roman" w:hAnsi="Times New Roman" w:cs="Times New Roman"/>
          <w:sz w:val="28"/>
          <w:szCs w:val="28"/>
          <w:lang w:eastAsia="ru-RU"/>
        </w:rPr>
      </w:pPr>
    </w:p>
    <w:p w:rsidR="004C79B8" w:rsidRDefault="004C79B8" w:rsidP="0040777B">
      <w:pPr>
        <w:shd w:val="clear" w:color="auto" w:fill="FFFFFF"/>
        <w:spacing w:after="0" w:line="240" w:lineRule="auto"/>
        <w:ind w:right="-1" w:firstLine="567"/>
        <w:jc w:val="center"/>
        <w:rPr>
          <w:rFonts w:ascii="Times New Roman" w:eastAsia="Times New Roman" w:hAnsi="Times New Roman" w:cs="Times New Roman"/>
          <w:b/>
          <w:bCs/>
          <w:sz w:val="28"/>
          <w:szCs w:val="28"/>
          <w:lang w:eastAsia="ru-RU"/>
        </w:rPr>
      </w:pPr>
    </w:p>
    <w:p w:rsidR="004C79B8" w:rsidRDefault="004C79B8" w:rsidP="0040777B">
      <w:pPr>
        <w:shd w:val="clear" w:color="auto" w:fill="FFFFFF"/>
        <w:spacing w:after="0" w:line="240" w:lineRule="auto"/>
        <w:ind w:right="-1" w:firstLine="567"/>
        <w:jc w:val="center"/>
        <w:rPr>
          <w:rFonts w:ascii="Times New Roman" w:eastAsia="Times New Roman" w:hAnsi="Times New Roman" w:cs="Times New Roman"/>
          <w:b/>
          <w:bCs/>
          <w:sz w:val="28"/>
          <w:szCs w:val="28"/>
          <w:lang w:eastAsia="ru-RU"/>
        </w:rPr>
      </w:pPr>
    </w:p>
    <w:p w:rsidR="007C6008" w:rsidRPr="007C6008" w:rsidRDefault="007C6008" w:rsidP="0040777B">
      <w:pPr>
        <w:shd w:val="clear" w:color="auto" w:fill="FFFFFF"/>
        <w:spacing w:after="0" w:line="240" w:lineRule="auto"/>
        <w:ind w:right="-1" w:firstLine="567"/>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lastRenderedPageBreak/>
        <w:t>ПРАКТИЧЕСКАЯ РАБОТА №</w:t>
      </w:r>
      <w:r>
        <w:rPr>
          <w:rFonts w:ascii="Times New Roman" w:eastAsia="Times New Roman" w:hAnsi="Times New Roman" w:cs="Times New Roman"/>
          <w:b/>
          <w:bCs/>
          <w:sz w:val="28"/>
          <w:szCs w:val="28"/>
          <w:lang w:eastAsia="ru-RU"/>
        </w:rPr>
        <w:t>13</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bCs/>
          <w:sz w:val="28"/>
          <w:szCs w:val="28"/>
          <w:lang w:eastAsia="ru-RU"/>
        </w:rPr>
      </w:pPr>
      <w:r w:rsidRPr="007C6008">
        <w:rPr>
          <w:rFonts w:ascii="Times New Roman" w:eastAsia="Times New Roman" w:hAnsi="Times New Roman" w:cs="Times New Roman"/>
          <w:b/>
          <w:bCs/>
          <w:sz w:val="28"/>
          <w:szCs w:val="28"/>
          <w:lang w:eastAsia="ru-RU"/>
        </w:rPr>
        <w:t xml:space="preserve">Тема: </w:t>
      </w:r>
      <w:r w:rsidRPr="007C6008">
        <w:rPr>
          <w:rFonts w:ascii="Times New Roman" w:eastAsia="Calibri" w:hAnsi="Times New Roman" w:cs="Times New Roman"/>
          <w:sz w:val="28"/>
          <w:szCs w:val="28"/>
        </w:rPr>
        <w:t>Планирование работы исполнителей. Сущность мотивации труда.</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t xml:space="preserve">Наименование работы: </w:t>
      </w:r>
      <w:r w:rsidRPr="007C6008">
        <w:rPr>
          <w:rFonts w:ascii="Times New Roman" w:eastAsia="Calibri" w:hAnsi="Times New Roman" w:cs="Times New Roman"/>
          <w:sz w:val="28"/>
          <w:szCs w:val="28"/>
        </w:rPr>
        <w:t>Построение структуры управления конкретной организации. Разработка должностных инструкций.</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t xml:space="preserve">Цель работы: </w:t>
      </w:r>
      <w:r w:rsidRPr="007C6008">
        <w:rPr>
          <w:rFonts w:ascii="Times New Roman" w:eastAsia="Times New Roman" w:hAnsi="Times New Roman" w:cs="Times New Roman"/>
          <w:sz w:val="28"/>
          <w:szCs w:val="28"/>
          <w:lang w:eastAsia="ru-RU"/>
        </w:rPr>
        <w:t>освоить методику построения структуры управления.</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t xml:space="preserve">Норма времени: </w:t>
      </w:r>
      <w:r w:rsidRPr="007C6008">
        <w:rPr>
          <w:rFonts w:ascii="Times New Roman" w:eastAsia="Times New Roman" w:hAnsi="Times New Roman" w:cs="Times New Roman"/>
          <w:sz w:val="28"/>
          <w:szCs w:val="28"/>
          <w:lang w:eastAsia="ru-RU"/>
        </w:rPr>
        <w:t>2 часа</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bCs/>
          <w:sz w:val="28"/>
          <w:szCs w:val="28"/>
          <w:lang w:eastAsia="ru-RU"/>
        </w:rPr>
        <w:t xml:space="preserve">Материально-техническое обеспечение: </w:t>
      </w:r>
      <w:proofErr w:type="spellStart"/>
      <w:r w:rsidRPr="007C6008">
        <w:rPr>
          <w:rFonts w:ascii="Times New Roman" w:eastAsia="Times New Roman" w:hAnsi="Times New Roman" w:cs="Times New Roman"/>
          <w:sz w:val="28"/>
          <w:szCs w:val="28"/>
          <w:lang w:eastAsia="ru-RU"/>
        </w:rPr>
        <w:t>инструкционно-технологическая</w:t>
      </w:r>
      <w:proofErr w:type="spellEnd"/>
      <w:r w:rsidRPr="007C6008">
        <w:rPr>
          <w:rFonts w:ascii="Times New Roman" w:eastAsia="Times New Roman" w:hAnsi="Times New Roman" w:cs="Times New Roman"/>
          <w:sz w:val="28"/>
          <w:szCs w:val="28"/>
          <w:lang w:eastAsia="ru-RU"/>
        </w:rPr>
        <w:t xml:space="preserve"> карта, рабочие тетради. </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b/>
          <w:bCs/>
          <w:sz w:val="28"/>
          <w:szCs w:val="28"/>
          <w:lang w:eastAsia="ru-RU"/>
        </w:rPr>
      </w:pPr>
      <w:r w:rsidRPr="007C6008">
        <w:rPr>
          <w:rFonts w:ascii="Times New Roman" w:eastAsia="Times New Roman" w:hAnsi="Times New Roman" w:cs="Times New Roman"/>
          <w:b/>
          <w:bCs/>
          <w:sz w:val="28"/>
          <w:szCs w:val="28"/>
          <w:lang w:eastAsia="ru-RU"/>
        </w:rPr>
        <w:t>Вступительный инструктаж и правила техники безопасности:</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bCs/>
          <w:sz w:val="28"/>
          <w:szCs w:val="28"/>
          <w:lang w:eastAsia="ru-RU"/>
        </w:rPr>
      </w:pPr>
      <w:r w:rsidRPr="007C6008">
        <w:rPr>
          <w:rFonts w:ascii="Times New Roman" w:eastAsia="Times New Roman" w:hAnsi="Times New Roman" w:cs="Times New Roman"/>
          <w:bCs/>
          <w:sz w:val="28"/>
          <w:szCs w:val="28"/>
          <w:lang w:eastAsia="ru-RU"/>
        </w:rPr>
        <w:t>Функции управления производством осуществляются руководителями и специалистами предприятий   и внутрихозяйственных подразделений, образующими аппарат управления.</w:t>
      </w:r>
    </w:p>
    <w:p w:rsidR="007C6008" w:rsidRPr="007C6008" w:rsidRDefault="007C6008" w:rsidP="0040777B">
      <w:pPr>
        <w:shd w:val="clear" w:color="auto" w:fill="FFFFFF"/>
        <w:spacing w:after="0" w:line="240" w:lineRule="auto"/>
        <w:ind w:right="-1" w:firstLine="567"/>
        <w:jc w:val="both"/>
        <w:rPr>
          <w:rFonts w:ascii="Times New Roman" w:eastAsia="Times New Roman" w:hAnsi="Times New Roman" w:cs="Times New Roman"/>
          <w:bCs/>
          <w:sz w:val="28"/>
          <w:szCs w:val="28"/>
          <w:lang w:eastAsia="ru-RU"/>
        </w:rPr>
      </w:pPr>
      <w:r w:rsidRPr="007C6008">
        <w:rPr>
          <w:rFonts w:ascii="Times New Roman" w:eastAsia="Times New Roman" w:hAnsi="Times New Roman" w:cs="Times New Roman"/>
          <w:bCs/>
          <w:sz w:val="28"/>
          <w:szCs w:val="28"/>
          <w:lang w:eastAsia="ru-RU"/>
        </w:rPr>
        <w:t xml:space="preserve">Важную роль  в эффективной работе играет структура управления. На ее формирование влияют  многие факторы, изменения, </w:t>
      </w:r>
      <w:proofErr w:type="gramStart"/>
      <w:r w:rsidRPr="007C6008">
        <w:rPr>
          <w:rFonts w:ascii="Times New Roman" w:eastAsia="Times New Roman" w:hAnsi="Times New Roman" w:cs="Times New Roman"/>
          <w:bCs/>
          <w:sz w:val="28"/>
          <w:szCs w:val="28"/>
          <w:lang w:eastAsia="ru-RU"/>
        </w:rPr>
        <w:t>происходящей</w:t>
      </w:r>
      <w:proofErr w:type="gramEnd"/>
      <w:r w:rsidRPr="007C6008">
        <w:rPr>
          <w:rFonts w:ascii="Times New Roman" w:eastAsia="Times New Roman" w:hAnsi="Times New Roman" w:cs="Times New Roman"/>
          <w:bCs/>
          <w:sz w:val="28"/>
          <w:szCs w:val="28"/>
          <w:lang w:eastAsia="ru-RU"/>
        </w:rPr>
        <w:t xml:space="preserve"> в развитии производственных сил и производственных отношений.</w:t>
      </w:r>
    </w:p>
    <w:p w:rsidR="007C6008" w:rsidRPr="007C6008" w:rsidRDefault="007C6008" w:rsidP="0040777B">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Содержание и последовательность выполнения задания:</w:t>
      </w:r>
    </w:p>
    <w:p w:rsidR="007C6008" w:rsidRPr="007C6008" w:rsidRDefault="007C6008" w:rsidP="0040777B">
      <w:pPr>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Задание </w:t>
      </w:r>
      <w:r w:rsidR="00F10E57">
        <w:rPr>
          <w:rFonts w:ascii="Times New Roman" w:eastAsia="Times New Roman" w:hAnsi="Times New Roman" w:cs="Times New Roman"/>
          <w:b/>
          <w:sz w:val="28"/>
          <w:szCs w:val="28"/>
          <w:lang w:eastAsia="ru-RU"/>
        </w:rPr>
        <w:t>1</w:t>
      </w:r>
      <w:r w:rsidRPr="007C6008">
        <w:rPr>
          <w:rFonts w:ascii="Times New Roman" w:eastAsia="Times New Roman" w:hAnsi="Times New Roman" w:cs="Times New Roman"/>
          <w:b/>
          <w:sz w:val="28"/>
          <w:szCs w:val="28"/>
          <w:lang w:eastAsia="ru-RU"/>
        </w:rPr>
        <w:t xml:space="preserve">. </w:t>
      </w:r>
      <w:r w:rsidRPr="007C6008">
        <w:rPr>
          <w:rFonts w:ascii="Times New Roman" w:eastAsia="Times New Roman" w:hAnsi="Times New Roman" w:cs="Times New Roman"/>
          <w:b/>
          <w:sz w:val="28"/>
          <w:szCs w:val="28"/>
          <w:lang w:eastAsia="ru-RU"/>
        </w:rPr>
        <w:tab/>
      </w:r>
      <w:r w:rsidRPr="007C6008">
        <w:rPr>
          <w:rFonts w:ascii="Times New Roman" w:eastAsia="Times New Roman" w:hAnsi="Times New Roman" w:cs="Times New Roman"/>
          <w:sz w:val="28"/>
          <w:szCs w:val="28"/>
          <w:lang w:eastAsia="ru-RU"/>
        </w:rPr>
        <w:t>На основе штатного расписания составить организационную структуру организации.</w:t>
      </w:r>
    </w:p>
    <w:p w:rsidR="007C6008" w:rsidRPr="007C6008" w:rsidRDefault="007C6008" w:rsidP="0040777B">
      <w:pPr>
        <w:spacing w:after="0" w:line="240" w:lineRule="auto"/>
        <w:ind w:right="-1" w:firstLine="567"/>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Штатное расписание компании «АБВ – ремонт»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520"/>
        <w:gridCol w:w="2552"/>
      </w:tblGrid>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 </w:t>
            </w:r>
            <w:proofErr w:type="spellStart"/>
            <w:proofErr w:type="gramStart"/>
            <w:r w:rsidRPr="007C6008">
              <w:rPr>
                <w:rFonts w:ascii="Times New Roman" w:eastAsia="Times New Roman" w:hAnsi="Times New Roman" w:cs="Times New Roman"/>
                <w:b/>
                <w:sz w:val="28"/>
                <w:szCs w:val="28"/>
                <w:lang w:eastAsia="ru-RU"/>
              </w:rPr>
              <w:t>п</w:t>
            </w:r>
            <w:proofErr w:type="spellEnd"/>
            <w:proofErr w:type="gramEnd"/>
            <w:r w:rsidRPr="007C6008">
              <w:rPr>
                <w:rFonts w:ascii="Times New Roman" w:eastAsia="Times New Roman" w:hAnsi="Times New Roman" w:cs="Times New Roman"/>
                <w:b/>
                <w:sz w:val="28"/>
                <w:szCs w:val="28"/>
                <w:lang w:eastAsia="ru-RU"/>
              </w:rPr>
              <w:t>/</w:t>
            </w:r>
            <w:proofErr w:type="spellStart"/>
            <w:r w:rsidRPr="007C6008">
              <w:rPr>
                <w:rFonts w:ascii="Times New Roman" w:eastAsia="Times New Roman" w:hAnsi="Times New Roman" w:cs="Times New Roman"/>
                <w:b/>
                <w:sz w:val="28"/>
                <w:szCs w:val="28"/>
                <w:lang w:eastAsia="ru-RU"/>
              </w:rPr>
              <w:t>п</w:t>
            </w:r>
            <w:proofErr w:type="spellEnd"/>
          </w:p>
        </w:tc>
        <w:tc>
          <w:tcPr>
            <w:tcW w:w="6520" w:type="dxa"/>
          </w:tcPr>
          <w:p w:rsidR="007C6008" w:rsidRPr="007C6008" w:rsidRDefault="007C6008" w:rsidP="007C6008">
            <w:pPr>
              <w:spacing w:after="0" w:line="240" w:lineRule="auto"/>
              <w:ind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Наименование должности</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Число штатных единиц</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Генеральный директор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Директор по строительству</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Коммерческий директор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4.</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Финансовый директор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5.</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Директор по персоналу</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6.</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Начальник юридического отдела</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7.</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Бригадир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8.</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Дизайнер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9.</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Юрист</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10.</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Рабочие</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30</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11</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Менеджер по закупкам</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12.</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proofErr w:type="spellStart"/>
            <w:r w:rsidRPr="007C6008">
              <w:rPr>
                <w:rFonts w:ascii="Times New Roman" w:eastAsia="Times New Roman" w:hAnsi="Times New Roman" w:cs="Times New Roman"/>
                <w:sz w:val="28"/>
                <w:szCs w:val="28"/>
                <w:lang w:eastAsia="ru-RU"/>
              </w:rPr>
              <w:t>Маркетолог</w:t>
            </w:r>
            <w:proofErr w:type="spellEnd"/>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13.</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Менеджер по рекламе</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14.</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Главный бухгалтер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15.</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Бухгалтер</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16.</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Сметчик</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17.</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Экономист отдела финансового планирования</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18.</w:t>
            </w: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Кадровик</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r>
      <w:tr w:rsidR="007C6008" w:rsidRPr="007C6008" w:rsidTr="00F176FF">
        <w:tc>
          <w:tcPr>
            <w:tcW w:w="993" w:type="dxa"/>
          </w:tcPr>
          <w:p w:rsidR="007C6008" w:rsidRPr="007C6008" w:rsidRDefault="007C6008" w:rsidP="007C6008">
            <w:pPr>
              <w:spacing w:after="0" w:line="240" w:lineRule="auto"/>
              <w:ind w:left="-131" w:right="-158"/>
              <w:jc w:val="center"/>
              <w:rPr>
                <w:rFonts w:ascii="Times New Roman" w:eastAsia="Times New Roman" w:hAnsi="Times New Roman" w:cs="Times New Roman"/>
                <w:sz w:val="28"/>
                <w:szCs w:val="28"/>
                <w:lang w:eastAsia="ru-RU"/>
              </w:rPr>
            </w:pPr>
          </w:p>
        </w:tc>
        <w:tc>
          <w:tcPr>
            <w:tcW w:w="6520" w:type="dxa"/>
          </w:tcPr>
          <w:p w:rsidR="007C6008" w:rsidRPr="007C6008" w:rsidRDefault="007C6008" w:rsidP="007C6008">
            <w:pPr>
              <w:spacing w:after="0" w:line="240" w:lineRule="auto"/>
              <w:ind w:right="-158"/>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Итого</w:t>
            </w:r>
          </w:p>
        </w:tc>
        <w:tc>
          <w:tcPr>
            <w:tcW w:w="2552" w:type="dxa"/>
          </w:tcPr>
          <w:p w:rsidR="007C6008" w:rsidRPr="007C6008" w:rsidRDefault="007C6008" w:rsidP="007C6008">
            <w:pPr>
              <w:spacing w:after="0" w:line="240" w:lineRule="auto"/>
              <w:ind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57</w:t>
            </w:r>
          </w:p>
        </w:tc>
      </w:tr>
    </w:tbl>
    <w:p w:rsidR="007C6008" w:rsidRPr="007C6008" w:rsidRDefault="007C6008" w:rsidP="007C6008">
      <w:pPr>
        <w:spacing w:after="0" w:line="240" w:lineRule="auto"/>
        <w:ind w:left="-720" w:right="-158" w:firstLine="360"/>
        <w:rPr>
          <w:rFonts w:ascii="Times New Roman" w:eastAsia="Times New Roman" w:hAnsi="Times New Roman" w:cs="Times New Roman"/>
          <w:sz w:val="28"/>
          <w:szCs w:val="28"/>
          <w:lang w:eastAsia="ru-RU"/>
        </w:rPr>
      </w:pPr>
    </w:p>
    <w:p w:rsidR="007C6008" w:rsidRDefault="007C6008" w:rsidP="00F176FF">
      <w:pPr>
        <w:tabs>
          <w:tab w:val="num" w:pos="-360"/>
        </w:tabs>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Задание </w:t>
      </w:r>
      <w:r w:rsidR="00F10E57">
        <w:rPr>
          <w:rFonts w:ascii="Times New Roman" w:eastAsia="Times New Roman" w:hAnsi="Times New Roman" w:cs="Times New Roman"/>
          <w:b/>
          <w:sz w:val="28"/>
          <w:szCs w:val="28"/>
          <w:lang w:eastAsia="ru-RU"/>
        </w:rPr>
        <w:t>2</w:t>
      </w:r>
      <w:r w:rsidRPr="007C6008">
        <w:rPr>
          <w:rFonts w:ascii="Times New Roman" w:eastAsia="Times New Roman" w:hAnsi="Times New Roman" w:cs="Times New Roman"/>
          <w:b/>
          <w:sz w:val="28"/>
          <w:szCs w:val="28"/>
          <w:lang w:eastAsia="ru-RU"/>
        </w:rPr>
        <w:t xml:space="preserve">. </w:t>
      </w:r>
      <w:r w:rsidRPr="007C6008">
        <w:rPr>
          <w:rFonts w:ascii="Times New Roman" w:eastAsia="Times New Roman" w:hAnsi="Times New Roman" w:cs="Times New Roman"/>
          <w:sz w:val="28"/>
          <w:szCs w:val="28"/>
          <w:lang w:eastAsia="ru-RU"/>
        </w:rPr>
        <w:t>На основании  штатного расписания ГБОУ СПО «</w:t>
      </w:r>
      <w:proofErr w:type="spellStart"/>
      <w:r w:rsidRPr="007C6008">
        <w:rPr>
          <w:rFonts w:ascii="Times New Roman" w:eastAsia="Times New Roman" w:hAnsi="Times New Roman" w:cs="Times New Roman"/>
          <w:sz w:val="28"/>
          <w:szCs w:val="28"/>
          <w:lang w:eastAsia="ru-RU"/>
        </w:rPr>
        <w:t>Стерлитамакский</w:t>
      </w:r>
      <w:proofErr w:type="spellEnd"/>
      <w:r w:rsidRPr="007C6008">
        <w:rPr>
          <w:rFonts w:ascii="Times New Roman" w:eastAsia="Times New Roman" w:hAnsi="Times New Roman" w:cs="Times New Roman"/>
          <w:sz w:val="28"/>
          <w:szCs w:val="28"/>
          <w:lang w:eastAsia="ru-RU"/>
        </w:rPr>
        <w:t xml:space="preserve"> сельскохозяйственный техникум» составить организационную структуру учебного заведения.</w:t>
      </w:r>
    </w:p>
    <w:p w:rsidR="004C79B8" w:rsidRPr="007C6008" w:rsidRDefault="004C79B8" w:rsidP="00F176FF">
      <w:pPr>
        <w:tabs>
          <w:tab w:val="num" w:pos="-360"/>
        </w:tabs>
        <w:spacing w:after="0" w:line="240" w:lineRule="auto"/>
        <w:ind w:right="-1" w:firstLine="567"/>
        <w:jc w:val="both"/>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072"/>
      </w:tblGrid>
      <w:tr w:rsidR="007C6008" w:rsidRPr="007C6008" w:rsidTr="00F176FF">
        <w:tc>
          <w:tcPr>
            <w:tcW w:w="993" w:type="dxa"/>
          </w:tcPr>
          <w:p w:rsidR="007C6008" w:rsidRPr="007C6008" w:rsidRDefault="007C6008" w:rsidP="007C6008">
            <w:pPr>
              <w:tabs>
                <w:tab w:val="num" w:pos="-131"/>
              </w:tabs>
              <w:spacing w:after="0" w:line="240" w:lineRule="auto"/>
              <w:ind w:left="-131"/>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lastRenderedPageBreak/>
              <w:t xml:space="preserve">№ </w:t>
            </w:r>
            <w:proofErr w:type="spellStart"/>
            <w:proofErr w:type="gramStart"/>
            <w:r w:rsidRPr="007C6008">
              <w:rPr>
                <w:rFonts w:ascii="Times New Roman" w:eastAsia="Times New Roman" w:hAnsi="Times New Roman" w:cs="Times New Roman"/>
                <w:b/>
                <w:sz w:val="28"/>
                <w:szCs w:val="28"/>
                <w:lang w:eastAsia="ru-RU"/>
              </w:rPr>
              <w:t>п</w:t>
            </w:r>
            <w:proofErr w:type="spellEnd"/>
            <w:proofErr w:type="gramEnd"/>
            <w:r w:rsidRPr="007C6008">
              <w:rPr>
                <w:rFonts w:ascii="Times New Roman" w:eastAsia="Times New Roman" w:hAnsi="Times New Roman" w:cs="Times New Roman"/>
                <w:b/>
                <w:sz w:val="28"/>
                <w:szCs w:val="28"/>
                <w:lang w:eastAsia="ru-RU"/>
              </w:rPr>
              <w:t>/</w:t>
            </w:r>
            <w:proofErr w:type="spellStart"/>
            <w:r w:rsidRPr="007C6008">
              <w:rPr>
                <w:rFonts w:ascii="Times New Roman" w:eastAsia="Times New Roman" w:hAnsi="Times New Roman" w:cs="Times New Roman"/>
                <w:b/>
                <w:sz w:val="28"/>
                <w:szCs w:val="28"/>
                <w:lang w:eastAsia="ru-RU"/>
              </w:rPr>
              <w:t>п</w:t>
            </w:r>
            <w:proofErr w:type="spellEnd"/>
          </w:p>
        </w:tc>
        <w:tc>
          <w:tcPr>
            <w:tcW w:w="9072" w:type="dxa"/>
          </w:tcPr>
          <w:p w:rsidR="007C6008" w:rsidRPr="007C6008" w:rsidRDefault="007C6008" w:rsidP="007C6008">
            <w:pPr>
              <w:tabs>
                <w:tab w:val="num" w:pos="-360"/>
              </w:tabs>
              <w:spacing w:after="0" w:line="240" w:lineRule="auto"/>
              <w:ind w:right="-158"/>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Наименование должности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Директор</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Зам. директора по учебной работе</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3</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Зам. директора по производственному обучению</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4</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Зам. директора по воспитательной работе</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5</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Зам. директора по хозяйственной части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6</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 xml:space="preserve">Заведующий </w:t>
            </w:r>
            <w:proofErr w:type="spellStart"/>
            <w:r w:rsidRPr="007C6008">
              <w:rPr>
                <w:rFonts w:ascii="Times New Roman" w:eastAsia="Times New Roman" w:hAnsi="Times New Roman" w:cs="Times New Roman"/>
                <w:sz w:val="28"/>
                <w:szCs w:val="28"/>
                <w:lang w:eastAsia="ru-RU"/>
              </w:rPr>
              <w:t>агромеханическим</w:t>
            </w:r>
            <w:proofErr w:type="spellEnd"/>
            <w:r w:rsidRPr="007C6008">
              <w:rPr>
                <w:rFonts w:ascii="Times New Roman" w:eastAsia="Times New Roman" w:hAnsi="Times New Roman" w:cs="Times New Roman"/>
                <w:sz w:val="28"/>
                <w:szCs w:val="28"/>
                <w:lang w:eastAsia="ru-RU"/>
              </w:rPr>
              <w:t xml:space="preserve"> отделением</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7</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Заведующий отделением ветеринарии и информационных технологий</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8</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Заведующий заочным отделением</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9</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proofErr w:type="gramStart"/>
            <w:r w:rsidRPr="007C6008">
              <w:rPr>
                <w:rFonts w:ascii="Times New Roman" w:eastAsia="Times New Roman" w:hAnsi="Times New Roman" w:cs="Times New Roman"/>
                <w:sz w:val="28"/>
                <w:szCs w:val="28"/>
                <w:lang w:eastAsia="ru-RU"/>
              </w:rPr>
              <w:t>Заведующий отдела</w:t>
            </w:r>
            <w:proofErr w:type="gramEnd"/>
            <w:r w:rsidRPr="007C6008">
              <w:rPr>
                <w:rFonts w:ascii="Times New Roman" w:eastAsia="Times New Roman" w:hAnsi="Times New Roman" w:cs="Times New Roman"/>
                <w:sz w:val="28"/>
                <w:szCs w:val="28"/>
                <w:lang w:eastAsia="ru-RU"/>
              </w:rPr>
              <w:t xml:space="preserve"> кадров</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10</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Главный бухгалтер</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11</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Методист учебной части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12</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Методист заочного отделения</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13</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Преподаватели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14</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Мастера производственного обучения</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15</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Комендант техникума</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16</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Коменданты общежитий</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17</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Воспитатели общежитий</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18</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Слесари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19</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Водители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20</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Вахтеры</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21</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Технички</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22</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Гардеробщик</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23</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Бухгалтер материального стола</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24</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Бухгалтер по заработной плате</w:t>
            </w:r>
          </w:p>
        </w:tc>
      </w:tr>
      <w:tr w:rsidR="007C6008" w:rsidRPr="007C6008" w:rsidTr="00F176FF">
        <w:tc>
          <w:tcPr>
            <w:tcW w:w="993" w:type="dxa"/>
          </w:tcPr>
          <w:p w:rsidR="007C6008" w:rsidRPr="007C6008" w:rsidRDefault="007C6008" w:rsidP="007C6008">
            <w:pPr>
              <w:tabs>
                <w:tab w:val="num" w:pos="-360"/>
              </w:tabs>
              <w:spacing w:after="0" w:line="240" w:lineRule="auto"/>
              <w:ind w:left="-131"/>
              <w:jc w:val="center"/>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25</w:t>
            </w:r>
          </w:p>
        </w:tc>
        <w:tc>
          <w:tcPr>
            <w:tcW w:w="9072" w:type="dxa"/>
          </w:tcPr>
          <w:p w:rsidR="007C6008" w:rsidRPr="007C6008" w:rsidRDefault="007C6008" w:rsidP="007C6008">
            <w:pPr>
              <w:tabs>
                <w:tab w:val="num" w:pos="-360"/>
              </w:tabs>
              <w:spacing w:after="0" w:line="240" w:lineRule="auto"/>
              <w:ind w:right="-158"/>
              <w:rPr>
                <w:rFonts w:ascii="Times New Roman" w:eastAsia="Times New Roman" w:hAnsi="Times New Roman" w:cs="Times New Roman"/>
                <w:sz w:val="28"/>
                <w:szCs w:val="28"/>
                <w:lang w:eastAsia="ru-RU"/>
              </w:rPr>
            </w:pPr>
            <w:r w:rsidRPr="007C6008">
              <w:rPr>
                <w:rFonts w:ascii="Times New Roman" w:eastAsia="Times New Roman" w:hAnsi="Times New Roman" w:cs="Times New Roman"/>
                <w:sz w:val="28"/>
                <w:szCs w:val="28"/>
                <w:lang w:eastAsia="ru-RU"/>
              </w:rPr>
              <w:t>Бухгалтер по студентам</w:t>
            </w:r>
          </w:p>
        </w:tc>
      </w:tr>
    </w:tbl>
    <w:p w:rsidR="007C6008" w:rsidRPr="007C6008" w:rsidRDefault="007C6008" w:rsidP="007C6008">
      <w:pPr>
        <w:tabs>
          <w:tab w:val="num" w:pos="-360"/>
        </w:tabs>
        <w:spacing w:after="0" w:line="240" w:lineRule="auto"/>
        <w:ind w:left="-720" w:right="-158" w:firstLine="360"/>
        <w:rPr>
          <w:rFonts w:ascii="Times New Roman" w:eastAsia="Times New Roman" w:hAnsi="Times New Roman" w:cs="Times New Roman"/>
          <w:b/>
          <w:sz w:val="28"/>
          <w:szCs w:val="28"/>
          <w:lang w:eastAsia="ru-RU"/>
        </w:rPr>
      </w:pPr>
    </w:p>
    <w:p w:rsidR="007C6008" w:rsidRPr="007C6008" w:rsidRDefault="007C6008" w:rsidP="00F176FF">
      <w:pPr>
        <w:tabs>
          <w:tab w:val="num" w:pos="-360"/>
        </w:tabs>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Задание </w:t>
      </w:r>
      <w:r w:rsidR="00F10E57">
        <w:rPr>
          <w:rFonts w:ascii="Times New Roman" w:eastAsia="Times New Roman" w:hAnsi="Times New Roman" w:cs="Times New Roman"/>
          <w:b/>
          <w:sz w:val="28"/>
          <w:szCs w:val="28"/>
          <w:lang w:eastAsia="ru-RU"/>
        </w:rPr>
        <w:t>3</w:t>
      </w:r>
      <w:r w:rsidRPr="007C6008">
        <w:rPr>
          <w:rFonts w:ascii="Times New Roman" w:eastAsia="Times New Roman" w:hAnsi="Times New Roman" w:cs="Times New Roman"/>
          <w:b/>
          <w:sz w:val="28"/>
          <w:szCs w:val="28"/>
          <w:lang w:eastAsia="ru-RU"/>
        </w:rPr>
        <w:t xml:space="preserve">. </w:t>
      </w:r>
      <w:r w:rsidRPr="007C6008">
        <w:rPr>
          <w:rFonts w:ascii="Times New Roman" w:eastAsia="Times New Roman" w:hAnsi="Times New Roman" w:cs="Times New Roman"/>
          <w:sz w:val="28"/>
          <w:szCs w:val="28"/>
          <w:lang w:eastAsia="ru-RU"/>
        </w:rPr>
        <w:t>Придумайте свое предприятие, состояние не менее чем из 20 человек и ответе на следующие вопросы:</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6008" w:rsidRPr="007C6008">
        <w:rPr>
          <w:rFonts w:ascii="Times New Roman" w:eastAsia="Times New Roman" w:hAnsi="Times New Roman" w:cs="Times New Roman"/>
          <w:sz w:val="28"/>
          <w:szCs w:val="28"/>
          <w:lang w:eastAsia="ru-RU"/>
        </w:rPr>
        <w:t>Чем занимается ваше предприятие?</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6008" w:rsidRPr="007C6008">
        <w:rPr>
          <w:rFonts w:ascii="Times New Roman" w:eastAsia="Times New Roman" w:hAnsi="Times New Roman" w:cs="Times New Roman"/>
          <w:sz w:val="28"/>
          <w:szCs w:val="28"/>
          <w:lang w:eastAsia="ru-RU"/>
        </w:rPr>
        <w:t>Что является целью вашего предприятия?</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6008" w:rsidRPr="007C6008">
        <w:rPr>
          <w:rFonts w:ascii="Times New Roman" w:eastAsia="Times New Roman" w:hAnsi="Times New Roman" w:cs="Times New Roman"/>
          <w:sz w:val="28"/>
          <w:szCs w:val="28"/>
          <w:lang w:eastAsia="ru-RU"/>
        </w:rPr>
        <w:t>Какой вид услуг или продукцию продаете?</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C6008" w:rsidRPr="007C6008">
        <w:rPr>
          <w:rFonts w:ascii="Times New Roman" w:eastAsia="Times New Roman" w:hAnsi="Times New Roman" w:cs="Times New Roman"/>
          <w:sz w:val="28"/>
          <w:szCs w:val="28"/>
          <w:lang w:eastAsia="ru-RU"/>
        </w:rPr>
        <w:t>Сколько было необходимо стартового капитала для открытия предприятия?</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6008" w:rsidRPr="007C6008">
        <w:rPr>
          <w:rFonts w:ascii="Times New Roman" w:eastAsia="Times New Roman" w:hAnsi="Times New Roman" w:cs="Times New Roman"/>
          <w:sz w:val="28"/>
          <w:szCs w:val="28"/>
          <w:lang w:eastAsia="ru-RU"/>
        </w:rPr>
        <w:t>Кто является собственником предприятия?</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C6008" w:rsidRPr="007C6008">
        <w:rPr>
          <w:rFonts w:ascii="Times New Roman" w:eastAsia="Times New Roman" w:hAnsi="Times New Roman" w:cs="Times New Roman"/>
          <w:sz w:val="28"/>
          <w:szCs w:val="28"/>
          <w:lang w:eastAsia="ru-RU"/>
        </w:rPr>
        <w:t>Сколько предприятие зарабатывает в год?</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C6008" w:rsidRPr="007C6008">
        <w:rPr>
          <w:rFonts w:ascii="Times New Roman" w:eastAsia="Times New Roman" w:hAnsi="Times New Roman" w:cs="Times New Roman"/>
          <w:sz w:val="28"/>
          <w:szCs w:val="28"/>
          <w:lang w:eastAsia="ru-RU"/>
        </w:rPr>
        <w:t>Напишите название должностей ваших руководителей всех уровней и распишите их обязанности и ответственности.</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C6008" w:rsidRPr="007C6008">
        <w:rPr>
          <w:rFonts w:ascii="Times New Roman" w:eastAsia="Times New Roman" w:hAnsi="Times New Roman" w:cs="Times New Roman"/>
          <w:sz w:val="28"/>
          <w:szCs w:val="28"/>
          <w:lang w:eastAsia="ru-RU"/>
        </w:rPr>
        <w:t xml:space="preserve">Напишите сильные и слабые стороны </w:t>
      </w:r>
      <w:proofErr w:type="gramStart"/>
      <w:r w:rsidR="007C6008" w:rsidRPr="007C6008">
        <w:rPr>
          <w:rFonts w:ascii="Times New Roman" w:eastAsia="Times New Roman" w:hAnsi="Times New Roman" w:cs="Times New Roman"/>
          <w:sz w:val="28"/>
          <w:szCs w:val="28"/>
          <w:lang w:eastAsia="ru-RU"/>
        </w:rPr>
        <w:t>вашего</w:t>
      </w:r>
      <w:proofErr w:type="gramEnd"/>
      <w:r w:rsidR="007C6008" w:rsidRPr="007C6008">
        <w:rPr>
          <w:rFonts w:ascii="Times New Roman" w:eastAsia="Times New Roman" w:hAnsi="Times New Roman" w:cs="Times New Roman"/>
          <w:sz w:val="28"/>
          <w:szCs w:val="28"/>
          <w:lang w:eastAsia="ru-RU"/>
        </w:rPr>
        <w:t xml:space="preserve"> предприятий по сравнению с вашими конкурентами.</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C6008" w:rsidRPr="007C6008">
        <w:rPr>
          <w:rFonts w:ascii="Times New Roman" w:eastAsia="Times New Roman" w:hAnsi="Times New Roman" w:cs="Times New Roman"/>
          <w:sz w:val="28"/>
          <w:szCs w:val="28"/>
          <w:lang w:eastAsia="ru-RU"/>
        </w:rPr>
        <w:t>Кто является вашими потребителями? (социальный статус, уровень дохода, возраст, пол)</w:t>
      </w:r>
    </w:p>
    <w:p w:rsid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C6008" w:rsidRPr="007C6008">
        <w:rPr>
          <w:rFonts w:ascii="Times New Roman" w:eastAsia="Times New Roman" w:hAnsi="Times New Roman" w:cs="Times New Roman"/>
          <w:sz w:val="28"/>
          <w:szCs w:val="28"/>
          <w:lang w:eastAsia="ru-RU"/>
        </w:rPr>
        <w:t>Составьте  организационную структуру управления вашего предприятия.</w:t>
      </w:r>
    </w:p>
    <w:p w:rsidR="007C6008" w:rsidRPr="007C6008" w:rsidRDefault="00ED7363" w:rsidP="00ED7363">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C6008">
        <w:rPr>
          <w:rFonts w:ascii="Times New Roman" w:eastAsia="Times New Roman" w:hAnsi="Times New Roman" w:cs="Times New Roman"/>
          <w:sz w:val="28"/>
          <w:szCs w:val="28"/>
          <w:lang w:eastAsia="ru-RU"/>
        </w:rPr>
        <w:t>Разработайте должностные инструкции подчиненных и руководителей (обязанности, ответственности).</w:t>
      </w:r>
    </w:p>
    <w:p w:rsidR="007C6008" w:rsidRPr="007C6008" w:rsidRDefault="007C6008" w:rsidP="00F176FF">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7C6008" w:rsidRPr="007C6008" w:rsidRDefault="007C6008" w:rsidP="00F176FF">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lastRenderedPageBreak/>
        <w:t xml:space="preserve">должен знать: </w:t>
      </w:r>
      <w:r w:rsidRPr="007C6008">
        <w:rPr>
          <w:rFonts w:ascii="Times New Roman" w:eastAsia="Times New Roman" w:hAnsi="Times New Roman" w:cs="Times New Roman"/>
          <w:sz w:val="28"/>
          <w:szCs w:val="28"/>
          <w:lang w:eastAsia="ru-RU"/>
        </w:rPr>
        <w:t>сущность структуры управления; виды управленческих структур;  взаимосвязь организационной и управленческой структур;</w:t>
      </w:r>
    </w:p>
    <w:p w:rsidR="007C6008" w:rsidRPr="007C6008" w:rsidRDefault="007C6008"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разрабатывать структуру управления конкретным подразделением.</w:t>
      </w:r>
    </w:p>
    <w:p w:rsidR="007C6008" w:rsidRPr="007C6008" w:rsidRDefault="007C6008"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7C6008" w:rsidRPr="007C6008" w:rsidRDefault="007C6008" w:rsidP="00F176FF">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7C6008" w:rsidRPr="007C6008" w:rsidRDefault="00ED7363" w:rsidP="00ED7363">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6008" w:rsidRPr="007C6008">
        <w:rPr>
          <w:rFonts w:ascii="Times New Roman" w:eastAsia="Times New Roman" w:hAnsi="Times New Roman" w:cs="Times New Roman"/>
          <w:sz w:val="28"/>
          <w:szCs w:val="28"/>
          <w:lang w:eastAsia="ru-RU"/>
        </w:rPr>
        <w:t>Что такое структура управления?</w:t>
      </w:r>
    </w:p>
    <w:p w:rsidR="007C6008" w:rsidRPr="007C6008" w:rsidRDefault="00ED7363" w:rsidP="00ED7363">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C6008" w:rsidRPr="007C6008">
        <w:rPr>
          <w:rFonts w:ascii="Times New Roman" w:eastAsia="Times New Roman" w:hAnsi="Times New Roman" w:cs="Times New Roman"/>
          <w:sz w:val="28"/>
          <w:szCs w:val="28"/>
          <w:lang w:eastAsia="ru-RU"/>
        </w:rPr>
        <w:t>Перечислите виды структур управления.</w:t>
      </w:r>
    </w:p>
    <w:p w:rsidR="007C6008" w:rsidRPr="007C6008" w:rsidRDefault="00ED7363" w:rsidP="00ED7363">
      <w:pPr>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6008" w:rsidRPr="007C6008">
        <w:rPr>
          <w:rFonts w:ascii="Times New Roman" w:eastAsia="Times New Roman" w:hAnsi="Times New Roman" w:cs="Times New Roman"/>
          <w:sz w:val="28"/>
          <w:szCs w:val="28"/>
          <w:lang w:eastAsia="ru-RU"/>
        </w:rPr>
        <w:t>Перечислите виды организации.</w:t>
      </w:r>
    </w:p>
    <w:p w:rsidR="007C6008"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p>
    <w:p w:rsidR="007C6008"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p>
    <w:p w:rsidR="007C6008" w:rsidRPr="00CF10FD"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F10FD">
        <w:rPr>
          <w:rFonts w:ascii="Times New Roman" w:hAnsi="Times New Roman" w:cs="Times New Roman"/>
          <w:b/>
          <w:color w:val="000000"/>
          <w:sz w:val="28"/>
          <w:szCs w:val="28"/>
        </w:rPr>
        <w:t xml:space="preserve">ПРАКТИЧЕСКОЕ ЗАНЯТИЕ № </w:t>
      </w:r>
      <w:r>
        <w:rPr>
          <w:rFonts w:ascii="Times New Roman" w:hAnsi="Times New Roman" w:cs="Times New Roman"/>
          <w:b/>
          <w:color w:val="000000"/>
          <w:sz w:val="28"/>
          <w:szCs w:val="28"/>
        </w:rPr>
        <w:t>14</w:t>
      </w:r>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Тема:</w:t>
      </w:r>
      <w:r w:rsidRPr="00C42030">
        <w:rPr>
          <w:rFonts w:ascii="Times New Roman" w:hAnsi="Times New Roman" w:cs="Times New Roman"/>
          <w:color w:val="000000"/>
          <w:sz w:val="28"/>
          <w:szCs w:val="28"/>
        </w:rPr>
        <w:t xml:space="preserve"> </w:t>
      </w:r>
      <w:r w:rsidRPr="007C6008">
        <w:rPr>
          <w:rFonts w:ascii="Times New Roman" w:eastAsia="Calibri" w:hAnsi="Times New Roman" w:cs="Times New Roman"/>
          <w:sz w:val="28"/>
          <w:szCs w:val="28"/>
        </w:rPr>
        <w:t>Планирование работы исполнителей. Сущность мотивации труда</w:t>
      </w:r>
      <w:proofErr w:type="gramStart"/>
      <w:r w:rsidRPr="007C6008">
        <w:rPr>
          <w:rFonts w:ascii="Times New Roman" w:eastAsia="Calibri" w:hAnsi="Times New Roman" w:cs="Times New Roman"/>
          <w:sz w:val="28"/>
          <w:szCs w:val="28"/>
        </w:rPr>
        <w:t>.</w:t>
      </w:r>
      <w:r w:rsidRPr="00C42030">
        <w:rPr>
          <w:rFonts w:ascii="Times New Roman" w:hAnsi="Times New Roman" w:cs="Times New Roman"/>
          <w:bCs/>
          <w:sz w:val="28"/>
          <w:szCs w:val="28"/>
        </w:rPr>
        <w:t>.</w:t>
      </w:r>
      <w:proofErr w:type="gramEnd"/>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Наименование работы</w:t>
      </w:r>
      <w:r w:rsidRPr="00C42030">
        <w:rPr>
          <w:rFonts w:ascii="Times New Roman" w:hAnsi="Times New Roman" w:cs="Times New Roman"/>
          <w:color w:val="000000"/>
          <w:sz w:val="28"/>
          <w:szCs w:val="28"/>
        </w:rPr>
        <w:t xml:space="preserve">: </w:t>
      </w:r>
      <w:r w:rsidRPr="007C6008">
        <w:rPr>
          <w:rFonts w:ascii="Times New Roman" w:eastAsia="Calibri" w:hAnsi="Times New Roman" w:cs="Times New Roman"/>
          <w:sz w:val="28"/>
          <w:szCs w:val="28"/>
        </w:rPr>
        <w:t>Планирование рабочего дня исполнителя.</w:t>
      </w:r>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Цель работы</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освоить методику </w:t>
      </w:r>
      <w:r>
        <w:rPr>
          <w:rFonts w:ascii="Times New Roman" w:hAnsi="Times New Roman"/>
          <w:sz w:val="28"/>
          <w:szCs w:val="28"/>
        </w:rPr>
        <w:t>планирования рабочего дня.</w:t>
      </w:r>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Норма времени</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C42030">
        <w:rPr>
          <w:rFonts w:ascii="Times New Roman" w:hAnsi="Times New Roman" w:cs="Times New Roman"/>
          <w:color w:val="000000"/>
          <w:sz w:val="28"/>
          <w:szCs w:val="28"/>
        </w:rPr>
        <w:t xml:space="preserve"> часа</w:t>
      </w:r>
    </w:p>
    <w:p w:rsidR="007C6008" w:rsidRPr="00C42030" w:rsidRDefault="007C6008"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Материально-техническое обеспечение</w:t>
      </w:r>
      <w:r w:rsidRPr="00C42030">
        <w:rPr>
          <w:rFonts w:ascii="Times New Roman" w:hAnsi="Times New Roman" w:cs="Times New Roman"/>
          <w:color w:val="000000"/>
          <w:sz w:val="28"/>
          <w:szCs w:val="28"/>
        </w:rPr>
        <w:t xml:space="preserve">: </w:t>
      </w:r>
      <w:proofErr w:type="spellStart"/>
      <w:r w:rsidRPr="00C42030">
        <w:rPr>
          <w:rFonts w:ascii="Times New Roman" w:hAnsi="Times New Roman" w:cs="Times New Roman"/>
          <w:color w:val="000000"/>
          <w:sz w:val="28"/>
          <w:szCs w:val="28"/>
        </w:rPr>
        <w:t>инструкционн</w:t>
      </w:r>
      <w:proofErr w:type="gramStart"/>
      <w:r w:rsidRPr="00C42030">
        <w:rPr>
          <w:rFonts w:ascii="Times New Roman" w:hAnsi="Times New Roman" w:cs="Times New Roman"/>
          <w:color w:val="000000"/>
          <w:sz w:val="28"/>
          <w:szCs w:val="28"/>
        </w:rPr>
        <w:t>о</w:t>
      </w:r>
      <w:proofErr w:type="spellEnd"/>
      <w:r w:rsidRPr="00C42030">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C42030">
        <w:rPr>
          <w:rFonts w:ascii="Times New Roman" w:hAnsi="Times New Roman" w:cs="Times New Roman"/>
          <w:color w:val="000000"/>
          <w:sz w:val="28"/>
          <w:szCs w:val="28"/>
        </w:rPr>
        <w:t>технологическая карта, рабочие тетради.</w:t>
      </w:r>
    </w:p>
    <w:p w:rsidR="007C6008" w:rsidRPr="00C42030"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Вступительный инструктаж и правила техники безопасности:</w:t>
      </w:r>
    </w:p>
    <w:p w:rsidR="007C6008" w:rsidRPr="00C42030" w:rsidRDefault="007C6008" w:rsidP="00F176FF">
      <w:pPr>
        <w:spacing w:after="0" w:line="240" w:lineRule="auto"/>
        <w:ind w:right="-1" w:firstLine="567"/>
        <w:jc w:val="both"/>
        <w:rPr>
          <w:rFonts w:ascii="Times New Roman" w:hAnsi="Times New Roman" w:cs="Times New Roman"/>
          <w:sz w:val="28"/>
          <w:szCs w:val="28"/>
        </w:rPr>
      </w:pPr>
      <w:r w:rsidRPr="00C42030">
        <w:rPr>
          <w:rFonts w:ascii="Times New Roman" w:hAnsi="Times New Roman" w:cs="Times New Roman"/>
          <w:sz w:val="28"/>
          <w:szCs w:val="28"/>
        </w:rPr>
        <w:t>Применительно к менеджменту стил</w:t>
      </w:r>
      <w:proofErr w:type="gramStart"/>
      <w:r w:rsidRPr="00C42030">
        <w:rPr>
          <w:rFonts w:ascii="Times New Roman" w:hAnsi="Times New Roman" w:cs="Times New Roman"/>
          <w:sz w:val="28"/>
          <w:szCs w:val="28"/>
        </w:rPr>
        <w:t>ь-</w:t>
      </w:r>
      <w:proofErr w:type="gramEnd"/>
      <w:r w:rsidRPr="00C42030">
        <w:rPr>
          <w:rFonts w:ascii="Times New Roman" w:hAnsi="Times New Roman" w:cs="Times New Roman"/>
          <w:sz w:val="28"/>
          <w:szCs w:val="28"/>
        </w:rPr>
        <w:t xml:space="preserve"> это привычная модель поведения руководителя по отношению к подчиненным, чтобы сказать на них влияние и побудить их к достижению целей предприятия. Степень делегирования полномочий, используемые формы власти, забота о человеке и о выполнении задач предприятия – все это отражает стиль руководства. Объектом исследования стиль руководства стал еще в начале ХХ столетия, когда появились первые работы по менеджменту, однако до сегодняшнего дня  этот вопрос не утратил своей актуальности.</w:t>
      </w:r>
    </w:p>
    <w:p w:rsidR="007C6008" w:rsidRPr="00C42030" w:rsidRDefault="007C6008"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Содержание и последовательность выполнения задания:</w:t>
      </w:r>
    </w:p>
    <w:p w:rsidR="007C6008" w:rsidRPr="00C42030" w:rsidRDefault="007C6008" w:rsidP="00F176FF">
      <w:pPr>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 xml:space="preserve">Задание 2: </w:t>
      </w:r>
      <w:r w:rsidRPr="00C42030">
        <w:rPr>
          <w:rFonts w:ascii="Times New Roman" w:hAnsi="Times New Roman" w:cs="Times New Roman"/>
          <w:color w:val="000000"/>
          <w:sz w:val="28"/>
          <w:szCs w:val="28"/>
        </w:rPr>
        <w:t xml:space="preserve">Составить распорядок рабочего времени </w:t>
      </w:r>
      <w:r w:rsidR="00746B64">
        <w:rPr>
          <w:rFonts w:ascii="Times New Roman" w:hAnsi="Times New Roman" w:cs="Times New Roman"/>
          <w:color w:val="000000"/>
          <w:sz w:val="28"/>
          <w:szCs w:val="28"/>
        </w:rPr>
        <w:t>главного инженера «</w:t>
      </w:r>
      <w:proofErr w:type="spellStart"/>
      <w:r w:rsidR="00746B64">
        <w:rPr>
          <w:rFonts w:ascii="Times New Roman" w:hAnsi="Times New Roman" w:cs="Times New Roman"/>
          <w:color w:val="000000"/>
          <w:sz w:val="28"/>
          <w:szCs w:val="28"/>
        </w:rPr>
        <w:t>Башавтотранс</w:t>
      </w:r>
      <w:proofErr w:type="spellEnd"/>
      <w:r w:rsidR="00746B64">
        <w:rPr>
          <w:rFonts w:ascii="Times New Roman" w:hAnsi="Times New Roman" w:cs="Times New Roman"/>
          <w:color w:val="000000"/>
          <w:sz w:val="28"/>
          <w:szCs w:val="28"/>
        </w:rPr>
        <w:t>».</w:t>
      </w:r>
    </w:p>
    <w:p w:rsidR="007C6008" w:rsidRPr="00C42030" w:rsidRDefault="007C6008" w:rsidP="00F176FF">
      <w:pPr>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 xml:space="preserve">Задание </w:t>
      </w:r>
      <w:r>
        <w:rPr>
          <w:rFonts w:ascii="Times New Roman" w:hAnsi="Times New Roman" w:cs="Times New Roman"/>
          <w:b/>
          <w:color w:val="000000"/>
          <w:sz w:val="28"/>
          <w:szCs w:val="28"/>
        </w:rPr>
        <w:t>3</w:t>
      </w:r>
      <w:r w:rsidRPr="00C42030">
        <w:rPr>
          <w:rFonts w:ascii="Times New Roman" w:hAnsi="Times New Roman" w:cs="Times New Roman"/>
          <w:b/>
          <w:color w:val="000000"/>
          <w:sz w:val="28"/>
          <w:szCs w:val="28"/>
        </w:rPr>
        <w:t xml:space="preserve">: </w:t>
      </w:r>
      <w:r w:rsidRPr="00C42030">
        <w:rPr>
          <w:rFonts w:ascii="Times New Roman" w:hAnsi="Times New Roman" w:cs="Times New Roman"/>
          <w:color w:val="000000"/>
          <w:sz w:val="28"/>
          <w:szCs w:val="28"/>
        </w:rPr>
        <w:t xml:space="preserve">Составить распорядок рабочего времени </w:t>
      </w:r>
      <w:r w:rsidR="00746B64">
        <w:rPr>
          <w:rFonts w:ascii="Times New Roman" w:hAnsi="Times New Roman" w:cs="Times New Roman"/>
          <w:color w:val="000000"/>
          <w:sz w:val="28"/>
          <w:szCs w:val="28"/>
        </w:rPr>
        <w:t xml:space="preserve">слесаря </w:t>
      </w:r>
      <w:proofErr w:type="gramStart"/>
      <w:r w:rsidR="00746B64">
        <w:rPr>
          <w:rFonts w:ascii="Times New Roman" w:hAnsi="Times New Roman" w:cs="Times New Roman"/>
          <w:color w:val="000000"/>
          <w:sz w:val="28"/>
          <w:szCs w:val="28"/>
        </w:rPr>
        <w:t>при</w:t>
      </w:r>
      <w:proofErr w:type="gramEnd"/>
      <w:r w:rsidR="00746B64">
        <w:rPr>
          <w:rFonts w:ascii="Times New Roman" w:hAnsi="Times New Roman" w:cs="Times New Roman"/>
          <w:color w:val="000000"/>
          <w:sz w:val="28"/>
          <w:szCs w:val="28"/>
        </w:rPr>
        <w:t xml:space="preserve"> подготовки сельскохозяйственной техники для длительное хранение</w:t>
      </w:r>
      <w:r w:rsidRPr="00C42030">
        <w:rPr>
          <w:rFonts w:ascii="Times New Roman" w:hAnsi="Times New Roman" w:cs="Times New Roman"/>
          <w:color w:val="000000"/>
          <w:sz w:val="28"/>
          <w:szCs w:val="28"/>
        </w:rPr>
        <w:t>.</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C42030">
        <w:rPr>
          <w:rFonts w:ascii="Times New Roman" w:hAnsi="Times New Roman" w:cs="Times New Roman"/>
          <w:b/>
          <w:color w:val="000000"/>
          <w:sz w:val="28"/>
          <w:szCs w:val="28"/>
        </w:rPr>
        <w:t xml:space="preserve">Задание </w:t>
      </w:r>
      <w:r>
        <w:rPr>
          <w:rFonts w:ascii="Times New Roman" w:hAnsi="Times New Roman" w:cs="Times New Roman"/>
          <w:b/>
          <w:color w:val="000000"/>
          <w:sz w:val="28"/>
          <w:szCs w:val="28"/>
        </w:rPr>
        <w:t>4</w:t>
      </w:r>
      <w:r w:rsidRPr="00C42030">
        <w:rPr>
          <w:rFonts w:ascii="Times New Roman" w:hAnsi="Times New Roman" w:cs="Times New Roman"/>
          <w:b/>
          <w:color w:val="000000"/>
          <w:sz w:val="28"/>
          <w:szCs w:val="28"/>
        </w:rPr>
        <w:t xml:space="preserve">: </w:t>
      </w:r>
      <w:r w:rsidRPr="006F5A62">
        <w:rPr>
          <w:rFonts w:ascii="Times New Roman" w:hAnsi="Times New Roman" w:cs="Times New Roman"/>
          <w:sz w:val="28"/>
          <w:szCs w:val="28"/>
        </w:rPr>
        <w:t xml:space="preserve">Индивидуально </w:t>
      </w:r>
      <w:proofErr w:type="spellStart"/>
      <w:r w:rsidRPr="006F5A62">
        <w:rPr>
          <w:rFonts w:ascii="Times New Roman" w:hAnsi="Times New Roman" w:cs="Times New Roman"/>
          <w:sz w:val="28"/>
          <w:szCs w:val="28"/>
        </w:rPr>
        <w:t>проранжируйте</w:t>
      </w:r>
      <w:proofErr w:type="spellEnd"/>
      <w:r w:rsidRPr="006F5A62">
        <w:rPr>
          <w:rFonts w:ascii="Times New Roman" w:hAnsi="Times New Roman" w:cs="Times New Roman"/>
          <w:sz w:val="28"/>
          <w:szCs w:val="28"/>
        </w:rPr>
        <w:t xml:space="preserve"> должности с точки зрения всей власти, которую они должны иметь в своих организациях. </w:t>
      </w:r>
      <w:proofErr w:type="gramStart"/>
      <w:r w:rsidRPr="006F5A62">
        <w:rPr>
          <w:rFonts w:ascii="Times New Roman" w:hAnsi="Times New Roman" w:cs="Times New Roman"/>
          <w:sz w:val="28"/>
          <w:szCs w:val="28"/>
        </w:rPr>
        <w:t>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w:t>
      </w:r>
      <w:proofErr w:type="gramEnd"/>
      <w:r w:rsidRPr="006F5A62">
        <w:rPr>
          <w:rFonts w:ascii="Times New Roman" w:hAnsi="Times New Roman" w:cs="Times New Roman"/>
          <w:sz w:val="28"/>
          <w:szCs w:val="28"/>
        </w:rPr>
        <w:t xml:space="preserve"> Не забудьте поставить от «2» до «14» во всех остальных случаях.</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__Медсестра в больнице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__Ректор в крупном университете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__Генеральный директор в небольшой фирме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__Техник по </w:t>
      </w:r>
      <w:proofErr w:type="spellStart"/>
      <w:r w:rsidRPr="006F5A62">
        <w:rPr>
          <w:rFonts w:ascii="Times New Roman" w:hAnsi="Times New Roman" w:cs="Times New Roman"/>
          <w:sz w:val="28"/>
          <w:szCs w:val="28"/>
        </w:rPr>
        <w:t>медприборам</w:t>
      </w:r>
      <w:proofErr w:type="spellEnd"/>
      <w:r w:rsidRPr="006F5A62">
        <w:rPr>
          <w:rFonts w:ascii="Times New Roman" w:hAnsi="Times New Roman" w:cs="Times New Roman"/>
          <w:sz w:val="28"/>
          <w:szCs w:val="28"/>
        </w:rPr>
        <w:t xml:space="preserve"> в кардиологическом центре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__Специалист отдела кадров в металлургической компании</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__Профессор в университете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__Оператор ПК в известной фирме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__Бухгалтер в поликлинике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lastRenderedPageBreak/>
        <w:t xml:space="preserve"> __Региональный менеджер по продажам в крупной торговой фирме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__Исследователь в компании высоких технологий</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__Милиционер (полицейский) на посту</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__Морской прапорщик на авианосце</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__Надомный ремесленник</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__Секретарь генерального директора в известной нефтегазовой компании</w:t>
      </w:r>
    </w:p>
    <w:p w:rsidR="007C6008" w:rsidRPr="006F5A62" w:rsidRDefault="007C6008" w:rsidP="00F176FF">
      <w:pPr>
        <w:spacing w:after="0" w:line="240" w:lineRule="auto"/>
        <w:ind w:right="-1" w:firstLine="567"/>
        <w:jc w:val="both"/>
        <w:rPr>
          <w:rFonts w:ascii="Times New Roman" w:hAnsi="Times New Roman" w:cs="Times New Roman"/>
          <w:sz w:val="28"/>
          <w:szCs w:val="28"/>
        </w:rPr>
      </w:pPr>
      <w:r w:rsidRPr="006F5A62">
        <w:rPr>
          <w:rFonts w:ascii="Times New Roman" w:hAnsi="Times New Roman" w:cs="Times New Roman"/>
          <w:sz w:val="28"/>
          <w:szCs w:val="28"/>
        </w:rPr>
        <w:t xml:space="preserve"> __Депутат Совета Федерации</w:t>
      </w:r>
    </w:p>
    <w:p w:rsidR="00746B64" w:rsidRPr="007C6008" w:rsidRDefault="00746B64" w:rsidP="00F176FF">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746B64" w:rsidRPr="007C6008" w:rsidRDefault="00746B64" w:rsidP="00F176FF">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виды и методы планирования</w:t>
      </w:r>
      <w:r w:rsidRPr="007C6008">
        <w:rPr>
          <w:rFonts w:ascii="Times New Roman" w:eastAsia="Times New Roman" w:hAnsi="Times New Roman" w:cs="Times New Roman"/>
          <w:sz w:val="28"/>
          <w:szCs w:val="28"/>
          <w:lang w:eastAsia="ru-RU"/>
        </w:rPr>
        <w:t>;</w:t>
      </w:r>
    </w:p>
    <w:p w:rsidR="00746B64" w:rsidRPr="007C6008" w:rsidRDefault="00746B64"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планировать рабочий день исполнителя.</w:t>
      </w:r>
    </w:p>
    <w:p w:rsidR="00746B64" w:rsidRDefault="00746B64"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746B64" w:rsidRPr="007C6008" w:rsidRDefault="00746B64"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
    <w:p w:rsidR="00746B64" w:rsidRPr="007C6008" w:rsidRDefault="00746B64" w:rsidP="00F176FF">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746B64" w:rsidRDefault="00746B64" w:rsidP="00F176FF">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1.Назовите виды ланов.</w:t>
      </w:r>
    </w:p>
    <w:p w:rsidR="00746B64" w:rsidRPr="007C6008" w:rsidRDefault="00746B64" w:rsidP="00F176FF">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2.Перечислите методы планирования</w:t>
      </w:r>
    </w:p>
    <w:p w:rsidR="005C77A9" w:rsidRDefault="00746B64" w:rsidP="00F176FF">
      <w:pPr>
        <w:spacing w:after="0" w:line="240" w:lineRule="auto"/>
        <w:ind w:right="-1" w:firstLine="567"/>
        <w:jc w:val="both"/>
        <w:rPr>
          <w:rFonts w:ascii="Times New Roman" w:eastAsiaTheme="minorEastAsia" w:hAnsi="Times New Roman" w:cs="Times New Roman"/>
          <w:sz w:val="28"/>
          <w:szCs w:val="28"/>
        </w:rPr>
      </w:pPr>
      <w:r w:rsidRPr="00746B64">
        <w:rPr>
          <w:rFonts w:ascii="Times New Roman" w:eastAsiaTheme="minorEastAsia" w:hAnsi="Times New Roman" w:cs="Times New Roman"/>
          <w:sz w:val="28"/>
          <w:szCs w:val="28"/>
        </w:rPr>
        <w:t>3.Дайте определение плана.</w:t>
      </w:r>
    </w:p>
    <w:p w:rsidR="00746B64" w:rsidRDefault="00746B64" w:rsidP="00F176FF">
      <w:pPr>
        <w:spacing w:after="0" w:line="240" w:lineRule="auto"/>
        <w:ind w:right="-1" w:firstLine="567"/>
        <w:jc w:val="both"/>
        <w:rPr>
          <w:rFonts w:ascii="Times New Roman" w:eastAsiaTheme="minorEastAsia" w:hAnsi="Times New Roman" w:cs="Times New Roman"/>
          <w:sz w:val="28"/>
          <w:szCs w:val="28"/>
        </w:rPr>
      </w:pPr>
    </w:p>
    <w:p w:rsidR="004C79B8" w:rsidRDefault="004C79B8" w:rsidP="00F176FF">
      <w:pPr>
        <w:spacing w:after="0" w:line="240" w:lineRule="auto"/>
        <w:ind w:right="-1" w:firstLine="567"/>
        <w:jc w:val="both"/>
        <w:rPr>
          <w:rFonts w:ascii="Times New Roman" w:eastAsiaTheme="minorEastAsia" w:hAnsi="Times New Roman" w:cs="Times New Roman"/>
          <w:sz w:val="28"/>
          <w:szCs w:val="28"/>
        </w:rPr>
      </w:pPr>
    </w:p>
    <w:p w:rsidR="001B2ADA" w:rsidRPr="00CF10FD" w:rsidRDefault="001B2ADA"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F10FD">
        <w:rPr>
          <w:rFonts w:ascii="Times New Roman" w:hAnsi="Times New Roman" w:cs="Times New Roman"/>
          <w:b/>
          <w:color w:val="000000"/>
          <w:sz w:val="28"/>
          <w:szCs w:val="28"/>
        </w:rPr>
        <w:t xml:space="preserve">ПРАКТИЧЕСКОЕ ЗАНЯТИЕ № </w:t>
      </w:r>
      <w:r>
        <w:rPr>
          <w:rFonts w:ascii="Times New Roman" w:hAnsi="Times New Roman" w:cs="Times New Roman"/>
          <w:b/>
          <w:color w:val="000000"/>
          <w:sz w:val="28"/>
          <w:szCs w:val="28"/>
        </w:rPr>
        <w:t>15</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Тема:</w:t>
      </w:r>
      <w:r w:rsidRPr="00C42030">
        <w:rPr>
          <w:rFonts w:ascii="Times New Roman" w:hAnsi="Times New Roman" w:cs="Times New Roman"/>
          <w:color w:val="000000"/>
          <w:sz w:val="28"/>
          <w:szCs w:val="28"/>
        </w:rPr>
        <w:t xml:space="preserve"> </w:t>
      </w:r>
      <w:r w:rsidRPr="007C6008">
        <w:rPr>
          <w:rFonts w:ascii="Times New Roman" w:eastAsia="Calibri" w:hAnsi="Times New Roman" w:cs="Times New Roman"/>
          <w:sz w:val="28"/>
          <w:szCs w:val="28"/>
        </w:rPr>
        <w:t>Планирование работы исполнителей. Сущность мотивации труда.</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Наименование работы</w:t>
      </w:r>
      <w:r w:rsidRPr="00C42030">
        <w:rPr>
          <w:rFonts w:ascii="Times New Roman" w:hAnsi="Times New Roman" w:cs="Times New Roman"/>
          <w:color w:val="000000"/>
          <w:sz w:val="28"/>
          <w:szCs w:val="28"/>
        </w:rPr>
        <w:t xml:space="preserve">: </w:t>
      </w:r>
      <w:r w:rsidRPr="001B2ADA">
        <w:rPr>
          <w:rFonts w:ascii="Times New Roman" w:eastAsia="Calibri" w:hAnsi="Times New Roman" w:cs="Times New Roman"/>
          <w:sz w:val="28"/>
          <w:szCs w:val="28"/>
        </w:rPr>
        <w:t>Подбор методов мотивации и стимулирования персонала</w:t>
      </w:r>
      <w:r w:rsidRPr="007C6008">
        <w:rPr>
          <w:rFonts w:ascii="Times New Roman" w:eastAsia="Calibri" w:hAnsi="Times New Roman" w:cs="Times New Roman"/>
          <w:sz w:val="28"/>
          <w:szCs w:val="28"/>
        </w:rPr>
        <w:t>.</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Цель работы</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освоить методику </w:t>
      </w:r>
      <w:r>
        <w:rPr>
          <w:rFonts w:ascii="Times New Roman" w:hAnsi="Times New Roman"/>
          <w:sz w:val="28"/>
          <w:szCs w:val="28"/>
        </w:rPr>
        <w:t>подбора методов мотивации и стимулирования персонала.</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Норма времени</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C42030">
        <w:rPr>
          <w:rFonts w:ascii="Times New Roman" w:hAnsi="Times New Roman" w:cs="Times New Roman"/>
          <w:color w:val="000000"/>
          <w:sz w:val="28"/>
          <w:szCs w:val="28"/>
        </w:rPr>
        <w:t xml:space="preserve"> часа</w:t>
      </w:r>
    </w:p>
    <w:p w:rsidR="001B2ADA" w:rsidRPr="00C42030" w:rsidRDefault="001B2ADA" w:rsidP="00F176FF">
      <w:pPr>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Материально-техническое обеспечение</w:t>
      </w:r>
      <w:r w:rsidRPr="00C42030">
        <w:rPr>
          <w:rFonts w:ascii="Times New Roman" w:hAnsi="Times New Roman" w:cs="Times New Roman"/>
          <w:color w:val="000000"/>
          <w:sz w:val="28"/>
          <w:szCs w:val="28"/>
        </w:rPr>
        <w:t xml:space="preserve">: </w:t>
      </w:r>
      <w:proofErr w:type="spellStart"/>
      <w:r w:rsidRPr="00C42030">
        <w:rPr>
          <w:rFonts w:ascii="Times New Roman" w:hAnsi="Times New Roman" w:cs="Times New Roman"/>
          <w:color w:val="000000"/>
          <w:sz w:val="28"/>
          <w:szCs w:val="28"/>
        </w:rPr>
        <w:t>инструкционн</w:t>
      </w:r>
      <w:proofErr w:type="gramStart"/>
      <w:r w:rsidRPr="00C42030">
        <w:rPr>
          <w:rFonts w:ascii="Times New Roman" w:hAnsi="Times New Roman" w:cs="Times New Roman"/>
          <w:color w:val="000000"/>
          <w:sz w:val="28"/>
          <w:szCs w:val="28"/>
        </w:rPr>
        <w:t>о</w:t>
      </w:r>
      <w:proofErr w:type="spellEnd"/>
      <w:r w:rsidRPr="00C42030">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C42030">
        <w:rPr>
          <w:rFonts w:ascii="Times New Roman" w:hAnsi="Times New Roman" w:cs="Times New Roman"/>
          <w:color w:val="000000"/>
          <w:sz w:val="28"/>
          <w:szCs w:val="28"/>
        </w:rPr>
        <w:t>технологическая карта, рабочие тетради.</w:t>
      </w:r>
    </w:p>
    <w:p w:rsidR="001B2ADA" w:rsidRPr="00C42030" w:rsidRDefault="001B2ADA" w:rsidP="00F176FF">
      <w:pPr>
        <w:shd w:val="clear" w:color="auto" w:fill="FFFFFF"/>
        <w:autoSpaceDE w:val="0"/>
        <w:autoSpaceDN w:val="0"/>
        <w:adjustRightInd w:val="0"/>
        <w:spacing w:after="0" w:line="240" w:lineRule="auto"/>
        <w:ind w:right="-1"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Вступительный инструктаж и правила техники безопасности:</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heme="minorEastAsia" w:hAnsi="Times New Roman" w:cs="Times New Roman"/>
          <w:b/>
          <w:sz w:val="28"/>
          <w:szCs w:val="28"/>
        </w:rPr>
        <w:t>Задание 1.</w:t>
      </w:r>
      <w:r w:rsidRPr="001B2ADA">
        <w:rPr>
          <w:rFonts w:ascii="Times New Roman" w:eastAsia="Times New Roman" w:hAnsi="Times New Roman" w:cs="Times New Roman"/>
          <w:sz w:val="28"/>
          <w:szCs w:val="28"/>
          <w:lang w:eastAsia="ru-RU"/>
        </w:rPr>
        <w:t xml:space="preserve"> Изучив предложенную ситуационную задачу, определите ошибки руководства при стимулировании сотрудников.</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Ситуация: Компания занимается продажами. Имеет очень большой штат торговых представителей. А вот возможностей для карьерного роста очень мало и эта тема не особо обсуждается в компании. Признаю, что эти сотрудники зарабатывают хорошие деньги (если хорошо работают, конечно). Но вот парадокс: 60% из них не задерживаются там дольше, чем на год. Почему? Я опросила нескольких «звёздных» сотрудников, покинувших компанию. И получила один ответ: ты можешь быть </w:t>
      </w:r>
      <w:proofErr w:type="spellStart"/>
      <w:r w:rsidRPr="001B2ADA">
        <w:rPr>
          <w:rFonts w:ascii="Times New Roman" w:eastAsia="Times New Roman" w:hAnsi="Times New Roman" w:cs="Times New Roman"/>
          <w:sz w:val="28"/>
          <w:szCs w:val="28"/>
          <w:lang w:eastAsia="ru-RU"/>
        </w:rPr>
        <w:t>супер-продавцом</w:t>
      </w:r>
      <w:proofErr w:type="spellEnd"/>
      <w:r w:rsidRPr="001B2ADA">
        <w:rPr>
          <w:rFonts w:ascii="Times New Roman" w:eastAsia="Times New Roman" w:hAnsi="Times New Roman" w:cs="Times New Roman"/>
          <w:sz w:val="28"/>
          <w:szCs w:val="28"/>
          <w:lang w:eastAsia="ru-RU"/>
        </w:rPr>
        <w:t xml:space="preserve">, или быть в числе </w:t>
      </w:r>
      <w:proofErr w:type="gramStart"/>
      <w:r w:rsidRPr="001B2ADA">
        <w:rPr>
          <w:rFonts w:ascii="Times New Roman" w:eastAsia="Times New Roman" w:hAnsi="Times New Roman" w:cs="Times New Roman"/>
          <w:sz w:val="28"/>
          <w:szCs w:val="28"/>
          <w:lang w:eastAsia="ru-RU"/>
        </w:rPr>
        <w:t>отстающих</w:t>
      </w:r>
      <w:proofErr w:type="gramEnd"/>
      <w:r w:rsidRPr="001B2ADA">
        <w:rPr>
          <w:rFonts w:ascii="Times New Roman" w:eastAsia="Times New Roman" w:hAnsi="Times New Roman" w:cs="Times New Roman"/>
          <w:sz w:val="28"/>
          <w:szCs w:val="28"/>
          <w:lang w:eastAsia="ru-RU"/>
        </w:rPr>
        <w:t>. Кроме зарплаты не изменится ничего. И через год, и через два, и через пять ты будешь тем же самым торговым представителем, с тем же набором обязанностей, полномочий, ответственности.</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2. </w:t>
      </w:r>
      <w:r w:rsidRPr="001B2ADA">
        <w:rPr>
          <w:rFonts w:ascii="Times New Roman" w:eastAsia="Times New Roman" w:hAnsi="Times New Roman" w:cs="Times New Roman"/>
          <w:sz w:val="28"/>
          <w:szCs w:val="28"/>
          <w:lang w:eastAsia="ru-RU"/>
        </w:rPr>
        <w:t>Изучив предложенную ситуационную задачу, определите ошибки руководства при стимулировании сотрудников</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Ситуация. В компании Х общение между подчиненными и руководителем сводится к следующему: «Получи задание, выполняй, срок тебе два месяца. Сделал раньше? Получи другой проект! На выполнение два месяца». В течение двух месяцев команда уделяет семь недель соревнованиям по увлекательной </w:t>
      </w:r>
      <w:r w:rsidRPr="001B2ADA">
        <w:rPr>
          <w:rFonts w:ascii="Times New Roman" w:eastAsia="Times New Roman" w:hAnsi="Times New Roman" w:cs="Times New Roman"/>
          <w:sz w:val="28"/>
          <w:szCs w:val="28"/>
          <w:lang w:eastAsia="ru-RU"/>
        </w:rPr>
        <w:lastRenderedPageBreak/>
        <w:t xml:space="preserve">компьютерной игре </w:t>
      </w:r>
      <w:proofErr w:type="spellStart"/>
      <w:r w:rsidRPr="001B2ADA">
        <w:rPr>
          <w:rFonts w:ascii="Times New Roman" w:eastAsia="Times New Roman" w:hAnsi="Times New Roman" w:cs="Times New Roman"/>
          <w:sz w:val="28"/>
          <w:szCs w:val="28"/>
          <w:lang w:eastAsia="ru-RU"/>
        </w:rPr>
        <w:t>Counter</w:t>
      </w:r>
      <w:proofErr w:type="spellEnd"/>
      <w:r w:rsidRPr="001B2ADA">
        <w:rPr>
          <w:rFonts w:ascii="Times New Roman" w:eastAsia="Times New Roman" w:hAnsi="Times New Roman" w:cs="Times New Roman"/>
          <w:sz w:val="28"/>
          <w:szCs w:val="28"/>
          <w:lang w:eastAsia="ru-RU"/>
        </w:rPr>
        <w:t xml:space="preserve"> </w:t>
      </w:r>
      <w:proofErr w:type="spellStart"/>
      <w:r w:rsidRPr="001B2ADA">
        <w:rPr>
          <w:rFonts w:ascii="Times New Roman" w:eastAsia="Times New Roman" w:hAnsi="Times New Roman" w:cs="Times New Roman"/>
          <w:sz w:val="28"/>
          <w:szCs w:val="28"/>
          <w:lang w:eastAsia="ru-RU"/>
        </w:rPr>
        <w:t>Strike</w:t>
      </w:r>
      <w:proofErr w:type="spellEnd"/>
      <w:r w:rsidRPr="001B2ADA">
        <w:rPr>
          <w:rFonts w:ascii="Times New Roman" w:eastAsia="Times New Roman" w:hAnsi="Times New Roman" w:cs="Times New Roman"/>
          <w:sz w:val="28"/>
          <w:szCs w:val="28"/>
          <w:lang w:eastAsia="ru-RU"/>
        </w:rPr>
        <w:t xml:space="preserve"> и две недели выполнению задания. Все проекты сдаются в срок. Всегда. Вопрос сотрудникам: за два месяца Вы можете выполнить несколько проектов, почему сдаете только один?.. Ответ: «На задание дают два месяца. Пробовали сдавать раньше – от них слова доброго не услышишь, никто не похвалит и руку не пожмёт. Только новой работой загрузят. Так зачем напрягаться?»</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3. </w:t>
      </w:r>
      <w:r w:rsidRPr="001B2ADA">
        <w:rPr>
          <w:rFonts w:ascii="Times New Roman" w:eastAsia="Times New Roman" w:hAnsi="Times New Roman" w:cs="Times New Roman"/>
          <w:sz w:val="28"/>
          <w:szCs w:val="28"/>
          <w:lang w:eastAsia="ru-RU"/>
        </w:rPr>
        <w:t>Изучив предложенную ситуационную задачу, определите ошибки руководства при стимулировании сотрудников</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Ситуация: В компании Х в течение двух месяцев не выплачивали премию. И никто с сотрудниками это не обсуждал. В это время компания должна была получить очень крупную сумму за один заказ, которая не только позволила бы выплатить все долги сотрудникам, но и продолжать успешно работать. Это тоже был Великий Секрет! В результате только в одном отделе уволились три сотрудника (50%), включая руководителя. Найти опытных специалистов в этой отрасли сложно, обучать новых до необходимой квалификации – долго.</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4. </w:t>
      </w:r>
      <w:r w:rsidRPr="001B2ADA">
        <w:rPr>
          <w:rFonts w:ascii="Times New Roman" w:eastAsia="Times New Roman" w:hAnsi="Times New Roman" w:cs="Times New Roman"/>
          <w:sz w:val="28"/>
          <w:szCs w:val="28"/>
          <w:lang w:eastAsia="ru-RU"/>
        </w:rPr>
        <w:t>Вы критикуете одну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замечаний – она расплакалась. Как добиться того, чтобы довести до нее свои соображения?</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5. </w:t>
      </w:r>
      <w:r w:rsidRPr="001B2ADA">
        <w:rPr>
          <w:rFonts w:ascii="Times New Roman" w:eastAsia="Times New Roman" w:hAnsi="Times New Roman" w:cs="Times New Roman"/>
          <w:sz w:val="28"/>
          <w:szCs w:val="28"/>
          <w:lang w:eastAsia="ru-RU"/>
        </w:rPr>
        <w:t>Вы критикуете одну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замечаний – она расплакалась. Как добиться того, чтобы довести до нее свои соображения?</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6. </w:t>
      </w:r>
      <w:r w:rsidRPr="001B2ADA">
        <w:rPr>
          <w:rFonts w:ascii="Times New Roman" w:eastAsia="Times New Roman" w:hAnsi="Times New Roman" w:cs="Times New Roman"/>
          <w:sz w:val="28"/>
          <w:szCs w:val="28"/>
          <w:lang w:eastAsia="ru-RU"/>
        </w:rPr>
        <w:t xml:space="preserve">Вы приняли на работу молодого способного специалиста, только окончившего престижный институт. Он отлично справляется с работой. Уже закончил несколько проектов, и клиенты им очень довольны. Вместе с тем он резок и заносчив в общении с другими работниками, особенно с обслуживающим персоналом. Вы каждый день получаете такого рода сигналы, а сегодня поступило письменное заявление по поводу его грубости. Какие </w:t>
      </w:r>
      <w:proofErr w:type="gramStart"/>
      <w:r w:rsidRPr="001B2ADA">
        <w:rPr>
          <w:rFonts w:ascii="Times New Roman" w:eastAsia="Times New Roman" w:hAnsi="Times New Roman" w:cs="Times New Roman"/>
          <w:sz w:val="28"/>
          <w:szCs w:val="28"/>
          <w:lang w:eastAsia="ru-RU"/>
        </w:rPr>
        <w:t>замечания</w:t>
      </w:r>
      <w:proofErr w:type="gramEnd"/>
      <w:r w:rsidRPr="001B2ADA">
        <w:rPr>
          <w:rFonts w:ascii="Times New Roman" w:eastAsia="Times New Roman" w:hAnsi="Times New Roman" w:cs="Times New Roman"/>
          <w:sz w:val="28"/>
          <w:szCs w:val="28"/>
          <w:lang w:eastAsia="ru-RU"/>
        </w:rPr>
        <w:t xml:space="preserve"> и </w:t>
      </w:r>
      <w:proofErr w:type="gramStart"/>
      <w:r w:rsidRPr="001B2ADA">
        <w:rPr>
          <w:rFonts w:ascii="Times New Roman" w:eastAsia="Times New Roman" w:hAnsi="Times New Roman" w:cs="Times New Roman"/>
          <w:sz w:val="28"/>
          <w:szCs w:val="28"/>
          <w:lang w:eastAsia="ru-RU"/>
        </w:rPr>
        <w:t>каким</w:t>
      </w:r>
      <w:proofErr w:type="gramEnd"/>
      <w:r w:rsidRPr="001B2ADA">
        <w:rPr>
          <w:rFonts w:ascii="Times New Roman" w:eastAsia="Times New Roman" w:hAnsi="Times New Roman" w:cs="Times New Roman"/>
          <w:sz w:val="28"/>
          <w:szCs w:val="28"/>
          <w:lang w:eastAsia="ru-RU"/>
        </w:rPr>
        <w:t xml:space="preserve"> образом необходимо сделать молодому специалисту, чтобы изменить его стиль общения в коллективе?</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7. </w:t>
      </w:r>
      <w:r w:rsidRPr="001B2ADA">
        <w:rPr>
          <w:rFonts w:ascii="Times New Roman" w:eastAsia="Times New Roman" w:hAnsi="Times New Roman" w:cs="Times New Roman"/>
          <w:sz w:val="28"/>
          <w:szCs w:val="28"/>
          <w:lang w:eastAsia="ru-RU"/>
        </w:rPr>
        <w:t xml:space="preserve">Отдел человеческих ресурсов Европейской штаб-квартиры многонациональной корпорации провел анонимный опрос сотрудников с целью выяснения их отношения к процедуре аттестации, проводимой в штаб-квартире по классической схеме, - ежегодное аттестационное собеседование с руководителем, заполнение специальных форм оценки и плана развития, повышение базового оклада в соответствии с аттестационной оценкой. Собрать мнение сотрудников было достаточно сложно, поскольку большинство из них проводит львиную долю рабочего времени в региональных филиалах и лишь иногда появляется в центральном офисе. Всего было возвращено 70 из 154 разосланных сотрудникам анкет.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Проведенный опрос дал следующие результаты:</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65 % сотрудников не удовлетворены аттестацией как методом оценки их работы;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50 % сотрудников считают, что руководители не могут объективно оценить их работу, поскольку не располагают необходимой для этого информацией;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lastRenderedPageBreak/>
        <w:t xml:space="preserve">45% сотрудников считают аттестационное собеседование формальным отражением заранее принятого решения;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12 % сотрудников утверждают, что их руководители вообще не проводят собеседования, а просят подписать заранее заполненную форму;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68% сотрудников не чувствуют, что результаты аттестации используются для чего-либо, помимо повышения оклада;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75 % проводивших аттестацию руководителей пожаловались на недостаток времени для ее подготовки и проведения;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25 % руководителей признались, что испытывают сложности в случаях, когда необходимо критиковать аттестуемых и регулярно завышают аттестационные оценки.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Вопросы для обсуждения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1. О чем свидетельствуют результаты проведенного опроса?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 xml:space="preserve">2. В чем причины сложившейся в коллективе ситуации? </w:t>
      </w:r>
    </w:p>
    <w:p w:rsidR="001B2ADA" w:rsidRPr="001B2ADA" w:rsidRDefault="001B2ADA" w:rsidP="00F176FF">
      <w:pPr>
        <w:spacing w:after="0" w:line="240" w:lineRule="auto"/>
        <w:ind w:right="-1" w:firstLine="567"/>
        <w:jc w:val="both"/>
        <w:rPr>
          <w:rFonts w:ascii="Times New Roman" w:eastAsia="Times New Roman" w:hAnsi="Times New Roman" w:cs="Times New Roman"/>
          <w:sz w:val="28"/>
          <w:szCs w:val="28"/>
          <w:lang w:eastAsia="ru-RU"/>
        </w:rPr>
      </w:pPr>
      <w:r w:rsidRPr="001B2ADA">
        <w:rPr>
          <w:rFonts w:ascii="Times New Roman" w:eastAsia="Times New Roman" w:hAnsi="Times New Roman" w:cs="Times New Roman"/>
          <w:sz w:val="28"/>
          <w:szCs w:val="28"/>
          <w:lang w:eastAsia="ru-RU"/>
        </w:rPr>
        <w:t>3. Какие меры по усовершенствованию системы оценки персонала вы бы предложили предпринять отделу человеческих ресурсов штаб-квартиры корпорации?</w:t>
      </w:r>
    </w:p>
    <w:p w:rsidR="001B2ADA" w:rsidRPr="007C6008" w:rsidRDefault="001B2ADA" w:rsidP="00F176FF">
      <w:pPr>
        <w:shd w:val="clear" w:color="auto" w:fill="FFFFFF"/>
        <w:spacing w:after="0" w:line="240" w:lineRule="auto"/>
        <w:ind w:right="-1"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1B2ADA" w:rsidRPr="007C6008" w:rsidRDefault="001B2ADA" w:rsidP="00F176FF">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виды и методы мотивации персонала</w:t>
      </w:r>
      <w:r w:rsidRPr="007C6008">
        <w:rPr>
          <w:rFonts w:ascii="Times New Roman" w:eastAsia="Times New Roman" w:hAnsi="Times New Roman" w:cs="Times New Roman"/>
          <w:sz w:val="28"/>
          <w:szCs w:val="28"/>
          <w:lang w:eastAsia="ru-RU"/>
        </w:rPr>
        <w:t>;</w:t>
      </w:r>
    </w:p>
    <w:p w:rsidR="001B2ADA" w:rsidRPr="007C6008" w:rsidRDefault="001B2ADA"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находить методы мотивации персонала.</w:t>
      </w:r>
    </w:p>
    <w:p w:rsidR="001B2ADA" w:rsidRDefault="001B2ADA"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1B2ADA" w:rsidRPr="007C6008" w:rsidRDefault="001B2ADA" w:rsidP="00F176FF">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
    <w:p w:rsidR="001B2ADA" w:rsidRPr="007C6008" w:rsidRDefault="001B2ADA" w:rsidP="00F176FF">
      <w:pPr>
        <w:shd w:val="clear" w:color="auto" w:fill="FFFFFF"/>
        <w:spacing w:after="0" w:line="240" w:lineRule="auto"/>
        <w:ind w:right="-1"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746B64" w:rsidRPr="00833DB8" w:rsidRDefault="001B2ADA" w:rsidP="00F176FF">
      <w:pPr>
        <w:spacing w:after="0" w:line="240" w:lineRule="auto"/>
        <w:ind w:right="-1" w:firstLine="567"/>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1.Назовите методы мотивации персонала.</w:t>
      </w:r>
    </w:p>
    <w:p w:rsidR="001B2ADA" w:rsidRPr="00833DB8" w:rsidRDefault="001B2ADA" w:rsidP="00F176FF">
      <w:pPr>
        <w:spacing w:after="0" w:line="240" w:lineRule="auto"/>
        <w:ind w:right="-1" w:firstLine="567"/>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2.</w:t>
      </w:r>
      <w:r w:rsidR="00833DB8" w:rsidRPr="00833DB8">
        <w:rPr>
          <w:rFonts w:ascii="Times New Roman" w:eastAsiaTheme="minorEastAsia" w:hAnsi="Times New Roman" w:cs="Times New Roman"/>
          <w:sz w:val="28"/>
          <w:szCs w:val="28"/>
        </w:rPr>
        <w:t>Дайте определение мотивации.</w:t>
      </w:r>
    </w:p>
    <w:p w:rsidR="00833DB8" w:rsidRDefault="00833DB8" w:rsidP="00F176FF">
      <w:pPr>
        <w:spacing w:after="0" w:line="240" w:lineRule="auto"/>
        <w:ind w:right="-1" w:firstLine="567"/>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3.От чего зависят методы мотивации.</w:t>
      </w:r>
    </w:p>
    <w:p w:rsidR="009B3A47" w:rsidRDefault="009B3A47" w:rsidP="00F176FF">
      <w:pPr>
        <w:spacing w:after="0" w:line="240" w:lineRule="auto"/>
        <w:ind w:right="-1" w:firstLine="567"/>
        <w:jc w:val="both"/>
        <w:rPr>
          <w:rFonts w:ascii="Times New Roman" w:eastAsiaTheme="minorEastAsia" w:hAnsi="Times New Roman" w:cs="Times New Roman"/>
          <w:sz w:val="28"/>
          <w:szCs w:val="28"/>
        </w:rPr>
      </w:pPr>
    </w:p>
    <w:p w:rsidR="004C79B8" w:rsidRDefault="004C79B8" w:rsidP="00F176FF">
      <w:pPr>
        <w:spacing w:after="0" w:line="240" w:lineRule="auto"/>
        <w:ind w:right="-1" w:firstLine="567"/>
        <w:jc w:val="both"/>
        <w:rPr>
          <w:rFonts w:ascii="Times New Roman" w:eastAsiaTheme="minorEastAsia" w:hAnsi="Times New Roman" w:cs="Times New Roman"/>
          <w:sz w:val="28"/>
          <w:szCs w:val="28"/>
        </w:rPr>
      </w:pPr>
    </w:p>
    <w:p w:rsidR="009B3A47" w:rsidRPr="00CF10FD" w:rsidRDefault="009B3A47" w:rsidP="00F176FF">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8"/>
          <w:szCs w:val="28"/>
        </w:rPr>
      </w:pPr>
      <w:r w:rsidRPr="00CF10FD">
        <w:rPr>
          <w:rFonts w:ascii="Times New Roman" w:hAnsi="Times New Roman" w:cs="Times New Roman"/>
          <w:b/>
          <w:color w:val="000000"/>
          <w:sz w:val="28"/>
          <w:szCs w:val="28"/>
        </w:rPr>
        <w:t xml:space="preserve">ПРАКТИЧЕСКОЕ ЗАНЯТИЕ № </w:t>
      </w:r>
      <w:r>
        <w:rPr>
          <w:rFonts w:ascii="Times New Roman" w:hAnsi="Times New Roman" w:cs="Times New Roman"/>
          <w:b/>
          <w:color w:val="000000"/>
          <w:sz w:val="28"/>
          <w:szCs w:val="28"/>
        </w:rPr>
        <w:t>16</w:t>
      </w:r>
    </w:p>
    <w:p w:rsidR="009B3A47" w:rsidRDefault="009B3A47" w:rsidP="00F176FF">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C42030">
        <w:rPr>
          <w:rFonts w:ascii="Times New Roman" w:hAnsi="Times New Roman" w:cs="Times New Roman"/>
          <w:b/>
          <w:color w:val="000000"/>
          <w:sz w:val="28"/>
          <w:szCs w:val="28"/>
        </w:rPr>
        <w:t>Тема:</w:t>
      </w:r>
      <w:r w:rsidRPr="00C42030">
        <w:rPr>
          <w:rFonts w:ascii="Times New Roman" w:hAnsi="Times New Roman" w:cs="Times New Roman"/>
          <w:color w:val="000000"/>
          <w:sz w:val="28"/>
          <w:szCs w:val="28"/>
        </w:rPr>
        <w:t xml:space="preserve"> </w:t>
      </w:r>
      <w:r w:rsidRPr="009B3A47">
        <w:rPr>
          <w:rFonts w:ascii="Times New Roman" w:eastAsia="Calibri" w:hAnsi="Times New Roman" w:cs="Times New Roman"/>
          <w:sz w:val="28"/>
          <w:szCs w:val="28"/>
        </w:rPr>
        <w:t>Положения действующей системы менеджмента качества. Контроль и оценка работ структурных подразделений.</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Наименование работы</w:t>
      </w:r>
      <w:r w:rsidRPr="00C42030">
        <w:rPr>
          <w:rFonts w:ascii="Times New Roman" w:hAnsi="Times New Roman" w:cs="Times New Roman"/>
          <w:color w:val="000000"/>
          <w:sz w:val="28"/>
          <w:szCs w:val="28"/>
        </w:rPr>
        <w:t xml:space="preserve">: </w:t>
      </w:r>
      <w:r w:rsidRPr="009B3A47">
        <w:rPr>
          <w:rFonts w:ascii="Times New Roman" w:eastAsia="Calibri" w:hAnsi="Times New Roman" w:cs="Times New Roman"/>
          <w:sz w:val="28"/>
          <w:szCs w:val="28"/>
        </w:rPr>
        <w:t xml:space="preserve">Составление </w:t>
      </w:r>
      <w:proofErr w:type="spellStart"/>
      <w:proofErr w:type="gramStart"/>
      <w:r w:rsidRPr="009B3A47">
        <w:rPr>
          <w:rFonts w:ascii="Times New Roman" w:eastAsia="Calibri" w:hAnsi="Times New Roman" w:cs="Times New Roman"/>
          <w:sz w:val="28"/>
          <w:szCs w:val="28"/>
        </w:rPr>
        <w:t>план-схемы</w:t>
      </w:r>
      <w:proofErr w:type="spellEnd"/>
      <w:proofErr w:type="gramEnd"/>
      <w:r w:rsidRPr="009B3A47">
        <w:rPr>
          <w:rFonts w:ascii="Times New Roman" w:eastAsia="Calibri" w:hAnsi="Times New Roman" w:cs="Times New Roman"/>
          <w:sz w:val="28"/>
          <w:szCs w:val="28"/>
        </w:rPr>
        <w:t xml:space="preserve"> проведения контроля исполнителей и организации в целом.</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Цель работы</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освоить методику </w:t>
      </w:r>
      <w:r>
        <w:rPr>
          <w:rFonts w:ascii="Times New Roman" w:hAnsi="Times New Roman"/>
          <w:sz w:val="28"/>
          <w:szCs w:val="28"/>
        </w:rPr>
        <w:t xml:space="preserve">составления плана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исполнителями.</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Норма времени</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C42030">
        <w:rPr>
          <w:rFonts w:ascii="Times New Roman" w:hAnsi="Times New Roman" w:cs="Times New Roman"/>
          <w:color w:val="000000"/>
          <w:sz w:val="28"/>
          <w:szCs w:val="28"/>
        </w:rPr>
        <w:t xml:space="preserve"> часа</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Материально-техническое обеспечение</w:t>
      </w:r>
      <w:r w:rsidRPr="00C42030">
        <w:rPr>
          <w:rFonts w:ascii="Times New Roman" w:hAnsi="Times New Roman" w:cs="Times New Roman"/>
          <w:color w:val="000000"/>
          <w:sz w:val="28"/>
          <w:szCs w:val="28"/>
        </w:rPr>
        <w:t xml:space="preserve">: </w:t>
      </w:r>
      <w:proofErr w:type="spellStart"/>
      <w:r w:rsidRPr="00C42030">
        <w:rPr>
          <w:rFonts w:ascii="Times New Roman" w:hAnsi="Times New Roman" w:cs="Times New Roman"/>
          <w:color w:val="000000"/>
          <w:sz w:val="28"/>
          <w:szCs w:val="28"/>
        </w:rPr>
        <w:t>инструкционн</w:t>
      </w:r>
      <w:proofErr w:type="gramStart"/>
      <w:r w:rsidRPr="00C42030">
        <w:rPr>
          <w:rFonts w:ascii="Times New Roman" w:hAnsi="Times New Roman" w:cs="Times New Roman"/>
          <w:color w:val="000000"/>
          <w:sz w:val="28"/>
          <w:szCs w:val="28"/>
        </w:rPr>
        <w:t>о</w:t>
      </w:r>
      <w:proofErr w:type="spellEnd"/>
      <w:r w:rsidRPr="00C42030">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C42030">
        <w:rPr>
          <w:rFonts w:ascii="Times New Roman" w:hAnsi="Times New Roman" w:cs="Times New Roman"/>
          <w:color w:val="000000"/>
          <w:sz w:val="28"/>
          <w:szCs w:val="28"/>
        </w:rPr>
        <w:t>технологическая карта, рабочие тетради.</w:t>
      </w:r>
    </w:p>
    <w:p w:rsidR="009B3A47" w:rsidRPr="00C42030" w:rsidRDefault="009B3A47" w:rsidP="00F176FF">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Вступительный инструктаж и правила техники безопасности:</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1B2ADA">
        <w:rPr>
          <w:rFonts w:ascii="Times New Roman" w:eastAsiaTheme="minorEastAsia" w:hAnsi="Times New Roman" w:cs="Times New Roman"/>
          <w:b/>
          <w:sz w:val="28"/>
          <w:szCs w:val="28"/>
        </w:rPr>
        <w:t>Задание 1.</w:t>
      </w:r>
      <w:r w:rsidRPr="001B2ADA">
        <w:rPr>
          <w:rFonts w:ascii="Times New Roman" w:eastAsia="Times New Roman" w:hAnsi="Times New Roman" w:cs="Times New Roman"/>
          <w:sz w:val="28"/>
          <w:szCs w:val="28"/>
          <w:lang w:eastAsia="ru-RU"/>
        </w:rPr>
        <w:t xml:space="preserve"> </w:t>
      </w:r>
      <w:r w:rsidR="00E669D7">
        <w:rPr>
          <w:rFonts w:ascii="Times New Roman" w:eastAsia="Times New Roman" w:hAnsi="Times New Roman" w:cs="Times New Roman"/>
          <w:sz w:val="28"/>
          <w:szCs w:val="28"/>
          <w:lang w:eastAsia="ru-RU"/>
        </w:rPr>
        <w:t xml:space="preserve">На основании следующих операций нужно составить схему </w:t>
      </w:r>
      <w:proofErr w:type="gramStart"/>
      <w:r w:rsidR="00E669D7">
        <w:rPr>
          <w:rFonts w:ascii="Times New Roman" w:eastAsia="Times New Roman" w:hAnsi="Times New Roman" w:cs="Times New Roman"/>
          <w:sz w:val="28"/>
          <w:szCs w:val="28"/>
          <w:lang w:eastAsia="ru-RU"/>
        </w:rPr>
        <w:t>контроля за</w:t>
      </w:r>
      <w:proofErr w:type="gramEnd"/>
      <w:r w:rsidR="00E669D7">
        <w:rPr>
          <w:rFonts w:ascii="Times New Roman" w:eastAsia="Times New Roman" w:hAnsi="Times New Roman" w:cs="Times New Roman"/>
          <w:sz w:val="28"/>
          <w:szCs w:val="28"/>
          <w:lang w:eastAsia="ru-RU"/>
        </w:rPr>
        <w:t xml:space="preserve"> выполнением этих операций (кто из подчиненных ответственен, в какие сроки необходимо выполнить данные виды работ, какие работы необходимо сделать для выполнения операций).</w:t>
      </w:r>
    </w:p>
    <w:p w:rsidR="00E669D7" w:rsidRDefault="00E669D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Операции:</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1)снегозадержание при посеве озимой ржи;</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2)посев подсолнечника;</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3)уборка сахарной свеклы;</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4)внесение минеральных удобрений для пшеницы;</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5)уборка зерновых культур.</w:t>
      </w:r>
    </w:p>
    <w:p w:rsidR="00E669D7" w:rsidRPr="007C6008" w:rsidRDefault="00E669D7" w:rsidP="00E669D7">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E669D7" w:rsidRPr="007C6008" w:rsidRDefault="00E669D7" w:rsidP="00E669D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виды контроля</w:t>
      </w:r>
      <w:r w:rsidRPr="007C6008">
        <w:rPr>
          <w:rFonts w:ascii="Times New Roman" w:eastAsia="Times New Roman" w:hAnsi="Times New Roman" w:cs="Times New Roman"/>
          <w:sz w:val="28"/>
          <w:szCs w:val="28"/>
          <w:lang w:eastAsia="ru-RU"/>
        </w:rPr>
        <w:t>;</w:t>
      </w:r>
    </w:p>
    <w:p w:rsidR="00E669D7" w:rsidRPr="007C6008" w:rsidRDefault="00E669D7" w:rsidP="00E669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составлять график проведения контроля.</w:t>
      </w:r>
    </w:p>
    <w:p w:rsidR="00E669D7" w:rsidRPr="007C6008" w:rsidRDefault="00E669D7" w:rsidP="00E669D7">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E669D7"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1.Дайте определение менеджмента качества.</w:t>
      </w:r>
    </w:p>
    <w:p w:rsidR="00FB7273" w:rsidRDefault="00E669D7"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7273">
        <w:rPr>
          <w:rFonts w:ascii="Times New Roman" w:eastAsia="Times New Roman" w:hAnsi="Times New Roman" w:cs="Times New Roman"/>
          <w:sz w:val="28"/>
          <w:szCs w:val="28"/>
          <w:lang w:eastAsia="ru-RU"/>
        </w:rPr>
        <w:t>Назовите виды контроля.</w:t>
      </w:r>
    </w:p>
    <w:p w:rsidR="00FB7273" w:rsidRDefault="00FB7273" w:rsidP="00E669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3.Перечислите документы менеджмента качества.</w:t>
      </w:r>
    </w:p>
    <w:p w:rsidR="009B3A47" w:rsidRDefault="00E669D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C79B8" w:rsidRDefault="004C79B8" w:rsidP="00F176FF">
      <w:pPr>
        <w:spacing w:after="0" w:line="240" w:lineRule="auto"/>
        <w:ind w:firstLine="567"/>
        <w:jc w:val="both"/>
        <w:rPr>
          <w:rFonts w:ascii="Times New Roman" w:eastAsia="Times New Roman" w:hAnsi="Times New Roman" w:cs="Times New Roman"/>
          <w:sz w:val="28"/>
          <w:szCs w:val="28"/>
          <w:lang w:eastAsia="ru-RU"/>
        </w:rPr>
      </w:pPr>
    </w:p>
    <w:p w:rsidR="009B3A47" w:rsidRPr="00CF10FD" w:rsidRDefault="009B3A47" w:rsidP="00F176FF">
      <w:pPr>
        <w:shd w:val="clear" w:color="auto" w:fill="FFFFFF"/>
        <w:autoSpaceDE w:val="0"/>
        <w:autoSpaceDN w:val="0"/>
        <w:adjustRightInd w:val="0"/>
        <w:spacing w:after="0" w:line="240" w:lineRule="auto"/>
        <w:ind w:firstLine="540"/>
        <w:jc w:val="center"/>
        <w:rPr>
          <w:rFonts w:ascii="Times New Roman" w:hAnsi="Times New Roman" w:cs="Times New Roman"/>
          <w:b/>
          <w:color w:val="000000"/>
          <w:sz w:val="28"/>
          <w:szCs w:val="28"/>
        </w:rPr>
      </w:pPr>
      <w:r w:rsidRPr="00CF10FD">
        <w:rPr>
          <w:rFonts w:ascii="Times New Roman" w:hAnsi="Times New Roman" w:cs="Times New Roman"/>
          <w:b/>
          <w:color w:val="000000"/>
          <w:sz w:val="28"/>
          <w:szCs w:val="28"/>
        </w:rPr>
        <w:t xml:space="preserve">ПРАКТИЧЕСКОЕ ЗАНЯТИЕ № </w:t>
      </w:r>
      <w:r>
        <w:rPr>
          <w:rFonts w:ascii="Times New Roman" w:hAnsi="Times New Roman" w:cs="Times New Roman"/>
          <w:b/>
          <w:color w:val="000000"/>
          <w:sz w:val="28"/>
          <w:szCs w:val="28"/>
        </w:rPr>
        <w:t>1</w:t>
      </w:r>
      <w:r w:rsidR="00636FBC">
        <w:rPr>
          <w:rFonts w:ascii="Times New Roman" w:hAnsi="Times New Roman" w:cs="Times New Roman"/>
          <w:b/>
          <w:color w:val="000000"/>
          <w:sz w:val="28"/>
          <w:szCs w:val="28"/>
        </w:rPr>
        <w:t>7</w:t>
      </w:r>
    </w:p>
    <w:p w:rsidR="009B3A47" w:rsidRDefault="009B3A47" w:rsidP="00F176FF">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C42030">
        <w:rPr>
          <w:rFonts w:ascii="Times New Roman" w:hAnsi="Times New Roman" w:cs="Times New Roman"/>
          <w:b/>
          <w:color w:val="000000"/>
          <w:sz w:val="28"/>
          <w:szCs w:val="28"/>
        </w:rPr>
        <w:t>Тема:</w:t>
      </w:r>
      <w:r w:rsidRPr="00C42030">
        <w:rPr>
          <w:rFonts w:ascii="Times New Roman" w:hAnsi="Times New Roman" w:cs="Times New Roman"/>
          <w:color w:val="000000"/>
          <w:sz w:val="28"/>
          <w:szCs w:val="28"/>
        </w:rPr>
        <w:t xml:space="preserve"> </w:t>
      </w:r>
      <w:r w:rsidRPr="009B3A47">
        <w:rPr>
          <w:rFonts w:ascii="Times New Roman" w:eastAsia="Calibri" w:hAnsi="Times New Roman" w:cs="Times New Roman"/>
          <w:sz w:val="28"/>
          <w:szCs w:val="28"/>
        </w:rPr>
        <w:t>Контроль качества работы предприятия.</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Наименование работы</w:t>
      </w:r>
      <w:r w:rsidRPr="00C42030">
        <w:rPr>
          <w:rFonts w:ascii="Times New Roman" w:hAnsi="Times New Roman" w:cs="Times New Roman"/>
          <w:color w:val="000000"/>
          <w:sz w:val="28"/>
          <w:szCs w:val="28"/>
        </w:rPr>
        <w:t xml:space="preserve">: </w:t>
      </w:r>
      <w:r w:rsidRPr="009B3A47">
        <w:rPr>
          <w:rFonts w:ascii="Times New Roman" w:eastAsia="Calibri" w:hAnsi="Times New Roman" w:cs="Times New Roman"/>
          <w:sz w:val="28"/>
          <w:szCs w:val="28"/>
        </w:rPr>
        <w:t>Заполнение первичной документации работниками машинно-тракторного парка</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Цель работы</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освоить методику </w:t>
      </w:r>
      <w:r>
        <w:rPr>
          <w:rFonts w:ascii="Times New Roman" w:hAnsi="Times New Roman"/>
          <w:sz w:val="28"/>
          <w:szCs w:val="28"/>
        </w:rPr>
        <w:t>заполнения первичной документации рабы машинно-тракторного парка.</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Норма времени</w:t>
      </w:r>
      <w:r w:rsidRPr="00C420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C42030">
        <w:rPr>
          <w:rFonts w:ascii="Times New Roman" w:hAnsi="Times New Roman" w:cs="Times New Roman"/>
          <w:color w:val="000000"/>
          <w:sz w:val="28"/>
          <w:szCs w:val="28"/>
        </w:rPr>
        <w:t xml:space="preserve"> часа</w:t>
      </w:r>
    </w:p>
    <w:p w:rsidR="009B3A47" w:rsidRPr="00C42030" w:rsidRDefault="009B3A47" w:rsidP="00F176F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C42030">
        <w:rPr>
          <w:rFonts w:ascii="Times New Roman" w:hAnsi="Times New Roman" w:cs="Times New Roman"/>
          <w:b/>
          <w:color w:val="000000"/>
          <w:sz w:val="28"/>
          <w:szCs w:val="28"/>
        </w:rPr>
        <w:t>Материально-техническое обеспечение</w:t>
      </w:r>
      <w:r w:rsidRPr="00C42030">
        <w:rPr>
          <w:rFonts w:ascii="Times New Roman" w:hAnsi="Times New Roman" w:cs="Times New Roman"/>
          <w:color w:val="000000"/>
          <w:sz w:val="28"/>
          <w:szCs w:val="28"/>
        </w:rPr>
        <w:t xml:space="preserve">: </w:t>
      </w:r>
      <w:proofErr w:type="spellStart"/>
      <w:r w:rsidRPr="00C42030">
        <w:rPr>
          <w:rFonts w:ascii="Times New Roman" w:hAnsi="Times New Roman" w:cs="Times New Roman"/>
          <w:color w:val="000000"/>
          <w:sz w:val="28"/>
          <w:szCs w:val="28"/>
        </w:rPr>
        <w:t>инструкционн</w:t>
      </w:r>
      <w:proofErr w:type="gramStart"/>
      <w:r w:rsidRPr="00C42030">
        <w:rPr>
          <w:rFonts w:ascii="Times New Roman" w:hAnsi="Times New Roman" w:cs="Times New Roman"/>
          <w:color w:val="000000"/>
          <w:sz w:val="28"/>
          <w:szCs w:val="28"/>
        </w:rPr>
        <w:t>о</w:t>
      </w:r>
      <w:proofErr w:type="spellEnd"/>
      <w:r w:rsidRPr="00C42030">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C42030">
        <w:rPr>
          <w:rFonts w:ascii="Times New Roman" w:hAnsi="Times New Roman" w:cs="Times New Roman"/>
          <w:color w:val="000000"/>
          <w:sz w:val="28"/>
          <w:szCs w:val="28"/>
        </w:rPr>
        <w:t>технологическая карта, рабочие тетради.</w:t>
      </w:r>
    </w:p>
    <w:p w:rsidR="009B3A47" w:rsidRPr="00C42030" w:rsidRDefault="009B3A47" w:rsidP="00F176FF">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8"/>
          <w:szCs w:val="28"/>
        </w:rPr>
      </w:pPr>
      <w:r w:rsidRPr="00C42030">
        <w:rPr>
          <w:rFonts w:ascii="Times New Roman" w:hAnsi="Times New Roman" w:cs="Times New Roman"/>
          <w:b/>
          <w:color w:val="000000"/>
          <w:sz w:val="28"/>
          <w:szCs w:val="28"/>
        </w:rPr>
        <w:t>Вступительный инструктаж и правила техники безопасности:</w:t>
      </w:r>
    </w:p>
    <w:p w:rsidR="009B3A47" w:rsidRP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sidRPr="001B2ADA">
        <w:rPr>
          <w:rFonts w:ascii="Times New Roman" w:eastAsiaTheme="minorEastAsia" w:hAnsi="Times New Roman" w:cs="Times New Roman"/>
          <w:b/>
          <w:sz w:val="28"/>
          <w:szCs w:val="28"/>
        </w:rPr>
        <w:t>Задание 1.</w:t>
      </w:r>
      <w:r w:rsidRPr="001B2ADA">
        <w:rPr>
          <w:rFonts w:ascii="Times New Roman" w:eastAsia="Times New Roman" w:hAnsi="Times New Roman" w:cs="Times New Roman"/>
          <w:sz w:val="28"/>
          <w:szCs w:val="28"/>
          <w:lang w:eastAsia="ru-RU"/>
        </w:rPr>
        <w:t xml:space="preserve"> </w:t>
      </w:r>
      <w:r w:rsidRPr="009B3A47">
        <w:rPr>
          <w:rFonts w:ascii="Times New Roman" w:eastAsia="Times New Roman" w:hAnsi="Times New Roman" w:cs="Times New Roman"/>
          <w:bCs/>
          <w:sz w:val="28"/>
          <w:szCs w:val="28"/>
          <w:lang w:eastAsia="ru-RU"/>
        </w:rPr>
        <w:t>Заполнить путевой лист автомобиля по следующим данным: водитель Иванов И.И.  12 января 2013 года, работающий в ГУСП «</w:t>
      </w:r>
      <w:proofErr w:type="spellStart"/>
      <w:r w:rsidRPr="009B3A47">
        <w:rPr>
          <w:rFonts w:ascii="Times New Roman" w:eastAsia="Times New Roman" w:hAnsi="Times New Roman" w:cs="Times New Roman"/>
          <w:bCs/>
          <w:sz w:val="28"/>
          <w:szCs w:val="28"/>
          <w:lang w:eastAsia="ru-RU"/>
        </w:rPr>
        <w:t>Рощинский</w:t>
      </w:r>
      <w:proofErr w:type="spellEnd"/>
      <w:r w:rsidRPr="009B3A47">
        <w:rPr>
          <w:rFonts w:ascii="Times New Roman" w:eastAsia="Times New Roman" w:hAnsi="Times New Roman" w:cs="Times New Roman"/>
          <w:bCs/>
          <w:sz w:val="28"/>
          <w:szCs w:val="28"/>
          <w:lang w:eastAsia="ru-RU"/>
        </w:rPr>
        <w:t>», на автомобиле Газель с государственным номером к526ус 102</w:t>
      </w:r>
      <w:proofErr w:type="spellStart"/>
      <w:r w:rsidRPr="009B3A47">
        <w:rPr>
          <w:rFonts w:ascii="Times New Roman" w:eastAsia="Times New Roman" w:hAnsi="Times New Roman" w:cs="Times New Roman"/>
          <w:bCs/>
          <w:sz w:val="28"/>
          <w:szCs w:val="28"/>
          <w:lang w:val="en-US" w:eastAsia="ru-RU"/>
        </w:rPr>
        <w:t>rus</w:t>
      </w:r>
      <w:proofErr w:type="spellEnd"/>
      <w:r w:rsidRPr="009B3A47">
        <w:rPr>
          <w:rFonts w:ascii="Times New Roman" w:eastAsia="Times New Roman" w:hAnsi="Times New Roman" w:cs="Times New Roman"/>
          <w:bCs/>
          <w:sz w:val="28"/>
          <w:szCs w:val="28"/>
          <w:lang w:eastAsia="ru-RU"/>
        </w:rPr>
        <w:t xml:space="preserve"> направлен в г</w:t>
      </w:r>
      <w:proofErr w:type="gramStart"/>
      <w:r w:rsidRPr="009B3A47">
        <w:rPr>
          <w:rFonts w:ascii="Times New Roman" w:eastAsia="Times New Roman" w:hAnsi="Times New Roman" w:cs="Times New Roman"/>
          <w:bCs/>
          <w:sz w:val="28"/>
          <w:szCs w:val="28"/>
          <w:lang w:eastAsia="ru-RU"/>
        </w:rPr>
        <w:t>.С</w:t>
      </w:r>
      <w:proofErr w:type="gramEnd"/>
      <w:r w:rsidRPr="009B3A47">
        <w:rPr>
          <w:rFonts w:ascii="Times New Roman" w:eastAsia="Times New Roman" w:hAnsi="Times New Roman" w:cs="Times New Roman"/>
          <w:bCs/>
          <w:sz w:val="28"/>
          <w:szCs w:val="28"/>
          <w:lang w:eastAsia="ru-RU"/>
        </w:rPr>
        <w:t>терлитамак для перевозки молочной продукции по магазинам. Время отправления транспорта – 7.00.Показания спидометра в начале рабочего дня – 123643км.</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bCs/>
          <w:sz w:val="28"/>
          <w:szCs w:val="28"/>
          <w:lang w:eastAsia="ru-RU"/>
        </w:rPr>
        <w:t>Норма расхода топлива:</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в зимний период -18л на 100км;</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в летний период – 12л на 100км.</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За 1кг перевезенного груза водитель получает 85копеек заработной платы.</w:t>
      </w:r>
    </w:p>
    <w:p w:rsidR="009B3A47" w:rsidRP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Маршрут водителя:</w:t>
      </w:r>
    </w:p>
    <w:p w:rsidR="009B3A47" w:rsidRPr="009B3A47" w:rsidRDefault="009B3A47" w:rsidP="00C30489">
      <w:pPr>
        <w:widowControl w:val="0"/>
        <w:numPr>
          <w:ilvl w:val="0"/>
          <w:numId w:val="33"/>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proofErr w:type="spellStart"/>
      <w:r w:rsidRPr="009B3A47">
        <w:rPr>
          <w:rFonts w:ascii="Times New Roman" w:eastAsia="Times New Roman" w:hAnsi="Times New Roman" w:cs="Times New Roman"/>
          <w:sz w:val="28"/>
          <w:szCs w:val="28"/>
          <w:lang w:eastAsia="ru-RU"/>
        </w:rPr>
        <w:t>п</w:t>
      </w:r>
      <w:proofErr w:type="gramStart"/>
      <w:r w:rsidRPr="009B3A47">
        <w:rPr>
          <w:rFonts w:ascii="Times New Roman" w:eastAsia="Times New Roman" w:hAnsi="Times New Roman" w:cs="Times New Roman"/>
          <w:sz w:val="28"/>
          <w:szCs w:val="28"/>
          <w:lang w:eastAsia="ru-RU"/>
        </w:rPr>
        <w:t>.Р</w:t>
      </w:r>
      <w:proofErr w:type="gramEnd"/>
      <w:r w:rsidRPr="009B3A47">
        <w:rPr>
          <w:rFonts w:ascii="Times New Roman" w:eastAsia="Times New Roman" w:hAnsi="Times New Roman" w:cs="Times New Roman"/>
          <w:sz w:val="28"/>
          <w:szCs w:val="28"/>
          <w:lang w:eastAsia="ru-RU"/>
        </w:rPr>
        <w:t>ощинский</w:t>
      </w:r>
      <w:proofErr w:type="spellEnd"/>
      <w:r w:rsidRPr="009B3A47">
        <w:rPr>
          <w:rFonts w:ascii="Times New Roman" w:eastAsia="Times New Roman" w:hAnsi="Times New Roman" w:cs="Times New Roman"/>
          <w:sz w:val="28"/>
          <w:szCs w:val="28"/>
          <w:lang w:eastAsia="ru-RU"/>
        </w:rPr>
        <w:t xml:space="preserve"> - г.Стерлитамак, ул.23Мая24А . Расстояние – 23км, время доставки 7 часов 40 минут. Количество перевезенного товара:</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3,2% жирности 23 пакета весом по 900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йодированное 10 пакетов весом 950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кефир 6 пакетов по 500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сметана 10 упаковок  по 200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творог 3 упаковки по 200 грамм.</w:t>
      </w:r>
    </w:p>
    <w:p w:rsidR="009B3A47" w:rsidRPr="009B3A47" w:rsidRDefault="009B3A47" w:rsidP="00F176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2) ул. 23 Мая 24А – ул. Гоголя 101. Расстояние 6км, время доставки 8 часов 3 минуты. Количество перевезенного товара:</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3,2% жирности 47 пакета весом по 900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йодированное 8 пакетов весом 950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кефир 11 пакетов по 500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сметана 3 упаковок  по 200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lastRenderedPageBreak/>
        <w:t>- творог 7 упаковки по 200 грамм.</w:t>
      </w:r>
    </w:p>
    <w:p w:rsidR="009B3A47" w:rsidRPr="009B3A47" w:rsidRDefault="009B3A47" w:rsidP="00F176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3) ул. Гоголя 101- ул. Суханова 5А. Расстояние – 3км, время доставки 8 часов 30 минут. Количество перевезенного товара:</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3,2% жирности 19 пакета весом по 900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молоко йодированное 29 пакетов весом 950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кефир 15 пакетов по 500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сметана 4 упаковок  по 200 грамм;</w:t>
      </w:r>
    </w:p>
    <w:p w:rsidR="009B3A47" w:rsidRPr="009B3A47" w:rsidRDefault="009B3A47" w:rsidP="00F176F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творог 1 упаковки по 200 грамм.</w:t>
      </w:r>
    </w:p>
    <w:p w:rsidR="009B3A47" w:rsidRPr="009B3A47" w:rsidRDefault="009B3A47" w:rsidP="00F176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 xml:space="preserve">4) ул. Суханова 5А – </w:t>
      </w:r>
      <w:proofErr w:type="spellStart"/>
      <w:r w:rsidRPr="009B3A47">
        <w:rPr>
          <w:rFonts w:ascii="Times New Roman" w:eastAsia="Times New Roman" w:hAnsi="Times New Roman" w:cs="Times New Roman"/>
          <w:sz w:val="28"/>
          <w:szCs w:val="28"/>
          <w:lang w:eastAsia="ru-RU"/>
        </w:rPr>
        <w:t>п</w:t>
      </w:r>
      <w:proofErr w:type="gramStart"/>
      <w:r w:rsidRPr="009B3A47">
        <w:rPr>
          <w:rFonts w:ascii="Times New Roman" w:eastAsia="Times New Roman" w:hAnsi="Times New Roman" w:cs="Times New Roman"/>
          <w:sz w:val="28"/>
          <w:szCs w:val="28"/>
          <w:lang w:eastAsia="ru-RU"/>
        </w:rPr>
        <w:t>.Р</w:t>
      </w:r>
      <w:proofErr w:type="gramEnd"/>
      <w:r w:rsidRPr="009B3A47">
        <w:rPr>
          <w:rFonts w:ascii="Times New Roman" w:eastAsia="Times New Roman" w:hAnsi="Times New Roman" w:cs="Times New Roman"/>
          <w:sz w:val="28"/>
          <w:szCs w:val="28"/>
          <w:lang w:eastAsia="ru-RU"/>
        </w:rPr>
        <w:t>ощинский</w:t>
      </w:r>
      <w:proofErr w:type="spellEnd"/>
      <w:r w:rsidRPr="009B3A47">
        <w:rPr>
          <w:rFonts w:ascii="Times New Roman" w:eastAsia="Times New Roman" w:hAnsi="Times New Roman" w:cs="Times New Roman"/>
          <w:sz w:val="28"/>
          <w:szCs w:val="28"/>
          <w:lang w:eastAsia="ru-RU"/>
        </w:rPr>
        <w:t>. Расстояние 27 км, время прибытия 9 часов 13 минут.</w:t>
      </w:r>
    </w:p>
    <w:p w:rsidR="009B3A47" w:rsidRPr="009B3A47" w:rsidRDefault="009B3A47" w:rsidP="00F176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sz w:val="28"/>
          <w:szCs w:val="28"/>
          <w:lang w:eastAsia="ru-RU"/>
        </w:rPr>
        <w:t>На начало рабочего дня в бензобаке автомобиля было 13 литров бензина. В конце рабочего дня – 7 литров.</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9B3A47">
        <w:rPr>
          <w:rFonts w:ascii="Times New Roman" w:eastAsia="Times New Roman" w:hAnsi="Times New Roman" w:cs="Times New Roman"/>
          <w:b/>
          <w:sz w:val="28"/>
          <w:szCs w:val="28"/>
          <w:lang w:eastAsia="ru-RU"/>
        </w:rPr>
        <w:t xml:space="preserve">Задание 2. </w:t>
      </w:r>
      <w:r>
        <w:rPr>
          <w:rFonts w:ascii="Times New Roman" w:eastAsia="Times New Roman" w:hAnsi="Times New Roman" w:cs="Times New Roman"/>
          <w:sz w:val="28"/>
          <w:szCs w:val="28"/>
          <w:lang w:eastAsia="ru-RU"/>
        </w:rPr>
        <w:t xml:space="preserve">Заполнить путевой лист тракториста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следующим</w:t>
      </w:r>
      <w:proofErr w:type="gramEnd"/>
      <w:r>
        <w:rPr>
          <w:rFonts w:ascii="Times New Roman" w:eastAsia="Times New Roman" w:hAnsi="Times New Roman" w:cs="Times New Roman"/>
          <w:sz w:val="28"/>
          <w:szCs w:val="28"/>
          <w:lang w:eastAsia="ru-RU"/>
        </w:rPr>
        <w:t xml:space="preserve"> данным: водитель Сидоров С.С., работающий в ГУСП «</w:t>
      </w:r>
      <w:proofErr w:type="spellStart"/>
      <w:r>
        <w:rPr>
          <w:rFonts w:ascii="Times New Roman" w:eastAsia="Times New Roman" w:hAnsi="Times New Roman" w:cs="Times New Roman"/>
          <w:sz w:val="28"/>
          <w:szCs w:val="28"/>
          <w:lang w:eastAsia="ru-RU"/>
        </w:rPr>
        <w:t>Стерлитамакское</w:t>
      </w:r>
      <w:proofErr w:type="spellEnd"/>
      <w:r>
        <w:rPr>
          <w:rFonts w:ascii="Times New Roman" w:eastAsia="Times New Roman" w:hAnsi="Times New Roman" w:cs="Times New Roman"/>
          <w:sz w:val="28"/>
          <w:szCs w:val="28"/>
          <w:lang w:eastAsia="ru-RU"/>
        </w:rPr>
        <w:t xml:space="preserve">» РБ, 15.05.2013 на тракторе ДТ-75М с прицепом РУМ-5 перевозит минеральные удобрения весом 1800кг от склада до поля на расстоянии 13км, количество рейсов за рабочий день 5. </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sidRPr="007E05A4">
        <w:rPr>
          <w:rFonts w:ascii="Times New Roman" w:eastAsia="Times New Roman" w:hAnsi="Times New Roman" w:cs="Times New Roman"/>
          <w:bCs/>
          <w:sz w:val="28"/>
          <w:szCs w:val="28"/>
          <w:lang w:eastAsia="ru-RU"/>
        </w:rPr>
        <w:t xml:space="preserve">Остаток </w:t>
      </w:r>
      <w:r w:rsidRPr="007E05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горючего при выезде составил – 13 литров.</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Остаток горючего </w:t>
      </w:r>
      <w:proofErr w:type="gramStart"/>
      <w:r>
        <w:rPr>
          <w:rFonts w:ascii="Times New Roman" w:eastAsia="Times New Roman" w:hAnsi="Times New Roman" w:cs="Times New Roman"/>
          <w:sz w:val="28"/>
          <w:szCs w:val="28"/>
          <w:lang w:eastAsia="ru-RU"/>
        </w:rPr>
        <w:t>при</w:t>
      </w:r>
      <w:proofErr w:type="gramEnd"/>
      <w:r>
        <w:rPr>
          <w:rFonts w:ascii="Times New Roman" w:eastAsia="Times New Roman" w:hAnsi="Times New Roman" w:cs="Times New Roman"/>
          <w:sz w:val="28"/>
          <w:szCs w:val="28"/>
          <w:lang w:eastAsia="ru-RU"/>
        </w:rPr>
        <w:t xml:space="preserve"> постановки трактора на стоянку в конце рабочего дня – 5 литров.</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 расхода топлива:</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зимний период 21 литр на 100км;</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летний период 17 литров на 100км.</w:t>
      </w:r>
    </w:p>
    <w:p w:rsidR="009B3A47" w:rsidRPr="007E05A4"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количество топлива, который выдал заправщик.</w:t>
      </w:r>
    </w:p>
    <w:p w:rsidR="009B3A47" w:rsidRDefault="009B3A47" w:rsidP="00F176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rPr>
        <w:t xml:space="preserve">Задание 3. </w:t>
      </w:r>
      <w:r>
        <w:rPr>
          <w:rFonts w:ascii="Times New Roman" w:eastAsia="Times New Roman" w:hAnsi="Times New Roman" w:cs="Times New Roman"/>
          <w:sz w:val="28"/>
          <w:szCs w:val="28"/>
          <w:lang w:eastAsia="ru-RU"/>
        </w:rPr>
        <w:t>Заполнить акт приемки-передачи автомобиля на основании исходных данных:</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sidRPr="007144B3">
        <w:rPr>
          <w:rFonts w:ascii="Times New Roman" w:eastAsia="Times New Roman" w:hAnsi="Times New Roman" w:cs="Times New Roman"/>
          <w:bCs/>
          <w:sz w:val="28"/>
          <w:szCs w:val="28"/>
          <w:lang w:eastAsia="ru-RU"/>
        </w:rPr>
        <w:t>Салихов И.А.</w:t>
      </w:r>
      <w:r>
        <w:rPr>
          <w:rFonts w:ascii="Times New Roman" w:eastAsia="Times New Roman" w:hAnsi="Times New Roman" w:cs="Times New Roman"/>
          <w:bCs/>
          <w:sz w:val="28"/>
          <w:szCs w:val="28"/>
          <w:lang w:eastAsia="ru-RU"/>
        </w:rPr>
        <w:t xml:space="preserve"> 3 марта 2013 года приобрел автомобиль марки Жигули шестой модели 1994 года выпуска черного цвета у Петренко А.И.</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Автомобиль находится в исправном состоянии.</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Петренко А.И. отдал Салихову И.А. комплект зимней резины марки </w:t>
      </w:r>
      <w:r>
        <w:rPr>
          <w:rFonts w:ascii="Times New Roman" w:eastAsia="Times New Roman" w:hAnsi="Times New Roman" w:cs="Times New Roman"/>
          <w:bCs/>
          <w:sz w:val="28"/>
          <w:szCs w:val="28"/>
          <w:lang w:val="en-US" w:eastAsia="ru-RU"/>
        </w:rPr>
        <w:t>Michel</w:t>
      </w:r>
      <w:r>
        <w:rPr>
          <w:rFonts w:ascii="Times New Roman" w:eastAsia="Times New Roman" w:hAnsi="Times New Roman" w:cs="Times New Roman"/>
          <w:bCs/>
          <w:sz w:val="28"/>
          <w:szCs w:val="28"/>
          <w:lang w:eastAsia="ru-RU"/>
        </w:rPr>
        <w:t xml:space="preserve">, моторное масло  марки </w:t>
      </w:r>
      <w:r>
        <w:rPr>
          <w:rFonts w:ascii="Times New Roman" w:eastAsia="Times New Roman" w:hAnsi="Times New Roman" w:cs="Times New Roman"/>
          <w:bCs/>
          <w:sz w:val="28"/>
          <w:szCs w:val="28"/>
          <w:lang w:val="en-US" w:eastAsia="ru-RU"/>
        </w:rPr>
        <w:t>Mobil</w:t>
      </w:r>
      <w:r w:rsidRPr="007144B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-1 в количестве 1,5 литра, </w:t>
      </w:r>
      <w:proofErr w:type="spellStart"/>
      <w:r>
        <w:rPr>
          <w:rFonts w:ascii="Times New Roman" w:eastAsia="Times New Roman" w:hAnsi="Times New Roman" w:cs="Times New Roman"/>
          <w:bCs/>
          <w:sz w:val="28"/>
          <w:szCs w:val="28"/>
          <w:lang w:eastAsia="ru-RU"/>
        </w:rPr>
        <w:t>автомагнитолу</w:t>
      </w:r>
      <w:proofErr w:type="spellEnd"/>
      <w:r>
        <w:rPr>
          <w:rFonts w:ascii="Times New Roman" w:eastAsia="Times New Roman" w:hAnsi="Times New Roman" w:cs="Times New Roman"/>
          <w:bCs/>
          <w:sz w:val="28"/>
          <w:szCs w:val="28"/>
          <w:lang w:eastAsia="ru-RU"/>
        </w:rPr>
        <w:t xml:space="preserve"> марки </w:t>
      </w:r>
      <w:r>
        <w:rPr>
          <w:rFonts w:ascii="Times New Roman" w:eastAsia="Times New Roman" w:hAnsi="Times New Roman" w:cs="Times New Roman"/>
          <w:bCs/>
          <w:sz w:val="28"/>
          <w:szCs w:val="28"/>
          <w:lang w:val="en-US" w:eastAsia="ru-RU"/>
        </w:rPr>
        <w:t>Panasonic</w:t>
      </w:r>
      <w:r>
        <w:rPr>
          <w:rFonts w:ascii="Times New Roman" w:eastAsia="Times New Roman" w:hAnsi="Times New Roman" w:cs="Times New Roman"/>
          <w:bCs/>
          <w:sz w:val="28"/>
          <w:szCs w:val="28"/>
          <w:lang w:eastAsia="ru-RU"/>
        </w:rPr>
        <w:t>.</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Номер кузова автомобиля – 35604.</w:t>
      </w:r>
    </w:p>
    <w:p w:rsidR="009B3A47"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Номер двигателя автомобиля – 135410.</w:t>
      </w:r>
    </w:p>
    <w:p w:rsidR="009B3A47" w:rsidRPr="007144B3" w:rsidRDefault="009B3A47" w:rsidP="00F176F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Номер шасси автомобиля – 903674.</w:t>
      </w:r>
    </w:p>
    <w:p w:rsidR="009B3A47" w:rsidRPr="009B3A47" w:rsidRDefault="009B3A47" w:rsidP="00F176FF">
      <w:pPr>
        <w:spacing w:after="0" w:line="240" w:lineRule="auto"/>
        <w:ind w:firstLine="567"/>
        <w:jc w:val="both"/>
        <w:rPr>
          <w:rFonts w:ascii="Times New Roman" w:eastAsiaTheme="minorEastAsia" w:hAnsi="Times New Roman" w:cs="Times New Roman"/>
          <w:b/>
          <w:sz w:val="28"/>
          <w:szCs w:val="28"/>
        </w:rPr>
      </w:pPr>
    </w:p>
    <w:p w:rsidR="009B3A47" w:rsidRPr="007C6008" w:rsidRDefault="009B3A47" w:rsidP="00F176FF">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 xml:space="preserve">После выполнения задания студент: </w:t>
      </w:r>
    </w:p>
    <w:p w:rsidR="009B3A47" w:rsidRPr="007C6008" w:rsidRDefault="009B3A47" w:rsidP="00F176F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 xml:space="preserve">должен знать: </w:t>
      </w:r>
      <w:r>
        <w:rPr>
          <w:rFonts w:ascii="Times New Roman" w:eastAsia="Times New Roman" w:hAnsi="Times New Roman" w:cs="Times New Roman"/>
          <w:sz w:val="28"/>
          <w:szCs w:val="28"/>
          <w:lang w:eastAsia="ru-RU"/>
        </w:rPr>
        <w:t>виды первичной документации для работы машинно-тракторного парка</w:t>
      </w:r>
      <w:r w:rsidRPr="007C6008">
        <w:rPr>
          <w:rFonts w:ascii="Times New Roman" w:eastAsia="Times New Roman" w:hAnsi="Times New Roman" w:cs="Times New Roman"/>
          <w:sz w:val="28"/>
          <w:szCs w:val="28"/>
          <w:lang w:eastAsia="ru-RU"/>
        </w:rPr>
        <w:t>;</w:t>
      </w:r>
    </w:p>
    <w:p w:rsidR="009B3A47" w:rsidRPr="007C6008" w:rsidRDefault="009B3A47" w:rsidP="00F176F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должен уметь:</w:t>
      </w:r>
      <w:r w:rsidRPr="007C6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заполнять первичную документацию работы машинно-тракторного парка.</w:t>
      </w:r>
    </w:p>
    <w:p w:rsidR="009B3A47" w:rsidRDefault="009B3A47" w:rsidP="00F176F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C6008">
        <w:rPr>
          <w:rFonts w:ascii="Times New Roman" w:eastAsia="Times New Roman" w:hAnsi="Times New Roman" w:cs="Times New Roman"/>
          <w:b/>
          <w:sz w:val="28"/>
          <w:szCs w:val="28"/>
          <w:lang w:eastAsia="ru-RU"/>
        </w:rPr>
        <w:t>Заключительный инструктаж, задание на дом</w:t>
      </w:r>
      <w:r w:rsidRPr="007C6008">
        <w:rPr>
          <w:rFonts w:ascii="Times New Roman" w:eastAsia="Times New Roman" w:hAnsi="Times New Roman" w:cs="Times New Roman"/>
          <w:sz w:val="28"/>
          <w:szCs w:val="28"/>
          <w:lang w:eastAsia="ru-RU"/>
        </w:rPr>
        <w:t xml:space="preserve">: </w:t>
      </w:r>
    </w:p>
    <w:p w:rsidR="009B3A47" w:rsidRPr="007C6008" w:rsidRDefault="009B3A47" w:rsidP="00F176FF">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7C6008">
        <w:rPr>
          <w:rFonts w:ascii="Times New Roman" w:eastAsia="Times New Roman" w:hAnsi="Times New Roman" w:cs="Times New Roman"/>
          <w:b/>
          <w:sz w:val="28"/>
          <w:szCs w:val="28"/>
          <w:lang w:eastAsia="ru-RU"/>
        </w:rPr>
        <w:t>Контрольные вопросы:</w:t>
      </w:r>
    </w:p>
    <w:p w:rsidR="009B3A47" w:rsidRPr="00833DB8" w:rsidRDefault="009B3A47" w:rsidP="00F176FF">
      <w:pPr>
        <w:spacing w:after="0" w:line="240" w:lineRule="auto"/>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1.</w:t>
      </w:r>
      <w:r w:rsidR="00CD018E">
        <w:rPr>
          <w:rFonts w:ascii="Times New Roman" w:eastAsiaTheme="minorEastAsia" w:hAnsi="Times New Roman" w:cs="Times New Roman"/>
          <w:sz w:val="28"/>
          <w:szCs w:val="28"/>
        </w:rPr>
        <w:t>Перечислите виды первичной документации для работы машинно-тракторного парка</w:t>
      </w:r>
      <w:r w:rsidRPr="00833DB8">
        <w:rPr>
          <w:rFonts w:ascii="Times New Roman" w:eastAsiaTheme="minorEastAsia" w:hAnsi="Times New Roman" w:cs="Times New Roman"/>
          <w:sz w:val="28"/>
          <w:szCs w:val="28"/>
        </w:rPr>
        <w:t>.</w:t>
      </w:r>
    </w:p>
    <w:p w:rsidR="009B3A47" w:rsidRPr="00833DB8" w:rsidRDefault="009B3A47" w:rsidP="00F176FF">
      <w:pPr>
        <w:spacing w:after="0" w:line="240" w:lineRule="auto"/>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t>2.</w:t>
      </w:r>
      <w:r w:rsidR="00CD018E">
        <w:rPr>
          <w:rFonts w:ascii="Times New Roman" w:eastAsiaTheme="minorEastAsia" w:hAnsi="Times New Roman" w:cs="Times New Roman"/>
          <w:sz w:val="28"/>
          <w:szCs w:val="28"/>
        </w:rPr>
        <w:t>Перечислите виды контроля</w:t>
      </w:r>
      <w:r w:rsidRPr="00833DB8">
        <w:rPr>
          <w:rFonts w:ascii="Times New Roman" w:eastAsiaTheme="minorEastAsia" w:hAnsi="Times New Roman" w:cs="Times New Roman"/>
          <w:sz w:val="28"/>
          <w:szCs w:val="28"/>
        </w:rPr>
        <w:t>.</w:t>
      </w:r>
    </w:p>
    <w:p w:rsidR="009B3A47" w:rsidRDefault="009B3A47" w:rsidP="00F176FF">
      <w:pPr>
        <w:spacing w:after="0" w:line="240" w:lineRule="auto"/>
        <w:jc w:val="both"/>
        <w:rPr>
          <w:rFonts w:ascii="Times New Roman" w:eastAsiaTheme="minorEastAsia" w:hAnsi="Times New Roman" w:cs="Times New Roman"/>
          <w:sz w:val="28"/>
          <w:szCs w:val="28"/>
        </w:rPr>
      </w:pPr>
      <w:r w:rsidRPr="00833DB8">
        <w:rPr>
          <w:rFonts w:ascii="Times New Roman" w:eastAsiaTheme="minorEastAsia" w:hAnsi="Times New Roman" w:cs="Times New Roman"/>
          <w:sz w:val="28"/>
          <w:szCs w:val="28"/>
        </w:rPr>
        <w:lastRenderedPageBreak/>
        <w:t>3.</w:t>
      </w:r>
      <w:r w:rsidR="00CD018E">
        <w:rPr>
          <w:rFonts w:ascii="Times New Roman" w:eastAsiaTheme="minorEastAsia" w:hAnsi="Times New Roman" w:cs="Times New Roman"/>
          <w:sz w:val="28"/>
          <w:szCs w:val="28"/>
        </w:rPr>
        <w:t>Дайте определение контроля</w:t>
      </w:r>
      <w:r w:rsidRPr="00833DB8">
        <w:rPr>
          <w:rFonts w:ascii="Times New Roman" w:eastAsiaTheme="minorEastAsia" w:hAnsi="Times New Roman" w:cs="Times New Roman"/>
          <w:sz w:val="28"/>
          <w:szCs w:val="28"/>
        </w:rPr>
        <w:t>.</w:t>
      </w:r>
    </w:p>
    <w:p w:rsidR="009B3A47" w:rsidRDefault="009B3A47" w:rsidP="00F176FF">
      <w:pPr>
        <w:spacing w:after="0" w:line="240" w:lineRule="auto"/>
        <w:jc w:val="both"/>
        <w:rPr>
          <w:rFonts w:ascii="Times New Roman" w:eastAsiaTheme="minorEastAsia" w:hAnsi="Times New Roman" w:cs="Times New Roman"/>
          <w:sz w:val="28"/>
          <w:szCs w:val="28"/>
        </w:rPr>
      </w:pPr>
    </w:p>
    <w:p w:rsidR="00CD018E" w:rsidRPr="00F176FF" w:rsidRDefault="00CD018E" w:rsidP="00F176FF">
      <w:pPr>
        <w:spacing w:after="0" w:line="240" w:lineRule="auto"/>
        <w:ind w:firstLine="567"/>
        <w:jc w:val="both"/>
        <w:rPr>
          <w:rFonts w:ascii="Times New Roman" w:eastAsiaTheme="minorEastAsia" w:hAnsi="Times New Roman" w:cs="Times New Roman"/>
          <w:sz w:val="28"/>
          <w:szCs w:val="28"/>
        </w:rPr>
      </w:pPr>
    </w:p>
    <w:p w:rsidR="00F176FF" w:rsidRP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t>Практическое занятие №</w:t>
      </w:r>
      <w:r w:rsidR="00636FBC">
        <w:rPr>
          <w:rFonts w:ascii="Times New Roman" w:eastAsia="Times New Roman" w:hAnsi="Times New Roman" w:cs="Times New Roman"/>
          <w:b/>
          <w:sz w:val="28"/>
          <w:szCs w:val="28"/>
          <w:lang w:eastAsia="ru-RU"/>
        </w:rPr>
        <w:t>18</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Тема:</w:t>
      </w:r>
      <w:r w:rsidRPr="00F176FF">
        <w:rPr>
          <w:rFonts w:ascii="Times New Roman" w:eastAsia="Times New Roman" w:hAnsi="Times New Roman" w:cs="Times New Roman"/>
          <w:sz w:val="28"/>
          <w:szCs w:val="28"/>
          <w:lang w:eastAsia="ru-RU"/>
        </w:rPr>
        <w:t xml:space="preserve"> Система контроля качества технического обслуживания и ремонта машин</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Наименование работы:</w:t>
      </w:r>
      <w:r w:rsidRPr="00F176FF">
        <w:rPr>
          <w:rFonts w:ascii="Times New Roman" w:eastAsia="Times New Roman" w:hAnsi="Times New Roman" w:cs="Times New Roman"/>
          <w:sz w:val="28"/>
          <w:szCs w:val="28"/>
          <w:lang w:eastAsia="ru-RU"/>
        </w:rPr>
        <w:t xml:space="preserve"> Контроль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Цель работы:</w:t>
      </w:r>
      <w:r w:rsidRPr="00F176FF">
        <w:rPr>
          <w:rFonts w:ascii="Times New Roman" w:eastAsia="Times New Roman" w:hAnsi="Times New Roman" w:cs="Times New Roman"/>
          <w:sz w:val="28"/>
          <w:szCs w:val="28"/>
          <w:lang w:eastAsia="ru-RU"/>
        </w:rPr>
        <w:t xml:space="preserve"> Приобрести навыки контроля полноты выполнения работ исполнителем по техническому обслуживанию и составить отчетную документацию.</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Норма времени</w:t>
      </w:r>
      <w:r w:rsidRPr="00F176FF">
        <w:rPr>
          <w:rFonts w:ascii="Times New Roman" w:eastAsia="Times New Roman" w:hAnsi="Times New Roman" w:cs="Times New Roman"/>
          <w:sz w:val="28"/>
          <w:szCs w:val="28"/>
          <w:lang w:eastAsia="ru-RU"/>
        </w:rPr>
        <w:t>: 2 часа</w:t>
      </w:r>
    </w:p>
    <w:p w:rsidR="00F176FF" w:rsidRPr="00F176FF"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t>Оборудование, инструмент:</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1. Автомобиль Газ-3307;</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2.Комплект контрольно-измерительных приборов;</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3. Положение о техническом обслуживании ремонте подвижного состава автомобильного транспорта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4.Бланк «Акт проверки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Вступительный инструктаж</w:t>
      </w:r>
      <w:r w:rsidRPr="00F176FF">
        <w:rPr>
          <w:rFonts w:ascii="Times New Roman" w:eastAsia="Times New Roman" w:hAnsi="Times New Roman" w:cs="Times New Roman"/>
          <w:sz w:val="28"/>
          <w:szCs w:val="28"/>
          <w:lang w:eastAsia="ru-RU"/>
        </w:rPr>
        <w:t xml:space="preserve">: задачей системы технического обслуживания – поддержание и восстановление работоспособного состояния машин. Оценивают качество технического обслуживания </w:t>
      </w:r>
      <w:proofErr w:type="gramStart"/>
      <w:r w:rsidRPr="00F176FF">
        <w:rPr>
          <w:rFonts w:ascii="Times New Roman" w:eastAsia="Times New Roman" w:hAnsi="Times New Roman" w:cs="Times New Roman"/>
          <w:sz w:val="28"/>
          <w:szCs w:val="28"/>
          <w:lang w:eastAsia="ru-RU"/>
        </w:rPr>
        <w:t>для</w:t>
      </w:r>
      <w:proofErr w:type="gramEnd"/>
      <w:r w:rsidRPr="00F176FF">
        <w:rPr>
          <w:rFonts w:ascii="Times New Roman" w:eastAsia="Times New Roman" w:hAnsi="Times New Roman" w:cs="Times New Roman"/>
          <w:sz w:val="28"/>
          <w:szCs w:val="28"/>
          <w:lang w:eastAsia="ru-RU"/>
        </w:rPr>
        <w:t>:</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оценки качества выполнения операций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соблюдение последовательности операций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-анализ текущего технического состояния транспортного средства.</w:t>
      </w:r>
    </w:p>
    <w:p w:rsidR="00F176FF" w:rsidRP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t>Порядок выполнения работы:</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xml:space="preserve">Пример: Водитель автомобиля Газ-3307 </w:t>
      </w:r>
      <w:proofErr w:type="spellStart"/>
      <w:r w:rsidRPr="00F176FF">
        <w:rPr>
          <w:rFonts w:ascii="Times New Roman" w:eastAsia="Times New Roman" w:hAnsi="Times New Roman" w:cs="Times New Roman"/>
          <w:sz w:val="28"/>
          <w:szCs w:val="28"/>
          <w:lang w:eastAsia="ru-RU"/>
        </w:rPr>
        <w:t>Гос</w:t>
      </w:r>
      <w:proofErr w:type="gramStart"/>
      <w:r w:rsidRPr="00F176FF">
        <w:rPr>
          <w:rFonts w:ascii="Times New Roman" w:eastAsia="Times New Roman" w:hAnsi="Times New Roman" w:cs="Times New Roman"/>
          <w:sz w:val="28"/>
          <w:szCs w:val="28"/>
          <w:lang w:eastAsia="ru-RU"/>
        </w:rPr>
        <w:t>.н</w:t>
      </w:r>
      <w:proofErr w:type="gramEnd"/>
      <w:r w:rsidRPr="00F176FF">
        <w:rPr>
          <w:rFonts w:ascii="Times New Roman" w:eastAsia="Times New Roman" w:hAnsi="Times New Roman" w:cs="Times New Roman"/>
          <w:sz w:val="28"/>
          <w:szCs w:val="28"/>
          <w:lang w:eastAsia="ru-RU"/>
        </w:rPr>
        <w:t>омер</w:t>
      </w:r>
      <w:proofErr w:type="spellEnd"/>
      <w:r w:rsidRPr="00F176FF">
        <w:rPr>
          <w:rFonts w:ascii="Times New Roman" w:eastAsia="Times New Roman" w:hAnsi="Times New Roman" w:cs="Times New Roman"/>
          <w:sz w:val="28"/>
          <w:szCs w:val="28"/>
          <w:lang w:eastAsia="ru-RU"/>
        </w:rPr>
        <w:t xml:space="preserve"> В244ВЕ Григорьев А.В. в начале смены предупредил диспетчера, что «автомобиль технически исправен и операции ежедневного обслуживания проведена». Диспетчер по выпуску машин из-за отсутствия автомеханика, дал задание Вам контролировать качество выполнения технического обслуживания автомобиля Газ-3307. необходимо составить алгоритм контроля качества, заполнить протокол проверки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После выполнения студент должен знать</w:t>
      </w:r>
      <w:r w:rsidRPr="00F176FF">
        <w:rPr>
          <w:rFonts w:ascii="Times New Roman" w:eastAsia="Times New Roman" w:hAnsi="Times New Roman" w:cs="Times New Roman"/>
          <w:sz w:val="28"/>
          <w:szCs w:val="28"/>
          <w:lang w:eastAsia="ru-RU"/>
        </w:rPr>
        <w:t>: перечень бланков, применяемые при контроле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должен уметь:</w:t>
      </w:r>
      <w:r w:rsidRPr="00F176FF">
        <w:rPr>
          <w:rFonts w:ascii="Times New Roman" w:eastAsia="Times New Roman" w:hAnsi="Times New Roman" w:cs="Times New Roman"/>
          <w:sz w:val="28"/>
          <w:szCs w:val="28"/>
          <w:lang w:eastAsia="ru-RU"/>
        </w:rPr>
        <w:t xml:space="preserve"> контролировать качество технического обслуживания, оценивать работу исполнителя работ, заполнять отчетную документацию.</w:t>
      </w:r>
    </w:p>
    <w:p w:rsidR="00F176FF" w:rsidRPr="00F176FF" w:rsidRDefault="00F176FF" w:rsidP="00F176FF">
      <w:pPr>
        <w:spacing w:after="0" w:line="240" w:lineRule="auto"/>
        <w:ind w:firstLine="567"/>
        <w:jc w:val="right"/>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Приложение 1.</w:t>
      </w:r>
    </w:p>
    <w:p w:rsidR="00F176FF" w:rsidRP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t>Протокол</w:t>
      </w:r>
    </w:p>
    <w:p w:rsidR="00F176FF" w:rsidRPr="00F176FF" w:rsidRDefault="00F176FF" w:rsidP="00F176FF">
      <w:pPr>
        <w:spacing w:after="0" w:line="240" w:lineRule="auto"/>
        <w:ind w:firstLine="567"/>
        <w:jc w:val="center"/>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проверки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Дата «____» 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Автомобиль: марка</w:t>
      </w:r>
      <w:proofErr w:type="gramStart"/>
      <w:r w:rsidRPr="00F176FF">
        <w:rPr>
          <w:rFonts w:ascii="Times New Roman" w:eastAsia="Times New Roman" w:hAnsi="Times New Roman" w:cs="Times New Roman"/>
          <w:sz w:val="28"/>
          <w:szCs w:val="28"/>
          <w:lang w:eastAsia="ru-RU"/>
        </w:rPr>
        <w:t>,м</w:t>
      </w:r>
      <w:proofErr w:type="gramEnd"/>
      <w:r w:rsidRPr="00F176FF">
        <w:rPr>
          <w:rFonts w:ascii="Times New Roman" w:eastAsia="Times New Roman" w:hAnsi="Times New Roman" w:cs="Times New Roman"/>
          <w:sz w:val="28"/>
          <w:szCs w:val="28"/>
          <w:lang w:eastAsia="ru-RU"/>
        </w:rPr>
        <w:t>одель___________________________________________________</w:t>
      </w:r>
      <w:r>
        <w:rPr>
          <w:rFonts w:ascii="Times New Roman" w:eastAsia="Times New Roman" w:hAnsi="Times New Roman" w:cs="Times New Roman"/>
          <w:sz w:val="28"/>
          <w:szCs w:val="28"/>
          <w:lang w:eastAsia="ru-RU"/>
        </w:rPr>
        <w:t>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xml:space="preserve">Год выпуска___________________ </w:t>
      </w:r>
      <w:proofErr w:type="spellStart"/>
      <w:r w:rsidRPr="00F176FF">
        <w:rPr>
          <w:rFonts w:ascii="Times New Roman" w:eastAsia="Times New Roman" w:hAnsi="Times New Roman" w:cs="Times New Roman"/>
          <w:sz w:val="28"/>
          <w:szCs w:val="28"/>
          <w:lang w:eastAsia="ru-RU"/>
        </w:rPr>
        <w:t>Гос</w:t>
      </w:r>
      <w:proofErr w:type="gramStart"/>
      <w:r w:rsidRPr="00F176FF">
        <w:rPr>
          <w:rFonts w:ascii="Times New Roman" w:eastAsia="Times New Roman" w:hAnsi="Times New Roman" w:cs="Times New Roman"/>
          <w:sz w:val="28"/>
          <w:szCs w:val="28"/>
          <w:lang w:eastAsia="ru-RU"/>
        </w:rPr>
        <w:t>.н</w:t>
      </w:r>
      <w:proofErr w:type="gramEnd"/>
      <w:r w:rsidRPr="00F176FF">
        <w:rPr>
          <w:rFonts w:ascii="Times New Roman" w:eastAsia="Times New Roman" w:hAnsi="Times New Roman" w:cs="Times New Roman"/>
          <w:sz w:val="28"/>
          <w:szCs w:val="28"/>
          <w:lang w:eastAsia="ru-RU"/>
        </w:rPr>
        <w:t>омер</w:t>
      </w:r>
      <w:proofErr w:type="spellEnd"/>
      <w:r w:rsidRPr="00F176FF">
        <w:rPr>
          <w:rFonts w:ascii="Times New Roman" w:eastAsia="Times New Roman" w:hAnsi="Times New Roman" w:cs="Times New Roman"/>
          <w:sz w:val="28"/>
          <w:szCs w:val="28"/>
          <w:lang w:eastAsia="ru-RU"/>
        </w:rPr>
        <w:t>_________________________</w:t>
      </w:r>
    </w:p>
    <w:p w:rsidR="00F176FF" w:rsidRPr="003F466D"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3F466D">
        <w:rPr>
          <w:rFonts w:ascii="Times New Roman" w:eastAsia="Times New Roman" w:hAnsi="Times New Roman" w:cs="Times New Roman"/>
          <w:b/>
          <w:sz w:val="28"/>
          <w:szCs w:val="28"/>
          <w:lang w:eastAsia="ru-RU"/>
        </w:rPr>
        <w:t>1. Уборочно-моечные операции:</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xml:space="preserve">- состояние (чистота) зеркал заднего вида, </w:t>
      </w:r>
      <w:proofErr w:type="spellStart"/>
      <w:r w:rsidRPr="00F176FF">
        <w:rPr>
          <w:rFonts w:ascii="Times New Roman" w:eastAsia="Times New Roman" w:hAnsi="Times New Roman" w:cs="Times New Roman"/>
          <w:sz w:val="28"/>
          <w:szCs w:val="28"/>
          <w:lang w:eastAsia="ru-RU"/>
        </w:rPr>
        <w:t>фар</w:t>
      </w:r>
      <w:proofErr w:type="gramStart"/>
      <w:r w:rsidRPr="00F176FF">
        <w:rPr>
          <w:rFonts w:ascii="Times New Roman" w:eastAsia="Times New Roman" w:hAnsi="Times New Roman" w:cs="Times New Roman"/>
          <w:sz w:val="28"/>
          <w:szCs w:val="28"/>
          <w:lang w:eastAsia="ru-RU"/>
        </w:rPr>
        <w:t>,п</w:t>
      </w:r>
      <w:proofErr w:type="gramEnd"/>
      <w:r w:rsidRPr="00F176FF">
        <w:rPr>
          <w:rFonts w:ascii="Times New Roman" w:eastAsia="Times New Roman" w:hAnsi="Times New Roman" w:cs="Times New Roman"/>
          <w:sz w:val="28"/>
          <w:szCs w:val="28"/>
          <w:lang w:eastAsia="ru-RU"/>
        </w:rPr>
        <w:t>одфарников</w:t>
      </w:r>
      <w:proofErr w:type="spellEnd"/>
      <w:r w:rsidRPr="00F176FF">
        <w:rPr>
          <w:rFonts w:ascii="Times New Roman" w:eastAsia="Times New Roman" w:hAnsi="Times New Roman" w:cs="Times New Roman"/>
          <w:sz w:val="28"/>
          <w:szCs w:val="28"/>
          <w:lang w:eastAsia="ru-RU"/>
        </w:rPr>
        <w:t>, указателей поворотов, задних фонарей и стоп-сигналов, стекол кабины, номерных знаков.</w:t>
      </w:r>
    </w:p>
    <w:p w:rsidR="00F176FF" w:rsidRPr="003F466D"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F176FF" w:rsidRPr="003F466D"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3F466D">
        <w:rPr>
          <w:rFonts w:ascii="Times New Roman" w:eastAsia="Times New Roman" w:hAnsi="Times New Roman" w:cs="Times New Roman"/>
          <w:b/>
          <w:sz w:val="28"/>
          <w:szCs w:val="28"/>
          <w:lang w:eastAsia="ru-RU"/>
        </w:rPr>
        <w:lastRenderedPageBreak/>
        <w:t>2. Смазочно-заправочные операции:</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уровня масла в двигателе</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уровня охлаждающей жидкости системы охлаждения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-проверка уровня тормозной жидкости</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xml:space="preserve">- проверка уровня жидкости </w:t>
      </w:r>
      <w:proofErr w:type="spellStart"/>
      <w:r w:rsidRPr="00F176FF">
        <w:rPr>
          <w:rFonts w:ascii="Times New Roman" w:eastAsia="Times New Roman" w:hAnsi="Times New Roman" w:cs="Times New Roman"/>
          <w:sz w:val="28"/>
          <w:szCs w:val="28"/>
          <w:lang w:eastAsia="ru-RU"/>
        </w:rPr>
        <w:t>омывателя</w:t>
      </w:r>
      <w:proofErr w:type="spellEnd"/>
      <w:r w:rsidRPr="00F176FF">
        <w:rPr>
          <w:rFonts w:ascii="Times New Roman" w:eastAsia="Times New Roman" w:hAnsi="Times New Roman" w:cs="Times New Roman"/>
          <w:sz w:val="28"/>
          <w:szCs w:val="28"/>
          <w:lang w:eastAsia="ru-RU"/>
        </w:rPr>
        <w:t xml:space="preserve"> стекол</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-проверка уровня топлива (заправка)</w:t>
      </w:r>
    </w:p>
    <w:p w:rsidR="00F176FF" w:rsidRPr="003F466D"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F176FF" w:rsidRPr="003F466D"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3F466D">
        <w:rPr>
          <w:rFonts w:ascii="Times New Roman" w:eastAsia="Times New Roman" w:hAnsi="Times New Roman" w:cs="Times New Roman"/>
          <w:b/>
          <w:sz w:val="28"/>
          <w:szCs w:val="28"/>
          <w:lang w:eastAsia="ru-RU"/>
        </w:rPr>
        <w:t>3. Контрольно-осмотровые операции:</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комплектности всего автомобиля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состояния кабин, кузова, стекол, зеркал заднего вида, капота двигателя и багажника, состояние подвесок, колес, шин</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контроль действия приборов освещения, сигнализации и стеклоочистителей</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проверка свободного хода рулевого колеса, приборов тормозов, систем двигателя, контрольно-измерительных приборов на месте и на ходу</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По итогам проверки качества проведенного технического обслуживания, вами обнаружено, следующее:</w:t>
      </w:r>
    </w:p>
    <w:p w:rsidR="00F176FF" w:rsidRPr="00F176FF" w:rsidRDefault="003F466D" w:rsidP="003F466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76FF" w:rsidRPr="00F176FF">
        <w:rPr>
          <w:rFonts w:ascii="Times New Roman" w:eastAsia="Times New Roman" w:hAnsi="Times New Roman" w:cs="Times New Roman"/>
          <w:sz w:val="28"/>
          <w:szCs w:val="28"/>
          <w:lang w:eastAsia="ru-RU"/>
        </w:rPr>
        <w:t>Не работает звуковой сигнал</w:t>
      </w:r>
    </w:p>
    <w:p w:rsidR="00F176FF" w:rsidRPr="00F176FF" w:rsidRDefault="003F466D" w:rsidP="003F466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76FF" w:rsidRPr="00F176FF">
        <w:rPr>
          <w:rFonts w:ascii="Times New Roman" w:eastAsia="Times New Roman" w:hAnsi="Times New Roman" w:cs="Times New Roman"/>
          <w:sz w:val="28"/>
          <w:szCs w:val="28"/>
          <w:lang w:eastAsia="ru-RU"/>
        </w:rPr>
        <w:t>Низкий уровень охлаждающей жидкости в системе охлаждения</w:t>
      </w:r>
    </w:p>
    <w:p w:rsidR="00F176FF" w:rsidRPr="00F176FF" w:rsidRDefault="003F466D" w:rsidP="003F466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76FF" w:rsidRPr="00F176FF">
        <w:rPr>
          <w:rFonts w:ascii="Times New Roman" w:eastAsia="Times New Roman" w:hAnsi="Times New Roman" w:cs="Times New Roman"/>
          <w:sz w:val="28"/>
          <w:szCs w:val="28"/>
          <w:lang w:eastAsia="ru-RU"/>
        </w:rPr>
        <w:t>Не горят задние фары и стоп-сигналы</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По обнаруженным неисправностям составить акт проверки качества технического обслуживания и принять решение о выпуске автомобиля на линию.</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F176FF" w:rsidRPr="00F176FF" w:rsidRDefault="00F176FF" w:rsidP="00F176FF">
      <w:pPr>
        <w:spacing w:after="0" w:line="240" w:lineRule="auto"/>
        <w:ind w:firstLine="567"/>
        <w:jc w:val="center"/>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Акт</w:t>
      </w:r>
    </w:p>
    <w:p w:rsidR="00F176FF" w:rsidRPr="00F176FF" w:rsidRDefault="00F176FF" w:rsidP="00F176FF">
      <w:pPr>
        <w:spacing w:after="0" w:line="240" w:lineRule="auto"/>
        <w:ind w:firstLine="567"/>
        <w:jc w:val="center"/>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проверки качества технического обслуживания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Автомобиль: марка, модель__________________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proofErr w:type="spellStart"/>
      <w:r w:rsidRPr="00F176FF">
        <w:rPr>
          <w:rFonts w:ascii="Times New Roman" w:eastAsia="Times New Roman" w:hAnsi="Times New Roman" w:cs="Times New Roman"/>
          <w:sz w:val="28"/>
          <w:szCs w:val="28"/>
          <w:lang w:eastAsia="ru-RU"/>
        </w:rPr>
        <w:t>Гос</w:t>
      </w:r>
      <w:proofErr w:type="gramStart"/>
      <w:r w:rsidRPr="00F176FF">
        <w:rPr>
          <w:rFonts w:ascii="Times New Roman" w:eastAsia="Times New Roman" w:hAnsi="Times New Roman" w:cs="Times New Roman"/>
          <w:sz w:val="28"/>
          <w:szCs w:val="28"/>
          <w:lang w:eastAsia="ru-RU"/>
        </w:rPr>
        <w:t>.н</w:t>
      </w:r>
      <w:proofErr w:type="gramEnd"/>
      <w:r w:rsidRPr="00F176FF">
        <w:rPr>
          <w:rFonts w:ascii="Times New Roman" w:eastAsia="Times New Roman" w:hAnsi="Times New Roman" w:cs="Times New Roman"/>
          <w:sz w:val="28"/>
          <w:szCs w:val="28"/>
          <w:lang w:eastAsia="ru-RU"/>
        </w:rPr>
        <w:t>омер</w:t>
      </w:r>
      <w:proofErr w:type="spellEnd"/>
      <w:r w:rsidRPr="00F176FF">
        <w:rPr>
          <w:rFonts w:ascii="Times New Roman" w:eastAsia="Times New Roman" w:hAnsi="Times New Roman" w:cs="Times New Roman"/>
          <w:sz w:val="28"/>
          <w:szCs w:val="28"/>
          <w:lang w:eastAsia="ru-RU"/>
        </w:rPr>
        <w:t>_________________________________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Пробег___________________________________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Выполнена проверка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Автотранспортного средства____________________________________________________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vertAlign w:val="superscript"/>
          <w:lang w:eastAsia="ru-RU"/>
        </w:rPr>
      </w:pP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t>(</w:t>
      </w:r>
      <w:r w:rsidRPr="00F176FF">
        <w:rPr>
          <w:rFonts w:ascii="Times New Roman" w:eastAsia="Times New Roman" w:hAnsi="Times New Roman" w:cs="Times New Roman"/>
          <w:sz w:val="28"/>
          <w:szCs w:val="28"/>
          <w:vertAlign w:val="superscript"/>
          <w:lang w:eastAsia="ru-RU"/>
        </w:rPr>
        <w:t>модель, номерной знак)</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В том, что проверено качество выполнения________________________________________</w:t>
      </w:r>
      <w:r>
        <w:rPr>
          <w:rFonts w:ascii="Times New Roman" w:eastAsia="Times New Roman" w:hAnsi="Times New Roman" w:cs="Times New Roman"/>
          <w:sz w:val="28"/>
          <w:szCs w:val="28"/>
          <w:lang w:eastAsia="ru-RU"/>
        </w:rPr>
        <w:t>______________________________________________________________________________________</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Проверено техническое состояние указанного автотранспортного средства.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Автотранспортное средство технически ____________________, выезд разрешен/запрещен</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Должностное лицо___________________ (Фамилия)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vertAlign w:val="superscript"/>
          <w:lang w:eastAsia="ru-RU"/>
        </w:rPr>
      </w:pP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vertAlign w:val="superscript"/>
          <w:lang w:eastAsia="ru-RU"/>
        </w:rPr>
        <w:tab/>
        <w:t>(подпись)</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ab/>
      </w:r>
      <w:r w:rsidRPr="00F176FF">
        <w:rPr>
          <w:rFonts w:ascii="Times New Roman" w:eastAsia="Times New Roman" w:hAnsi="Times New Roman" w:cs="Times New Roman"/>
          <w:sz w:val="28"/>
          <w:szCs w:val="28"/>
          <w:lang w:eastAsia="ru-RU"/>
        </w:rPr>
        <w:tab/>
        <w:t xml:space="preserve">        «____»________________ 20____г.</w:t>
      </w:r>
    </w:p>
    <w:p w:rsid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p>
    <w:p w:rsidR="004C79B8" w:rsidRDefault="004C79B8" w:rsidP="00F176FF">
      <w:pPr>
        <w:spacing w:after="0" w:line="240" w:lineRule="auto"/>
        <w:ind w:firstLine="567"/>
        <w:jc w:val="center"/>
        <w:rPr>
          <w:rFonts w:ascii="Times New Roman" w:eastAsia="Times New Roman" w:hAnsi="Times New Roman" w:cs="Times New Roman"/>
          <w:b/>
          <w:sz w:val="28"/>
          <w:szCs w:val="28"/>
          <w:lang w:eastAsia="ru-RU"/>
        </w:rPr>
      </w:pPr>
    </w:p>
    <w:p w:rsidR="004C79B8" w:rsidRDefault="004C79B8" w:rsidP="00F176FF">
      <w:pPr>
        <w:spacing w:after="0" w:line="240" w:lineRule="auto"/>
        <w:ind w:firstLine="567"/>
        <w:jc w:val="center"/>
        <w:rPr>
          <w:rFonts w:ascii="Times New Roman" w:eastAsia="Times New Roman" w:hAnsi="Times New Roman" w:cs="Times New Roman"/>
          <w:b/>
          <w:sz w:val="28"/>
          <w:szCs w:val="28"/>
          <w:lang w:eastAsia="ru-RU"/>
        </w:rPr>
      </w:pPr>
    </w:p>
    <w:p w:rsidR="004C79B8" w:rsidRDefault="004C79B8" w:rsidP="00F176FF">
      <w:pPr>
        <w:spacing w:after="0" w:line="240" w:lineRule="auto"/>
        <w:ind w:firstLine="567"/>
        <w:jc w:val="center"/>
        <w:rPr>
          <w:rFonts w:ascii="Times New Roman" w:eastAsia="Times New Roman" w:hAnsi="Times New Roman" w:cs="Times New Roman"/>
          <w:b/>
          <w:sz w:val="28"/>
          <w:szCs w:val="28"/>
          <w:lang w:eastAsia="ru-RU"/>
        </w:rPr>
      </w:pPr>
    </w:p>
    <w:p w:rsidR="004C79B8" w:rsidRDefault="004C79B8" w:rsidP="00F176FF">
      <w:pPr>
        <w:spacing w:after="0" w:line="240" w:lineRule="auto"/>
        <w:ind w:firstLine="567"/>
        <w:jc w:val="center"/>
        <w:rPr>
          <w:rFonts w:ascii="Times New Roman" w:eastAsia="Times New Roman" w:hAnsi="Times New Roman" w:cs="Times New Roman"/>
          <w:b/>
          <w:sz w:val="28"/>
          <w:szCs w:val="28"/>
          <w:lang w:eastAsia="ru-RU"/>
        </w:rPr>
      </w:pPr>
    </w:p>
    <w:p w:rsidR="00F176FF" w:rsidRPr="00F176FF" w:rsidRDefault="00F176FF" w:rsidP="00F176FF">
      <w:pPr>
        <w:spacing w:after="0" w:line="240" w:lineRule="auto"/>
        <w:ind w:firstLine="567"/>
        <w:jc w:val="center"/>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b/>
          <w:sz w:val="28"/>
          <w:szCs w:val="28"/>
          <w:lang w:eastAsia="ru-RU"/>
        </w:rPr>
        <w:lastRenderedPageBreak/>
        <w:t>Практическое занятие №</w:t>
      </w:r>
      <w:r w:rsidR="00636FBC">
        <w:rPr>
          <w:rFonts w:ascii="Times New Roman" w:eastAsia="Times New Roman" w:hAnsi="Times New Roman" w:cs="Times New Roman"/>
          <w:b/>
          <w:sz w:val="28"/>
          <w:szCs w:val="28"/>
          <w:lang w:eastAsia="ru-RU"/>
        </w:rPr>
        <w:t>19</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 xml:space="preserve">Тема: </w:t>
      </w:r>
      <w:r w:rsidRPr="00F176FF">
        <w:rPr>
          <w:rFonts w:ascii="Times New Roman" w:eastAsia="Times New Roman" w:hAnsi="Times New Roman" w:cs="Times New Roman"/>
          <w:sz w:val="28"/>
          <w:szCs w:val="28"/>
          <w:lang w:eastAsia="ru-RU"/>
        </w:rPr>
        <w:t>Система контроля качества технического обслуживания и ремонта машин</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 xml:space="preserve">Наименование работы: </w:t>
      </w:r>
      <w:r w:rsidRPr="00F176FF">
        <w:rPr>
          <w:rFonts w:ascii="Times New Roman" w:eastAsia="Times New Roman" w:hAnsi="Times New Roman" w:cs="Times New Roman"/>
          <w:sz w:val="28"/>
          <w:szCs w:val="28"/>
          <w:lang w:eastAsia="ru-RU"/>
        </w:rPr>
        <w:t>Контроль качества ремонта агрегата, узла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b/>
          <w:sz w:val="28"/>
          <w:szCs w:val="28"/>
          <w:lang w:eastAsia="ru-RU"/>
        </w:rPr>
        <w:t xml:space="preserve">Цель работы: </w:t>
      </w:r>
      <w:r w:rsidRPr="00F176FF">
        <w:rPr>
          <w:rFonts w:ascii="Times New Roman" w:eastAsia="Times New Roman" w:hAnsi="Times New Roman" w:cs="Times New Roman"/>
          <w:sz w:val="28"/>
          <w:szCs w:val="28"/>
          <w:lang w:eastAsia="ru-RU"/>
        </w:rPr>
        <w:t>Приобрести навыки оценки соответствия отремонтированных агрегатов, узлов показателям качества и составить отчетную документацию.</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Норма времени:</w:t>
      </w:r>
      <w:r w:rsidRPr="00F176FF">
        <w:rPr>
          <w:rFonts w:ascii="Times New Roman" w:eastAsia="Times New Roman" w:hAnsi="Times New Roman" w:cs="Times New Roman"/>
          <w:sz w:val="28"/>
          <w:szCs w:val="28"/>
          <w:lang w:eastAsia="ru-RU"/>
        </w:rPr>
        <w:t xml:space="preserve"> 2 часа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Вступительный инструктаж:</w:t>
      </w:r>
      <w:r w:rsidRPr="00F176FF">
        <w:rPr>
          <w:rFonts w:ascii="Times New Roman" w:eastAsia="Times New Roman" w:hAnsi="Times New Roman" w:cs="Times New Roman"/>
          <w:sz w:val="28"/>
          <w:szCs w:val="28"/>
          <w:lang w:eastAsia="ru-RU"/>
        </w:rPr>
        <w:t xml:space="preserve"> </w:t>
      </w:r>
      <w:r w:rsidR="00367AFD" w:rsidRPr="00F176FF">
        <w:rPr>
          <w:rFonts w:ascii="Times New Roman" w:eastAsia="Times New Roman" w:hAnsi="Times New Roman" w:cs="Times New Roman"/>
          <w:sz w:val="28"/>
          <w:szCs w:val="28"/>
          <w:lang w:eastAsia="ru-RU"/>
        </w:rPr>
        <w:t xml:space="preserve">показатель </w:t>
      </w:r>
      <w:r w:rsidRPr="00F176FF">
        <w:rPr>
          <w:rFonts w:ascii="Times New Roman" w:eastAsia="Times New Roman" w:hAnsi="Times New Roman" w:cs="Times New Roman"/>
          <w:sz w:val="28"/>
          <w:szCs w:val="28"/>
          <w:lang w:eastAsia="ru-RU"/>
        </w:rPr>
        <w:t>качества продукции количественная характеристика одного или нескольких свой</w:t>
      </w:r>
      <w:proofErr w:type="gramStart"/>
      <w:r w:rsidRPr="00F176FF">
        <w:rPr>
          <w:rFonts w:ascii="Times New Roman" w:eastAsia="Times New Roman" w:hAnsi="Times New Roman" w:cs="Times New Roman"/>
          <w:sz w:val="28"/>
          <w:szCs w:val="28"/>
          <w:lang w:eastAsia="ru-RU"/>
        </w:rPr>
        <w:t>ств пр</w:t>
      </w:r>
      <w:proofErr w:type="gramEnd"/>
      <w:r w:rsidRPr="00F176FF">
        <w:rPr>
          <w:rFonts w:ascii="Times New Roman" w:eastAsia="Times New Roman" w:hAnsi="Times New Roman" w:cs="Times New Roman"/>
          <w:sz w:val="28"/>
          <w:szCs w:val="28"/>
          <w:lang w:eastAsia="ru-RU"/>
        </w:rPr>
        <w:t>одукции, входящих в ее качество, рассматриваемая применительно к определенным условиям ее создания и эксплуатации или потребления.</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xml:space="preserve">Оценивают качество отремонтированных агрегатов и узлов </w:t>
      </w:r>
      <w:proofErr w:type="gramStart"/>
      <w:r w:rsidRPr="00F176FF">
        <w:rPr>
          <w:rFonts w:ascii="Times New Roman" w:eastAsia="Times New Roman" w:hAnsi="Times New Roman" w:cs="Times New Roman"/>
          <w:sz w:val="28"/>
          <w:szCs w:val="28"/>
          <w:lang w:eastAsia="ru-RU"/>
        </w:rPr>
        <w:t>для</w:t>
      </w:r>
      <w:proofErr w:type="gramEnd"/>
      <w:r w:rsidRPr="00F176FF">
        <w:rPr>
          <w:rFonts w:ascii="Times New Roman" w:eastAsia="Times New Roman" w:hAnsi="Times New Roman" w:cs="Times New Roman"/>
          <w:sz w:val="28"/>
          <w:szCs w:val="28"/>
          <w:lang w:eastAsia="ru-RU"/>
        </w:rPr>
        <w:t>:</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проверки соответствия узлов и агрегатов заданному качеству</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определение стабильности качества отремонтированных агрегатов, узлов</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проверки эффективности изменений, внесенных в конструкцию агрегата, узла или технологию его ремонта.</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Оборудование, инструмент:</w:t>
      </w:r>
    </w:p>
    <w:p w:rsidR="00F176FF" w:rsidRPr="00F176FF" w:rsidRDefault="00F176FF" w:rsidP="00C30489">
      <w:pPr>
        <w:numPr>
          <w:ilvl w:val="0"/>
          <w:numId w:val="52"/>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Стенд КИ-22205, топливный насос марки 4ТН-9х10Т, в комплекте с форсунками.</w:t>
      </w:r>
    </w:p>
    <w:p w:rsidR="00F176FF" w:rsidRPr="00F176FF" w:rsidRDefault="00F176FF" w:rsidP="00C30489">
      <w:pPr>
        <w:numPr>
          <w:ilvl w:val="0"/>
          <w:numId w:val="52"/>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Набор слесарных ключей, ветошь</w:t>
      </w:r>
    </w:p>
    <w:p w:rsidR="00F176FF" w:rsidRPr="00F176FF" w:rsidRDefault="00F176FF" w:rsidP="00C30489">
      <w:pPr>
        <w:numPr>
          <w:ilvl w:val="0"/>
          <w:numId w:val="52"/>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Основное регулировочные параметры топливных насосов тракторных деталей (приложение 2)</w:t>
      </w:r>
    </w:p>
    <w:p w:rsidR="00F176FF" w:rsidRPr="00F176FF" w:rsidRDefault="00F176FF" w:rsidP="00C30489">
      <w:pPr>
        <w:numPr>
          <w:ilvl w:val="0"/>
          <w:numId w:val="52"/>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Проток проверки (приложение 1), акт передачи / приема агрегата в ремонт (приложение 3)</w:t>
      </w:r>
    </w:p>
    <w:p w:rsidR="00F176FF" w:rsidRPr="00367AFD" w:rsidRDefault="00F176FF" w:rsidP="00F176FF">
      <w:pPr>
        <w:spacing w:after="0" w:line="240" w:lineRule="auto"/>
        <w:ind w:firstLine="567"/>
        <w:jc w:val="both"/>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Порядок выполнения работы:</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Установить на сменный кронштейн, соединить при помощи соединительной муфты проверенный топливный насос.</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 xml:space="preserve">Соединить </w:t>
      </w:r>
      <w:proofErr w:type="spellStart"/>
      <w:r w:rsidRPr="00F176FF">
        <w:rPr>
          <w:rFonts w:ascii="Times New Roman" w:eastAsia="Times New Roman" w:hAnsi="Times New Roman" w:cs="Times New Roman"/>
          <w:sz w:val="28"/>
          <w:szCs w:val="28"/>
          <w:lang w:eastAsia="ru-RU"/>
        </w:rPr>
        <w:t>топливопроводы</w:t>
      </w:r>
      <w:proofErr w:type="spellEnd"/>
      <w:r w:rsidRPr="00F176FF">
        <w:rPr>
          <w:rFonts w:ascii="Times New Roman" w:eastAsia="Times New Roman" w:hAnsi="Times New Roman" w:cs="Times New Roman"/>
          <w:sz w:val="28"/>
          <w:szCs w:val="28"/>
          <w:lang w:eastAsia="ru-RU"/>
        </w:rPr>
        <w:t>, форсунки</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Проверить уровень топлива в баке стенда, удалить воздух из системы питания стенда, проводить герметичность соединений.</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Проверить состояние контрольно-измерительных приборов, рычагов и кнопок управления стенда.</w:t>
      </w:r>
    </w:p>
    <w:p w:rsidR="00F176FF" w:rsidRPr="00F176FF" w:rsidRDefault="00F176FF" w:rsidP="00C30489">
      <w:pPr>
        <w:numPr>
          <w:ilvl w:val="0"/>
          <w:numId w:val="53"/>
        </w:numPr>
        <w:spacing w:after="0" w:line="240" w:lineRule="auto"/>
        <w:ind w:left="0" w:firstLine="567"/>
        <w:jc w:val="both"/>
        <w:rPr>
          <w:rFonts w:ascii="Times New Roman" w:eastAsia="Times New Roman" w:hAnsi="Times New Roman" w:cs="Times New Roman"/>
          <w:sz w:val="28"/>
          <w:szCs w:val="28"/>
          <w:lang w:eastAsia="ru-RU"/>
        </w:rPr>
      </w:pPr>
      <w:r w:rsidRPr="00F176FF">
        <w:rPr>
          <w:rFonts w:ascii="Times New Roman" w:eastAsia="Times New Roman" w:hAnsi="Times New Roman" w:cs="Times New Roman"/>
          <w:sz w:val="28"/>
          <w:szCs w:val="28"/>
          <w:lang w:eastAsia="ru-RU"/>
        </w:rPr>
        <w:t>Запустить электродвигатель стенда, проводить значение контролируемых параметров, занести значение в протокол проверки (п</w:t>
      </w:r>
      <w:r w:rsidR="00367AFD">
        <w:rPr>
          <w:rFonts w:ascii="Times New Roman" w:eastAsia="Times New Roman" w:hAnsi="Times New Roman" w:cs="Times New Roman"/>
          <w:sz w:val="28"/>
          <w:szCs w:val="28"/>
          <w:lang w:eastAsia="ru-RU"/>
        </w:rPr>
        <w:t>риложение</w:t>
      </w:r>
      <w:proofErr w:type="gramStart"/>
      <w:r w:rsidRPr="00F176FF">
        <w:rPr>
          <w:rFonts w:ascii="Times New Roman" w:eastAsia="Times New Roman" w:hAnsi="Times New Roman" w:cs="Times New Roman"/>
          <w:sz w:val="28"/>
          <w:szCs w:val="28"/>
          <w:lang w:eastAsia="ru-RU"/>
        </w:rPr>
        <w:t>1</w:t>
      </w:r>
      <w:proofErr w:type="gramEnd"/>
      <w:r w:rsidRPr="00F176FF">
        <w:rPr>
          <w:rFonts w:ascii="Times New Roman" w:eastAsia="Times New Roman" w:hAnsi="Times New Roman" w:cs="Times New Roman"/>
          <w:sz w:val="28"/>
          <w:szCs w:val="28"/>
          <w:lang w:eastAsia="ru-RU"/>
        </w:rPr>
        <w:t>)</w:t>
      </w:r>
      <w:r w:rsidR="00367AFD">
        <w:rPr>
          <w:rFonts w:ascii="Times New Roman" w:eastAsia="Times New Roman" w:hAnsi="Times New Roman" w:cs="Times New Roman"/>
          <w:sz w:val="28"/>
          <w:szCs w:val="28"/>
          <w:lang w:eastAsia="ru-RU"/>
        </w:rPr>
        <w:t>.</w:t>
      </w:r>
    </w:p>
    <w:p w:rsidR="00F176FF" w:rsidRPr="00F176FF" w:rsidRDefault="00F176FF" w:rsidP="00F176FF">
      <w:pPr>
        <w:spacing w:after="0" w:line="240" w:lineRule="auto"/>
        <w:ind w:firstLine="567"/>
        <w:jc w:val="both"/>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4C79B8" w:rsidRDefault="004C79B8" w:rsidP="00367AFD">
      <w:pPr>
        <w:spacing w:after="0" w:line="240" w:lineRule="auto"/>
        <w:ind w:firstLine="567"/>
        <w:jc w:val="right"/>
        <w:rPr>
          <w:rFonts w:ascii="Times New Roman" w:eastAsia="Times New Roman" w:hAnsi="Times New Roman" w:cs="Times New Roman"/>
          <w:sz w:val="28"/>
          <w:szCs w:val="28"/>
          <w:lang w:eastAsia="ru-RU"/>
        </w:rPr>
      </w:pPr>
    </w:p>
    <w:p w:rsidR="00F176FF" w:rsidRPr="00636FBC" w:rsidRDefault="00F176FF" w:rsidP="00636FBC">
      <w:pPr>
        <w:spacing w:after="0" w:line="240" w:lineRule="auto"/>
        <w:ind w:firstLine="567"/>
        <w:rPr>
          <w:rFonts w:ascii="Times New Roman" w:eastAsia="Times New Roman" w:hAnsi="Times New Roman" w:cs="Times New Roman"/>
          <w:b/>
          <w:sz w:val="28"/>
          <w:szCs w:val="28"/>
          <w:lang w:eastAsia="ru-RU"/>
        </w:rPr>
      </w:pPr>
      <w:r w:rsidRPr="00636FBC">
        <w:rPr>
          <w:rFonts w:ascii="Times New Roman" w:eastAsia="Times New Roman" w:hAnsi="Times New Roman" w:cs="Times New Roman"/>
          <w:b/>
          <w:sz w:val="28"/>
          <w:szCs w:val="28"/>
          <w:lang w:eastAsia="ru-RU"/>
        </w:rPr>
        <w:lastRenderedPageBreak/>
        <w:t>Приложение 1</w:t>
      </w:r>
    </w:p>
    <w:p w:rsidR="00F176FF" w:rsidRPr="00367AFD" w:rsidRDefault="00F176FF" w:rsidP="00367AFD">
      <w:pPr>
        <w:spacing w:after="0" w:line="240" w:lineRule="auto"/>
        <w:ind w:firstLine="567"/>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Протокол</w:t>
      </w:r>
    </w:p>
    <w:p w:rsidR="00F176FF" w:rsidRPr="00367AFD" w:rsidRDefault="00F176FF" w:rsidP="00367AFD">
      <w:pPr>
        <w:spacing w:after="0" w:line="240" w:lineRule="auto"/>
        <w:ind w:firstLine="567"/>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Проверки топливного насоса высокого давления</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Наименование хозяйства__________________________</w:t>
      </w:r>
      <w:r w:rsidR="00367AFD">
        <w:rPr>
          <w:rFonts w:ascii="Times New Roman" w:eastAsia="Times New Roman" w:hAnsi="Times New Roman" w:cs="Times New Roman"/>
          <w:sz w:val="28"/>
          <w:szCs w:val="28"/>
          <w:lang w:eastAsia="ru-RU"/>
        </w:rPr>
        <w:t>___________________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Наименование и марка агрегата (узла)_______________________________</w:t>
      </w:r>
      <w:r w:rsidR="00367AFD">
        <w:rPr>
          <w:rFonts w:ascii="Times New Roman" w:eastAsia="Times New Roman" w:hAnsi="Times New Roman" w:cs="Times New Roman"/>
          <w:sz w:val="28"/>
          <w:szCs w:val="28"/>
          <w:lang w:eastAsia="ru-RU"/>
        </w:rPr>
        <w:t>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Номер агрегата (узла) (заводской, хозяйственный)_____________________</w:t>
      </w:r>
      <w:r w:rsidR="00367AFD">
        <w:rPr>
          <w:rFonts w:ascii="Times New Roman" w:eastAsia="Times New Roman" w:hAnsi="Times New Roman" w:cs="Times New Roman"/>
          <w:sz w:val="28"/>
          <w:szCs w:val="28"/>
          <w:lang w:eastAsia="ru-RU"/>
        </w:rPr>
        <w:t>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Вид ремонта________________________________</w:t>
      </w:r>
      <w:r w:rsidR="00367AFD">
        <w:rPr>
          <w:rFonts w:ascii="Times New Roman" w:eastAsia="Times New Roman" w:hAnsi="Times New Roman" w:cs="Times New Roman"/>
          <w:sz w:val="28"/>
          <w:szCs w:val="28"/>
          <w:lang w:eastAsia="ru-RU"/>
        </w:rPr>
        <w:t>_______________________</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1785"/>
        <w:gridCol w:w="2326"/>
      </w:tblGrid>
      <w:tr w:rsidR="00F176FF" w:rsidRPr="00F176FF" w:rsidTr="00367AFD">
        <w:tc>
          <w:tcPr>
            <w:tcW w:w="5670" w:type="dxa"/>
            <w:vMerge w:val="restart"/>
          </w:tcPr>
          <w:p w:rsidR="00F176FF" w:rsidRPr="00367AFD" w:rsidRDefault="00F176FF" w:rsidP="00367AFD">
            <w:pPr>
              <w:spacing w:after="0" w:line="240" w:lineRule="auto"/>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Наименование </w:t>
            </w:r>
          </w:p>
        </w:tc>
        <w:tc>
          <w:tcPr>
            <w:tcW w:w="4111" w:type="dxa"/>
            <w:gridSpan w:val="2"/>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Параметры </w:t>
            </w:r>
          </w:p>
        </w:tc>
      </w:tr>
      <w:tr w:rsidR="00F176FF" w:rsidRPr="00F176FF" w:rsidTr="00367AFD">
        <w:tc>
          <w:tcPr>
            <w:tcW w:w="5670" w:type="dxa"/>
            <w:vMerge/>
          </w:tcPr>
          <w:p w:rsidR="00F176FF" w:rsidRPr="00367AFD" w:rsidRDefault="00F176FF" w:rsidP="00367AFD">
            <w:pPr>
              <w:spacing w:after="0" w:line="240" w:lineRule="auto"/>
              <w:jc w:val="center"/>
              <w:rPr>
                <w:rFonts w:ascii="Times New Roman" w:eastAsia="Times New Roman" w:hAnsi="Times New Roman" w:cs="Times New Roman"/>
                <w:sz w:val="28"/>
                <w:szCs w:val="28"/>
                <w:lang w:eastAsia="ru-RU"/>
              </w:rPr>
            </w:pP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фактически</w:t>
            </w: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Начало действия регулятора, </w:t>
            </w:r>
            <w:proofErr w:type="gramStart"/>
            <w:r w:rsidRPr="00367AFD">
              <w:rPr>
                <w:rFonts w:ascii="Times New Roman" w:eastAsia="Times New Roman" w:hAnsi="Times New Roman" w:cs="Times New Roman"/>
                <w:sz w:val="28"/>
                <w:szCs w:val="28"/>
                <w:lang w:eastAsia="ru-RU"/>
              </w:rPr>
              <w:t>об</w:t>
            </w:r>
            <w:proofErr w:type="gramEnd"/>
            <w:r w:rsidRPr="00367AFD">
              <w:rPr>
                <w:rFonts w:ascii="Times New Roman" w:eastAsia="Times New Roman" w:hAnsi="Times New Roman" w:cs="Times New Roman"/>
                <w:sz w:val="28"/>
                <w:szCs w:val="28"/>
                <w:lang w:eastAsia="ru-RU"/>
              </w:rPr>
              <w:t>/мин</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Неравномерность работы регулятора частоты вращения</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Углы начала и конца впрыскивания по стробоскопу, град</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Углы геометрического насоса начала нагнетания топлива, град.</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Подача топлива за заданное число циклов (цикловая подача)</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Неравномерность подачи на режиме, соответствующем максимальной мощности</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Частота вращения кулачкового вала, </w:t>
            </w:r>
            <w:proofErr w:type="gramStart"/>
            <w:r w:rsidRPr="00367AFD">
              <w:rPr>
                <w:rFonts w:ascii="Times New Roman" w:eastAsia="Times New Roman" w:hAnsi="Times New Roman" w:cs="Times New Roman"/>
                <w:sz w:val="28"/>
                <w:szCs w:val="28"/>
                <w:lang w:eastAsia="ru-RU"/>
              </w:rPr>
              <w:t>об</w:t>
            </w:r>
            <w:proofErr w:type="gramEnd"/>
            <w:r w:rsidRPr="00367AFD">
              <w:rPr>
                <w:rFonts w:ascii="Times New Roman" w:eastAsia="Times New Roman" w:hAnsi="Times New Roman" w:cs="Times New Roman"/>
                <w:sz w:val="28"/>
                <w:szCs w:val="28"/>
                <w:lang w:eastAsia="ru-RU"/>
              </w:rPr>
              <w:t>/мин</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r w:rsidR="00F176FF" w:rsidRPr="00F176FF" w:rsidTr="00367AFD">
        <w:tc>
          <w:tcPr>
            <w:tcW w:w="5670" w:type="dxa"/>
          </w:tcPr>
          <w:p w:rsidR="00F176FF" w:rsidRPr="00367AFD" w:rsidRDefault="00F176FF" w:rsidP="00C30489">
            <w:pPr>
              <w:numPr>
                <w:ilvl w:val="0"/>
                <w:numId w:val="54"/>
              </w:numPr>
              <w:spacing w:after="0" w:line="240" w:lineRule="auto"/>
              <w:ind w:left="0"/>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Подача топлива за заданное число циклов (цикловая подача) на режиме, соответствующем максимальному крутящему моменту</w:t>
            </w:r>
          </w:p>
        </w:tc>
        <w:tc>
          <w:tcPr>
            <w:tcW w:w="1785"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c>
          <w:tcPr>
            <w:tcW w:w="2326" w:type="dxa"/>
          </w:tcPr>
          <w:p w:rsidR="00F176FF" w:rsidRPr="00367AFD" w:rsidRDefault="00F176FF" w:rsidP="00367AFD">
            <w:pPr>
              <w:spacing w:after="0" w:line="360" w:lineRule="auto"/>
              <w:ind w:left="-108"/>
              <w:jc w:val="center"/>
              <w:rPr>
                <w:rFonts w:ascii="Times New Roman" w:eastAsia="Times New Roman" w:hAnsi="Times New Roman" w:cs="Times New Roman"/>
                <w:sz w:val="28"/>
                <w:szCs w:val="28"/>
                <w:lang w:eastAsia="ru-RU"/>
              </w:rPr>
            </w:pPr>
          </w:p>
        </w:tc>
      </w:tr>
    </w:tbl>
    <w:p w:rsidR="00F176FF" w:rsidRPr="00367AFD" w:rsidRDefault="00F176FF" w:rsidP="00C30489">
      <w:pPr>
        <w:numPr>
          <w:ilvl w:val="0"/>
          <w:numId w:val="53"/>
        </w:numPr>
        <w:spacing w:after="0" w:line="240" w:lineRule="auto"/>
        <w:ind w:left="142" w:firstLine="425"/>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Полученное значение сравнить с номинальными значениями основных регулировочных параметров топливных насосов (приложение 2).</w:t>
      </w:r>
    </w:p>
    <w:p w:rsidR="00F176FF" w:rsidRPr="00367AFD" w:rsidRDefault="00F176FF" w:rsidP="00C30489">
      <w:pPr>
        <w:numPr>
          <w:ilvl w:val="0"/>
          <w:numId w:val="53"/>
        </w:numPr>
        <w:spacing w:after="0" w:line="240" w:lineRule="auto"/>
        <w:ind w:left="142" w:firstLine="425"/>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 итогам проверки составить акт приемки топливного насоса высокого давления из ремонта (приложение 3)</w:t>
      </w:r>
    </w:p>
    <w:p w:rsidR="00F176FF" w:rsidRPr="00367AFD" w:rsidRDefault="00F176FF" w:rsidP="00367AFD">
      <w:pPr>
        <w:spacing w:after="0" w:line="240" w:lineRule="auto"/>
        <w:ind w:left="142" w:firstLine="425"/>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После выполнения студент должен знать: параметры качества отремонтированных агрегатов, узлов.</w:t>
      </w:r>
    </w:p>
    <w:p w:rsidR="00F176FF" w:rsidRPr="00367AFD" w:rsidRDefault="00F176FF" w:rsidP="00367AFD">
      <w:pPr>
        <w:spacing w:after="0" w:line="240" w:lineRule="auto"/>
        <w:ind w:left="142" w:firstLine="425"/>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Должен уметь: оформлять протоколы проверки соответствия отремонтированных агрегатов, узлов техническим условиям, заполнять акты передачи/приема агрегата, узла в ремонт.</w:t>
      </w:r>
    </w:p>
    <w:p w:rsidR="00F176FF" w:rsidRPr="00367AFD" w:rsidRDefault="00F176FF" w:rsidP="00367AFD">
      <w:pPr>
        <w:spacing w:after="0" w:line="240" w:lineRule="auto"/>
        <w:ind w:left="142" w:firstLine="425"/>
        <w:jc w:val="both"/>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4C79B8" w:rsidRDefault="004C79B8" w:rsidP="00367AFD">
      <w:pPr>
        <w:spacing w:after="0" w:line="240" w:lineRule="auto"/>
        <w:jc w:val="right"/>
        <w:rPr>
          <w:rFonts w:ascii="Times New Roman" w:eastAsia="Times New Roman" w:hAnsi="Times New Roman" w:cs="Times New Roman"/>
          <w:sz w:val="28"/>
          <w:szCs w:val="28"/>
          <w:lang w:eastAsia="ru-RU"/>
        </w:rPr>
      </w:pPr>
    </w:p>
    <w:p w:rsidR="00F176FF" w:rsidRPr="00636FBC" w:rsidRDefault="00F176FF" w:rsidP="00636FBC">
      <w:pPr>
        <w:spacing w:after="0" w:line="240" w:lineRule="auto"/>
        <w:rPr>
          <w:rFonts w:ascii="Times New Roman" w:eastAsia="Times New Roman" w:hAnsi="Times New Roman" w:cs="Times New Roman"/>
          <w:b/>
          <w:sz w:val="28"/>
          <w:szCs w:val="28"/>
          <w:lang w:eastAsia="ru-RU"/>
        </w:rPr>
      </w:pPr>
      <w:r w:rsidRPr="00636FBC">
        <w:rPr>
          <w:rFonts w:ascii="Times New Roman" w:eastAsia="Times New Roman" w:hAnsi="Times New Roman" w:cs="Times New Roman"/>
          <w:b/>
          <w:sz w:val="28"/>
          <w:szCs w:val="28"/>
          <w:lang w:eastAsia="ru-RU"/>
        </w:rPr>
        <w:lastRenderedPageBreak/>
        <w:t>Приложение 2.</w:t>
      </w:r>
    </w:p>
    <w:p w:rsidR="00F176FF" w:rsidRPr="00367AFD" w:rsidRDefault="00F176FF" w:rsidP="00367AFD">
      <w:pPr>
        <w:spacing w:after="0" w:line="240" w:lineRule="auto"/>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Номинальное значение основных регулировочных параметров топливных насосов тракторных дизелей</w:t>
      </w:r>
    </w:p>
    <w:tbl>
      <w:tblPr>
        <w:tblW w:w="10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270"/>
        <w:gridCol w:w="1216"/>
        <w:gridCol w:w="776"/>
        <w:gridCol w:w="662"/>
        <w:gridCol w:w="1081"/>
        <w:gridCol w:w="777"/>
        <w:gridCol w:w="743"/>
        <w:gridCol w:w="630"/>
        <w:gridCol w:w="819"/>
        <w:gridCol w:w="678"/>
        <w:gridCol w:w="656"/>
      </w:tblGrid>
      <w:tr w:rsidR="00F176FF" w:rsidRPr="00F176FF" w:rsidTr="00F176FF">
        <w:tc>
          <w:tcPr>
            <w:tcW w:w="1392" w:type="dxa"/>
            <w:vMerge w:val="restart"/>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Топливный насос</w:t>
            </w:r>
          </w:p>
        </w:tc>
        <w:tc>
          <w:tcPr>
            <w:tcW w:w="1268" w:type="dxa"/>
            <w:vMerge w:val="restart"/>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Дизель </w:t>
            </w:r>
          </w:p>
        </w:tc>
        <w:tc>
          <w:tcPr>
            <w:tcW w:w="3446" w:type="dxa"/>
            <w:gridSpan w:val="4"/>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Частота вращения, </w:t>
            </w:r>
            <w:proofErr w:type="gramStart"/>
            <w:r w:rsidRPr="00F176FF">
              <w:rPr>
                <w:rFonts w:ascii="Times New Roman" w:eastAsia="Times New Roman" w:hAnsi="Times New Roman" w:cs="Times New Roman"/>
                <w:sz w:val="20"/>
                <w:szCs w:val="20"/>
                <w:lang w:eastAsia="ru-RU"/>
              </w:rPr>
              <w:t>об</w:t>
            </w:r>
            <w:proofErr w:type="gramEnd"/>
            <w:r w:rsidRPr="00F176FF">
              <w:rPr>
                <w:rFonts w:ascii="Times New Roman" w:eastAsia="Times New Roman" w:hAnsi="Times New Roman" w:cs="Times New Roman"/>
                <w:sz w:val="20"/>
                <w:szCs w:val="20"/>
                <w:lang w:eastAsia="ru-RU"/>
              </w:rPr>
              <w:t>/мин</w:t>
            </w:r>
          </w:p>
        </w:tc>
        <w:tc>
          <w:tcPr>
            <w:tcW w:w="1640" w:type="dxa"/>
            <w:gridSpan w:val="2"/>
          </w:tcPr>
          <w:p w:rsidR="00F176FF" w:rsidRPr="00F176FF" w:rsidRDefault="00F176FF" w:rsidP="00F176FF">
            <w:pPr>
              <w:spacing w:after="0" w:line="240" w:lineRule="auto"/>
              <w:jc w:val="center"/>
              <w:rPr>
                <w:rFonts w:ascii="Times New Roman" w:eastAsia="Times New Roman" w:hAnsi="Times New Roman" w:cs="Times New Roman"/>
                <w:sz w:val="20"/>
                <w:szCs w:val="20"/>
                <w:vertAlign w:val="subscript"/>
                <w:lang w:eastAsia="ru-RU"/>
              </w:rPr>
            </w:pPr>
            <w:r w:rsidRPr="00F176FF">
              <w:rPr>
                <w:rFonts w:ascii="Times New Roman" w:eastAsia="Times New Roman" w:hAnsi="Times New Roman" w:cs="Times New Roman"/>
                <w:sz w:val="20"/>
                <w:szCs w:val="20"/>
                <w:lang w:eastAsia="ru-RU"/>
              </w:rPr>
              <w:t xml:space="preserve">Данные при </w:t>
            </w:r>
            <w:proofErr w:type="spellStart"/>
            <w:r w:rsidRPr="00F176FF">
              <w:rPr>
                <w:rFonts w:ascii="Times New Roman" w:eastAsia="Times New Roman" w:hAnsi="Times New Roman" w:cs="Times New Roman"/>
                <w:i/>
                <w:sz w:val="20"/>
                <w:szCs w:val="20"/>
                <w:lang w:eastAsia="ru-RU"/>
              </w:rPr>
              <w:t>п</w:t>
            </w:r>
            <w:r w:rsidRPr="00F176FF">
              <w:rPr>
                <w:rFonts w:ascii="Times New Roman" w:eastAsia="Times New Roman" w:hAnsi="Times New Roman" w:cs="Times New Roman"/>
                <w:sz w:val="20"/>
                <w:szCs w:val="20"/>
                <w:vertAlign w:val="subscript"/>
                <w:lang w:eastAsia="ru-RU"/>
              </w:rPr>
              <w:t>п</w:t>
            </w:r>
            <w:proofErr w:type="spellEnd"/>
          </w:p>
        </w:tc>
        <w:tc>
          <w:tcPr>
            <w:tcW w:w="1481" w:type="dxa"/>
            <w:gridSpan w:val="2"/>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Данные </w:t>
            </w:r>
            <w:proofErr w:type="gramStart"/>
            <w:r w:rsidRPr="00F176FF">
              <w:rPr>
                <w:rFonts w:ascii="Times New Roman" w:eastAsia="Times New Roman" w:hAnsi="Times New Roman" w:cs="Times New Roman"/>
                <w:sz w:val="20"/>
                <w:szCs w:val="20"/>
                <w:lang w:eastAsia="ru-RU"/>
              </w:rPr>
              <w:t>при</w:t>
            </w:r>
            <w:proofErr w:type="gramEnd"/>
            <w:r w:rsidRPr="00F176FF">
              <w:rPr>
                <w:rFonts w:ascii="Times New Roman" w:eastAsia="Times New Roman" w:hAnsi="Times New Roman" w:cs="Times New Roman"/>
                <w:sz w:val="20"/>
                <w:szCs w:val="20"/>
                <w:lang w:eastAsia="ru-RU"/>
              </w:rPr>
              <w:t xml:space="preserve"> </w:t>
            </w:r>
            <w:r w:rsidRPr="00F176FF">
              <w:rPr>
                <w:rFonts w:ascii="Times New Roman" w:eastAsia="Times New Roman" w:hAnsi="Times New Roman" w:cs="Times New Roman"/>
                <w:position w:val="-18"/>
                <w:sz w:val="20"/>
                <w:szCs w:val="20"/>
                <w:lang w:eastAsia="ru-RU"/>
              </w:rPr>
              <w:object w:dxaOrig="560" w:dyaOrig="420">
                <v:shape id="_x0000_i1070" type="#_x0000_t75" style="width:27.75pt;height:21pt" o:ole="">
                  <v:imagedata r:id="rId101" o:title=""/>
                </v:shape>
                <o:OLEObject Type="Embed" ProgID="Equation.3" ShapeID="_x0000_i1070" DrawAspect="Content" ObjectID="_1426590670" r:id="rId102"/>
              </w:object>
            </w:r>
          </w:p>
        </w:tc>
        <w:tc>
          <w:tcPr>
            <w:tcW w:w="722" w:type="dxa"/>
            <w:vMerge w:val="restart"/>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Угол начала впрыскивания топлива по стробоскопу, град.</w:t>
            </w:r>
          </w:p>
        </w:tc>
        <w:tc>
          <w:tcPr>
            <w:tcW w:w="709" w:type="dxa"/>
            <w:vMerge w:val="restart"/>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Угол геометрического начала нагнетания топлива, град</w:t>
            </w:r>
          </w:p>
        </w:tc>
      </w:tr>
      <w:tr w:rsidR="00F176FF" w:rsidRPr="00F176FF" w:rsidTr="00F176FF">
        <w:trPr>
          <w:cantSplit/>
          <w:trHeight w:val="2293"/>
        </w:trPr>
        <w:tc>
          <w:tcPr>
            <w:tcW w:w="1392" w:type="dxa"/>
            <w:vMerge/>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tc>
        <w:tc>
          <w:tcPr>
            <w:tcW w:w="1268" w:type="dxa"/>
            <w:vMerge/>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tc>
        <w:tc>
          <w:tcPr>
            <w:tcW w:w="819"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vertAlign w:val="subscript"/>
                <w:lang w:eastAsia="ru-RU"/>
              </w:rPr>
            </w:pPr>
            <w:r w:rsidRPr="00F176FF">
              <w:rPr>
                <w:rFonts w:ascii="Times New Roman" w:eastAsia="Times New Roman" w:hAnsi="Times New Roman" w:cs="Times New Roman"/>
                <w:sz w:val="20"/>
                <w:szCs w:val="20"/>
                <w:lang w:eastAsia="ru-RU"/>
              </w:rPr>
              <w:t xml:space="preserve">Начала действия регулятора </w:t>
            </w:r>
            <w:proofErr w:type="spellStart"/>
            <w:proofErr w:type="gramStart"/>
            <w:r w:rsidRPr="00F176FF">
              <w:rPr>
                <w:rFonts w:ascii="Times New Roman" w:eastAsia="Times New Roman" w:hAnsi="Times New Roman" w:cs="Times New Roman"/>
                <w:i/>
                <w:sz w:val="20"/>
                <w:szCs w:val="20"/>
                <w:lang w:eastAsia="ru-RU"/>
              </w:rPr>
              <w:t>п</w:t>
            </w:r>
            <w:r w:rsidRPr="00F176FF">
              <w:rPr>
                <w:rFonts w:ascii="Times New Roman" w:eastAsia="Times New Roman" w:hAnsi="Times New Roman" w:cs="Times New Roman"/>
                <w:sz w:val="20"/>
                <w:szCs w:val="20"/>
                <w:vertAlign w:val="subscript"/>
                <w:lang w:eastAsia="ru-RU"/>
              </w:rPr>
              <w:t>р</w:t>
            </w:r>
            <w:proofErr w:type="spellEnd"/>
            <w:proofErr w:type="gramEnd"/>
          </w:p>
        </w:tc>
        <w:tc>
          <w:tcPr>
            <w:tcW w:w="819"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Номинальная </w:t>
            </w:r>
            <w:proofErr w:type="spellStart"/>
            <w:r w:rsidRPr="00F176FF">
              <w:rPr>
                <w:rFonts w:ascii="Times New Roman" w:eastAsia="Times New Roman" w:hAnsi="Times New Roman" w:cs="Times New Roman"/>
                <w:i/>
                <w:sz w:val="20"/>
                <w:szCs w:val="20"/>
                <w:lang w:eastAsia="ru-RU"/>
              </w:rPr>
              <w:t>п</w:t>
            </w:r>
            <w:r w:rsidRPr="00F176FF">
              <w:rPr>
                <w:rFonts w:ascii="Times New Roman" w:eastAsia="Times New Roman" w:hAnsi="Times New Roman" w:cs="Times New Roman"/>
                <w:sz w:val="20"/>
                <w:szCs w:val="20"/>
                <w:vertAlign w:val="subscript"/>
                <w:lang w:eastAsia="ru-RU"/>
              </w:rPr>
              <w:t>п</w:t>
            </w:r>
            <w:proofErr w:type="spellEnd"/>
          </w:p>
        </w:tc>
        <w:tc>
          <w:tcPr>
            <w:tcW w:w="674"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 xml:space="preserve">Холостого хода </w:t>
            </w:r>
            <w:proofErr w:type="spellStart"/>
            <w:r w:rsidRPr="00F176FF">
              <w:rPr>
                <w:rFonts w:ascii="Times New Roman" w:eastAsia="Times New Roman" w:hAnsi="Times New Roman" w:cs="Times New Roman"/>
                <w:i/>
                <w:sz w:val="20"/>
                <w:szCs w:val="20"/>
                <w:lang w:eastAsia="ru-RU"/>
              </w:rPr>
              <w:t>п</w:t>
            </w:r>
            <w:r w:rsidRPr="00F176FF">
              <w:rPr>
                <w:rFonts w:ascii="Times New Roman" w:eastAsia="Times New Roman" w:hAnsi="Times New Roman" w:cs="Times New Roman"/>
                <w:sz w:val="20"/>
                <w:szCs w:val="20"/>
                <w:vertAlign w:val="subscript"/>
                <w:lang w:eastAsia="ru-RU"/>
              </w:rPr>
              <w:t>х</w:t>
            </w:r>
            <w:proofErr w:type="spellEnd"/>
          </w:p>
        </w:tc>
        <w:tc>
          <w:tcPr>
            <w:tcW w:w="1134"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При максимальном крутящем  моменте</w:t>
            </w:r>
            <w:r w:rsidRPr="00F176FF">
              <w:rPr>
                <w:rFonts w:ascii="Times New Roman" w:eastAsia="Times New Roman" w:hAnsi="Times New Roman" w:cs="Times New Roman"/>
                <w:position w:val="-18"/>
                <w:sz w:val="20"/>
                <w:szCs w:val="20"/>
                <w:lang w:eastAsia="ru-RU"/>
              </w:rPr>
              <w:object w:dxaOrig="560" w:dyaOrig="420">
                <v:shape id="_x0000_i1071" type="#_x0000_t75" style="width:33pt;height:24.75pt" o:ole="">
                  <v:imagedata r:id="rId101" o:title=""/>
                </v:shape>
                <o:OLEObject Type="Embed" ProgID="Equation.3" ShapeID="_x0000_i1071" DrawAspect="Content" ObjectID="_1426590671" r:id="rId103"/>
              </w:object>
            </w:r>
          </w:p>
        </w:tc>
        <w:tc>
          <w:tcPr>
            <w:tcW w:w="820"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Число циклов</w:t>
            </w:r>
          </w:p>
        </w:tc>
        <w:tc>
          <w:tcPr>
            <w:tcW w:w="820"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Средняя подача топлива по штуцерам насоса, см</w:t>
            </w:r>
            <w:r w:rsidRPr="00F176FF">
              <w:rPr>
                <w:rFonts w:ascii="Times New Roman" w:eastAsia="Times New Roman" w:hAnsi="Times New Roman" w:cs="Times New Roman"/>
                <w:sz w:val="20"/>
                <w:szCs w:val="20"/>
                <w:vertAlign w:val="superscript"/>
                <w:lang w:eastAsia="ru-RU"/>
              </w:rPr>
              <w:t>3</w:t>
            </w:r>
          </w:p>
        </w:tc>
        <w:tc>
          <w:tcPr>
            <w:tcW w:w="661"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Число циклов</w:t>
            </w:r>
          </w:p>
        </w:tc>
        <w:tc>
          <w:tcPr>
            <w:tcW w:w="820" w:type="dxa"/>
            <w:textDirection w:val="btLr"/>
          </w:tcPr>
          <w:p w:rsidR="00F176FF" w:rsidRPr="00F176FF" w:rsidRDefault="00F176FF" w:rsidP="00F176FF">
            <w:pPr>
              <w:spacing w:after="0" w:line="240" w:lineRule="auto"/>
              <w:ind w:left="113" w:right="113"/>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Средняя подача топлива по штуцерам насоса, см</w:t>
            </w:r>
            <w:r w:rsidRPr="00F176FF">
              <w:rPr>
                <w:rFonts w:ascii="Times New Roman" w:eastAsia="Times New Roman" w:hAnsi="Times New Roman" w:cs="Times New Roman"/>
                <w:sz w:val="20"/>
                <w:szCs w:val="20"/>
                <w:vertAlign w:val="superscript"/>
                <w:lang w:eastAsia="ru-RU"/>
              </w:rPr>
              <w:t>3</w:t>
            </w:r>
          </w:p>
        </w:tc>
        <w:tc>
          <w:tcPr>
            <w:tcW w:w="722" w:type="dxa"/>
            <w:vMerge/>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tc>
        <w:tc>
          <w:tcPr>
            <w:tcW w:w="709" w:type="dxa"/>
            <w:vMerge/>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ТНВД 240Б</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ЯМЗ-240Б</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960…970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1025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84</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79…83</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23</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ТНВД 238НБ</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ЯМЗ-238НБ</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860…870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920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79…83</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24</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39</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НД-22/6Б4-24</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СМД-62</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1060…1070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1140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88…93</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140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НД-22/6Б4-23</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СМД-60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1010…1020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1080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88…93</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140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6ТН-9х10-03</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А-01М</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860…870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920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88</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73…77</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293</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36</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51-67-сб1</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Д-160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635…645</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625</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84</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34</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14-67-сб2</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Д-108-7</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580…590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610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92</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34</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4ТН-9х10Т</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А-11</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855…895</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875</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945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75…80</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26</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36</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ЛСТН-9х10</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СМД-14НГ</w:t>
            </w:r>
            <w:proofErr w:type="gramStart"/>
            <w:r w:rsidRPr="00F176FF">
              <w:rPr>
                <w:rFonts w:ascii="Times New Roman" w:eastAsia="Times New Roman" w:hAnsi="Times New Roman" w:cs="Times New Roman"/>
                <w:sz w:val="20"/>
                <w:szCs w:val="20"/>
                <w:lang w:eastAsia="ru-RU"/>
              </w:rPr>
              <w:t>,С</w:t>
            </w:r>
            <w:proofErr w:type="gramEnd"/>
            <w:r w:rsidRPr="00F176FF">
              <w:rPr>
                <w:rFonts w:ascii="Times New Roman" w:eastAsia="Times New Roman" w:hAnsi="Times New Roman" w:cs="Times New Roman"/>
                <w:sz w:val="20"/>
                <w:szCs w:val="20"/>
                <w:lang w:eastAsia="ru-RU"/>
              </w:rPr>
              <w:t>МД-14АН,СМД-18Н</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70…77</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44</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54</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Д-240Т, Д-240ТЛ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1110…1120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1190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72…76</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Д-240, Д-240Л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1110…1120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1190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82</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81…85</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Д-241, Д-241Л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1060…1070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1135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81…85</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Д-242, Д-242Л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65…69</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Д-50, Д-50Л</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860…870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920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53…57</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45</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УТН-5ПА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Д-65Н, Д-65М</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885…895</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875</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945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875</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46</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Д-144-07, Д-144-10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1010…1020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1080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47</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НД-21/4-20</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То же</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1010…1020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1080</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700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1000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160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УТН-5А</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Д-144-32, Д-144-36</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52</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47</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НД-21/4-14</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То же</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52</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160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r w:rsidR="00F176FF" w:rsidRPr="00F176FF" w:rsidTr="00F176FF">
        <w:tc>
          <w:tcPr>
            <w:tcW w:w="1392"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НД-21/2-4-07</w:t>
            </w:r>
          </w:p>
        </w:tc>
        <w:tc>
          <w:tcPr>
            <w:tcW w:w="1268" w:type="dxa"/>
          </w:tcPr>
          <w:p w:rsidR="00F176FF" w:rsidRPr="00F176FF" w:rsidRDefault="00F176FF" w:rsidP="00F176FF">
            <w:pPr>
              <w:spacing w:after="0" w:line="240" w:lineRule="auto"/>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Д-21А1</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910…920</w:t>
            </w:r>
          </w:p>
        </w:tc>
        <w:tc>
          <w:tcPr>
            <w:tcW w:w="81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67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975</w:t>
            </w:r>
          </w:p>
        </w:tc>
        <w:tc>
          <w:tcPr>
            <w:tcW w:w="1134"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650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900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53</w:t>
            </w:r>
          </w:p>
        </w:tc>
        <w:tc>
          <w:tcPr>
            <w:tcW w:w="661"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600</w:t>
            </w:r>
          </w:p>
        </w:tc>
        <w:tc>
          <w:tcPr>
            <w:tcW w:w="820"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55…58</w:t>
            </w:r>
          </w:p>
        </w:tc>
        <w:tc>
          <w:tcPr>
            <w:tcW w:w="722"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160</w:t>
            </w:r>
          </w:p>
        </w:tc>
        <w:tc>
          <w:tcPr>
            <w:tcW w:w="709" w:type="dxa"/>
          </w:tcPr>
          <w:p w:rsidR="00F176FF" w:rsidRPr="00F176FF" w:rsidRDefault="00F176FF" w:rsidP="00F176FF">
            <w:pPr>
              <w:spacing w:after="0" w:line="240" w:lineRule="auto"/>
              <w:jc w:val="center"/>
              <w:rPr>
                <w:rFonts w:ascii="Times New Roman" w:eastAsia="Times New Roman" w:hAnsi="Times New Roman" w:cs="Times New Roman"/>
                <w:sz w:val="20"/>
                <w:szCs w:val="20"/>
                <w:lang w:eastAsia="ru-RU"/>
              </w:rPr>
            </w:pPr>
            <w:r w:rsidRPr="00F176FF">
              <w:rPr>
                <w:rFonts w:ascii="Times New Roman" w:eastAsia="Times New Roman" w:hAnsi="Times New Roman" w:cs="Times New Roman"/>
                <w:sz w:val="20"/>
                <w:szCs w:val="20"/>
                <w:lang w:eastAsia="ru-RU"/>
              </w:rPr>
              <w:t>57</w:t>
            </w:r>
          </w:p>
        </w:tc>
      </w:tr>
    </w:tbl>
    <w:p w:rsidR="00F176FF" w:rsidRPr="00F176FF" w:rsidRDefault="00F176FF" w:rsidP="00F176FF">
      <w:pPr>
        <w:spacing w:after="0" w:line="360" w:lineRule="auto"/>
        <w:rPr>
          <w:rFonts w:ascii="Times New Roman" w:eastAsia="Times New Roman" w:hAnsi="Times New Roman" w:cs="Times New Roman"/>
          <w:sz w:val="24"/>
          <w:szCs w:val="24"/>
          <w:lang w:eastAsia="ru-RU"/>
        </w:rPr>
      </w:pPr>
    </w:p>
    <w:p w:rsidR="00F176FF" w:rsidRPr="00F176FF" w:rsidRDefault="00F176FF" w:rsidP="00F176FF">
      <w:pPr>
        <w:spacing w:after="0" w:line="360" w:lineRule="auto"/>
        <w:rPr>
          <w:rFonts w:ascii="Times New Roman" w:eastAsia="Times New Roman" w:hAnsi="Times New Roman" w:cs="Times New Roman"/>
          <w:sz w:val="24"/>
          <w:szCs w:val="24"/>
          <w:lang w:eastAsia="ru-RU"/>
        </w:rPr>
      </w:pPr>
    </w:p>
    <w:p w:rsidR="00F176FF" w:rsidRPr="00636FBC" w:rsidRDefault="00F176FF" w:rsidP="00636FBC">
      <w:pPr>
        <w:spacing w:after="0" w:line="240" w:lineRule="auto"/>
        <w:ind w:firstLine="567"/>
        <w:rPr>
          <w:rFonts w:ascii="Times New Roman" w:eastAsia="Times New Roman" w:hAnsi="Times New Roman" w:cs="Times New Roman"/>
          <w:b/>
          <w:sz w:val="28"/>
          <w:szCs w:val="28"/>
          <w:lang w:eastAsia="ru-RU"/>
        </w:rPr>
      </w:pPr>
      <w:r w:rsidRPr="00F176FF">
        <w:rPr>
          <w:rFonts w:ascii="Times New Roman" w:eastAsia="Times New Roman" w:hAnsi="Times New Roman" w:cs="Times New Roman"/>
          <w:sz w:val="24"/>
          <w:szCs w:val="24"/>
          <w:lang w:eastAsia="ru-RU"/>
        </w:rPr>
        <w:br w:type="page"/>
      </w:r>
      <w:r w:rsidRPr="00636FBC">
        <w:rPr>
          <w:rFonts w:ascii="Times New Roman" w:eastAsia="Times New Roman" w:hAnsi="Times New Roman" w:cs="Times New Roman"/>
          <w:b/>
          <w:sz w:val="28"/>
          <w:szCs w:val="28"/>
          <w:lang w:eastAsia="ru-RU"/>
        </w:rPr>
        <w:lastRenderedPageBreak/>
        <w:t>Приложение 3</w:t>
      </w:r>
    </w:p>
    <w:p w:rsidR="00F176FF" w:rsidRPr="00367AFD" w:rsidRDefault="00F176FF" w:rsidP="00367AFD">
      <w:pPr>
        <w:spacing w:after="0" w:line="240" w:lineRule="auto"/>
        <w:ind w:firstLine="567"/>
        <w:jc w:val="center"/>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Акт передачи/приема агрегата, узла в ремонт</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Название фир</w:t>
      </w:r>
      <w:r w:rsidR="00367AFD">
        <w:rPr>
          <w:rFonts w:ascii="Times New Roman" w:eastAsia="Times New Roman" w:hAnsi="Times New Roman" w:cs="Times New Roman"/>
          <w:sz w:val="28"/>
          <w:szCs w:val="28"/>
          <w:lang w:eastAsia="ru-RU"/>
        </w:rPr>
        <w:t xml:space="preserve">мы (та на которую производилась покупка, </w:t>
      </w:r>
      <w:r w:rsidRPr="00367AFD">
        <w:rPr>
          <w:rFonts w:ascii="Times New Roman" w:eastAsia="Times New Roman" w:hAnsi="Times New Roman" w:cs="Times New Roman"/>
          <w:sz w:val="28"/>
          <w:szCs w:val="28"/>
          <w:lang w:eastAsia="ru-RU"/>
        </w:rPr>
        <w:t>ремонт)____________________________________</w:t>
      </w:r>
      <w:r w:rsidR="00367AFD">
        <w:rPr>
          <w:rFonts w:ascii="Times New Roman" w:eastAsia="Times New Roman" w:hAnsi="Times New Roman" w:cs="Times New Roman"/>
          <w:sz w:val="28"/>
          <w:szCs w:val="28"/>
          <w:lang w:eastAsia="ru-RU"/>
        </w:rPr>
        <w:t>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Адрес:______________________________________________________________________________</w:t>
      </w:r>
      <w:r w:rsidR="00367AFD">
        <w:rPr>
          <w:rFonts w:ascii="Times New Roman" w:eastAsia="Times New Roman" w:hAnsi="Times New Roman" w:cs="Times New Roman"/>
          <w:sz w:val="28"/>
          <w:szCs w:val="28"/>
          <w:lang w:eastAsia="ru-RU"/>
        </w:rPr>
        <w:t>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Дата пок</w:t>
      </w:r>
      <w:r w:rsidR="00367AFD">
        <w:rPr>
          <w:rFonts w:ascii="Times New Roman" w:eastAsia="Times New Roman" w:hAnsi="Times New Roman" w:cs="Times New Roman"/>
          <w:sz w:val="28"/>
          <w:szCs w:val="28"/>
          <w:lang w:eastAsia="ru-RU"/>
        </w:rPr>
        <w:t xml:space="preserve">упки (ремонта) и номер товарной </w:t>
      </w:r>
      <w:r w:rsidRPr="00367AFD">
        <w:rPr>
          <w:rFonts w:ascii="Times New Roman" w:eastAsia="Times New Roman" w:hAnsi="Times New Roman" w:cs="Times New Roman"/>
          <w:sz w:val="28"/>
          <w:szCs w:val="28"/>
          <w:lang w:eastAsia="ru-RU"/>
        </w:rPr>
        <w:t>накладной__________________________________________</w:t>
      </w:r>
      <w:r w:rsidR="00367AFD">
        <w:rPr>
          <w:rFonts w:ascii="Times New Roman" w:eastAsia="Times New Roman" w:hAnsi="Times New Roman" w:cs="Times New Roman"/>
          <w:sz w:val="28"/>
          <w:szCs w:val="28"/>
          <w:lang w:eastAsia="ru-RU"/>
        </w:rPr>
        <w:t>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Товар (наименование)_________________________________________________________</w:t>
      </w:r>
      <w:r w:rsidR="00367AFD">
        <w:rPr>
          <w:rFonts w:ascii="Times New Roman" w:eastAsia="Times New Roman" w:hAnsi="Times New Roman" w:cs="Times New Roman"/>
          <w:sz w:val="28"/>
          <w:szCs w:val="28"/>
          <w:lang w:eastAsia="ru-RU"/>
        </w:rPr>
        <w:t>__________________________________________________________________</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Серийный </w:t>
      </w:r>
      <w:r w:rsidR="00F176FF" w:rsidRPr="00367AFD">
        <w:rPr>
          <w:rFonts w:ascii="Times New Roman" w:eastAsia="Times New Roman" w:hAnsi="Times New Roman" w:cs="Times New Roman"/>
          <w:sz w:val="28"/>
          <w:szCs w:val="28"/>
          <w:lang w:eastAsia="ru-RU"/>
        </w:rPr>
        <w:t>номер_________________________________</w:t>
      </w:r>
      <w:r>
        <w:rPr>
          <w:rFonts w:ascii="Times New Roman" w:eastAsia="Times New Roman" w:hAnsi="Times New Roman" w:cs="Times New Roman"/>
          <w:sz w:val="28"/>
          <w:szCs w:val="28"/>
          <w:lang w:eastAsia="ru-RU"/>
        </w:rPr>
        <w:t>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Комплектация______________________________________________________________________</w:t>
      </w:r>
      <w:r w:rsidR="00367AFD">
        <w:rPr>
          <w:rFonts w:ascii="Times New Roman" w:eastAsia="Times New Roman" w:hAnsi="Times New Roman" w:cs="Times New Roman"/>
          <w:sz w:val="28"/>
          <w:szCs w:val="28"/>
          <w:lang w:eastAsia="ru-RU"/>
        </w:rPr>
        <w:t>________________________________________________________________________________________________________________________</w:t>
      </w:r>
    </w:p>
    <w:p w:rsidR="00F176FF" w:rsidRPr="00367AFD" w:rsidRDefault="00F176FF" w:rsidP="00367AFD">
      <w:pPr>
        <w:spacing w:after="0" w:line="240" w:lineRule="auto"/>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Подробное описание </w:t>
      </w:r>
      <w:r w:rsidR="00367AFD">
        <w:rPr>
          <w:rFonts w:ascii="Times New Roman" w:eastAsia="Times New Roman" w:hAnsi="Times New Roman" w:cs="Times New Roman"/>
          <w:sz w:val="28"/>
          <w:szCs w:val="28"/>
          <w:lang w:eastAsia="ru-RU"/>
        </w:rPr>
        <w:t>неисправности («НЕ РАБОТАЕТ» не р</w:t>
      </w:r>
      <w:r w:rsidRPr="00367AFD">
        <w:rPr>
          <w:rFonts w:ascii="Times New Roman" w:eastAsia="Times New Roman" w:hAnsi="Times New Roman" w:cs="Times New Roman"/>
          <w:sz w:val="28"/>
          <w:szCs w:val="28"/>
          <w:lang w:eastAsia="ru-RU"/>
        </w:rPr>
        <w:t>ассматривается)</w:t>
      </w:r>
      <w:r w:rsidR="00367AFD">
        <w:rPr>
          <w:rFonts w:ascii="Times New Roman" w:eastAsia="Times New Roman" w:hAnsi="Times New Roman" w:cs="Times New Roman"/>
          <w:sz w:val="28"/>
          <w:szCs w:val="28"/>
          <w:lang w:eastAsia="ru-RU"/>
        </w:rPr>
        <w:t xml:space="preserve"> </w:t>
      </w:r>
      <w:r w:rsidRPr="00367AFD">
        <w:rPr>
          <w:rFonts w:ascii="Times New Roman" w:eastAsia="Times New Roman" w:hAnsi="Times New Roman" w:cs="Times New Roman"/>
          <w:sz w:val="28"/>
          <w:szCs w:val="28"/>
          <w:lang w:eastAsia="ru-RU"/>
        </w:rPr>
        <w:t>________________________</w:t>
      </w:r>
      <w:r w:rsidR="00367AF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Контактное лицо</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(Ф.И.О.)__________________________________________________________________________________________________________________________________________________________________________________________________________________________________________________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Номер контактного телефона</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(Обязательно!!!!)_____________________________________________________________________</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roofErr w:type="gramStart"/>
      <w:r w:rsidRPr="00367AFD">
        <w:rPr>
          <w:rFonts w:ascii="Times New Roman" w:eastAsia="Times New Roman" w:hAnsi="Times New Roman" w:cs="Times New Roman"/>
          <w:sz w:val="28"/>
          <w:szCs w:val="28"/>
          <w:lang w:val="en-US" w:eastAsia="ru-RU"/>
        </w:rPr>
        <w:t>e</w:t>
      </w:r>
      <w:r w:rsidRPr="00367AFD">
        <w:rPr>
          <w:rFonts w:ascii="Times New Roman" w:eastAsia="Times New Roman" w:hAnsi="Times New Roman" w:cs="Times New Roman"/>
          <w:sz w:val="28"/>
          <w:szCs w:val="28"/>
          <w:lang w:eastAsia="ru-RU"/>
        </w:rPr>
        <w:t>-</w:t>
      </w:r>
      <w:r w:rsidRPr="00367AFD">
        <w:rPr>
          <w:rFonts w:ascii="Times New Roman" w:eastAsia="Times New Roman" w:hAnsi="Times New Roman" w:cs="Times New Roman"/>
          <w:sz w:val="28"/>
          <w:szCs w:val="28"/>
          <w:lang w:val="en-US" w:eastAsia="ru-RU"/>
        </w:rPr>
        <w:t>mail</w:t>
      </w:r>
      <w:proofErr w:type="gramEnd"/>
      <w:r w:rsidR="00367AFD">
        <w:rPr>
          <w:rFonts w:ascii="Times New Roman" w:eastAsia="Times New Roman" w:hAnsi="Times New Roman" w:cs="Times New Roman"/>
          <w:sz w:val="28"/>
          <w:szCs w:val="28"/>
          <w:lang w:eastAsia="ru-RU"/>
        </w:rPr>
        <w:t xml:space="preserve"> </w:t>
      </w:r>
      <w:r w:rsidRPr="00367AFD">
        <w:rPr>
          <w:rFonts w:ascii="Times New Roman" w:eastAsia="Times New Roman" w:hAnsi="Times New Roman" w:cs="Times New Roman"/>
          <w:sz w:val="28"/>
          <w:szCs w:val="28"/>
          <w:lang w:eastAsia="ru-RU"/>
        </w:rPr>
        <w:t>___________________________________</w:t>
      </w:r>
      <w:r w:rsidR="00367AFD">
        <w:rPr>
          <w:rFonts w:ascii="Times New Roman" w:eastAsia="Times New Roman" w:hAnsi="Times New Roman" w:cs="Times New Roman"/>
          <w:sz w:val="28"/>
          <w:szCs w:val="28"/>
          <w:lang w:eastAsia="ru-RU"/>
        </w:rPr>
        <w:t>______________________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Расходы по доставке неисправного агрегата (узла) на сервисный склад Продавца несет Покупатель, расходы по доставке отремонтированного либо замененного оборудования Покупателю несет Продавец, если иной порядок не установлен </w:t>
      </w:r>
      <w:proofErr w:type="gramStart"/>
      <w:r w:rsidRPr="00367AFD">
        <w:rPr>
          <w:rFonts w:ascii="Times New Roman" w:eastAsia="Times New Roman" w:hAnsi="Times New Roman" w:cs="Times New Roman"/>
          <w:sz w:val="28"/>
          <w:szCs w:val="28"/>
          <w:lang w:eastAsia="ru-RU"/>
        </w:rPr>
        <w:t>Договором</w:t>
      </w:r>
      <w:proofErr w:type="gramEnd"/>
      <w:r w:rsidRPr="00367AFD">
        <w:rPr>
          <w:rFonts w:ascii="Times New Roman" w:eastAsia="Times New Roman" w:hAnsi="Times New Roman" w:cs="Times New Roman"/>
          <w:sz w:val="28"/>
          <w:szCs w:val="28"/>
          <w:lang w:eastAsia="ru-RU"/>
        </w:rPr>
        <w:t xml:space="preserve"> заключенным между сторонами.</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 случае если в результате проведенной диагностики никаких неисправностей не выявлено или выявлено, что данный случай не является гарантийным, стоимость диагностики, ремонта и транспортные издержки, связанные с этим случаем, оплачиваются Покупателем.</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Дата___________________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Подпись________________</w:t>
      </w: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М.П.</w:t>
      </w:r>
    </w:p>
    <w:p w:rsidR="00F176FF" w:rsidRPr="00367AFD" w:rsidRDefault="00F176FF" w:rsidP="00367AFD">
      <w:pPr>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lastRenderedPageBreak/>
        <w:t>Практическое занятие №2</w:t>
      </w:r>
      <w:r w:rsidR="00636FBC">
        <w:rPr>
          <w:rFonts w:ascii="Times New Roman" w:eastAsia="Times New Roman" w:hAnsi="Times New Roman" w:cs="Times New Roman"/>
          <w:b/>
          <w:sz w:val="28"/>
          <w:szCs w:val="28"/>
          <w:lang w:eastAsia="ru-RU"/>
        </w:rPr>
        <w:t>0</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Тема:</w:t>
      </w:r>
      <w:r w:rsidRPr="00367AFD">
        <w:rPr>
          <w:rFonts w:ascii="Times New Roman" w:eastAsia="Times New Roman" w:hAnsi="Times New Roman" w:cs="Times New Roman"/>
          <w:sz w:val="28"/>
          <w:szCs w:val="28"/>
          <w:lang w:eastAsia="ru-RU"/>
        </w:rPr>
        <w:t xml:space="preserve"> Система контроля качества технического обслуживания и ремонта машин</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Наименование работы</w:t>
      </w:r>
      <w:r w:rsidRPr="00367AFD">
        <w:rPr>
          <w:rFonts w:ascii="Times New Roman" w:eastAsia="Times New Roman" w:hAnsi="Times New Roman" w:cs="Times New Roman"/>
          <w:sz w:val="28"/>
          <w:szCs w:val="28"/>
          <w:lang w:eastAsia="ru-RU"/>
        </w:rPr>
        <w:t>: Грамотность решения ситуационных задач</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Цель работы</w:t>
      </w:r>
      <w:r w:rsidRPr="00367AFD">
        <w:rPr>
          <w:rFonts w:ascii="Times New Roman" w:eastAsia="Times New Roman" w:hAnsi="Times New Roman" w:cs="Times New Roman"/>
          <w:sz w:val="28"/>
          <w:szCs w:val="28"/>
          <w:lang w:eastAsia="ru-RU"/>
        </w:rPr>
        <w:t>: Приобрести навыки оценки реального состояния производственного процесса и умения организации работ ремонтных рабочих.</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Норма времени</w:t>
      </w:r>
      <w:r w:rsidRPr="00367AFD">
        <w:rPr>
          <w:rFonts w:ascii="Times New Roman" w:eastAsia="Times New Roman" w:hAnsi="Times New Roman" w:cs="Times New Roman"/>
          <w:sz w:val="28"/>
          <w:szCs w:val="28"/>
          <w:lang w:eastAsia="ru-RU"/>
        </w:rPr>
        <w:t>: 2 часа</w:t>
      </w:r>
    </w:p>
    <w:p w:rsidR="00F176FF" w:rsidRPr="00367AFD" w:rsidRDefault="00F176FF" w:rsidP="00367AFD">
      <w:pPr>
        <w:spacing w:after="0" w:line="240" w:lineRule="auto"/>
        <w:ind w:firstLine="567"/>
        <w:jc w:val="both"/>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Материально-техническое оснащение</w:t>
      </w:r>
    </w:p>
    <w:p w:rsidR="00F176FF" w:rsidRPr="00367AFD" w:rsidRDefault="00367AFD" w:rsidP="00367AF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76FF" w:rsidRPr="00367AFD">
        <w:rPr>
          <w:rFonts w:ascii="Times New Roman" w:eastAsia="Times New Roman" w:hAnsi="Times New Roman" w:cs="Times New Roman"/>
          <w:sz w:val="28"/>
          <w:szCs w:val="28"/>
          <w:lang w:eastAsia="ru-RU"/>
        </w:rPr>
        <w:t>Парк тракторов, автомобилей, сельскохозяйственных машин</w:t>
      </w:r>
    </w:p>
    <w:p w:rsidR="00F176FF" w:rsidRPr="00367AFD" w:rsidRDefault="00367AFD" w:rsidP="00367AF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76FF" w:rsidRPr="00367AFD">
        <w:rPr>
          <w:rFonts w:ascii="Times New Roman" w:eastAsia="Times New Roman" w:hAnsi="Times New Roman" w:cs="Times New Roman"/>
          <w:sz w:val="28"/>
          <w:szCs w:val="28"/>
          <w:lang w:eastAsia="ru-RU"/>
        </w:rPr>
        <w:t>Номенклатура запасных частей склада</w:t>
      </w:r>
    </w:p>
    <w:p w:rsidR="00F176FF" w:rsidRPr="00367AFD" w:rsidRDefault="00367AFD" w:rsidP="00367AF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76FF" w:rsidRPr="00367AFD">
        <w:rPr>
          <w:rFonts w:ascii="Times New Roman" w:eastAsia="Times New Roman" w:hAnsi="Times New Roman" w:cs="Times New Roman"/>
          <w:sz w:val="28"/>
          <w:szCs w:val="28"/>
          <w:lang w:eastAsia="ru-RU"/>
        </w:rPr>
        <w:t>Работники (слесари) ремонтной мастерской</w:t>
      </w:r>
    </w:p>
    <w:p w:rsidR="00F176FF" w:rsidRPr="00367AFD" w:rsidRDefault="00367AFD" w:rsidP="00367AF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76FF" w:rsidRPr="00367AFD">
        <w:rPr>
          <w:rFonts w:ascii="Times New Roman" w:eastAsia="Times New Roman" w:hAnsi="Times New Roman" w:cs="Times New Roman"/>
          <w:sz w:val="28"/>
          <w:szCs w:val="28"/>
          <w:lang w:eastAsia="ru-RU"/>
        </w:rPr>
        <w:t>Производственный табель –</w:t>
      </w:r>
      <w:r>
        <w:rPr>
          <w:rFonts w:ascii="Times New Roman" w:eastAsia="Times New Roman" w:hAnsi="Times New Roman" w:cs="Times New Roman"/>
          <w:sz w:val="28"/>
          <w:szCs w:val="28"/>
          <w:lang w:eastAsia="ru-RU"/>
        </w:rPr>
        <w:t xml:space="preserve"> </w:t>
      </w:r>
      <w:r w:rsidR="00F176FF" w:rsidRPr="00367AFD">
        <w:rPr>
          <w:rFonts w:ascii="Times New Roman" w:eastAsia="Times New Roman" w:hAnsi="Times New Roman" w:cs="Times New Roman"/>
          <w:sz w:val="28"/>
          <w:szCs w:val="28"/>
          <w:lang w:eastAsia="ru-RU"/>
        </w:rPr>
        <w:t xml:space="preserve">календарь, план </w:t>
      </w:r>
      <w:proofErr w:type="gramStart"/>
      <w:r w:rsidR="00F176FF" w:rsidRPr="00367AFD">
        <w:rPr>
          <w:rFonts w:ascii="Times New Roman" w:eastAsia="Times New Roman" w:hAnsi="Times New Roman" w:cs="Times New Roman"/>
          <w:sz w:val="28"/>
          <w:szCs w:val="28"/>
          <w:lang w:eastAsia="ru-RU"/>
        </w:rPr>
        <w:t>–г</w:t>
      </w:r>
      <w:proofErr w:type="gramEnd"/>
      <w:r w:rsidR="00F176FF" w:rsidRPr="00367AFD">
        <w:rPr>
          <w:rFonts w:ascii="Times New Roman" w:eastAsia="Times New Roman" w:hAnsi="Times New Roman" w:cs="Times New Roman"/>
          <w:sz w:val="28"/>
          <w:szCs w:val="28"/>
          <w:lang w:eastAsia="ru-RU"/>
        </w:rPr>
        <w:t>рафик ТО и ремонта</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Вступительный инструктаж:</w:t>
      </w:r>
      <w:r w:rsidRPr="00367AFD">
        <w:rPr>
          <w:rFonts w:ascii="Times New Roman" w:eastAsia="Times New Roman" w:hAnsi="Times New Roman" w:cs="Times New Roman"/>
          <w:sz w:val="28"/>
          <w:szCs w:val="28"/>
          <w:lang w:eastAsia="ru-RU"/>
        </w:rPr>
        <w:t xml:space="preserve"> </w:t>
      </w:r>
      <w:r w:rsidR="00367AFD" w:rsidRPr="00367AFD">
        <w:rPr>
          <w:rFonts w:ascii="Times New Roman" w:eastAsia="Times New Roman" w:hAnsi="Times New Roman" w:cs="Times New Roman"/>
          <w:sz w:val="28"/>
          <w:szCs w:val="28"/>
          <w:lang w:eastAsia="ru-RU"/>
        </w:rPr>
        <w:t xml:space="preserve">изучение </w:t>
      </w:r>
      <w:r w:rsidRPr="00367AFD">
        <w:rPr>
          <w:rFonts w:ascii="Times New Roman" w:eastAsia="Times New Roman" w:hAnsi="Times New Roman" w:cs="Times New Roman"/>
          <w:sz w:val="28"/>
          <w:szCs w:val="28"/>
          <w:lang w:eastAsia="ru-RU"/>
        </w:rPr>
        <w:t>условий хозяйствования, материально-техническое состояние хозяйств обуславливает необходимость применения новых  более совершенных организационных технических методом управления процессами технического обслуживания и ремонта с учетом ситуации.</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В своей повседневной деятельности необходимо решать ряд вопросов планирования и управления производством, которые можно свести </w:t>
      </w:r>
      <w:proofErr w:type="gramStart"/>
      <w:r w:rsidRPr="00367AFD">
        <w:rPr>
          <w:rFonts w:ascii="Times New Roman" w:eastAsia="Times New Roman" w:hAnsi="Times New Roman" w:cs="Times New Roman"/>
          <w:sz w:val="28"/>
          <w:szCs w:val="28"/>
          <w:lang w:eastAsia="ru-RU"/>
        </w:rPr>
        <w:t>к</w:t>
      </w:r>
      <w:proofErr w:type="gramEnd"/>
      <w:r w:rsidRPr="00367AFD">
        <w:rPr>
          <w:rFonts w:ascii="Times New Roman" w:eastAsia="Times New Roman" w:hAnsi="Times New Roman" w:cs="Times New Roman"/>
          <w:sz w:val="28"/>
          <w:szCs w:val="28"/>
          <w:lang w:eastAsia="ru-RU"/>
        </w:rPr>
        <w:t xml:space="preserve"> следующим взаимосвязанным задач:</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76FF" w:rsidRPr="00367AFD">
        <w:rPr>
          <w:rFonts w:ascii="Times New Roman" w:eastAsia="Times New Roman" w:hAnsi="Times New Roman" w:cs="Times New Roman"/>
          <w:sz w:val="28"/>
          <w:szCs w:val="28"/>
          <w:lang w:eastAsia="ru-RU"/>
        </w:rPr>
        <w:t>Определение программы работ, т.е. число тракторов-автомобилей, сельскохозяйственных машин, планируемых к постановке на техническое обслуживание, ремонт и диагностирование, номенклатуру и объемов ремонтных работ;</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76FF" w:rsidRPr="00367AFD">
        <w:rPr>
          <w:rFonts w:ascii="Times New Roman" w:eastAsia="Times New Roman" w:hAnsi="Times New Roman" w:cs="Times New Roman"/>
          <w:sz w:val="28"/>
          <w:szCs w:val="28"/>
          <w:lang w:eastAsia="ru-RU"/>
        </w:rPr>
        <w:t>Распределение наличных запасных частей и материалов по тракторам, автомобилям, сельскохозяйственным машинам.</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76FF" w:rsidRPr="00367AFD">
        <w:rPr>
          <w:rFonts w:ascii="Times New Roman" w:eastAsia="Times New Roman" w:hAnsi="Times New Roman" w:cs="Times New Roman"/>
          <w:sz w:val="28"/>
          <w:szCs w:val="28"/>
          <w:lang w:eastAsia="ru-RU"/>
        </w:rPr>
        <w:t>Распределение заданий между ремонтными рабочими, участками.</w:t>
      </w:r>
    </w:p>
    <w:p w:rsidR="00F176FF" w:rsidRPr="00367AFD" w:rsidRDefault="00F176FF" w:rsidP="00367AFD">
      <w:pPr>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Порядок выполнения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При прохождении производственной практики (преддипломной) вам необходимо решить ряд производственных ситуационных задач</w:t>
      </w:r>
    </w:p>
    <w:p w:rsidR="00F176FF" w:rsidRPr="00367AFD" w:rsidRDefault="00F176FF" w:rsidP="00367AFD">
      <w:pPr>
        <w:spacing w:after="0" w:line="240" w:lineRule="auto"/>
        <w:ind w:firstLine="567"/>
        <w:jc w:val="both"/>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Задача 1.</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Во время кормоуборочных работ (заготовки трав на сено) </w:t>
      </w:r>
      <w:proofErr w:type="gramStart"/>
      <w:r w:rsidRPr="00367AFD">
        <w:rPr>
          <w:rFonts w:ascii="Times New Roman" w:eastAsia="Times New Roman" w:hAnsi="Times New Roman" w:cs="Times New Roman"/>
          <w:sz w:val="28"/>
          <w:szCs w:val="28"/>
          <w:lang w:eastAsia="ru-RU"/>
        </w:rPr>
        <w:t>перед</w:t>
      </w:r>
      <w:proofErr w:type="gramEnd"/>
      <w:r w:rsidRPr="00367AFD">
        <w:rPr>
          <w:rFonts w:ascii="Times New Roman" w:eastAsia="Times New Roman" w:hAnsi="Times New Roman" w:cs="Times New Roman"/>
          <w:sz w:val="28"/>
          <w:szCs w:val="28"/>
          <w:lang w:eastAsia="ru-RU"/>
        </w:rPr>
        <w:t xml:space="preserve">                   двух тракторов марки МТЗ:</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а) </w:t>
      </w:r>
      <w:r w:rsidR="00F176FF" w:rsidRPr="00367AFD">
        <w:rPr>
          <w:rFonts w:ascii="Times New Roman" w:eastAsia="Times New Roman" w:hAnsi="Times New Roman" w:cs="Times New Roman"/>
          <w:sz w:val="28"/>
          <w:szCs w:val="28"/>
          <w:lang w:eastAsia="ru-RU"/>
        </w:rPr>
        <w:t>трактор МТЗ-80 – поломка двигателя (застучал), т.к. запасные части (коленчатый вал, вкладыш</w:t>
      </w:r>
      <w:r w:rsidR="00692D23">
        <w:rPr>
          <w:rFonts w:ascii="Times New Roman" w:eastAsia="Times New Roman" w:hAnsi="Times New Roman" w:cs="Times New Roman"/>
          <w:sz w:val="28"/>
          <w:szCs w:val="28"/>
          <w:lang w:eastAsia="ru-RU"/>
        </w:rPr>
        <w:t>и</w:t>
      </w:r>
      <w:r w:rsidR="00F176FF" w:rsidRPr="00367AFD">
        <w:rPr>
          <w:rFonts w:ascii="Times New Roman" w:eastAsia="Times New Roman" w:hAnsi="Times New Roman" w:cs="Times New Roman"/>
          <w:sz w:val="28"/>
          <w:szCs w:val="28"/>
          <w:lang w:eastAsia="ru-RU"/>
        </w:rPr>
        <w:t>) на складе имеются, но отсутствует моторист ( по семейным делам уехал в другой город, будет через неделю</w:t>
      </w:r>
      <w:proofErr w:type="gramStart"/>
      <w:r w:rsidR="00F176FF" w:rsidRPr="00367AFD">
        <w:rPr>
          <w:rFonts w:ascii="Times New Roman" w:eastAsia="Times New Roman" w:hAnsi="Times New Roman" w:cs="Times New Roman"/>
          <w:sz w:val="28"/>
          <w:szCs w:val="28"/>
          <w:lang w:eastAsia="ru-RU"/>
        </w:rPr>
        <w:t>)т</w:t>
      </w:r>
      <w:proofErr w:type="gramEnd"/>
      <w:r w:rsidR="00F176FF" w:rsidRPr="00367AFD">
        <w:rPr>
          <w:rFonts w:ascii="Times New Roman" w:eastAsia="Times New Roman" w:hAnsi="Times New Roman" w:cs="Times New Roman"/>
          <w:sz w:val="28"/>
          <w:szCs w:val="28"/>
          <w:lang w:eastAsia="ru-RU"/>
        </w:rPr>
        <w:t>рактор работал с агрегатом ПФ-0,5 (погрузчик-стогометатель)</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б</w:t>
      </w:r>
      <w:r w:rsidR="00F176FF" w:rsidRPr="00367AFD">
        <w:rPr>
          <w:rFonts w:ascii="Times New Roman" w:eastAsia="Times New Roman" w:hAnsi="Times New Roman" w:cs="Times New Roman"/>
          <w:sz w:val="28"/>
          <w:szCs w:val="28"/>
          <w:lang w:eastAsia="ru-RU"/>
        </w:rPr>
        <w:t>) Трактор МТЗ-82 – поломка вала отбора мощности (поломка подъемника и корпуса), на складе в обменном фонде вал отбора мощности в сборе  и отдельные детали отсутствуют. Трактор работал с агрегатом КС-2,1.</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w:t>
      </w:r>
      <w:r w:rsidR="00F176FF" w:rsidRPr="00367AFD">
        <w:rPr>
          <w:rFonts w:ascii="Times New Roman" w:eastAsia="Times New Roman" w:hAnsi="Times New Roman" w:cs="Times New Roman"/>
          <w:sz w:val="28"/>
          <w:szCs w:val="28"/>
          <w:lang w:eastAsia="ru-RU"/>
        </w:rPr>
        <w:t>) по метеосводке через три дня  начинаются дожди, необходимо собрать и заскирдовать сено</w:t>
      </w:r>
    </w:p>
    <w:p w:rsidR="00F176FF" w:rsidRPr="00367AFD" w:rsidRDefault="00367AFD"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г</w:t>
      </w:r>
      <w:r w:rsidR="00F176FF" w:rsidRPr="00367AFD">
        <w:rPr>
          <w:rFonts w:ascii="Times New Roman" w:eastAsia="Times New Roman" w:hAnsi="Times New Roman" w:cs="Times New Roman"/>
          <w:sz w:val="28"/>
          <w:szCs w:val="28"/>
          <w:lang w:eastAsia="ru-RU"/>
        </w:rPr>
        <w:t>) необходимо принять решение, организовать работу ремонтных рабочих мастерской (слесарей, сварщиков, токарей и т.д.) и выпустить один трактор МТЗ на полевые работы.</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lastRenderedPageBreak/>
        <w:t>Задача 2.</w:t>
      </w:r>
      <w:r w:rsidRPr="00367AFD">
        <w:rPr>
          <w:rFonts w:ascii="Times New Roman" w:eastAsia="Times New Roman" w:hAnsi="Times New Roman" w:cs="Times New Roman"/>
          <w:sz w:val="28"/>
          <w:szCs w:val="28"/>
          <w:lang w:eastAsia="ru-RU"/>
        </w:rPr>
        <w:t xml:space="preserve"> Во время уборочных работ на комбайне ДОН-1500 произошла поломка вала (износ шпоночного паза) привода соломотряса и места посадки подшипник</w:t>
      </w:r>
      <w:proofErr w:type="gramStart"/>
      <w:r w:rsidRPr="00367AFD">
        <w:rPr>
          <w:rFonts w:ascii="Times New Roman" w:eastAsia="Times New Roman" w:hAnsi="Times New Roman" w:cs="Times New Roman"/>
          <w:sz w:val="28"/>
          <w:szCs w:val="28"/>
          <w:lang w:eastAsia="ru-RU"/>
        </w:rPr>
        <w:t>а(</w:t>
      </w:r>
      <w:proofErr w:type="gramEnd"/>
      <w:r w:rsidRPr="00367AFD">
        <w:rPr>
          <w:rFonts w:ascii="Times New Roman" w:eastAsia="Times New Roman" w:hAnsi="Times New Roman" w:cs="Times New Roman"/>
          <w:sz w:val="28"/>
          <w:szCs w:val="28"/>
          <w:lang w:eastAsia="ru-RU"/>
        </w:rPr>
        <w:t>наружной обоймы). Необходимо организовать работу ремонтных рабочих мастерской (сварщика, токаря, слесаря) и выпустить комбайн на полевые работы.</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После выполнения задания студент должен знать:</w:t>
      </w:r>
      <w:r w:rsidRPr="00367AFD">
        <w:rPr>
          <w:rFonts w:ascii="Times New Roman" w:eastAsia="Times New Roman" w:hAnsi="Times New Roman" w:cs="Times New Roman"/>
          <w:sz w:val="28"/>
          <w:szCs w:val="28"/>
          <w:lang w:eastAsia="ru-RU"/>
        </w:rPr>
        <w:t xml:space="preserve"> состояние материально-технической базы хозяйства, технологическую последовательность выполнение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знать уметь:</w:t>
      </w:r>
      <w:r w:rsidRPr="00367AFD">
        <w:rPr>
          <w:rFonts w:ascii="Times New Roman" w:eastAsia="Times New Roman" w:hAnsi="Times New Roman" w:cs="Times New Roman"/>
          <w:sz w:val="28"/>
          <w:szCs w:val="28"/>
          <w:lang w:eastAsia="ru-RU"/>
        </w:rPr>
        <w:t xml:space="preserve"> реально оценивать техническое состояние машин, организовать и контролировать работу исполнителей.</w:t>
      </w:r>
    </w:p>
    <w:p w:rsidR="00F176FF" w:rsidRDefault="00F176FF" w:rsidP="00F176FF">
      <w:pPr>
        <w:spacing w:after="0" w:line="240" w:lineRule="auto"/>
        <w:ind w:left="720" w:firstLine="708"/>
        <w:rPr>
          <w:rFonts w:ascii="Times New Roman" w:eastAsia="Times New Roman" w:hAnsi="Times New Roman" w:cs="Times New Roman"/>
          <w:sz w:val="24"/>
          <w:szCs w:val="24"/>
          <w:lang w:eastAsia="ru-RU"/>
        </w:rPr>
      </w:pPr>
    </w:p>
    <w:p w:rsidR="004C79B8" w:rsidRPr="00F176FF" w:rsidRDefault="004C79B8" w:rsidP="00F176FF">
      <w:pPr>
        <w:spacing w:after="0" w:line="240" w:lineRule="auto"/>
        <w:ind w:left="720" w:firstLine="708"/>
        <w:rPr>
          <w:rFonts w:ascii="Times New Roman" w:eastAsia="Times New Roman" w:hAnsi="Times New Roman" w:cs="Times New Roman"/>
          <w:sz w:val="24"/>
          <w:szCs w:val="24"/>
          <w:lang w:eastAsia="ru-RU"/>
        </w:rPr>
      </w:pPr>
    </w:p>
    <w:p w:rsidR="00F176FF" w:rsidRPr="00367AFD" w:rsidRDefault="00F176FF" w:rsidP="00367AFD">
      <w:pPr>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Практич</w:t>
      </w:r>
      <w:r w:rsidR="00636FBC">
        <w:rPr>
          <w:rFonts w:ascii="Times New Roman" w:eastAsia="Times New Roman" w:hAnsi="Times New Roman" w:cs="Times New Roman"/>
          <w:b/>
          <w:sz w:val="28"/>
          <w:szCs w:val="28"/>
          <w:lang w:eastAsia="ru-RU"/>
        </w:rPr>
        <w:t>еское занятие №21</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Тема:</w:t>
      </w:r>
      <w:r w:rsidRPr="00367AFD">
        <w:rPr>
          <w:rFonts w:ascii="Times New Roman" w:eastAsia="Times New Roman" w:hAnsi="Times New Roman" w:cs="Times New Roman"/>
          <w:sz w:val="28"/>
          <w:szCs w:val="28"/>
          <w:lang w:eastAsia="ru-RU"/>
        </w:rPr>
        <w:t xml:space="preserve"> Система контроля качества технического обслуживания и ремонта машин</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Наименование работы:</w:t>
      </w:r>
      <w:r w:rsidRPr="00367AFD">
        <w:rPr>
          <w:rFonts w:ascii="Times New Roman" w:eastAsia="Times New Roman" w:hAnsi="Times New Roman" w:cs="Times New Roman"/>
          <w:sz w:val="28"/>
          <w:szCs w:val="28"/>
          <w:lang w:eastAsia="ru-RU"/>
        </w:rPr>
        <w:t xml:space="preserve"> составление технологических инструкций технического обслуживания и ремонта</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Цель работы:</w:t>
      </w:r>
      <w:r w:rsidRPr="00367AFD">
        <w:rPr>
          <w:rFonts w:ascii="Times New Roman" w:eastAsia="Times New Roman" w:hAnsi="Times New Roman" w:cs="Times New Roman"/>
          <w:sz w:val="28"/>
          <w:szCs w:val="28"/>
          <w:lang w:eastAsia="ru-RU"/>
        </w:rPr>
        <w:t xml:space="preserve"> Приобрести навыки составления технологических инструкций для технического контроля исполнителей работ</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Норма времени:</w:t>
      </w:r>
      <w:r w:rsidRPr="00367AFD">
        <w:rPr>
          <w:rFonts w:ascii="Times New Roman" w:eastAsia="Times New Roman" w:hAnsi="Times New Roman" w:cs="Times New Roman"/>
          <w:sz w:val="28"/>
          <w:szCs w:val="28"/>
          <w:lang w:eastAsia="ru-RU"/>
        </w:rPr>
        <w:t xml:space="preserve"> 2 часа</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Вступительный инструктаж:</w:t>
      </w:r>
      <w:r w:rsidRPr="00367AFD">
        <w:rPr>
          <w:rFonts w:ascii="Times New Roman" w:eastAsia="Times New Roman" w:hAnsi="Times New Roman" w:cs="Times New Roman"/>
          <w:sz w:val="28"/>
          <w:szCs w:val="28"/>
          <w:lang w:eastAsia="ru-RU"/>
        </w:rPr>
        <w:t xml:space="preserve"> Технологические инструкции составляют для рациональной  организации и контроля работ по техническому обслуживанию, ремонту и диагностированию машин их агрегатов и систем.</w:t>
      </w:r>
    </w:p>
    <w:p w:rsidR="00F176FF" w:rsidRPr="00367AFD" w:rsidRDefault="00F176FF" w:rsidP="00367AFD">
      <w:pPr>
        <w:tabs>
          <w:tab w:val="left" w:pos="1134"/>
        </w:tabs>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Порядок выполнения работы:</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При составлении технологических карт необходимо:</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 технологических кар</w:t>
      </w:r>
      <w:r w:rsidR="00367AFD">
        <w:rPr>
          <w:rFonts w:ascii="Times New Roman" w:eastAsia="Times New Roman" w:hAnsi="Times New Roman" w:cs="Times New Roman"/>
          <w:sz w:val="28"/>
          <w:szCs w:val="28"/>
          <w:lang w:eastAsia="ru-RU"/>
        </w:rPr>
        <w:t>тах указывают перечень операций</w:t>
      </w:r>
      <w:r w:rsidRPr="00367AFD">
        <w:rPr>
          <w:rFonts w:ascii="Times New Roman" w:eastAsia="Times New Roman" w:hAnsi="Times New Roman" w:cs="Times New Roman"/>
          <w:sz w:val="28"/>
          <w:szCs w:val="28"/>
          <w:lang w:eastAsia="ru-RU"/>
        </w:rPr>
        <w:t>, переходов, краткие технические условия на выполнение работ, применяемое оборудование и инструмент, нору времени на операцию и разряд работ.</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Формировка операций и переходов должна указываться в строгой </w:t>
      </w:r>
      <w:r w:rsidR="00367AFD" w:rsidRPr="00367AFD">
        <w:rPr>
          <w:rFonts w:ascii="Times New Roman" w:eastAsia="Times New Roman" w:hAnsi="Times New Roman" w:cs="Times New Roman"/>
          <w:sz w:val="28"/>
          <w:szCs w:val="28"/>
          <w:lang w:eastAsia="ru-RU"/>
        </w:rPr>
        <w:t>технологической</w:t>
      </w:r>
      <w:r w:rsidRPr="00367AFD">
        <w:rPr>
          <w:rFonts w:ascii="Times New Roman" w:eastAsia="Times New Roman" w:hAnsi="Times New Roman" w:cs="Times New Roman"/>
          <w:sz w:val="28"/>
          <w:szCs w:val="28"/>
          <w:lang w:eastAsia="ru-RU"/>
        </w:rPr>
        <w:t xml:space="preserve"> последовательности, кратко, в повелительном наклонении.</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Технологическая карта на вид работ (группу операций), специализированный пост технического </w:t>
      </w:r>
      <w:r w:rsidR="00367AFD" w:rsidRPr="00367AFD">
        <w:rPr>
          <w:rFonts w:ascii="Times New Roman" w:eastAsia="Times New Roman" w:hAnsi="Times New Roman" w:cs="Times New Roman"/>
          <w:sz w:val="28"/>
          <w:szCs w:val="28"/>
          <w:lang w:eastAsia="ru-RU"/>
        </w:rPr>
        <w:t>обслуживания</w:t>
      </w:r>
      <w:r w:rsidRPr="00367AFD">
        <w:rPr>
          <w:rFonts w:ascii="Times New Roman" w:eastAsia="Times New Roman" w:hAnsi="Times New Roman" w:cs="Times New Roman"/>
          <w:sz w:val="28"/>
          <w:szCs w:val="28"/>
          <w:lang w:eastAsia="ru-RU"/>
        </w:rPr>
        <w:t>, диагностирования в общем виде выполняется по форме 1 на формате А</w:t>
      </w:r>
      <w:proofErr w:type="gramStart"/>
      <w:r w:rsidRPr="00367AFD">
        <w:rPr>
          <w:rFonts w:ascii="Times New Roman" w:eastAsia="Times New Roman" w:hAnsi="Times New Roman" w:cs="Times New Roman"/>
          <w:sz w:val="28"/>
          <w:szCs w:val="28"/>
          <w:lang w:eastAsia="ru-RU"/>
        </w:rPr>
        <w:t>1</w:t>
      </w:r>
      <w:proofErr w:type="gramEnd"/>
      <w:r w:rsidRPr="00367AFD">
        <w:rPr>
          <w:rFonts w:ascii="Times New Roman" w:eastAsia="Times New Roman" w:hAnsi="Times New Roman" w:cs="Times New Roman"/>
          <w:sz w:val="28"/>
          <w:szCs w:val="28"/>
          <w:lang w:eastAsia="ru-RU"/>
        </w:rPr>
        <w:t>.</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Размеры колонок (Приложение 1) по ширине принимаются студентами самостоятельно с учетом удобства записи.</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Необходимые эскизы, поясняющие последовательность  выполнения операций, выполняются аккуратно, с помощью карандаша, циркуля, линейки.</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Детали на эскизах обозначаются       (позициями), на которые делаю</w:t>
      </w:r>
      <w:r w:rsidR="00367AFD">
        <w:rPr>
          <w:rFonts w:ascii="Times New Roman" w:eastAsia="Times New Roman" w:hAnsi="Times New Roman" w:cs="Times New Roman"/>
          <w:sz w:val="28"/>
          <w:szCs w:val="28"/>
          <w:lang w:eastAsia="ru-RU"/>
        </w:rPr>
        <w:t>тся ссылки при описании операци</w:t>
      </w:r>
      <w:r w:rsidRPr="00367AFD">
        <w:rPr>
          <w:rFonts w:ascii="Times New Roman" w:eastAsia="Times New Roman" w:hAnsi="Times New Roman" w:cs="Times New Roman"/>
          <w:sz w:val="28"/>
          <w:szCs w:val="28"/>
          <w:lang w:eastAsia="ru-RU"/>
        </w:rPr>
        <w:t>и переходов в текстовой части технологической каты и расчетно-пояснительной записки.</w:t>
      </w:r>
    </w:p>
    <w:p w:rsidR="00F176FF" w:rsidRPr="00367AF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Нормы времени при выполнении ремонтно-профилактических работ устанавливают по таблицам нормативов, </w:t>
      </w:r>
      <w:r w:rsidR="00367AFD" w:rsidRPr="00367AFD">
        <w:rPr>
          <w:rFonts w:ascii="Times New Roman" w:eastAsia="Times New Roman" w:hAnsi="Times New Roman" w:cs="Times New Roman"/>
          <w:sz w:val="28"/>
          <w:szCs w:val="28"/>
          <w:lang w:eastAsia="ru-RU"/>
        </w:rPr>
        <w:t>определённые</w:t>
      </w:r>
      <w:r w:rsidRPr="00367AFD">
        <w:rPr>
          <w:rFonts w:ascii="Times New Roman" w:eastAsia="Times New Roman" w:hAnsi="Times New Roman" w:cs="Times New Roman"/>
          <w:sz w:val="28"/>
          <w:szCs w:val="28"/>
          <w:lang w:eastAsia="ru-RU"/>
        </w:rPr>
        <w:t xml:space="preserve"> расчетно-аналитическим способом,</w:t>
      </w:r>
      <w:r w:rsidR="00367AFD">
        <w:rPr>
          <w:rFonts w:ascii="Times New Roman" w:eastAsia="Times New Roman" w:hAnsi="Times New Roman" w:cs="Times New Roman"/>
          <w:sz w:val="28"/>
          <w:szCs w:val="28"/>
          <w:lang w:eastAsia="ru-RU"/>
        </w:rPr>
        <w:t xml:space="preserve"> </w:t>
      </w:r>
      <w:r w:rsidRPr="00367AFD">
        <w:rPr>
          <w:rFonts w:ascii="Times New Roman" w:eastAsia="Times New Roman" w:hAnsi="Times New Roman" w:cs="Times New Roman"/>
          <w:sz w:val="28"/>
          <w:szCs w:val="28"/>
          <w:lang w:eastAsia="ru-RU"/>
        </w:rPr>
        <w:t xml:space="preserve">фотографированием рабочего процесса или </w:t>
      </w:r>
      <w:proofErr w:type="spellStart"/>
      <w:r w:rsidR="00367AFD">
        <w:rPr>
          <w:rFonts w:ascii="Times New Roman" w:eastAsia="Times New Roman" w:hAnsi="Times New Roman" w:cs="Times New Roman"/>
          <w:sz w:val="28"/>
          <w:szCs w:val="28"/>
          <w:lang w:eastAsia="ru-RU"/>
        </w:rPr>
        <w:t>хронометражо</w:t>
      </w:r>
      <w:r w:rsidR="00367AFD" w:rsidRPr="00367AFD">
        <w:rPr>
          <w:rFonts w:ascii="Times New Roman" w:eastAsia="Times New Roman" w:hAnsi="Times New Roman" w:cs="Times New Roman"/>
          <w:sz w:val="28"/>
          <w:szCs w:val="28"/>
          <w:lang w:eastAsia="ru-RU"/>
        </w:rPr>
        <w:t>м</w:t>
      </w:r>
      <w:proofErr w:type="spellEnd"/>
      <w:r w:rsidRPr="00367AFD">
        <w:rPr>
          <w:rFonts w:ascii="Times New Roman" w:eastAsia="Times New Roman" w:hAnsi="Times New Roman" w:cs="Times New Roman"/>
          <w:sz w:val="28"/>
          <w:szCs w:val="28"/>
          <w:lang w:eastAsia="ru-RU"/>
        </w:rPr>
        <w:t xml:space="preserve"> </w:t>
      </w:r>
      <w:proofErr w:type="spellStart"/>
      <w:proofErr w:type="gramStart"/>
      <w:r w:rsidRPr="00367AFD">
        <w:rPr>
          <w:rFonts w:ascii="Times New Roman" w:eastAsia="Times New Roman" w:hAnsi="Times New Roman" w:cs="Times New Roman"/>
          <w:sz w:val="28"/>
          <w:szCs w:val="28"/>
          <w:lang w:eastAsia="ru-RU"/>
        </w:rPr>
        <w:t>стр</w:t>
      </w:r>
      <w:proofErr w:type="spellEnd"/>
      <w:proofErr w:type="gramEnd"/>
      <w:r w:rsidRPr="00367AFD">
        <w:rPr>
          <w:rFonts w:ascii="Times New Roman" w:eastAsia="Times New Roman" w:hAnsi="Times New Roman" w:cs="Times New Roman"/>
          <w:sz w:val="28"/>
          <w:szCs w:val="28"/>
          <w:lang w:eastAsia="ru-RU"/>
        </w:rPr>
        <w:t xml:space="preserve"> 40-41,46</w:t>
      </w:r>
    </w:p>
    <w:p w:rsidR="00F176FF" w:rsidRPr="003F466D" w:rsidRDefault="00F176FF" w:rsidP="00C30489">
      <w:pPr>
        <w:numPr>
          <w:ilvl w:val="0"/>
          <w:numId w:val="5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Пример составления технологической </w:t>
      </w:r>
      <w:proofErr w:type="gramStart"/>
      <w:r w:rsidRPr="00367AFD">
        <w:rPr>
          <w:rFonts w:ascii="Times New Roman" w:eastAsia="Times New Roman" w:hAnsi="Times New Roman" w:cs="Times New Roman"/>
          <w:sz w:val="28"/>
          <w:szCs w:val="28"/>
          <w:lang w:eastAsia="ru-RU"/>
        </w:rPr>
        <w:t>карты</w:t>
      </w:r>
      <w:proofErr w:type="gramEnd"/>
      <w:r w:rsidRPr="00367AFD">
        <w:rPr>
          <w:rFonts w:ascii="Times New Roman" w:eastAsia="Times New Roman" w:hAnsi="Times New Roman" w:cs="Times New Roman"/>
          <w:sz w:val="28"/>
          <w:szCs w:val="28"/>
          <w:lang w:eastAsia="ru-RU"/>
        </w:rPr>
        <w:t xml:space="preserve"> на замену фрикционных наладок ведомого диска сцепления автомобиля ЗИЛ-130</w:t>
      </w:r>
      <w:r w:rsidR="003F466D">
        <w:rPr>
          <w:rFonts w:ascii="Times New Roman" w:eastAsia="Times New Roman" w:hAnsi="Times New Roman" w:cs="Times New Roman"/>
          <w:sz w:val="28"/>
          <w:szCs w:val="28"/>
          <w:lang w:eastAsia="ru-RU"/>
        </w:rPr>
        <w:t xml:space="preserve">. </w:t>
      </w:r>
      <w:r w:rsidRPr="003F466D">
        <w:rPr>
          <w:rFonts w:ascii="Times New Roman" w:eastAsia="Times New Roman" w:hAnsi="Times New Roman" w:cs="Times New Roman"/>
          <w:sz w:val="28"/>
          <w:szCs w:val="28"/>
          <w:lang w:eastAsia="ru-RU"/>
        </w:rPr>
        <w:t>Стр.42-43, 44-45</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После выполнения студент должен знать:</w:t>
      </w:r>
      <w:r w:rsidRPr="00367AFD">
        <w:rPr>
          <w:rFonts w:ascii="Times New Roman" w:eastAsia="Times New Roman" w:hAnsi="Times New Roman" w:cs="Times New Roman"/>
          <w:sz w:val="28"/>
          <w:szCs w:val="28"/>
          <w:lang w:eastAsia="ru-RU"/>
        </w:rPr>
        <w:t xml:space="preserve"> порядок составления технологической карты на определенный вид работ технического обслуживания, ремонта и диагностирования.</w:t>
      </w:r>
    </w:p>
    <w:p w:rsidR="00F176FF" w:rsidRPr="00367AFD" w:rsidRDefault="00F176FF" w:rsidP="00367AF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Должен уметь:</w:t>
      </w:r>
      <w:r w:rsidRPr="00367AFD">
        <w:rPr>
          <w:rFonts w:ascii="Times New Roman" w:eastAsia="Times New Roman" w:hAnsi="Times New Roman" w:cs="Times New Roman"/>
          <w:sz w:val="28"/>
          <w:szCs w:val="28"/>
          <w:lang w:eastAsia="ru-RU"/>
        </w:rPr>
        <w:t xml:space="preserve"> в технологической последовательности указать перечень операций, переходов краткие технические условия на выполнение работ, применяемое оборудование и инструмент, норму времени на операцию и разряд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4E3C50" w:rsidP="004E3C50">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w:t>
      </w:r>
      <w:r w:rsidR="00636FBC">
        <w:rPr>
          <w:rFonts w:ascii="Times New Roman" w:eastAsia="Times New Roman" w:hAnsi="Times New Roman" w:cs="Times New Roman"/>
          <w:b/>
          <w:sz w:val="28"/>
          <w:szCs w:val="28"/>
          <w:lang w:eastAsia="ru-RU"/>
        </w:rPr>
        <w:t>22</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Тема:</w:t>
      </w:r>
      <w:r w:rsidRPr="00367AFD">
        <w:rPr>
          <w:rFonts w:ascii="Times New Roman" w:eastAsia="Times New Roman" w:hAnsi="Times New Roman" w:cs="Times New Roman"/>
          <w:sz w:val="28"/>
          <w:szCs w:val="28"/>
          <w:lang w:eastAsia="ru-RU"/>
        </w:rPr>
        <w:t xml:space="preserve"> Система контроля качества технического обслуживания и ремонта машин</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Наименование работы:</w:t>
      </w:r>
      <w:r w:rsidRPr="00367AFD">
        <w:rPr>
          <w:rFonts w:ascii="Times New Roman" w:eastAsia="Times New Roman" w:hAnsi="Times New Roman" w:cs="Times New Roman"/>
          <w:sz w:val="28"/>
          <w:szCs w:val="28"/>
          <w:lang w:eastAsia="ru-RU"/>
        </w:rPr>
        <w:t xml:space="preserve"> Анализ соблюдения технических условий</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Цель работы:</w:t>
      </w:r>
      <w:r w:rsidRPr="00367AFD">
        <w:rPr>
          <w:rFonts w:ascii="Times New Roman" w:eastAsia="Times New Roman" w:hAnsi="Times New Roman" w:cs="Times New Roman"/>
          <w:sz w:val="28"/>
          <w:szCs w:val="28"/>
          <w:lang w:eastAsia="ru-RU"/>
        </w:rPr>
        <w:t xml:space="preserve"> Приобрести навыки контроля соответствия выполненных работ техническим условиям, указаниям.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Норма времени:</w:t>
      </w:r>
      <w:r w:rsidRPr="00367AFD">
        <w:rPr>
          <w:rFonts w:ascii="Times New Roman" w:eastAsia="Times New Roman" w:hAnsi="Times New Roman" w:cs="Times New Roman"/>
          <w:sz w:val="28"/>
          <w:szCs w:val="28"/>
          <w:lang w:eastAsia="ru-RU"/>
        </w:rPr>
        <w:t xml:space="preserve"> 2 часа</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Материалы, инструмент:</w:t>
      </w:r>
      <w:r w:rsidRPr="00367AFD">
        <w:rPr>
          <w:rFonts w:ascii="Times New Roman" w:eastAsia="Times New Roman" w:hAnsi="Times New Roman" w:cs="Times New Roman"/>
          <w:sz w:val="28"/>
          <w:szCs w:val="28"/>
          <w:lang w:eastAsia="ru-RU"/>
        </w:rPr>
        <w:t xml:space="preserve"> 1. Приспособление для проверки ведомого диска, захват для правки</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2. Штатив с индикаторной головкой.</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3. Проверочная плита</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4. Штангенциркуль, щуп</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5. Ведомый ди</w:t>
      </w:r>
      <w:proofErr w:type="gramStart"/>
      <w:r w:rsidRPr="00367AFD">
        <w:rPr>
          <w:rFonts w:ascii="Times New Roman" w:eastAsia="Times New Roman" w:hAnsi="Times New Roman" w:cs="Times New Roman"/>
          <w:sz w:val="28"/>
          <w:szCs w:val="28"/>
          <w:lang w:eastAsia="ru-RU"/>
        </w:rPr>
        <w:t>ск в сб</w:t>
      </w:r>
      <w:proofErr w:type="gramEnd"/>
      <w:r w:rsidRPr="00367AFD">
        <w:rPr>
          <w:rFonts w:ascii="Times New Roman" w:eastAsia="Times New Roman" w:hAnsi="Times New Roman" w:cs="Times New Roman"/>
          <w:sz w:val="28"/>
          <w:szCs w:val="28"/>
          <w:lang w:eastAsia="ru-RU"/>
        </w:rPr>
        <w:t>оре</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Вступительный инструктаж:</w:t>
      </w:r>
      <w:r w:rsidRPr="00367AFD">
        <w:rPr>
          <w:rFonts w:ascii="Times New Roman" w:eastAsia="Times New Roman" w:hAnsi="Times New Roman" w:cs="Times New Roman"/>
          <w:sz w:val="28"/>
          <w:szCs w:val="28"/>
          <w:lang w:eastAsia="ru-RU"/>
        </w:rPr>
        <w:t xml:space="preserve"> При контроле готовой отремонтированной продукции, приобретении новых деталей, агрегатов применяют метод приемочного контроля, для принятия решени</w:t>
      </w:r>
      <w:proofErr w:type="gramStart"/>
      <w:r w:rsidRPr="00367AFD">
        <w:rPr>
          <w:rFonts w:ascii="Times New Roman" w:eastAsia="Times New Roman" w:hAnsi="Times New Roman" w:cs="Times New Roman"/>
          <w:sz w:val="28"/>
          <w:szCs w:val="28"/>
          <w:lang w:eastAsia="ru-RU"/>
        </w:rPr>
        <w:t>я-</w:t>
      </w:r>
      <w:proofErr w:type="gramEnd"/>
      <w:r w:rsidRPr="00367AFD">
        <w:rPr>
          <w:rFonts w:ascii="Times New Roman" w:eastAsia="Times New Roman" w:hAnsi="Times New Roman" w:cs="Times New Roman"/>
          <w:sz w:val="28"/>
          <w:szCs w:val="28"/>
          <w:lang w:eastAsia="ru-RU"/>
        </w:rPr>
        <w:t xml:space="preserve"> принять или отклонить партию продукции. Для контроля качества применяют органолептический (органы чувств человека) и инструментальный контроль. Инструментальный контроль – наиболее совершенный, выполняемых с помощью универсальных инструментов, жестких предельных калибров с целью оценки качества выполнения работ исполнителем.</w:t>
      </w:r>
    </w:p>
    <w:p w:rsidR="00F176FF" w:rsidRPr="00367AFD" w:rsidRDefault="00F176FF" w:rsidP="00367AFD">
      <w:pPr>
        <w:spacing w:after="0" w:line="240" w:lineRule="auto"/>
        <w:ind w:firstLine="567"/>
        <w:jc w:val="center"/>
        <w:rPr>
          <w:rFonts w:ascii="Times New Roman" w:eastAsia="Times New Roman" w:hAnsi="Times New Roman" w:cs="Times New Roman"/>
          <w:b/>
          <w:sz w:val="28"/>
          <w:szCs w:val="28"/>
          <w:lang w:eastAsia="ru-RU"/>
        </w:rPr>
      </w:pPr>
      <w:r w:rsidRPr="00367AFD">
        <w:rPr>
          <w:rFonts w:ascii="Times New Roman" w:eastAsia="Times New Roman" w:hAnsi="Times New Roman" w:cs="Times New Roman"/>
          <w:b/>
          <w:sz w:val="28"/>
          <w:szCs w:val="28"/>
          <w:lang w:eastAsia="ru-RU"/>
        </w:rPr>
        <w:t>Порядок выполнения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Пример:</w:t>
      </w:r>
      <w:r w:rsidRPr="00367AFD">
        <w:rPr>
          <w:rFonts w:ascii="Times New Roman" w:eastAsia="Times New Roman" w:hAnsi="Times New Roman" w:cs="Times New Roman"/>
          <w:sz w:val="28"/>
          <w:szCs w:val="28"/>
          <w:lang w:eastAsia="ru-RU"/>
        </w:rPr>
        <w:t xml:space="preserve"> В склад хозяйства поступили отремонтированные ведомые диски  автомобиля ЗИЛ-130. Необходимо проверит качество выполнения исполнителя </w:t>
      </w:r>
      <w:proofErr w:type="gramStart"/>
      <w:r w:rsidRPr="00367AFD">
        <w:rPr>
          <w:rFonts w:ascii="Times New Roman" w:eastAsia="Times New Roman" w:hAnsi="Times New Roman" w:cs="Times New Roman"/>
          <w:sz w:val="28"/>
          <w:szCs w:val="28"/>
          <w:lang w:eastAsia="ru-RU"/>
        </w:rPr>
        <w:t>работ</w:t>
      </w:r>
      <w:proofErr w:type="gramEnd"/>
      <w:r w:rsidRPr="00367AFD">
        <w:rPr>
          <w:rFonts w:ascii="Times New Roman" w:eastAsia="Times New Roman" w:hAnsi="Times New Roman" w:cs="Times New Roman"/>
          <w:sz w:val="28"/>
          <w:szCs w:val="28"/>
          <w:lang w:eastAsia="ru-RU"/>
        </w:rPr>
        <w:t xml:space="preserve"> по замене фрикционных накладок ведомого диска сцепления и принять решение о соблюдении технических условий при выполнении работ.</w:t>
      </w:r>
    </w:p>
    <w:p w:rsidR="00F176FF" w:rsidRPr="00367AFD" w:rsidRDefault="00F176FF" w:rsidP="00C30489">
      <w:pPr>
        <w:numPr>
          <w:ilvl w:val="0"/>
          <w:numId w:val="56"/>
        </w:numPr>
        <w:spacing w:after="0" w:line="240" w:lineRule="auto"/>
        <w:ind w:left="0"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Выполнить инструментальный контроль соблюдения технических условий и проверить:</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биение ведомого диска – не более 0,8мм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толщина диска в сборе – 9,44…10,16мм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 коробление поверхности диска, </w:t>
      </w:r>
      <w:proofErr w:type="spellStart"/>
      <w:r w:rsidRPr="00367AFD">
        <w:rPr>
          <w:rFonts w:ascii="Times New Roman" w:eastAsia="Times New Roman" w:hAnsi="Times New Roman" w:cs="Times New Roman"/>
          <w:sz w:val="28"/>
          <w:szCs w:val="28"/>
          <w:lang w:eastAsia="ru-RU"/>
        </w:rPr>
        <w:t>неплоскостность</w:t>
      </w:r>
      <w:proofErr w:type="spellEnd"/>
      <w:r w:rsidRPr="00367AFD">
        <w:rPr>
          <w:rFonts w:ascii="Times New Roman" w:eastAsia="Times New Roman" w:hAnsi="Times New Roman" w:cs="Times New Roman"/>
          <w:sz w:val="28"/>
          <w:szCs w:val="28"/>
          <w:lang w:eastAsia="ru-RU"/>
        </w:rPr>
        <w:t xml:space="preserve"> – не более 0,5мм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техническое состояние стального диска, допустимая ширина     впадины – 6,05мм, толщина диска – 1,8мм</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sz w:val="28"/>
          <w:szCs w:val="28"/>
          <w:lang w:eastAsia="ru-RU"/>
        </w:rPr>
        <w:t xml:space="preserve">2. При обнаружении отклонений от технических условий, составить акт </w:t>
      </w:r>
      <w:proofErr w:type="spellStart"/>
      <w:r w:rsidRPr="00367AFD">
        <w:rPr>
          <w:rFonts w:ascii="Times New Roman" w:eastAsia="Times New Roman" w:hAnsi="Times New Roman" w:cs="Times New Roman"/>
          <w:sz w:val="28"/>
          <w:szCs w:val="28"/>
          <w:lang w:eastAsia="ru-RU"/>
        </w:rPr>
        <w:t>дефектации</w:t>
      </w:r>
      <w:proofErr w:type="spellEnd"/>
      <w:r w:rsidRPr="00367AFD">
        <w:rPr>
          <w:rFonts w:ascii="Times New Roman" w:eastAsia="Times New Roman" w:hAnsi="Times New Roman" w:cs="Times New Roman"/>
          <w:sz w:val="28"/>
          <w:szCs w:val="28"/>
          <w:lang w:eastAsia="ru-RU"/>
        </w:rPr>
        <w:t xml:space="preserve"> (Пр.1).</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После выполнения студент должен знать:</w:t>
      </w:r>
      <w:r w:rsidRPr="00367AFD">
        <w:rPr>
          <w:rFonts w:ascii="Times New Roman" w:eastAsia="Times New Roman" w:hAnsi="Times New Roman" w:cs="Times New Roman"/>
          <w:sz w:val="28"/>
          <w:szCs w:val="28"/>
          <w:lang w:eastAsia="ru-RU"/>
        </w:rPr>
        <w:t xml:space="preserve"> способы и средства контроля качества выполнения работ</w:t>
      </w:r>
    </w:p>
    <w:p w:rsidR="00F176FF" w:rsidRPr="00367AFD" w:rsidRDefault="00F176FF" w:rsidP="00367AFD">
      <w:pPr>
        <w:spacing w:after="0" w:line="240" w:lineRule="auto"/>
        <w:ind w:firstLine="567"/>
        <w:jc w:val="both"/>
        <w:rPr>
          <w:rFonts w:ascii="Times New Roman" w:eastAsia="Times New Roman" w:hAnsi="Times New Roman" w:cs="Times New Roman"/>
          <w:sz w:val="28"/>
          <w:szCs w:val="28"/>
          <w:lang w:eastAsia="ru-RU"/>
        </w:rPr>
      </w:pPr>
      <w:r w:rsidRPr="00367AFD">
        <w:rPr>
          <w:rFonts w:ascii="Times New Roman" w:eastAsia="Times New Roman" w:hAnsi="Times New Roman" w:cs="Times New Roman"/>
          <w:b/>
          <w:sz w:val="28"/>
          <w:szCs w:val="28"/>
          <w:lang w:eastAsia="ru-RU"/>
        </w:rPr>
        <w:t>Должен уметь:</w:t>
      </w:r>
      <w:r w:rsidRPr="00367AFD">
        <w:rPr>
          <w:rFonts w:ascii="Times New Roman" w:eastAsia="Times New Roman" w:hAnsi="Times New Roman" w:cs="Times New Roman"/>
          <w:sz w:val="28"/>
          <w:szCs w:val="28"/>
          <w:lang w:eastAsia="ru-RU"/>
        </w:rPr>
        <w:t xml:space="preserve"> принять решение о соблюдении технических условий исполнителей работ.</w:t>
      </w:r>
    </w:p>
    <w:p w:rsidR="00CD018E" w:rsidRPr="00367AFD" w:rsidRDefault="00CD018E" w:rsidP="00367AFD">
      <w:pPr>
        <w:spacing w:after="0" w:line="240" w:lineRule="auto"/>
        <w:ind w:firstLine="567"/>
        <w:jc w:val="both"/>
        <w:rPr>
          <w:rFonts w:ascii="Times New Roman" w:eastAsiaTheme="minorEastAsia" w:hAnsi="Times New Roman" w:cs="Times New Roman"/>
          <w:sz w:val="28"/>
          <w:szCs w:val="28"/>
        </w:rPr>
      </w:pPr>
    </w:p>
    <w:p w:rsidR="00CD018E" w:rsidRDefault="00CD018E" w:rsidP="009B3A47">
      <w:pPr>
        <w:spacing w:after="0" w:line="240" w:lineRule="auto"/>
        <w:ind w:left="-567" w:right="-284"/>
        <w:jc w:val="both"/>
        <w:rPr>
          <w:rFonts w:ascii="Times New Roman" w:eastAsiaTheme="minorEastAsia" w:hAnsi="Times New Roman" w:cs="Times New Roman"/>
          <w:sz w:val="28"/>
          <w:szCs w:val="28"/>
        </w:rPr>
      </w:pPr>
    </w:p>
    <w:p w:rsidR="00CD018E" w:rsidRDefault="00CD018E" w:rsidP="009B3A47">
      <w:pPr>
        <w:spacing w:after="0" w:line="240" w:lineRule="auto"/>
        <w:ind w:left="-567" w:right="-284"/>
        <w:jc w:val="both"/>
        <w:rPr>
          <w:rFonts w:ascii="Times New Roman" w:eastAsiaTheme="minorEastAsia" w:hAnsi="Times New Roman" w:cs="Times New Roman"/>
          <w:sz w:val="28"/>
          <w:szCs w:val="28"/>
        </w:rPr>
      </w:pPr>
    </w:p>
    <w:p w:rsidR="00CD018E" w:rsidRDefault="00CD018E" w:rsidP="009B3A47">
      <w:pPr>
        <w:spacing w:after="0" w:line="240" w:lineRule="auto"/>
        <w:ind w:left="-567" w:right="-284"/>
        <w:jc w:val="both"/>
        <w:rPr>
          <w:rFonts w:ascii="Times New Roman" w:eastAsiaTheme="minorEastAsia" w:hAnsi="Times New Roman" w:cs="Times New Roman"/>
          <w:sz w:val="28"/>
          <w:szCs w:val="28"/>
        </w:rPr>
      </w:pPr>
    </w:p>
    <w:p w:rsidR="00CD018E" w:rsidRDefault="00CD018E"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F176FF" w:rsidRDefault="00F176FF"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367AFD" w:rsidRDefault="00367AFD" w:rsidP="009B3A47">
      <w:pPr>
        <w:spacing w:after="0" w:line="240" w:lineRule="auto"/>
        <w:ind w:left="-567" w:right="-284"/>
        <w:jc w:val="both"/>
        <w:rPr>
          <w:rFonts w:ascii="Times New Roman" w:eastAsiaTheme="minorEastAsia" w:hAnsi="Times New Roman" w:cs="Times New Roman"/>
          <w:sz w:val="28"/>
          <w:szCs w:val="28"/>
        </w:rPr>
      </w:pPr>
    </w:p>
    <w:p w:rsidR="00CD018E" w:rsidRDefault="00CD018E" w:rsidP="00CD018E">
      <w:pPr>
        <w:spacing w:after="0" w:line="240" w:lineRule="auto"/>
        <w:ind w:left="-567" w:right="-284"/>
        <w:jc w:val="center"/>
        <w:rPr>
          <w:rFonts w:ascii="Times New Roman" w:eastAsiaTheme="minorEastAsia" w:hAnsi="Times New Roman" w:cs="Times New Roman"/>
          <w:b/>
          <w:sz w:val="28"/>
          <w:szCs w:val="28"/>
        </w:rPr>
      </w:pPr>
      <w:r w:rsidRPr="00CD018E">
        <w:rPr>
          <w:rFonts w:ascii="Times New Roman" w:eastAsiaTheme="minorEastAsia" w:hAnsi="Times New Roman" w:cs="Times New Roman"/>
          <w:b/>
          <w:sz w:val="28"/>
          <w:szCs w:val="28"/>
        </w:rPr>
        <w:t>5.Задания для</w:t>
      </w:r>
      <w:r>
        <w:rPr>
          <w:rFonts w:ascii="Times New Roman" w:eastAsiaTheme="minorEastAsia" w:hAnsi="Times New Roman" w:cs="Times New Roman"/>
          <w:b/>
          <w:sz w:val="28"/>
          <w:szCs w:val="28"/>
        </w:rPr>
        <w:t xml:space="preserve"> выполнения</w:t>
      </w:r>
      <w:r w:rsidRPr="00CD018E">
        <w:rPr>
          <w:rFonts w:ascii="Times New Roman" w:eastAsiaTheme="minorEastAsia" w:hAnsi="Times New Roman" w:cs="Times New Roman"/>
          <w:b/>
          <w:sz w:val="28"/>
          <w:szCs w:val="28"/>
        </w:rPr>
        <w:t xml:space="preserve"> учебной практики.</w:t>
      </w:r>
    </w:p>
    <w:p w:rsidR="00CD018E" w:rsidRDefault="00CD018E" w:rsidP="00CD018E">
      <w:pPr>
        <w:spacing w:after="0" w:line="240" w:lineRule="auto"/>
        <w:ind w:left="-567" w:right="-284" w:firstLine="425"/>
        <w:jc w:val="center"/>
        <w:rPr>
          <w:rFonts w:ascii="Times New Roman" w:eastAsiaTheme="minorEastAsia" w:hAnsi="Times New Roman" w:cs="Times New Roman"/>
          <w:sz w:val="28"/>
          <w:szCs w:val="28"/>
        </w:rPr>
      </w:pPr>
    </w:p>
    <w:p w:rsidR="00CD018E" w:rsidRDefault="00CD018E" w:rsidP="00CD018E">
      <w:pPr>
        <w:spacing w:after="0" w:line="240" w:lineRule="auto"/>
        <w:ind w:left="-567" w:right="-284" w:firstLine="425"/>
        <w:jc w:val="center"/>
        <w:rPr>
          <w:rFonts w:ascii="Times New Roman" w:eastAsiaTheme="minorEastAsia" w:hAnsi="Times New Roman" w:cs="Times New Roman"/>
          <w:sz w:val="28"/>
          <w:szCs w:val="28"/>
        </w:rPr>
      </w:pPr>
    </w:p>
    <w:p w:rsidR="00CD018E" w:rsidRPr="00CD018E" w:rsidRDefault="00CD018E" w:rsidP="00CD018E">
      <w:pPr>
        <w:spacing w:after="0" w:line="240" w:lineRule="auto"/>
        <w:ind w:left="-1134" w:right="-568"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УЧЕБНАЯ ПРАКТИКА № 1</w:t>
      </w:r>
    </w:p>
    <w:p w:rsidR="00CD018E" w:rsidRPr="00CD018E" w:rsidRDefault="00367AFD" w:rsidP="00367AFD">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Наименование работы: </w:t>
      </w:r>
      <w:r w:rsidR="00CD018E" w:rsidRPr="00CD018E">
        <w:rPr>
          <w:rFonts w:ascii="Times New Roman" w:eastAsia="Times New Roman" w:hAnsi="Times New Roman" w:cs="Times New Roman"/>
          <w:sz w:val="28"/>
          <w:szCs w:val="28"/>
          <w:lang w:eastAsia="ru-RU"/>
        </w:rPr>
        <w:t>Планирование и анализ показателей работы организации отдельно по отраслям и предприятиям в целом.</w:t>
      </w:r>
    </w:p>
    <w:p w:rsidR="00CD018E" w:rsidRPr="00CD018E" w:rsidRDefault="00367AFD" w:rsidP="00367AFD">
      <w:pPr>
        <w:keepNext/>
        <w:spacing w:after="0" w:line="240" w:lineRule="auto"/>
        <w:ind w:right="-1"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ab/>
      </w:r>
      <w:r w:rsidR="00CD018E" w:rsidRPr="00CD018E">
        <w:rPr>
          <w:rFonts w:ascii="Times New Roman" w:eastAsia="Times New Roman" w:hAnsi="Times New Roman" w:cs="Times New Roman"/>
          <w:sz w:val="28"/>
          <w:szCs w:val="28"/>
          <w:lang w:eastAsia="ru-RU"/>
        </w:rPr>
        <w:t>освоить методику планирования и анализа показателей работы организации отдельно по отраслям и предприятиям в целом.</w:t>
      </w:r>
    </w:p>
    <w:p w:rsidR="00CD018E" w:rsidRPr="00CD018E" w:rsidRDefault="00367AFD" w:rsidP="00367AFD">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Норма времени: </w:t>
      </w:r>
      <w:r>
        <w:rPr>
          <w:rFonts w:ascii="Times New Roman" w:eastAsia="Times New Roman" w:hAnsi="Times New Roman" w:cs="Times New Roman"/>
          <w:b/>
          <w:sz w:val="28"/>
          <w:szCs w:val="28"/>
          <w:lang w:eastAsia="ru-RU"/>
        </w:rPr>
        <w:tab/>
      </w:r>
      <w:r w:rsidR="00CD018E" w:rsidRPr="00CD018E">
        <w:rPr>
          <w:rFonts w:ascii="Times New Roman" w:eastAsia="Times New Roman" w:hAnsi="Times New Roman" w:cs="Times New Roman"/>
          <w:sz w:val="28"/>
          <w:szCs w:val="28"/>
          <w:lang w:eastAsia="ru-RU"/>
        </w:rPr>
        <w:t>6 часов</w:t>
      </w:r>
    </w:p>
    <w:p w:rsidR="00CD018E" w:rsidRPr="00CD018E" w:rsidRDefault="00CD018E" w:rsidP="00367AFD">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CD018E">
        <w:rPr>
          <w:rFonts w:ascii="Times New Roman" w:eastAsia="Times New Roman" w:hAnsi="Times New Roman" w:cs="Times New Roman"/>
          <w:b/>
          <w:sz w:val="28"/>
          <w:szCs w:val="28"/>
          <w:lang w:eastAsia="ru-RU"/>
        </w:rPr>
        <w:tab/>
      </w:r>
      <w:proofErr w:type="spellStart"/>
      <w:r w:rsidRPr="00CD018E">
        <w:rPr>
          <w:rFonts w:ascii="Times New Roman" w:eastAsia="Times New Roman" w:hAnsi="Times New Roman" w:cs="Times New Roman"/>
          <w:sz w:val="28"/>
          <w:szCs w:val="28"/>
          <w:lang w:eastAsia="ru-RU"/>
        </w:rPr>
        <w:t>инструкционно-технологическая</w:t>
      </w:r>
      <w:proofErr w:type="spellEnd"/>
      <w:r w:rsidRPr="00CD018E">
        <w:rPr>
          <w:rFonts w:ascii="Times New Roman" w:eastAsia="Times New Roman" w:hAnsi="Times New Roman" w:cs="Times New Roman"/>
          <w:sz w:val="28"/>
          <w:szCs w:val="28"/>
          <w:lang w:eastAsia="ru-RU"/>
        </w:rPr>
        <w:t xml:space="preserve"> карта, рабочая тетрадь, калькулятор.</w:t>
      </w:r>
    </w:p>
    <w:p w:rsidR="00CD018E" w:rsidRPr="00CD018E" w:rsidRDefault="00CD018E" w:rsidP="00367AFD">
      <w:pPr>
        <w:spacing w:after="0" w:line="240" w:lineRule="auto"/>
        <w:ind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Литература: </w:t>
      </w:r>
      <w:r w:rsidRPr="00CD018E">
        <w:rPr>
          <w:rFonts w:ascii="Times New Roman" w:eastAsia="Times New Roman" w:hAnsi="Times New Roman" w:cs="Times New Roman"/>
          <w:sz w:val="28"/>
          <w:szCs w:val="28"/>
          <w:lang w:eastAsia="ru-RU"/>
        </w:rPr>
        <w:t xml:space="preserve"> И.А. Минаков «Экономика сельского хозяйства»</w:t>
      </w:r>
      <w:r w:rsidRPr="00CD018E">
        <w:rPr>
          <w:rFonts w:ascii="Times New Roman" w:eastAsia="Times New Roman" w:hAnsi="Times New Roman" w:cs="Times New Roman"/>
          <w:b/>
          <w:sz w:val="28"/>
          <w:szCs w:val="28"/>
          <w:lang w:eastAsia="ru-RU"/>
        </w:rPr>
        <w:tab/>
      </w:r>
    </w:p>
    <w:p w:rsidR="00CD018E" w:rsidRPr="00CD018E" w:rsidRDefault="00CD018E" w:rsidP="00367AFD">
      <w:pPr>
        <w:spacing w:after="0" w:line="240" w:lineRule="auto"/>
        <w:ind w:right="-1" w:firstLine="567"/>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Вступительный инструктаж и техника безопасности:</w:t>
      </w:r>
    </w:p>
    <w:p w:rsidR="00CD018E" w:rsidRPr="00CD018E" w:rsidRDefault="00CD018E" w:rsidP="00367AFD">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Земля важнейшее условие существования человеческого общества, незаменимое средство удовлетворения его разнообразных потребностей. Однако говоря об использовании земли, прежде всего, подразумевают ее функционирование в среде общественного производства.</w:t>
      </w:r>
    </w:p>
    <w:p w:rsidR="00CD018E" w:rsidRPr="00CD018E" w:rsidRDefault="00CD018E" w:rsidP="00367AFD">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Производительность труда – способность конкретного труда производить в единицу времени определенное количество продукции.</w:t>
      </w:r>
    </w:p>
    <w:p w:rsidR="00CD018E" w:rsidRPr="00CD018E" w:rsidRDefault="00CD018E" w:rsidP="00C30489">
      <w:pPr>
        <w:numPr>
          <w:ilvl w:val="0"/>
          <w:numId w:val="34"/>
        </w:numPr>
        <w:spacing w:after="0" w:line="240" w:lineRule="auto"/>
        <w:ind w:left="0"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Объем валовой продукции в натуральном или денежном выражении (ВП) в расчете на единицу рабочего времени: </w:t>
      </w:r>
    </w:p>
    <w:p w:rsidR="00CD018E" w:rsidRPr="00CD018E" w:rsidRDefault="00CD018E" w:rsidP="00367AFD">
      <w:pPr>
        <w:spacing w:after="0" w:line="240" w:lineRule="auto"/>
        <w:ind w:right="-1" w:firstLine="56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position w:val="-24"/>
          <w:sz w:val="28"/>
          <w:szCs w:val="28"/>
          <w:lang w:eastAsia="ru-RU"/>
        </w:rPr>
        <w:object w:dxaOrig="1040" w:dyaOrig="620">
          <v:shape id="_x0000_i1072" type="#_x0000_t75" style="width:51.75pt;height:30pt" o:ole="">
            <v:imagedata r:id="rId104" o:title=""/>
          </v:shape>
          <o:OLEObject Type="Embed" ProgID="Equation.3" ShapeID="_x0000_i1072" DrawAspect="Content" ObjectID="_1426590672" r:id="rId105"/>
        </w:object>
      </w:r>
    </w:p>
    <w:p w:rsidR="00CD018E" w:rsidRPr="00CD018E" w:rsidRDefault="00CD018E" w:rsidP="00C30489">
      <w:pPr>
        <w:numPr>
          <w:ilvl w:val="0"/>
          <w:numId w:val="34"/>
        </w:numPr>
        <w:spacing w:after="0" w:line="240" w:lineRule="auto"/>
        <w:ind w:left="0"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Объем ВП в денежной оценке в расчете на 1 среднегодового работника:</w:t>
      </w:r>
    </w:p>
    <w:p w:rsidR="00CD018E" w:rsidRPr="00CD018E" w:rsidRDefault="00CD018E" w:rsidP="00367AFD">
      <w:pPr>
        <w:spacing w:after="0" w:line="240" w:lineRule="auto"/>
        <w:ind w:right="-1" w:firstLine="56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position w:val="-30"/>
          <w:sz w:val="28"/>
          <w:szCs w:val="28"/>
          <w:lang w:eastAsia="ru-RU"/>
        </w:rPr>
        <w:object w:dxaOrig="2380" w:dyaOrig="680">
          <v:shape id="_x0000_i1073" type="#_x0000_t75" style="width:119.25pt;height:33.75pt" o:ole="">
            <v:imagedata r:id="rId106" o:title=""/>
          </v:shape>
          <o:OLEObject Type="Embed" ProgID="Equation.3" ShapeID="_x0000_i1073" DrawAspect="Content" ObjectID="_1426590673" r:id="rId107"/>
        </w:object>
      </w:r>
    </w:p>
    <w:p w:rsidR="00CD018E" w:rsidRPr="00CD018E" w:rsidRDefault="00CD018E" w:rsidP="00C30489">
      <w:pPr>
        <w:numPr>
          <w:ilvl w:val="0"/>
          <w:numId w:val="34"/>
        </w:numPr>
        <w:spacing w:after="0" w:line="240" w:lineRule="auto"/>
        <w:ind w:left="0"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Трудоемкость продукции (Тем) – затраты рабочего времени (чел./ч) на единицу продукции (</w:t>
      </w:r>
      <w:proofErr w:type="spellStart"/>
      <w:r w:rsidRPr="00CD018E">
        <w:rPr>
          <w:rFonts w:ascii="Times New Roman" w:eastAsia="Times New Roman" w:hAnsi="Times New Roman" w:cs="Times New Roman"/>
          <w:sz w:val="28"/>
          <w:szCs w:val="28"/>
          <w:lang w:eastAsia="ru-RU"/>
        </w:rPr>
        <w:t>ц</w:t>
      </w:r>
      <w:proofErr w:type="spellEnd"/>
      <w:r w:rsidRPr="00CD018E">
        <w:rPr>
          <w:rFonts w:ascii="Times New Roman" w:eastAsia="Times New Roman" w:hAnsi="Times New Roman" w:cs="Times New Roman"/>
          <w:sz w:val="28"/>
          <w:szCs w:val="28"/>
          <w:lang w:eastAsia="ru-RU"/>
        </w:rPr>
        <w:t>):</w:t>
      </w:r>
    </w:p>
    <w:p w:rsidR="00CD018E" w:rsidRPr="00CD018E" w:rsidRDefault="00CD018E" w:rsidP="00367AFD">
      <w:pPr>
        <w:spacing w:after="0" w:line="240" w:lineRule="auto"/>
        <w:ind w:right="-1" w:firstLine="56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position w:val="-24"/>
          <w:sz w:val="28"/>
          <w:szCs w:val="28"/>
          <w:lang w:eastAsia="ru-RU"/>
        </w:rPr>
        <w:object w:dxaOrig="1040" w:dyaOrig="620">
          <v:shape id="_x0000_i1074" type="#_x0000_t75" style="width:51.75pt;height:30pt" o:ole="">
            <v:imagedata r:id="rId108" o:title=""/>
          </v:shape>
          <o:OLEObject Type="Embed" ProgID="Equation.3" ShapeID="_x0000_i1074" DrawAspect="Content" ObjectID="_1426590674" r:id="rId109"/>
        </w:object>
      </w:r>
    </w:p>
    <w:p w:rsidR="00CD018E" w:rsidRPr="00CD018E" w:rsidRDefault="00CD018E" w:rsidP="00367AFD">
      <w:pPr>
        <w:keepNext/>
        <w:spacing w:after="0" w:line="240" w:lineRule="auto"/>
        <w:ind w:right="-1" w:firstLine="567"/>
        <w:jc w:val="center"/>
        <w:outlineLvl w:val="0"/>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Содержание и последовательность выполнения задания:</w:t>
      </w:r>
    </w:p>
    <w:p w:rsidR="00CD018E" w:rsidRPr="00CD018E" w:rsidRDefault="00CD018E" w:rsidP="00367AFD">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1. </w:t>
      </w:r>
      <w:r w:rsidRPr="00CD018E">
        <w:rPr>
          <w:rFonts w:ascii="Times New Roman" w:eastAsia="Times New Roman" w:hAnsi="Times New Roman" w:cs="Times New Roman"/>
          <w:sz w:val="28"/>
          <w:szCs w:val="28"/>
          <w:lang w:eastAsia="ru-RU"/>
        </w:rPr>
        <w:t>Рассчитать структуру земельных угодий (ХХ – дата рождения, Х – месяц рождения).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992"/>
        <w:gridCol w:w="992"/>
        <w:gridCol w:w="1701"/>
        <w:gridCol w:w="992"/>
        <w:gridCol w:w="851"/>
        <w:gridCol w:w="1701"/>
      </w:tblGrid>
      <w:tr w:rsidR="00CD018E" w:rsidRPr="00CD018E" w:rsidTr="00FD5AB3">
        <w:tc>
          <w:tcPr>
            <w:tcW w:w="2694"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Вид угодий</w:t>
            </w:r>
          </w:p>
        </w:tc>
        <w:tc>
          <w:tcPr>
            <w:tcW w:w="3685" w:type="dxa"/>
            <w:gridSpan w:val="3"/>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Площадь, </w:t>
            </w:r>
            <w:proofErr w:type="gramStart"/>
            <w:r w:rsidRPr="00CD018E">
              <w:rPr>
                <w:rFonts w:ascii="Times New Roman" w:eastAsia="Times New Roman" w:hAnsi="Times New Roman" w:cs="Times New Roman"/>
                <w:sz w:val="28"/>
                <w:szCs w:val="28"/>
                <w:lang w:eastAsia="ru-RU"/>
              </w:rPr>
              <w:t>га</w:t>
            </w:r>
            <w:proofErr w:type="gramEnd"/>
          </w:p>
        </w:tc>
        <w:tc>
          <w:tcPr>
            <w:tcW w:w="3544" w:type="dxa"/>
            <w:gridSpan w:val="3"/>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Структура, %</w:t>
            </w:r>
          </w:p>
        </w:tc>
      </w:tr>
      <w:tr w:rsidR="00CD018E" w:rsidRPr="00CD018E" w:rsidTr="00FD5AB3">
        <w:tc>
          <w:tcPr>
            <w:tcW w:w="2694"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отклонение</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отклонение</w:t>
            </w:r>
          </w:p>
        </w:tc>
      </w:tr>
      <w:tr w:rsidR="00CD018E" w:rsidRPr="00CD018E" w:rsidTr="00FD5AB3">
        <w:tc>
          <w:tcPr>
            <w:tcW w:w="269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w:t>
            </w: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Общая земельная площадь</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Всего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Из них:</w:t>
            </w:r>
          </w:p>
          <w:p w:rsidR="00CD018E" w:rsidRPr="00CD018E" w:rsidRDefault="00CD018E" w:rsidP="00CD018E">
            <w:pPr>
              <w:spacing w:after="0" w:line="240" w:lineRule="auto"/>
              <w:ind w:firstLine="90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пашни</w:t>
            </w:r>
          </w:p>
          <w:p w:rsidR="00CD018E" w:rsidRPr="00CD018E" w:rsidRDefault="00CD018E" w:rsidP="00CD018E">
            <w:pPr>
              <w:spacing w:after="0" w:line="240" w:lineRule="auto"/>
              <w:ind w:firstLine="90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сенокосы</w:t>
            </w:r>
          </w:p>
          <w:p w:rsidR="00CD018E" w:rsidRPr="00CD018E" w:rsidRDefault="00CD018E" w:rsidP="00CD018E">
            <w:pPr>
              <w:spacing w:after="0" w:line="240" w:lineRule="auto"/>
              <w:ind w:firstLine="90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пастбища</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45ХХ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36Х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Площадь леса</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Пруды и водоемы</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ХХ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Приусадебные участки, сады и огороды</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Прочие земли</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Древесно-кустарные растения</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100,00</w:t>
            </w:r>
          </w:p>
        </w:tc>
        <w:tc>
          <w:tcPr>
            <w:tcW w:w="85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100,00</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FD5AB3">
      <w:pPr>
        <w:spacing w:after="0" w:line="240" w:lineRule="auto"/>
        <w:ind w:firstLine="567"/>
        <w:rPr>
          <w:rFonts w:ascii="Times New Roman" w:eastAsia="Times New Roman" w:hAnsi="Times New Roman" w:cs="Times New Roman"/>
          <w:b/>
          <w:sz w:val="24"/>
          <w:szCs w:val="24"/>
          <w:lang w:eastAsia="ru-RU"/>
        </w:rPr>
      </w:pPr>
    </w:p>
    <w:p w:rsidR="00CD018E" w:rsidRPr="00CD018E"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2. </w:t>
      </w:r>
      <w:r w:rsidRPr="00CD018E">
        <w:rPr>
          <w:rFonts w:ascii="Times New Roman" w:eastAsia="Times New Roman" w:hAnsi="Times New Roman" w:cs="Times New Roman"/>
          <w:sz w:val="28"/>
          <w:szCs w:val="28"/>
          <w:lang w:eastAsia="ru-RU"/>
        </w:rPr>
        <w:t>Рассчитать показатели, характеризующие эффективность использования земли (ХХ – дата рождения, Х – месяц рождения).</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5"/>
        <w:gridCol w:w="1689"/>
        <w:gridCol w:w="1531"/>
        <w:gridCol w:w="1404"/>
        <w:gridCol w:w="1655"/>
      </w:tblGrid>
      <w:tr w:rsidR="00CD018E" w:rsidRPr="00CD018E" w:rsidTr="00FD5AB3">
        <w:tc>
          <w:tcPr>
            <w:tcW w:w="3675"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1689"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Единицы измерения</w:t>
            </w:r>
          </w:p>
        </w:tc>
        <w:tc>
          <w:tcPr>
            <w:tcW w:w="2935" w:type="dxa"/>
            <w:gridSpan w:val="2"/>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Годы</w:t>
            </w:r>
          </w:p>
        </w:tc>
        <w:tc>
          <w:tcPr>
            <w:tcW w:w="1655"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Отклонение</w:t>
            </w:r>
            <w:proofErr w:type="gramStart"/>
            <w:r w:rsidRPr="00CD018E">
              <w:rPr>
                <w:rFonts w:ascii="Times New Roman" w:eastAsia="Times New Roman" w:hAnsi="Times New Roman" w:cs="Times New Roman"/>
                <w:sz w:val="28"/>
                <w:szCs w:val="28"/>
                <w:lang w:eastAsia="ru-RU"/>
              </w:rPr>
              <w:t xml:space="preserve"> (+,-)</w:t>
            </w:r>
            <w:proofErr w:type="gramEnd"/>
          </w:p>
        </w:tc>
      </w:tr>
      <w:tr w:rsidR="00CD018E" w:rsidRPr="00CD018E" w:rsidTr="00FD5AB3">
        <w:tc>
          <w:tcPr>
            <w:tcW w:w="3675"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689"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1655"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w:t>
            </w: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1.Общая земельная площадь</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угодья</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3.из них площадь пашни</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74ХХ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65Х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82ХХ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73ХХ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61Х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4.Посевная площадь</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5.зерновые</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га</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75Х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43Х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6.Валовое производство</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8.Мясо КРС</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9.Мясо свиней</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10.Мясо птиц</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11.Яиц</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тыс. </w:t>
            </w:r>
            <w:proofErr w:type="spellStart"/>
            <w:proofErr w:type="gramStart"/>
            <w:r w:rsidRPr="00CD018E">
              <w:rPr>
                <w:rFonts w:ascii="Times New Roman" w:eastAsia="Times New Roman" w:hAnsi="Times New Roman" w:cs="Times New Roman"/>
                <w:sz w:val="28"/>
                <w:szCs w:val="28"/>
                <w:lang w:eastAsia="ru-RU"/>
              </w:rPr>
              <w:t>шт</w:t>
            </w:r>
            <w:proofErr w:type="spellEnd"/>
            <w:proofErr w:type="gramEnd"/>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462ХХ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94Х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987ХХ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501ХХ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580ХХ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83Х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834ХХ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12.Получено прибыли</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569Х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601Х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3675"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13.Стоимость валовой продукции</w:t>
            </w:r>
          </w:p>
        </w:tc>
        <w:tc>
          <w:tcPr>
            <w:tcW w:w="168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53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846ХХ</w:t>
            </w:r>
          </w:p>
        </w:tc>
        <w:tc>
          <w:tcPr>
            <w:tcW w:w="14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8106ХХ</w:t>
            </w:r>
          </w:p>
        </w:tc>
        <w:tc>
          <w:tcPr>
            <w:tcW w:w="165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 эффективности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418"/>
        <w:gridCol w:w="1559"/>
        <w:gridCol w:w="1417"/>
        <w:gridCol w:w="1418"/>
      </w:tblGrid>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Удельный вес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в общей земельной площади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Удельный вес посевной площади в площади пашни</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Удельный вес посевов зерновых в посевной площади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Урожайность зерновых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r w:rsidRPr="00CD018E">
              <w:rPr>
                <w:rFonts w:ascii="Times New Roman" w:eastAsia="Times New Roman" w:hAnsi="Times New Roman" w:cs="Times New Roman"/>
                <w:sz w:val="28"/>
                <w:szCs w:val="28"/>
                <w:lang w:eastAsia="ru-RU"/>
              </w:rPr>
              <w:t>/га</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35,6</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31,0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Урожайность сахарной свеклы</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r w:rsidRPr="00CD018E">
              <w:rPr>
                <w:rFonts w:ascii="Times New Roman" w:eastAsia="Times New Roman" w:hAnsi="Times New Roman" w:cs="Times New Roman"/>
                <w:sz w:val="28"/>
                <w:szCs w:val="28"/>
                <w:lang w:eastAsia="ru-RU"/>
              </w:rPr>
              <w:t>/га</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118,36</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145,0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Произведено валовой продукции на 100 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Получено прибыли на 100га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Произведено на 100га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молоко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Произведено на 100га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мяса КРС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Произведено на 100га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пашни мясо свиней</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 xml:space="preserve">Произведено на 100га посевов зерновых: мясо птиц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ц</w:t>
            </w:r>
            <w:proofErr w:type="spellEnd"/>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Получено на 100 га посевов зерновых: яиц </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тыс. шт.</w:t>
            </w:r>
          </w:p>
        </w:tc>
        <w:tc>
          <w:tcPr>
            <w:tcW w:w="1559"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CD018E">
      <w:pPr>
        <w:spacing w:after="0" w:line="240" w:lineRule="auto"/>
        <w:ind w:left="-540" w:firstLine="540"/>
        <w:jc w:val="both"/>
        <w:rPr>
          <w:rFonts w:ascii="Times New Roman" w:eastAsia="Times New Roman" w:hAnsi="Times New Roman" w:cs="Times New Roman"/>
          <w:sz w:val="28"/>
          <w:szCs w:val="28"/>
          <w:lang w:eastAsia="ru-RU"/>
        </w:rPr>
      </w:pP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3. </w:t>
      </w:r>
      <w:r w:rsidRPr="00CD018E">
        <w:rPr>
          <w:rFonts w:ascii="Times New Roman" w:eastAsia="Times New Roman" w:hAnsi="Times New Roman" w:cs="Times New Roman"/>
          <w:sz w:val="28"/>
          <w:szCs w:val="28"/>
          <w:lang w:eastAsia="ru-RU"/>
        </w:rPr>
        <w:t xml:space="preserve"> Рассчитать производительность труда по предприятию в целом и его отраслям (ХХ – дата рождения, Х – месяц рождения).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417"/>
        <w:gridCol w:w="1701"/>
        <w:gridCol w:w="1985"/>
      </w:tblGrid>
      <w:tr w:rsidR="00CD018E" w:rsidRPr="00CD018E" w:rsidTr="00FD5AB3">
        <w:tc>
          <w:tcPr>
            <w:tcW w:w="4820"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3118" w:type="dxa"/>
            <w:gridSpan w:val="2"/>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Годы</w:t>
            </w:r>
          </w:p>
        </w:tc>
        <w:tc>
          <w:tcPr>
            <w:tcW w:w="1985"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Отклонение</w:t>
            </w:r>
            <w:proofErr w:type="gramStart"/>
            <w:r w:rsidRPr="00CD018E">
              <w:rPr>
                <w:rFonts w:ascii="Times New Roman" w:eastAsia="Times New Roman" w:hAnsi="Times New Roman" w:cs="Times New Roman"/>
                <w:sz w:val="28"/>
                <w:szCs w:val="28"/>
                <w:lang w:eastAsia="ru-RU"/>
              </w:rPr>
              <w:t xml:space="preserve"> (+,-)</w:t>
            </w:r>
            <w:proofErr w:type="gramEnd"/>
          </w:p>
        </w:tc>
      </w:tr>
      <w:tr w:rsidR="00CD018E" w:rsidRPr="00CD018E" w:rsidTr="00FD5AB3">
        <w:tc>
          <w:tcPr>
            <w:tcW w:w="4820"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1985"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82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w:t>
            </w:r>
          </w:p>
        </w:tc>
      </w:tr>
      <w:tr w:rsidR="00CD018E" w:rsidRPr="00CD018E" w:rsidTr="00FD5AB3">
        <w:tc>
          <w:tcPr>
            <w:tcW w:w="4820" w:type="dxa"/>
          </w:tcPr>
          <w:p w:rsidR="00CD018E" w:rsidRPr="00CD018E" w:rsidRDefault="00CD018E" w:rsidP="00C30489">
            <w:pPr>
              <w:numPr>
                <w:ilvl w:val="0"/>
                <w:numId w:val="35"/>
              </w:numPr>
              <w:tabs>
                <w:tab w:val="clear" w:pos="720"/>
                <w:tab w:val="num" w:pos="360"/>
              </w:tabs>
              <w:spacing w:after="0" w:line="240" w:lineRule="auto"/>
              <w:ind w:hanging="72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Стоимость ВП всего,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ind w:left="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 - растениеводство</w:t>
            </w:r>
          </w:p>
          <w:p w:rsidR="00CD018E" w:rsidRPr="00CD018E" w:rsidRDefault="00CD018E" w:rsidP="00CD018E">
            <w:pPr>
              <w:spacing w:after="0" w:line="240" w:lineRule="auto"/>
              <w:ind w:left="360" w:firstLine="12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 животноводство</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695ХХ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647ХХ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760ХХ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780ХХ</w:t>
            </w: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820"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2. Среднегодовая численность работников </w:t>
            </w:r>
            <w:proofErr w:type="gramStart"/>
            <w:r w:rsidRPr="00CD018E">
              <w:rPr>
                <w:rFonts w:ascii="Times New Roman" w:eastAsia="Times New Roman" w:hAnsi="Times New Roman" w:cs="Times New Roman"/>
                <w:sz w:val="28"/>
                <w:szCs w:val="28"/>
                <w:lang w:eastAsia="ru-RU"/>
              </w:rPr>
              <w:t>в</w:t>
            </w:r>
            <w:proofErr w:type="gramEnd"/>
            <w:r w:rsidRPr="00CD018E">
              <w:rPr>
                <w:rFonts w:ascii="Times New Roman" w:eastAsia="Times New Roman" w:hAnsi="Times New Roman" w:cs="Times New Roman"/>
                <w:sz w:val="28"/>
                <w:szCs w:val="28"/>
                <w:lang w:eastAsia="ru-RU"/>
              </w:rPr>
              <w:t xml:space="preserve">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чел.</w:t>
            </w:r>
          </w:p>
        </w:tc>
        <w:tc>
          <w:tcPr>
            <w:tcW w:w="1417"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w:t>
            </w: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820"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3.Отработано в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тыс</w:t>
            </w:r>
            <w:proofErr w:type="gramStart"/>
            <w:r w:rsidRPr="00CD018E">
              <w:rPr>
                <w:rFonts w:ascii="Times New Roman" w:eastAsia="Times New Roman" w:hAnsi="Times New Roman" w:cs="Times New Roman"/>
                <w:sz w:val="28"/>
                <w:szCs w:val="28"/>
                <w:lang w:eastAsia="ru-RU"/>
              </w:rPr>
              <w:t>.ч</w:t>
            </w:r>
            <w:proofErr w:type="gramEnd"/>
            <w:r w:rsidRPr="00CD018E">
              <w:rPr>
                <w:rFonts w:ascii="Times New Roman" w:eastAsia="Times New Roman" w:hAnsi="Times New Roman" w:cs="Times New Roman"/>
                <w:sz w:val="28"/>
                <w:szCs w:val="28"/>
                <w:lang w:eastAsia="ru-RU"/>
              </w:rPr>
              <w:t>ел./ч</w:t>
            </w:r>
          </w:p>
          <w:p w:rsidR="00CD018E" w:rsidRPr="00CD018E" w:rsidRDefault="00CD018E" w:rsidP="00CD018E">
            <w:pPr>
              <w:spacing w:after="0" w:line="240" w:lineRule="auto"/>
              <w:ind w:left="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 - растениеводство</w:t>
            </w:r>
          </w:p>
          <w:p w:rsidR="00CD018E" w:rsidRPr="00CD018E" w:rsidRDefault="00CD018E" w:rsidP="00CD018E">
            <w:pPr>
              <w:spacing w:after="0" w:line="240" w:lineRule="auto"/>
              <w:ind w:left="360" w:firstLine="12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 животноводство</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25Х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w:t>
            </w: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820" w:type="dxa"/>
          </w:tcPr>
          <w:p w:rsidR="00CD018E" w:rsidRPr="00CD018E" w:rsidRDefault="00CD018E" w:rsidP="00C30489">
            <w:pPr>
              <w:numPr>
                <w:ilvl w:val="0"/>
                <w:numId w:val="34"/>
              </w:numPr>
              <w:tabs>
                <w:tab w:val="num" w:pos="360"/>
              </w:tabs>
              <w:spacing w:after="0" w:line="240" w:lineRule="auto"/>
              <w:ind w:hanging="9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Произведено валовой продукции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ind w:left="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на одного среднего работника</w:t>
            </w:r>
          </w:p>
          <w:p w:rsidR="00CD018E" w:rsidRPr="00CD018E" w:rsidRDefault="00CD018E" w:rsidP="00CD018E">
            <w:pPr>
              <w:spacing w:after="0" w:line="240" w:lineRule="auto"/>
              <w:ind w:left="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на 1 чел/</w:t>
            </w:r>
            <w:proofErr w:type="gramStart"/>
            <w:r w:rsidRPr="00CD018E">
              <w:rPr>
                <w:rFonts w:ascii="Times New Roman" w:eastAsia="Times New Roman" w:hAnsi="Times New Roman" w:cs="Times New Roman"/>
                <w:sz w:val="28"/>
                <w:szCs w:val="28"/>
                <w:lang w:eastAsia="ru-RU"/>
              </w:rPr>
              <w:t>ч</w:t>
            </w:r>
            <w:proofErr w:type="gramEnd"/>
            <w:r w:rsidRPr="00CD018E">
              <w:rPr>
                <w:rFonts w:ascii="Times New Roman" w:eastAsia="Times New Roman" w:hAnsi="Times New Roman" w:cs="Times New Roman"/>
                <w:sz w:val="28"/>
                <w:szCs w:val="28"/>
                <w:lang w:eastAsia="ru-RU"/>
              </w:rPr>
              <w:t>, руб.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ind w:firstLine="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 растениеводство</w:t>
            </w:r>
          </w:p>
          <w:p w:rsidR="00CD018E" w:rsidRPr="00CD018E" w:rsidRDefault="00CD018E" w:rsidP="00CD018E">
            <w:pPr>
              <w:spacing w:after="0" w:line="240" w:lineRule="auto"/>
              <w:ind w:firstLine="36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 животноводство</w:t>
            </w:r>
          </w:p>
        </w:tc>
        <w:tc>
          <w:tcPr>
            <w:tcW w:w="1417"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985"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CD018E">
      <w:pPr>
        <w:spacing w:after="0" w:line="240" w:lineRule="auto"/>
        <w:jc w:val="both"/>
        <w:rPr>
          <w:rFonts w:ascii="Times New Roman" w:eastAsia="Times New Roman" w:hAnsi="Times New Roman" w:cs="Times New Roman"/>
          <w:sz w:val="28"/>
          <w:szCs w:val="28"/>
          <w:lang w:eastAsia="ru-RU"/>
        </w:rPr>
      </w:pP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4. </w:t>
      </w:r>
      <w:r w:rsidRPr="00CD018E">
        <w:rPr>
          <w:rFonts w:ascii="Times New Roman" w:eastAsia="Times New Roman" w:hAnsi="Times New Roman" w:cs="Times New Roman"/>
          <w:sz w:val="28"/>
          <w:szCs w:val="28"/>
          <w:lang w:eastAsia="ru-RU"/>
        </w:rPr>
        <w:t>Рассчитать тарифные ставки основных профессий работников сельского хозяйства</w:t>
      </w:r>
    </w:p>
    <w:p w:rsidR="00CD018E" w:rsidRPr="00CD018E" w:rsidRDefault="00CD018E" w:rsidP="00FD5AB3">
      <w:pPr>
        <w:spacing w:after="0" w:line="240" w:lineRule="auto"/>
        <w:ind w:right="-1"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Расчет тарифных ставок работников сельского хозяйства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1276"/>
        <w:gridCol w:w="1134"/>
        <w:gridCol w:w="1843"/>
        <w:gridCol w:w="1559"/>
        <w:gridCol w:w="1276"/>
      </w:tblGrid>
      <w:tr w:rsidR="00CD018E" w:rsidRPr="00CD018E" w:rsidTr="00FD5AB3">
        <w:trPr>
          <w:trHeight w:val="257"/>
        </w:trPr>
        <w:tc>
          <w:tcPr>
            <w:tcW w:w="1560" w:type="dxa"/>
            <w:vMerge w:val="restart"/>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Тарифные разряды работников</w:t>
            </w:r>
          </w:p>
        </w:tc>
        <w:tc>
          <w:tcPr>
            <w:tcW w:w="3685" w:type="dxa"/>
            <w:gridSpan w:val="3"/>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Часовая тарифная ставка, руб.</w:t>
            </w:r>
          </w:p>
        </w:tc>
        <w:tc>
          <w:tcPr>
            <w:tcW w:w="3402" w:type="dxa"/>
            <w:gridSpan w:val="2"/>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 xml:space="preserve">Дневная тарифная ставка, </w:t>
            </w:r>
            <w:proofErr w:type="spellStart"/>
            <w:r w:rsidRPr="00CD018E">
              <w:rPr>
                <w:rFonts w:ascii="Times New Roman" w:eastAsia="Times New Roman" w:hAnsi="Times New Roman" w:cs="Times New Roman"/>
                <w:sz w:val="23"/>
                <w:szCs w:val="23"/>
                <w:lang w:eastAsia="ru-RU"/>
              </w:rPr>
              <w:t>руб</w:t>
            </w:r>
            <w:proofErr w:type="spellEnd"/>
          </w:p>
        </w:tc>
        <w:tc>
          <w:tcPr>
            <w:tcW w:w="1276" w:type="dxa"/>
            <w:vMerge w:val="restart"/>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Месячная тарифная ставка, руб.</w:t>
            </w:r>
          </w:p>
        </w:tc>
      </w:tr>
      <w:tr w:rsidR="00CD018E" w:rsidRPr="00CD018E" w:rsidTr="00FD5AB3">
        <w:trPr>
          <w:trHeight w:val="257"/>
        </w:trPr>
        <w:tc>
          <w:tcPr>
            <w:tcW w:w="1560" w:type="dxa"/>
            <w:vMerge/>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40 часовая рабочая неделя (169,2ч)</w:t>
            </w: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36 часовая рабочая неделя (152,3ч)</w:t>
            </w: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30 часовая рабочая неделя (126,9ч)</w:t>
            </w: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При шестидневной рабочей неделе (25)</w:t>
            </w: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При пятидневной рабочей неделе (21,15)</w:t>
            </w:r>
          </w:p>
        </w:tc>
        <w:tc>
          <w:tcPr>
            <w:tcW w:w="1276" w:type="dxa"/>
            <w:vMerge/>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9923" w:type="dxa"/>
            <w:gridSpan w:val="7"/>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Трактористы-машинисты</w:t>
            </w: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78"/>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78"/>
        </w:trPr>
        <w:tc>
          <w:tcPr>
            <w:tcW w:w="1560" w:type="dxa"/>
          </w:tcPr>
          <w:p w:rsidR="00CD018E" w:rsidRPr="00CD018E" w:rsidRDefault="00CD018E" w:rsidP="00C30489">
            <w:pPr>
              <w:numPr>
                <w:ilvl w:val="0"/>
                <w:numId w:val="36"/>
              </w:numPr>
              <w:tabs>
                <w:tab w:val="num" w:pos="972"/>
              </w:tabs>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9923" w:type="dxa"/>
            <w:gridSpan w:val="7"/>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Работники животноводства</w:t>
            </w: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7"/>
              </w:numPr>
              <w:spacing w:after="0" w:line="240" w:lineRule="auto"/>
              <w:ind w:left="0" w:right="72"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72" w:firstLine="540"/>
              <w:jc w:val="center"/>
              <w:rPr>
                <w:rFonts w:ascii="Times New Roman" w:eastAsia="Times New Roman" w:hAnsi="Times New Roman" w:cs="Times New Roman"/>
                <w:sz w:val="23"/>
                <w:szCs w:val="23"/>
                <w:lang w:eastAsia="ru-RU"/>
              </w:rPr>
            </w:pPr>
          </w:p>
        </w:tc>
      </w:tr>
      <w:tr w:rsidR="00CD018E" w:rsidRPr="00CD018E" w:rsidTr="00FD5AB3">
        <w:trPr>
          <w:trHeight w:val="278"/>
        </w:trPr>
        <w:tc>
          <w:tcPr>
            <w:tcW w:w="1560" w:type="dxa"/>
          </w:tcPr>
          <w:p w:rsidR="00CD018E" w:rsidRPr="00CD018E" w:rsidRDefault="00CD018E" w:rsidP="00C30489">
            <w:pPr>
              <w:numPr>
                <w:ilvl w:val="0"/>
                <w:numId w:val="37"/>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9923" w:type="dxa"/>
            <w:gridSpan w:val="7"/>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Работники, работающие на конно-ручных работах в растениеводстве</w:t>
            </w:r>
          </w:p>
        </w:tc>
      </w:tr>
      <w:tr w:rsidR="00CD018E" w:rsidRPr="00CD018E" w:rsidTr="00FD5AB3">
        <w:trPr>
          <w:trHeight w:val="257"/>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r w:rsidR="00CD018E" w:rsidRPr="00CD018E" w:rsidTr="00FD5AB3">
        <w:trPr>
          <w:trHeight w:val="257"/>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r w:rsidR="00CD018E" w:rsidRPr="00CD018E" w:rsidTr="00FD5AB3">
        <w:trPr>
          <w:trHeight w:val="278"/>
        </w:trPr>
        <w:tc>
          <w:tcPr>
            <w:tcW w:w="1560" w:type="dxa"/>
          </w:tcPr>
          <w:p w:rsidR="00CD018E" w:rsidRPr="00CD018E" w:rsidRDefault="00CD018E" w:rsidP="00C30489">
            <w:pPr>
              <w:numPr>
                <w:ilvl w:val="0"/>
                <w:numId w:val="38"/>
              </w:numPr>
              <w:spacing w:after="0" w:line="240" w:lineRule="auto"/>
              <w:ind w:left="0" w:right="360" w:firstLine="0"/>
              <w:rPr>
                <w:rFonts w:ascii="Times New Roman" w:eastAsia="Times New Roman" w:hAnsi="Times New Roman" w:cs="Times New Roman"/>
                <w:sz w:val="23"/>
                <w:szCs w:val="23"/>
                <w:lang w:eastAsia="ru-RU"/>
              </w:rPr>
            </w:pPr>
          </w:p>
        </w:tc>
        <w:tc>
          <w:tcPr>
            <w:tcW w:w="1275"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134"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843"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559"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c>
          <w:tcPr>
            <w:tcW w:w="1276" w:type="dxa"/>
          </w:tcPr>
          <w:p w:rsidR="00CD018E" w:rsidRPr="00CD018E" w:rsidRDefault="00CD018E" w:rsidP="00CD018E">
            <w:pPr>
              <w:spacing w:after="0" w:line="240" w:lineRule="auto"/>
              <w:ind w:right="360"/>
              <w:jc w:val="center"/>
              <w:rPr>
                <w:rFonts w:ascii="Times New Roman" w:eastAsia="Times New Roman" w:hAnsi="Times New Roman" w:cs="Times New Roman"/>
                <w:sz w:val="23"/>
                <w:szCs w:val="23"/>
                <w:lang w:eastAsia="ru-RU"/>
              </w:rPr>
            </w:pPr>
          </w:p>
        </w:tc>
      </w:tr>
    </w:tbl>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p>
    <w:p w:rsidR="00CD018E" w:rsidRPr="00CD018E" w:rsidRDefault="00CD018E" w:rsidP="00CD018E">
      <w:pPr>
        <w:spacing w:after="0" w:line="240" w:lineRule="auto"/>
        <w:ind w:right="360" w:firstLine="540"/>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 xml:space="preserve">Единая тарифная сетка по оплате труда работников организации бюджетной сферы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25"/>
        <w:gridCol w:w="567"/>
        <w:gridCol w:w="425"/>
        <w:gridCol w:w="426"/>
        <w:gridCol w:w="425"/>
        <w:gridCol w:w="425"/>
        <w:gridCol w:w="425"/>
        <w:gridCol w:w="426"/>
        <w:gridCol w:w="425"/>
        <w:gridCol w:w="567"/>
        <w:gridCol w:w="567"/>
        <w:gridCol w:w="567"/>
        <w:gridCol w:w="567"/>
        <w:gridCol w:w="567"/>
        <w:gridCol w:w="567"/>
        <w:gridCol w:w="567"/>
      </w:tblGrid>
      <w:tr w:rsidR="00FD5AB3" w:rsidRPr="00CD018E" w:rsidTr="00FD5AB3">
        <w:trPr>
          <w:trHeight w:val="657"/>
        </w:trPr>
        <w:tc>
          <w:tcPr>
            <w:tcW w:w="198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Разряд</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w:t>
            </w:r>
          </w:p>
        </w:tc>
        <w:tc>
          <w:tcPr>
            <w:tcW w:w="426"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4</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5</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6</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7</w:t>
            </w:r>
          </w:p>
        </w:tc>
        <w:tc>
          <w:tcPr>
            <w:tcW w:w="426"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8</w:t>
            </w:r>
          </w:p>
        </w:tc>
        <w:tc>
          <w:tcPr>
            <w:tcW w:w="425"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9</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10</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11</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12</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13</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14</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15</w:t>
            </w:r>
          </w:p>
        </w:tc>
        <w:tc>
          <w:tcPr>
            <w:tcW w:w="567" w:type="dxa"/>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16</w:t>
            </w:r>
          </w:p>
        </w:tc>
      </w:tr>
      <w:tr w:rsidR="00FD5AB3" w:rsidRPr="00CD018E" w:rsidTr="00FD5AB3">
        <w:trPr>
          <w:cantSplit/>
          <w:trHeight w:val="1134"/>
        </w:trPr>
        <w:tc>
          <w:tcPr>
            <w:tcW w:w="1985" w:type="dxa"/>
            <w:vAlign w:val="center"/>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Тарифный коэффициент</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1,0</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1,04</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1,09</w:t>
            </w:r>
          </w:p>
        </w:tc>
        <w:tc>
          <w:tcPr>
            <w:tcW w:w="426"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1,142</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1,268</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1,407</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1,546</w:t>
            </w:r>
          </w:p>
        </w:tc>
        <w:tc>
          <w:tcPr>
            <w:tcW w:w="426"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1,699</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1,866</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2,047</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2,242</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2,423</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2,618</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2,813</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3,036</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3,259</w:t>
            </w:r>
          </w:p>
        </w:tc>
      </w:tr>
      <w:tr w:rsidR="00FD5AB3" w:rsidRPr="00CD018E" w:rsidTr="00FD5AB3">
        <w:trPr>
          <w:cantSplit/>
          <w:trHeight w:val="1134"/>
        </w:trPr>
        <w:tc>
          <w:tcPr>
            <w:tcW w:w="1985" w:type="dxa"/>
            <w:vAlign w:val="center"/>
          </w:tcPr>
          <w:p w:rsidR="00CD018E" w:rsidRPr="00CD018E" w:rsidRDefault="00CD018E" w:rsidP="00CD018E">
            <w:pPr>
              <w:spacing w:after="0" w:line="240" w:lineRule="auto"/>
              <w:ind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Тарифная ставка, руб.</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1450</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1461</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1532</w:t>
            </w:r>
          </w:p>
        </w:tc>
        <w:tc>
          <w:tcPr>
            <w:tcW w:w="426"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1605</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1782</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1977</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2172</w:t>
            </w:r>
          </w:p>
        </w:tc>
        <w:tc>
          <w:tcPr>
            <w:tcW w:w="426"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2388</w:t>
            </w:r>
          </w:p>
        </w:tc>
        <w:tc>
          <w:tcPr>
            <w:tcW w:w="425"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2622</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2877</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3150</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3405</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3679</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3953</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4266</w:t>
            </w:r>
          </w:p>
        </w:tc>
        <w:tc>
          <w:tcPr>
            <w:tcW w:w="567" w:type="dxa"/>
            <w:textDirection w:val="btLr"/>
            <w:vAlign w:val="center"/>
          </w:tcPr>
          <w:p w:rsidR="00CD018E" w:rsidRPr="00CD018E" w:rsidRDefault="00CD018E" w:rsidP="00CD018E">
            <w:pPr>
              <w:spacing w:after="0" w:line="240" w:lineRule="auto"/>
              <w:ind w:left="113" w:right="-12"/>
              <w:jc w:val="center"/>
              <w:rPr>
                <w:rFonts w:ascii="Times New Roman" w:eastAsia="Times New Roman" w:hAnsi="Times New Roman" w:cs="Times New Roman"/>
                <w:sz w:val="23"/>
                <w:szCs w:val="23"/>
                <w:lang w:eastAsia="ru-RU"/>
              </w:rPr>
            </w:pPr>
            <w:r w:rsidRPr="00CD018E">
              <w:rPr>
                <w:rFonts w:ascii="Times New Roman" w:eastAsia="Times New Roman" w:hAnsi="Times New Roman" w:cs="Times New Roman"/>
                <w:sz w:val="23"/>
                <w:szCs w:val="23"/>
                <w:lang w:eastAsia="ru-RU"/>
              </w:rPr>
              <w:t>4579</w:t>
            </w:r>
          </w:p>
        </w:tc>
      </w:tr>
    </w:tbl>
    <w:p w:rsidR="00CD018E" w:rsidRPr="00CD018E" w:rsidRDefault="00CD018E" w:rsidP="00FD5AB3">
      <w:pPr>
        <w:tabs>
          <w:tab w:val="left" w:pos="10800"/>
        </w:tabs>
        <w:spacing w:after="0" w:line="240" w:lineRule="auto"/>
        <w:ind w:right="-568" w:firstLine="5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Чтобы определить тарифные ставки работникам сельского хозяйства необходимо знать следующее:</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 xml:space="preserve">Месячная тарифная ставка, руб. = Тарифная ставка 1 разряда </w:t>
      </w:r>
      <w:proofErr w:type="spellStart"/>
      <w:r w:rsidRPr="00CD018E">
        <w:rPr>
          <w:rFonts w:ascii="Times New Roman" w:eastAsia="Times New Roman" w:hAnsi="Times New Roman" w:cs="Times New Roman"/>
          <w:spacing w:val="-1"/>
          <w:sz w:val="28"/>
          <w:szCs w:val="28"/>
          <w:lang w:eastAsia="ru-RU"/>
        </w:rPr>
        <w:t>х</w:t>
      </w:r>
      <w:proofErr w:type="spellEnd"/>
      <w:r w:rsidRPr="00CD018E">
        <w:rPr>
          <w:rFonts w:ascii="Times New Roman" w:eastAsia="Times New Roman" w:hAnsi="Times New Roman" w:cs="Times New Roman"/>
          <w:spacing w:val="-1"/>
          <w:sz w:val="28"/>
          <w:szCs w:val="28"/>
          <w:lang w:eastAsia="ru-RU"/>
        </w:rPr>
        <w:t xml:space="preserve"> Тарифный коэффициент </w:t>
      </w:r>
      <w:proofErr w:type="spellStart"/>
      <w:r w:rsidRPr="00CD018E">
        <w:rPr>
          <w:rFonts w:ascii="Times New Roman" w:eastAsia="Times New Roman" w:hAnsi="Times New Roman" w:cs="Times New Roman"/>
          <w:spacing w:val="-1"/>
          <w:sz w:val="28"/>
          <w:szCs w:val="28"/>
          <w:lang w:eastAsia="ru-RU"/>
        </w:rPr>
        <w:t>х</w:t>
      </w:r>
      <w:proofErr w:type="spellEnd"/>
      <w:r w:rsidRPr="00CD018E">
        <w:rPr>
          <w:rFonts w:ascii="Times New Roman" w:eastAsia="Times New Roman" w:hAnsi="Times New Roman" w:cs="Times New Roman"/>
          <w:spacing w:val="-1"/>
          <w:sz w:val="28"/>
          <w:szCs w:val="28"/>
          <w:lang w:eastAsia="ru-RU"/>
        </w:rPr>
        <w:t xml:space="preserve"> Повышающий коэффициент</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Часовая тарифная ставка, руб. = Месячная тарифная ставка</w:t>
      </w:r>
      <w:proofErr w:type="gramStart"/>
      <w:r w:rsidRPr="00CD018E">
        <w:rPr>
          <w:rFonts w:ascii="Times New Roman" w:eastAsia="Times New Roman" w:hAnsi="Times New Roman" w:cs="Times New Roman"/>
          <w:spacing w:val="-1"/>
          <w:sz w:val="28"/>
          <w:szCs w:val="28"/>
          <w:lang w:eastAsia="ru-RU"/>
        </w:rPr>
        <w:t xml:space="preserve"> :</w:t>
      </w:r>
      <w:proofErr w:type="gramEnd"/>
      <w:r w:rsidRPr="00CD018E">
        <w:rPr>
          <w:rFonts w:ascii="Times New Roman" w:eastAsia="Times New Roman" w:hAnsi="Times New Roman" w:cs="Times New Roman"/>
          <w:spacing w:val="-1"/>
          <w:sz w:val="28"/>
          <w:szCs w:val="28"/>
          <w:lang w:eastAsia="ru-RU"/>
        </w:rPr>
        <w:t xml:space="preserve"> количество рабочих часов за месяц</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Дневная тарифная ставка, руб. = Месячная тарифная ставка</w:t>
      </w:r>
      <w:proofErr w:type="gramStart"/>
      <w:r w:rsidRPr="00CD018E">
        <w:rPr>
          <w:rFonts w:ascii="Times New Roman" w:eastAsia="Times New Roman" w:hAnsi="Times New Roman" w:cs="Times New Roman"/>
          <w:spacing w:val="-1"/>
          <w:sz w:val="28"/>
          <w:szCs w:val="28"/>
          <w:lang w:eastAsia="ru-RU"/>
        </w:rPr>
        <w:t xml:space="preserve"> :</w:t>
      </w:r>
      <w:proofErr w:type="gramEnd"/>
      <w:r w:rsidRPr="00CD018E">
        <w:rPr>
          <w:rFonts w:ascii="Times New Roman" w:eastAsia="Times New Roman" w:hAnsi="Times New Roman" w:cs="Times New Roman"/>
          <w:spacing w:val="-1"/>
          <w:sz w:val="28"/>
          <w:szCs w:val="28"/>
          <w:lang w:eastAsia="ru-RU"/>
        </w:rPr>
        <w:t xml:space="preserve"> количество рабочих дней в месяц;</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При расчетах тарифных ставок следует учитывать следующие повышающие коэффициенты:</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А) тракторист-машинист  - 1,8</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Б) работники животноводства -1,5</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 xml:space="preserve">В) работники на </w:t>
      </w:r>
      <w:proofErr w:type="gramStart"/>
      <w:r w:rsidRPr="00CD018E">
        <w:rPr>
          <w:rFonts w:ascii="Times New Roman" w:eastAsia="Times New Roman" w:hAnsi="Times New Roman" w:cs="Times New Roman"/>
          <w:spacing w:val="-1"/>
          <w:sz w:val="28"/>
          <w:szCs w:val="28"/>
          <w:lang w:eastAsia="ru-RU"/>
        </w:rPr>
        <w:t>конно-ручных</w:t>
      </w:r>
      <w:proofErr w:type="gramEnd"/>
      <w:r w:rsidRPr="00CD018E">
        <w:rPr>
          <w:rFonts w:ascii="Times New Roman" w:eastAsia="Times New Roman" w:hAnsi="Times New Roman" w:cs="Times New Roman"/>
          <w:spacing w:val="-1"/>
          <w:sz w:val="28"/>
          <w:szCs w:val="28"/>
          <w:lang w:eastAsia="ru-RU"/>
        </w:rPr>
        <w:t xml:space="preserve"> работа -1,3</w:t>
      </w: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p>
    <w:p w:rsidR="00CD018E" w:rsidRPr="00CD018E" w:rsidRDefault="00CD018E" w:rsidP="00FD5AB3">
      <w:pPr>
        <w:shd w:val="clear" w:color="auto" w:fill="FFFFFF"/>
        <w:tabs>
          <w:tab w:val="left" w:pos="10800"/>
        </w:tabs>
        <w:spacing w:after="0" w:line="278" w:lineRule="exact"/>
        <w:ind w:right="-568" w:firstLine="540"/>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b/>
          <w:spacing w:val="-1"/>
          <w:sz w:val="28"/>
          <w:szCs w:val="28"/>
          <w:lang w:eastAsia="ru-RU"/>
        </w:rPr>
        <w:t>ЗАДАНИЕ 5.</w:t>
      </w:r>
      <w:r w:rsidRPr="00CD018E">
        <w:rPr>
          <w:rFonts w:ascii="Times New Roman" w:eastAsia="Times New Roman" w:hAnsi="Times New Roman" w:cs="Times New Roman"/>
          <w:spacing w:val="-1"/>
          <w:sz w:val="28"/>
          <w:szCs w:val="28"/>
          <w:lang w:eastAsia="ru-RU"/>
        </w:rPr>
        <w:t xml:space="preserve"> Установите расценки за единицу объема работ в растениеводстве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1774"/>
        <w:gridCol w:w="1697"/>
        <w:gridCol w:w="1713"/>
        <w:gridCol w:w="2216"/>
      </w:tblGrid>
      <w:tr w:rsidR="00CD018E" w:rsidRPr="00CD018E" w:rsidTr="00FD5AB3">
        <w:tc>
          <w:tcPr>
            <w:tcW w:w="2523"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Вид работ</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Марка трактора</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 xml:space="preserve">Норма выработки за смену, </w:t>
            </w:r>
            <w:proofErr w:type="gramStart"/>
            <w:r w:rsidRPr="00CD018E">
              <w:rPr>
                <w:rFonts w:ascii="Times New Roman" w:eastAsia="Times New Roman" w:hAnsi="Times New Roman" w:cs="Times New Roman"/>
                <w:spacing w:val="-1"/>
                <w:sz w:val="23"/>
                <w:szCs w:val="23"/>
                <w:lang w:eastAsia="ru-RU"/>
              </w:rPr>
              <w:t>га</w:t>
            </w:r>
            <w:proofErr w:type="gramEnd"/>
          </w:p>
        </w:tc>
        <w:tc>
          <w:tcPr>
            <w:tcW w:w="1713"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Дневная тарифная ставка, руб.</w:t>
            </w:r>
          </w:p>
        </w:tc>
        <w:tc>
          <w:tcPr>
            <w:tcW w:w="2216"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Расценка за 1га, руб.</w:t>
            </w:r>
          </w:p>
        </w:tc>
      </w:tr>
      <w:tr w:rsidR="00CD018E" w:rsidRPr="00CD018E" w:rsidTr="00FD5AB3">
        <w:tc>
          <w:tcPr>
            <w:tcW w:w="2523" w:type="dxa"/>
            <w:vMerge w:val="restart"/>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Вспашка</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К-700 (</w:t>
            </w:r>
            <w:r w:rsidRPr="00CD018E">
              <w:rPr>
                <w:rFonts w:ascii="Times New Roman" w:eastAsia="Times New Roman" w:hAnsi="Times New Roman" w:cs="Times New Roman"/>
                <w:spacing w:val="-1"/>
                <w:sz w:val="23"/>
                <w:szCs w:val="23"/>
                <w:lang w:val="en-US" w:eastAsia="ru-RU"/>
              </w:rPr>
              <w:t>V</w:t>
            </w:r>
            <w:r w:rsidRPr="00CD018E">
              <w:rPr>
                <w:rFonts w:ascii="Times New Roman" w:eastAsia="Times New Roman" w:hAnsi="Times New Roman" w:cs="Times New Roman"/>
                <w:spacing w:val="-1"/>
                <w:sz w:val="23"/>
                <w:szCs w:val="23"/>
                <w:lang w:eastAsia="ru-RU"/>
              </w:rPr>
              <w:t>)</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11</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Т-150</w:t>
            </w:r>
            <w:r w:rsidRPr="00CD018E">
              <w:rPr>
                <w:rFonts w:ascii="Times New Roman" w:eastAsia="Times New Roman" w:hAnsi="Times New Roman" w:cs="Times New Roman"/>
                <w:spacing w:val="-1"/>
                <w:sz w:val="23"/>
                <w:szCs w:val="23"/>
                <w:lang w:val="en-US" w:eastAsia="ru-RU"/>
              </w:rPr>
              <w:t xml:space="preserve"> (IV)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9,8</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Т-4</w:t>
            </w:r>
            <w:r w:rsidRPr="00CD018E">
              <w:rPr>
                <w:rFonts w:ascii="Times New Roman" w:eastAsia="Times New Roman" w:hAnsi="Times New Roman" w:cs="Times New Roman"/>
                <w:spacing w:val="-1"/>
                <w:sz w:val="23"/>
                <w:szCs w:val="23"/>
                <w:lang w:val="en-US" w:eastAsia="ru-RU"/>
              </w:rPr>
              <w:t xml:space="preserve"> (IV)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7,4</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Дт-75</w:t>
            </w:r>
            <w:r w:rsidRPr="00CD018E">
              <w:rPr>
                <w:rFonts w:ascii="Times New Roman" w:eastAsia="Times New Roman" w:hAnsi="Times New Roman" w:cs="Times New Roman"/>
                <w:spacing w:val="-1"/>
                <w:sz w:val="23"/>
                <w:szCs w:val="23"/>
                <w:lang w:val="en-US" w:eastAsia="ru-RU"/>
              </w:rPr>
              <w:t xml:space="preserve"> (V)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5,4</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val="restart"/>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 xml:space="preserve">Культивация с одновременным боронованием </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К-700</w:t>
            </w:r>
            <w:r w:rsidRPr="00CD018E">
              <w:rPr>
                <w:rFonts w:ascii="Times New Roman" w:eastAsia="Times New Roman" w:hAnsi="Times New Roman" w:cs="Times New Roman"/>
                <w:spacing w:val="-1"/>
                <w:sz w:val="23"/>
                <w:szCs w:val="23"/>
                <w:lang w:val="en-US" w:eastAsia="ru-RU"/>
              </w:rPr>
              <w:t xml:space="preserve"> (V)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11</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Т-150</w:t>
            </w:r>
            <w:r w:rsidRPr="00CD018E">
              <w:rPr>
                <w:rFonts w:ascii="Times New Roman" w:eastAsia="Times New Roman" w:hAnsi="Times New Roman" w:cs="Times New Roman"/>
                <w:spacing w:val="-1"/>
                <w:sz w:val="23"/>
                <w:szCs w:val="23"/>
                <w:lang w:val="en-US" w:eastAsia="ru-RU"/>
              </w:rPr>
              <w:t xml:space="preserve"> (IV)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9</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Т-4</w:t>
            </w:r>
            <w:r w:rsidRPr="00CD018E">
              <w:rPr>
                <w:rFonts w:ascii="Times New Roman" w:eastAsia="Times New Roman" w:hAnsi="Times New Roman" w:cs="Times New Roman"/>
                <w:spacing w:val="-1"/>
                <w:sz w:val="23"/>
                <w:szCs w:val="23"/>
                <w:lang w:val="en-US" w:eastAsia="ru-RU"/>
              </w:rPr>
              <w:t xml:space="preserve"> (IV)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9</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Дт-75</w:t>
            </w:r>
            <w:r w:rsidRPr="00CD018E">
              <w:rPr>
                <w:rFonts w:ascii="Times New Roman" w:eastAsia="Times New Roman" w:hAnsi="Times New Roman" w:cs="Times New Roman"/>
                <w:spacing w:val="-1"/>
                <w:sz w:val="23"/>
                <w:szCs w:val="23"/>
                <w:lang w:val="en-US" w:eastAsia="ru-RU"/>
              </w:rPr>
              <w:t xml:space="preserve"> (V)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14</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val="restart"/>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Посев зерновых</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Дт-75</w:t>
            </w:r>
            <w:r w:rsidRPr="00CD018E">
              <w:rPr>
                <w:rFonts w:ascii="Times New Roman" w:eastAsia="Times New Roman" w:hAnsi="Times New Roman" w:cs="Times New Roman"/>
                <w:spacing w:val="-1"/>
                <w:sz w:val="23"/>
                <w:szCs w:val="23"/>
                <w:lang w:val="en-US" w:eastAsia="ru-RU"/>
              </w:rPr>
              <w:t xml:space="preserve"> (V)</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12,4</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vMerge/>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МТЗ-8</w:t>
            </w:r>
            <w:r w:rsidRPr="00CD018E">
              <w:rPr>
                <w:rFonts w:ascii="Times New Roman" w:eastAsia="Times New Roman" w:hAnsi="Times New Roman" w:cs="Times New Roman"/>
                <w:spacing w:val="-1"/>
                <w:sz w:val="23"/>
                <w:szCs w:val="23"/>
                <w:lang w:val="en-US" w:eastAsia="ru-RU"/>
              </w:rPr>
              <w:t>0 (VI)</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9</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Посев свеклы</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МТЗ</w:t>
            </w:r>
            <w:r w:rsidRPr="00CD018E">
              <w:rPr>
                <w:rFonts w:ascii="Times New Roman" w:eastAsia="Times New Roman" w:hAnsi="Times New Roman" w:cs="Times New Roman"/>
                <w:spacing w:val="-1"/>
                <w:sz w:val="23"/>
                <w:szCs w:val="23"/>
                <w:lang w:val="en-US" w:eastAsia="ru-RU"/>
              </w:rPr>
              <w:t xml:space="preserve"> - 80 (VI)</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11</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r w:rsidR="00CD018E" w:rsidRPr="00CD018E" w:rsidTr="00FD5AB3">
        <w:tc>
          <w:tcPr>
            <w:tcW w:w="252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lastRenderedPageBreak/>
              <w:t>Посадка картофеля</w:t>
            </w:r>
          </w:p>
        </w:tc>
        <w:tc>
          <w:tcPr>
            <w:tcW w:w="1774"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val="en-US" w:eastAsia="ru-RU"/>
              </w:rPr>
            </w:pPr>
            <w:r w:rsidRPr="00CD018E">
              <w:rPr>
                <w:rFonts w:ascii="Times New Roman" w:eastAsia="Times New Roman" w:hAnsi="Times New Roman" w:cs="Times New Roman"/>
                <w:spacing w:val="-1"/>
                <w:sz w:val="23"/>
                <w:szCs w:val="23"/>
                <w:lang w:eastAsia="ru-RU"/>
              </w:rPr>
              <w:t>МТЗ</w:t>
            </w:r>
            <w:r w:rsidRPr="00CD018E">
              <w:rPr>
                <w:rFonts w:ascii="Times New Roman" w:eastAsia="Times New Roman" w:hAnsi="Times New Roman" w:cs="Times New Roman"/>
                <w:spacing w:val="-1"/>
                <w:sz w:val="23"/>
                <w:szCs w:val="23"/>
                <w:lang w:val="en-US" w:eastAsia="ru-RU"/>
              </w:rPr>
              <w:t>- (VI)</w:t>
            </w:r>
          </w:p>
        </w:tc>
        <w:tc>
          <w:tcPr>
            <w:tcW w:w="1697" w:type="dxa"/>
          </w:tcPr>
          <w:p w:rsidR="00CD018E" w:rsidRPr="00CD018E" w:rsidRDefault="00CD018E" w:rsidP="00CD018E">
            <w:pPr>
              <w:tabs>
                <w:tab w:val="left" w:pos="2772"/>
              </w:tabs>
              <w:spacing w:after="0" w:line="278" w:lineRule="exact"/>
              <w:ind w:right="72" w:firstLine="72"/>
              <w:jc w:val="center"/>
              <w:rPr>
                <w:rFonts w:ascii="Times New Roman" w:eastAsia="Times New Roman" w:hAnsi="Times New Roman" w:cs="Times New Roman"/>
                <w:spacing w:val="-1"/>
                <w:sz w:val="23"/>
                <w:szCs w:val="23"/>
                <w:lang w:eastAsia="ru-RU"/>
              </w:rPr>
            </w:pPr>
            <w:r w:rsidRPr="00CD018E">
              <w:rPr>
                <w:rFonts w:ascii="Times New Roman" w:eastAsia="Times New Roman" w:hAnsi="Times New Roman" w:cs="Times New Roman"/>
                <w:spacing w:val="-1"/>
                <w:sz w:val="23"/>
                <w:szCs w:val="23"/>
                <w:lang w:eastAsia="ru-RU"/>
              </w:rPr>
              <w:t>1,2</w:t>
            </w:r>
          </w:p>
        </w:tc>
        <w:tc>
          <w:tcPr>
            <w:tcW w:w="1713"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c>
          <w:tcPr>
            <w:tcW w:w="2216" w:type="dxa"/>
          </w:tcPr>
          <w:p w:rsidR="00CD018E" w:rsidRPr="00CD018E" w:rsidRDefault="00CD018E" w:rsidP="00CD018E">
            <w:pPr>
              <w:tabs>
                <w:tab w:val="left" w:pos="2772"/>
              </w:tabs>
              <w:spacing w:after="0" w:line="278" w:lineRule="exact"/>
              <w:ind w:right="72" w:firstLine="72"/>
              <w:rPr>
                <w:rFonts w:ascii="Times New Roman" w:eastAsia="Times New Roman" w:hAnsi="Times New Roman" w:cs="Times New Roman"/>
                <w:spacing w:val="-1"/>
                <w:sz w:val="23"/>
                <w:szCs w:val="23"/>
                <w:lang w:eastAsia="ru-RU"/>
              </w:rPr>
            </w:pPr>
          </w:p>
        </w:tc>
      </w:tr>
    </w:tbl>
    <w:p w:rsidR="00CD018E" w:rsidRPr="00CD018E" w:rsidRDefault="00CD018E" w:rsidP="00FD5AB3">
      <w:pPr>
        <w:shd w:val="clear" w:color="auto" w:fill="FFFFFF"/>
        <w:spacing w:after="0" w:line="278" w:lineRule="exact"/>
        <w:ind w:right="-1" w:firstLine="540"/>
        <w:jc w:val="both"/>
        <w:rPr>
          <w:rFonts w:ascii="Times New Roman" w:eastAsia="Times New Roman" w:hAnsi="Times New Roman" w:cs="Times New Roman"/>
          <w:spacing w:val="-1"/>
          <w:sz w:val="28"/>
          <w:szCs w:val="28"/>
          <w:lang w:eastAsia="ru-RU"/>
        </w:rPr>
      </w:pPr>
      <w:r w:rsidRPr="00CD018E">
        <w:rPr>
          <w:rFonts w:ascii="Times New Roman" w:eastAsia="Times New Roman" w:hAnsi="Times New Roman" w:cs="Times New Roman"/>
          <w:spacing w:val="-1"/>
          <w:sz w:val="28"/>
          <w:szCs w:val="28"/>
          <w:lang w:eastAsia="ru-RU"/>
        </w:rPr>
        <w:t xml:space="preserve"> Для установления расценок за единицу продукции следует воспользоваться следующей формулой: </w:t>
      </w:r>
    </w:p>
    <w:p w:rsidR="00CD018E" w:rsidRPr="00CD018E" w:rsidRDefault="00CD018E" w:rsidP="00FD5AB3">
      <w:pPr>
        <w:shd w:val="clear" w:color="auto" w:fill="FFFFFF"/>
        <w:spacing w:after="0" w:line="240" w:lineRule="auto"/>
        <w:ind w:right="-1" w:firstLine="539"/>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position w:val="-30"/>
          <w:sz w:val="28"/>
          <w:szCs w:val="28"/>
          <w:lang w:eastAsia="ru-RU"/>
        </w:rPr>
        <w:object w:dxaOrig="5640" w:dyaOrig="680">
          <v:shape id="_x0000_i1075" type="#_x0000_t75" style="width:282pt;height:33.75pt" o:ole="">
            <v:imagedata r:id="rId110" o:title=""/>
          </v:shape>
          <o:OLEObject Type="Embed" ProgID="Equation.3" ShapeID="_x0000_i1075" DrawAspect="Content" ObjectID="_1426590675" r:id="rId111"/>
        </w:object>
      </w:r>
    </w:p>
    <w:p w:rsidR="00CD018E" w:rsidRPr="00CD018E" w:rsidRDefault="00CD018E" w:rsidP="00FD5AB3">
      <w:pPr>
        <w:spacing w:after="0" w:line="240" w:lineRule="auto"/>
        <w:ind w:right="-1" w:firstLine="54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Дневную тарифную ставку выбирать из задания №5 по видам работников учитывая разряд тракториста-машиниста, а также при посеве тракторист-машинист работает при </w:t>
      </w:r>
      <w:proofErr w:type="spellStart"/>
      <w:proofErr w:type="gramStart"/>
      <w:r w:rsidRPr="00CD018E">
        <w:rPr>
          <w:rFonts w:ascii="Times New Roman" w:eastAsia="Times New Roman" w:hAnsi="Times New Roman" w:cs="Times New Roman"/>
          <w:sz w:val="28"/>
          <w:szCs w:val="28"/>
          <w:lang w:eastAsia="ru-RU"/>
        </w:rPr>
        <w:t>шести-дневной</w:t>
      </w:r>
      <w:proofErr w:type="spellEnd"/>
      <w:proofErr w:type="gramEnd"/>
      <w:r w:rsidRPr="00CD018E">
        <w:rPr>
          <w:rFonts w:ascii="Times New Roman" w:eastAsia="Times New Roman" w:hAnsi="Times New Roman" w:cs="Times New Roman"/>
          <w:sz w:val="28"/>
          <w:szCs w:val="28"/>
          <w:lang w:eastAsia="ru-RU"/>
        </w:rPr>
        <w:t xml:space="preserve"> рабочей недели, а при вспашке и культивации при  </w:t>
      </w:r>
      <w:proofErr w:type="spellStart"/>
      <w:r w:rsidRPr="00CD018E">
        <w:rPr>
          <w:rFonts w:ascii="Times New Roman" w:eastAsia="Times New Roman" w:hAnsi="Times New Roman" w:cs="Times New Roman"/>
          <w:sz w:val="28"/>
          <w:szCs w:val="28"/>
          <w:lang w:eastAsia="ru-RU"/>
        </w:rPr>
        <w:t>пяти-дневной</w:t>
      </w:r>
      <w:proofErr w:type="spellEnd"/>
      <w:r w:rsidRPr="00CD018E">
        <w:rPr>
          <w:rFonts w:ascii="Times New Roman" w:eastAsia="Times New Roman" w:hAnsi="Times New Roman" w:cs="Times New Roman"/>
          <w:sz w:val="28"/>
          <w:szCs w:val="28"/>
          <w:lang w:eastAsia="ru-RU"/>
        </w:rPr>
        <w:t xml:space="preserve"> рабочей недели.</w:t>
      </w:r>
    </w:p>
    <w:p w:rsidR="00CD018E" w:rsidRPr="00CD018E" w:rsidRDefault="00CD018E" w:rsidP="00FD5AB3">
      <w:pPr>
        <w:spacing w:after="0" w:line="240" w:lineRule="auto"/>
        <w:ind w:right="-1" w:firstLine="540"/>
        <w:jc w:val="both"/>
        <w:rPr>
          <w:rFonts w:ascii="Times New Roman" w:eastAsia="Times New Roman" w:hAnsi="Times New Roman" w:cs="Times New Roman"/>
          <w:sz w:val="28"/>
          <w:szCs w:val="28"/>
          <w:lang w:eastAsia="ru-RU"/>
        </w:rPr>
      </w:pP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Задание 6</w:t>
      </w:r>
      <w:r w:rsidRPr="00CD018E">
        <w:rPr>
          <w:rFonts w:ascii="Times New Roman" w:eastAsia="Times New Roman" w:hAnsi="Times New Roman" w:cs="Times New Roman"/>
          <w:sz w:val="28"/>
          <w:szCs w:val="28"/>
          <w:lang w:eastAsia="ru-RU"/>
        </w:rPr>
        <w:t>. Провести анализ наличия и движения основных средст</w:t>
      </w:r>
      <w:proofErr w:type="gramStart"/>
      <w:r w:rsidRPr="00CD018E">
        <w:rPr>
          <w:rFonts w:ascii="Times New Roman" w:eastAsia="Times New Roman" w:hAnsi="Times New Roman" w:cs="Times New Roman"/>
          <w:sz w:val="28"/>
          <w:szCs w:val="28"/>
          <w:lang w:eastAsia="ru-RU"/>
        </w:rPr>
        <w:t>в(</w:t>
      </w:r>
      <w:proofErr w:type="gramEnd"/>
      <w:r w:rsidRPr="00CD018E">
        <w:rPr>
          <w:rFonts w:ascii="Times New Roman" w:eastAsia="Times New Roman" w:hAnsi="Times New Roman" w:cs="Times New Roman"/>
          <w:sz w:val="28"/>
          <w:szCs w:val="28"/>
          <w:lang w:eastAsia="ru-RU"/>
        </w:rPr>
        <w:t xml:space="preserve">ХХ – дата рождения, Х – месяц рождения). </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134"/>
        <w:gridCol w:w="992"/>
        <w:gridCol w:w="992"/>
        <w:gridCol w:w="992"/>
        <w:gridCol w:w="993"/>
        <w:gridCol w:w="992"/>
        <w:gridCol w:w="1134"/>
      </w:tblGrid>
      <w:tr w:rsidR="00CD018E" w:rsidRPr="00CD018E" w:rsidTr="00FD5AB3">
        <w:tc>
          <w:tcPr>
            <w:tcW w:w="2694"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Наименование</w:t>
            </w:r>
          </w:p>
        </w:tc>
        <w:tc>
          <w:tcPr>
            <w:tcW w:w="1134" w:type="dxa"/>
            <w:vMerge w:val="restart"/>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Стоимость на начало года</w:t>
            </w:r>
          </w:p>
        </w:tc>
        <w:tc>
          <w:tcPr>
            <w:tcW w:w="1984" w:type="dxa"/>
            <w:gridSpan w:val="2"/>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Поступило</w:t>
            </w:r>
          </w:p>
        </w:tc>
        <w:tc>
          <w:tcPr>
            <w:tcW w:w="1985" w:type="dxa"/>
            <w:gridSpan w:val="2"/>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Выбыло</w:t>
            </w:r>
          </w:p>
        </w:tc>
        <w:tc>
          <w:tcPr>
            <w:tcW w:w="992" w:type="dxa"/>
            <w:vMerge w:val="restart"/>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Стоимость на конец года, тыс</w:t>
            </w:r>
            <w:proofErr w:type="gramStart"/>
            <w:r w:rsidRPr="00CD018E">
              <w:rPr>
                <w:rFonts w:ascii="Times New Roman" w:eastAsia="Times New Roman" w:hAnsi="Times New Roman" w:cs="Times New Roman"/>
                <w:sz w:val="24"/>
                <w:szCs w:val="24"/>
                <w:lang w:eastAsia="ru-RU"/>
              </w:rPr>
              <w:t>.р</w:t>
            </w:r>
            <w:proofErr w:type="gramEnd"/>
            <w:r w:rsidRPr="00CD018E">
              <w:rPr>
                <w:rFonts w:ascii="Times New Roman" w:eastAsia="Times New Roman" w:hAnsi="Times New Roman" w:cs="Times New Roman"/>
                <w:sz w:val="24"/>
                <w:szCs w:val="24"/>
                <w:lang w:eastAsia="ru-RU"/>
              </w:rPr>
              <w:t>уб.</w:t>
            </w:r>
          </w:p>
        </w:tc>
        <w:tc>
          <w:tcPr>
            <w:tcW w:w="1134" w:type="dxa"/>
            <w:vMerge w:val="restart"/>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Процент к стоимости на конец года</w:t>
            </w:r>
          </w:p>
        </w:tc>
      </w:tr>
      <w:tr w:rsidR="00CD018E" w:rsidRPr="00CD018E" w:rsidTr="00FD5AB3">
        <w:trPr>
          <w:cantSplit/>
          <w:trHeight w:val="1933"/>
        </w:trPr>
        <w:tc>
          <w:tcPr>
            <w:tcW w:w="2694" w:type="dxa"/>
            <w:vMerge/>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vMerge/>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Стоимость, </w:t>
            </w:r>
            <w:proofErr w:type="spellStart"/>
            <w:r w:rsidRPr="00CD018E">
              <w:rPr>
                <w:rFonts w:ascii="Times New Roman" w:eastAsia="Times New Roman" w:hAnsi="Times New Roman" w:cs="Times New Roman"/>
                <w:sz w:val="24"/>
                <w:szCs w:val="24"/>
                <w:lang w:eastAsia="ru-RU"/>
              </w:rPr>
              <w:t>тыс</w:t>
            </w:r>
            <w:proofErr w:type="gramStart"/>
            <w:r w:rsidRPr="00CD018E">
              <w:rPr>
                <w:rFonts w:ascii="Times New Roman" w:eastAsia="Times New Roman" w:hAnsi="Times New Roman" w:cs="Times New Roman"/>
                <w:sz w:val="24"/>
                <w:szCs w:val="24"/>
                <w:lang w:eastAsia="ru-RU"/>
              </w:rPr>
              <w:t>.р</w:t>
            </w:r>
            <w:proofErr w:type="gramEnd"/>
            <w:r w:rsidRPr="00CD018E">
              <w:rPr>
                <w:rFonts w:ascii="Times New Roman" w:eastAsia="Times New Roman" w:hAnsi="Times New Roman" w:cs="Times New Roman"/>
                <w:sz w:val="24"/>
                <w:szCs w:val="24"/>
                <w:lang w:eastAsia="ru-RU"/>
              </w:rPr>
              <w:t>уб</w:t>
            </w:r>
            <w:proofErr w:type="spellEnd"/>
          </w:p>
        </w:tc>
        <w:tc>
          <w:tcPr>
            <w:tcW w:w="992" w:type="dxa"/>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Процент к стоимости на начало года</w:t>
            </w:r>
          </w:p>
        </w:tc>
        <w:tc>
          <w:tcPr>
            <w:tcW w:w="992" w:type="dxa"/>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Стоимость, </w:t>
            </w:r>
            <w:proofErr w:type="spellStart"/>
            <w:r w:rsidRPr="00CD018E">
              <w:rPr>
                <w:rFonts w:ascii="Times New Roman" w:eastAsia="Times New Roman" w:hAnsi="Times New Roman" w:cs="Times New Roman"/>
                <w:sz w:val="24"/>
                <w:szCs w:val="24"/>
                <w:lang w:eastAsia="ru-RU"/>
              </w:rPr>
              <w:t>тыс</w:t>
            </w:r>
            <w:proofErr w:type="gramStart"/>
            <w:r w:rsidRPr="00CD018E">
              <w:rPr>
                <w:rFonts w:ascii="Times New Roman" w:eastAsia="Times New Roman" w:hAnsi="Times New Roman" w:cs="Times New Roman"/>
                <w:sz w:val="24"/>
                <w:szCs w:val="24"/>
                <w:lang w:eastAsia="ru-RU"/>
              </w:rPr>
              <w:t>.р</w:t>
            </w:r>
            <w:proofErr w:type="gramEnd"/>
            <w:r w:rsidRPr="00CD018E">
              <w:rPr>
                <w:rFonts w:ascii="Times New Roman" w:eastAsia="Times New Roman" w:hAnsi="Times New Roman" w:cs="Times New Roman"/>
                <w:sz w:val="24"/>
                <w:szCs w:val="24"/>
                <w:lang w:eastAsia="ru-RU"/>
              </w:rPr>
              <w:t>уб</w:t>
            </w:r>
            <w:proofErr w:type="spellEnd"/>
          </w:p>
        </w:tc>
        <w:tc>
          <w:tcPr>
            <w:tcW w:w="993" w:type="dxa"/>
            <w:textDirection w:val="btLr"/>
          </w:tcPr>
          <w:p w:rsidR="00CD018E" w:rsidRPr="00CD018E" w:rsidRDefault="00CD018E" w:rsidP="00CD018E">
            <w:pPr>
              <w:spacing w:after="0" w:line="240" w:lineRule="auto"/>
              <w:ind w:left="113" w:right="113"/>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Процент к стоимости на начало года</w:t>
            </w:r>
          </w:p>
        </w:tc>
        <w:tc>
          <w:tcPr>
            <w:tcW w:w="992"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w:t>
            </w: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Здания</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469ХХ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7ХХ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Сооружения</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298ХХ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19Х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Машины и оборудование</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896ХХ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Транспортные средства</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1699Х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21ХХ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Рабочий скот</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49ХХ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Продуктивный скот</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69Х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70Х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b/>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Многолетние насаждения</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742Хх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Другие виды основных средств</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Земельные участки</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60Х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Производственный инвентарь</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468ХХ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98ХХ</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52ХХ</w:t>
            </w: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r w:rsidR="00CD018E" w:rsidRPr="00CD018E" w:rsidTr="00FD5AB3">
        <w:tc>
          <w:tcPr>
            <w:tcW w:w="2694"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Итого</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3"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r>
    </w:tbl>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FD5AB3">
      <w:pPr>
        <w:spacing w:after="0" w:line="240" w:lineRule="auto"/>
        <w:ind w:right="-1" w:firstLine="539"/>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Задание 7</w:t>
      </w:r>
      <w:r w:rsidR="00FD5AB3">
        <w:rPr>
          <w:rFonts w:ascii="Times New Roman" w:eastAsia="Times New Roman" w:hAnsi="Times New Roman" w:cs="Times New Roman"/>
          <w:b/>
          <w:sz w:val="28"/>
          <w:szCs w:val="28"/>
          <w:lang w:eastAsia="ru-RU"/>
        </w:rPr>
        <w:t xml:space="preserve">. </w:t>
      </w:r>
      <w:r w:rsidRPr="00CD018E">
        <w:rPr>
          <w:rFonts w:ascii="Times New Roman" w:eastAsia="Times New Roman" w:hAnsi="Times New Roman" w:cs="Times New Roman"/>
          <w:b/>
          <w:sz w:val="28"/>
          <w:szCs w:val="28"/>
          <w:lang w:eastAsia="ru-RU"/>
        </w:rPr>
        <w:t xml:space="preserve"> </w:t>
      </w:r>
      <w:r w:rsidRPr="00CD018E">
        <w:rPr>
          <w:rFonts w:ascii="Times New Roman" w:eastAsia="Times New Roman" w:hAnsi="Times New Roman" w:cs="Times New Roman"/>
          <w:sz w:val="28"/>
          <w:szCs w:val="28"/>
          <w:lang w:eastAsia="ru-RU"/>
        </w:rPr>
        <w:t>Решить задачи.</w:t>
      </w:r>
    </w:p>
    <w:p w:rsidR="00CD018E" w:rsidRPr="00CD018E" w:rsidRDefault="00CD018E" w:rsidP="00C30489">
      <w:pPr>
        <w:numPr>
          <w:ilvl w:val="1"/>
          <w:numId w:val="37"/>
        </w:numPr>
        <w:tabs>
          <w:tab w:val="num" w:pos="0"/>
        </w:tabs>
        <w:spacing w:after="0" w:line="240" w:lineRule="auto"/>
        <w:ind w:left="0"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Определить годовую сумму амортизационных отчислений коровника, если балансовая стоимость коровника – 400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норма амортизации – 2,5%.</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Трактор ДТ-75 списан через 5 лет после приобретения. Балансовая стоимость трактора 2306800 рублей, норма амортизации – 12,5%. Определить нормативный срок службы трактора.</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3.Определить показатели обеспеченности и эффективного использования основных производственных фондов, если известно, что стоимость основных средств производства составляет – 1960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 xml:space="preserve">уб., стоимость оборотных средств производства – 930 тыс.руб., стоимость валовой продукции – 1340 тыс.руб., </w:t>
      </w:r>
      <w:r w:rsidRPr="00CD018E">
        <w:rPr>
          <w:rFonts w:ascii="Times New Roman" w:eastAsia="Times New Roman" w:hAnsi="Times New Roman" w:cs="Times New Roman"/>
          <w:sz w:val="28"/>
          <w:szCs w:val="28"/>
          <w:lang w:eastAsia="ru-RU"/>
        </w:rPr>
        <w:lastRenderedPageBreak/>
        <w:t>прибыль от реализации продукции – 591 тыс.руб., площадь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 1500га, среднегодовая численность работников – 153 человека.</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Балансовая стоимость комбайна – 800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норма амортизации – 10% в год, сменная норма выработки на скашивание – 30 га, коэффициент сменности – 1,5, количество рабочих дней – 25. Определить величину амортизационных отчислений на 1 га.</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 Оборудование приобретено на сумму 117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годовая норма амортизации – 9%. Определить остаточную стоимость оборудования через 5 лет.</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6. Рассчитайте потребность в дизельном топливе для трактора ДТ-75. По плану предусмотрено выполнить объем работ на 1500 </w:t>
      </w:r>
      <w:proofErr w:type="spellStart"/>
      <w:r w:rsidRPr="00CD018E">
        <w:rPr>
          <w:rFonts w:ascii="Times New Roman" w:eastAsia="Times New Roman" w:hAnsi="Times New Roman" w:cs="Times New Roman"/>
          <w:sz w:val="28"/>
          <w:szCs w:val="28"/>
          <w:lang w:eastAsia="ru-RU"/>
        </w:rPr>
        <w:t>усл.эт.га</w:t>
      </w:r>
      <w:proofErr w:type="spellEnd"/>
      <w:proofErr w:type="gramStart"/>
      <w:r w:rsidRPr="00CD018E">
        <w:rPr>
          <w:rFonts w:ascii="Times New Roman" w:eastAsia="Times New Roman" w:hAnsi="Times New Roman" w:cs="Times New Roman"/>
          <w:sz w:val="28"/>
          <w:szCs w:val="28"/>
          <w:lang w:eastAsia="ru-RU"/>
        </w:rPr>
        <w:t xml:space="preserve">., </w:t>
      </w:r>
      <w:proofErr w:type="gramEnd"/>
      <w:r w:rsidRPr="00CD018E">
        <w:rPr>
          <w:rFonts w:ascii="Times New Roman" w:eastAsia="Times New Roman" w:hAnsi="Times New Roman" w:cs="Times New Roman"/>
          <w:sz w:val="28"/>
          <w:szCs w:val="28"/>
          <w:lang w:eastAsia="ru-RU"/>
        </w:rPr>
        <w:t xml:space="preserve">норма расхода топлива на 1 </w:t>
      </w:r>
      <w:proofErr w:type="spellStart"/>
      <w:r w:rsidRPr="00CD018E">
        <w:rPr>
          <w:rFonts w:ascii="Times New Roman" w:eastAsia="Times New Roman" w:hAnsi="Times New Roman" w:cs="Times New Roman"/>
          <w:sz w:val="28"/>
          <w:szCs w:val="28"/>
          <w:lang w:eastAsia="ru-RU"/>
        </w:rPr>
        <w:t>эт.га</w:t>
      </w:r>
      <w:proofErr w:type="spellEnd"/>
      <w:r w:rsidRPr="00CD018E">
        <w:rPr>
          <w:rFonts w:ascii="Times New Roman" w:eastAsia="Times New Roman" w:hAnsi="Times New Roman" w:cs="Times New Roman"/>
          <w:sz w:val="28"/>
          <w:szCs w:val="28"/>
          <w:lang w:eastAsia="ru-RU"/>
        </w:rPr>
        <w:t>. – 9,5кг.</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7. Определить потребность в концентратах для молодняка КРС (130 голов) суточным привесом 520гр. на 180 дней при условии, что на 1ц привеса требуется 7,9 </w:t>
      </w:r>
      <w:proofErr w:type="spellStart"/>
      <w:r w:rsidRPr="00CD018E">
        <w:rPr>
          <w:rFonts w:ascii="Times New Roman" w:eastAsia="Times New Roman" w:hAnsi="Times New Roman" w:cs="Times New Roman"/>
          <w:sz w:val="28"/>
          <w:szCs w:val="28"/>
          <w:lang w:eastAsia="ru-RU"/>
        </w:rPr>
        <w:t>ц.к.ед</w:t>
      </w:r>
      <w:proofErr w:type="spellEnd"/>
      <w:r w:rsidRPr="00CD018E">
        <w:rPr>
          <w:rFonts w:ascii="Times New Roman" w:eastAsia="Times New Roman" w:hAnsi="Times New Roman" w:cs="Times New Roman"/>
          <w:sz w:val="28"/>
          <w:szCs w:val="28"/>
          <w:lang w:eastAsia="ru-RU"/>
        </w:rPr>
        <w:t>. Содержание в 1ц концентратов – 1ц.к.ед. В структуре кормов концентраты занимают – 21,2%.</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Рассчитать потребность хозяйства в семенах овса и посевных агрегатах. Площадь посева 360га, норма высева 1,8ц/га, норма выработки 30га в смену, коэффициент сменности – 1,5, количество рабочих дней – 3.</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Оборудование приобретено на сумму 1940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Определить:</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1) процент амортизационных отчислений, если срок эксплуатации 20 лет;</w:t>
      </w:r>
    </w:p>
    <w:p w:rsidR="00CD018E" w:rsidRPr="00CD018E" w:rsidRDefault="00CD018E" w:rsidP="00FD5AB3">
      <w:pPr>
        <w:spacing w:after="0" w:line="240" w:lineRule="auto"/>
        <w:ind w:right="-1" w:firstLine="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2) остаточную стоимость оборудования через 11 лет.</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Задание 8.</w:t>
      </w:r>
      <w:r w:rsidRPr="00CD018E">
        <w:rPr>
          <w:rFonts w:ascii="Times New Roman" w:eastAsia="Times New Roman" w:hAnsi="Times New Roman" w:cs="Times New Roman"/>
          <w:sz w:val="28"/>
          <w:szCs w:val="28"/>
          <w:lang w:eastAsia="ru-RU"/>
        </w:rPr>
        <w:t xml:space="preserve"> Определить уровень интенсификации производства по следующим показателям:</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 стоимость основных производственных </w:t>
      </w:r>
      <w:r w:rsidR="00FD5AB3">
        <w:rPr>
          <w:rFonts w:ascii="Times New Roman" w:eastAsia="Times New Roman" w:hAnsi="Times New Roman" w:cs="Times New Roman"/>
          <w:sz w:val="28"/>
          <w:szCs w:val="28"/>
          <w:lang w:eastAsia="ru-RU"/>
        </w:rPr>
        <w:t>фондов с/</w:t>
      </w:r>
      <w:proofErr w:type="spellStart"/>
      <w:r w:rsidR="00FD5AB3">
        <w:rPr>
          <w:rFonts w:ascii="Times New Roman" w:eastAsia="Times New Roman" w:hAnsi="Times New Roman" w:cs="Times New Roman"/>
          <w:sz w:val="28"/>
          <w:szCs w:val="28"/>
          <w:lang w:eastAsia="ru-RU"/>
        </w:rPr>
        <w:t>х</w:t>
      </w:r>
      <w:proofErr w:type="spellEnd"/>
      <w:r w:rsidR="00FD5AB3">
        <w:rPr>
          <w:rFonts w:ascii="Times New Roman" w:eastAsia="Times New Roman" w:hAnsi="Times New Roman" w:cs="Times New Roman"/>
          <w:sz w:val="28"/>
          <w:szCs w:val="28"/>
          <w:lang w:eastAsia="ru-RU"/>
        </w:rPr>
        <w:t xml:space="preserve"> назначение на 100 га </w:t>
      </w:r>
      <w:r w:rsidRPr="00CD018E">
        <w:rPr>
          <w:rFonts w:ascii="Times New Roman" w:eastAsia="Times New Roman" w:hAnsi="Times New Roman" w:cs="Times New Roman"/>
          <w:sz w:val="28"/>
          <w:szCs w:val="28"/>
          <w:lang w:eastAsia="ru-RU"/>
        </w:rPr>
        <w:t>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руб.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плотность скота на 100 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 стоимость валовой продукции на 100 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на 1 среднегодового работника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4) </w:t>
      </w:r>
      <w:proofErr w:type="spellStart"/>
      <w:r w:rsidRPr="00CD018E">
        <w:rPr>
          <w:rFonts w:ascii="Times New Roman" w:eastAsia="Times New Roman" w:hAnsi="Times New Roman" w:cs="Times New Roman"/>
          <w:sz w:val="28"/>
          <w:szCs w:val="28"/>
          <w:lang w:eastAsia="ru-RU"/>
        </w:rPr>
        <w:t>фондовооруженность</w:t>
      </w:r>
      <w:proofErr w:type="spellEnd"/>
      <w:r w:rsidRPr="00CD018E">
        <w:rPr>
          <w:rFonts w:ascii="Times New Roman" w:eastAsia="Times New Roman" w:hAnsi="Times New Roman" w:cs="Times New Roman"/>
          <w:sz w:val="28"/>
          <w:szCs w:val="28"/>
          <w:lang w:eastAsia="ru-RU"/>
        </w:rPr>
        <w:t xml:space="preserve"> труда, руб.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5) фондоотдача, руб.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6) размер прибыли на 1 среднегодового работника, руб.,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количество энергетических средств на 100 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на одного среднегодового работника </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получено молока на 100 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w:t>
      </w:r>
      <w:proofErr w:type="spellStart"/>
      <w:r w:rsidRPr="00CD018E">
        <w:rPr>
          <w:rFonts w:ascii="Times New Roman" w:eastAsia="Times New Roman" w:hAnsi="Times New Roman" w:cs="Times New Roman"/>
          <w:sz w:val="28"/>
          <w:szCs w:val="28"/>
          <w:lang w:eastAsia="ru-RU"/>
        </w:rPr>
        <w:t>ц</w:t>
      </w:r>
      <w:proofErr w:type="spellEnd"/>
      <w:r w:rsidRPr="00CD018E">
        <w:rPr>
          <w:rFonts w:ascii="Times New Roman" w:eastAsia="Times New Roman" w:hAnsi="Times New Roman" w:cs="Times New Roman"/>
          <w:sz w:val="28"/>
          <w:szCs w:val="28"/>
          <w:lang w:eastAsia="ru-RU"/>
        </w:rPr>
        <w:t xml:space="preserve"> </w:t>
      </w:r>
    </w:p>
    <w:p w:rsidR="00CD018E" w:rsidRPr="00CD018E" w:rsidRDefault="00CD018E" w:rsidP="00CD018E">
      <w:pPr>
        <w:spacing w:after="0" w:line="240" w:lineRule="auto"/>
        <w:ind w:left="-1134" w:right="-284" w:firstLine="567"/>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701"/>
        <w:gridCol w:w="1418"/>
      </w:tblGrid>
      <w:tr w:rsidR="00CD018E" w:rsidRPr="00CD018E" w:rsidTr="00FD5AB3">
        <w:tc>
          <w:tcPr>
            <w:tcW w:w="6804"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Прошлый год</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Отчетный год</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1.Стоимость основных производственных фондов сельскохозяйственного назначения, </w:t>
            </w:r>
            <w:proofErr w:type="spellStart"/>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roofErr w:type="spellEnd"/>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1892ХХ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1547ХХ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2.Площадь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w:t>
            </w:r>
            <w:proofErr w:type="gramStart"/>
            <w:r w:rsidRPr="00CD018E">
              <w:rPr>
                <w:rFonts w:ascii="Times New Roman" w:eastAsia="Times New Roman" w:hAnsi="Times New Roman" w:cs="Times New Roman"/>
                <w:sz w:val="28"/>
                <w:szCs w:val="28"/>
                <w:lang w:eastAsia="ru-RU"/>
              </w:rPr>
              <w:t>га</w:t>
            </w:r>
            <w:proofErr w:type="gramEnd"/>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а) в том числе пашни</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35ХХ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3.Число среднегодовых работников, человек</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25Х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4.Поголовье скота, гол</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21ХХ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5.Стоимость валовой продукции, </w:t>
            </w:r>
            <w:proofErr w:type="spellStart"/>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roofErr w:type="spellEnd"/>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8956ХХ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12345ХХ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6.Получено чистой прибыли, </w:t>
            </w:r>
            <w:proofErr w:type="spellStart"/>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roofErr w:type="spellEnd"/>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568ХХ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621ХХ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7.Суммарная мощность энергетических средств, л.</w:t>
            </w:r>
            <w:proofErr w:type="gramStart"/>
            <w:r w:rsidRPr="00CD018E">
              <w:rPr>
                <w:rFonts w:ascii="Times New Roman" w:eastAsia="Times New Roman" w:hAnsi="Times New Roman" w:cs="Times New Roman"/>
                <w:sz w:val="28"/>
                <w:szCs w:val="28"/>
                <w:lang w:eastAsia="ru-RU"/>
              </w:rPr>
              <w:t>с</w:t>
            </w:r>
            <w:proofErr w:type="gramEnd"/>
            <w:r w:rsidRPr="00CD018E">
              <w:rPr>
                <w:rFonts w:ascii="Times New Roman" w:eastAsia="Times New Roman" w:hAnsi="Times New Roman" w:cs="Times New Roman"/>
                <w:sz w:val="28"/>
                <w:szCs w:val="28"/>
                <w:lang w:eastAsia="ru-RU"/>
              </w:rPr>
              <w:t>.</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569Х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456Х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8.Затраты труда, чел час</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а</w:t>
            </w:r>
            <w:proofErr w:type="gramStart"/>
            <w:r w:rsidRPr="00CD018E">
              <w:rPr>
                <w:rFonts w:ascii="Times New Roman" w:eastAsia="Times New Roman" w:hAnsi="Times New Roman" w:cs="Times New Roman"/>
                <w:sz w:val="28"/>
                <w:szCs w:val="28"/>
                <w:lang w:eastAsia="ru-RU"/>
              </w:rPr>
              <w:t>)в</w:t>
            </w:r>
            <w:proofErr w:type="gramEnd"/>
            <w:r w:rsidRPr="00CD018E">
              <w:rPr>
                <w:rFonts w:ascii="Times New Roman" w:eastAsia="Times New Roman" w:hAnsi="Times New Roman" w:cs="Times New Roman"/>
                <w:sz w:val="28"/>
                <w:szCs w:val="28"/>
                <w:lang w:eastAsia="ru-RU"/>
              </w:rPr>
              <w:t xml:space="preserve"> растениеводстве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б</w:t>
            </w:r>
            <w:proofErr w:type="gramStart"/>
            <w:r w:rsidRPr="00CD018E">
              <w:rPr>
                <w:rFonts w:ascii="Times New Roman" w:eastAsia="Times New Roman" w:hAnsi="Times New Roman" w:cs="Times New Roman"/>
                <w:sz w:val="28"/>
                <w:szCs w:val="28"/>
                <w:lang w:eastAsia="ru-RU"/>
              </w:rPr>
              <w:t>)в</w:t>
            </w:r>
            <w:proofErr w:type="gramEnd"/>
            <w:r w:rsidRPr="00CD018E">
              <w:rPr>
                <w:rFonts w:ascii="Times New Roman" w:eastAsia="Times New Roman" w:hAnsi="Times New Roman" w:cs="Times New Roman"/>
                <w:sz w:val="28"/>
                <w:szCs w:val="28"/>
                <w:lang w:eastAsia="ru-RU"/>
              </w:rPr>
              <w:t xml:space="preserve"> животноводстве</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w:t>
            </w:r>
          </w:p>
        </w:tc>
      </w:tr>
      <w:tr w:rsidR="00CD018E" w:rsidRPr="00CD018E" w:rsidTr="00FD5AB3">
        <w:tc>
          <w:tcPr>
            <w:tcW w:w="6804"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9.Произведено молока, </w:t>
            </w:r>
            <w:proofErr w:type="spellStart"/>
            <w:r w:rsidRPr="00CD018E">
              <w:rPr>
                <w:rFonts w:ascii="Times New Roman" w:eastAsia="Times New Roman" w:hAnsi="Times New Roman" w:cs="Times New Roman"/>
                <w:sz w:val="28"/>
                <w:szCs w:val="28"/>
                <w:lang w:eastAsia="ru-RU"/>
              </w:rPr>
              <w:t>ц</w:t>
            </w:r>
            <w:proofErr w:type="spellEnd"/>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568ХХ</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890ХХ</w:t>
            </w:r>
          </w:p>
        </w:tc>
      </w:tr>
    </w:tbl>
    <w:p w:rsidR="00CD018E" w:rsidRPr="00CD018E" w:rsidRDefault="00CD018E" w:rsidP="00FD5AB3">
      <w:pPr>
        <w:spacing w:after="0" w:line="240" w:lineRule="auto"/>
        <w:ind w:right="-1"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CD018E" w:rsidRPr="00CD018E" w:rsidRDefault="00CD018E" w:rsidP="00FD5AB3">
      <w:pPr>
        <w:shd w:val="clear" w:color="auto" w:fill="FFFFFF"/>
        <w:spacing w:after="0" w:line="240" w:lineRule="auto"/>
        <w:ind w:right="-1"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sidRPr="00CD018E">
        <w:rPr>
          <w:rFonts w:ascii="Times New Roman" w:eastAsia="Times New Roman" w:hAnsi="Times New Roman" w:cs="Times New Roman"/>
          <w:color w:val="000000"/>
          <w:sz w:val="28"/>
          <w:szCs w:val="28"/>
          <w:lang w:eastAsia="ru-RU"/>
        </w:rPr>
        <w:t xml:space="preserve"> </w:t>
      </w:r>
      <w:r w:rsidRPr="00CD018E">
        <w:rPr>
          <w:rFonts w:ascii="Times New Roman" w:eastAsia="Times New Roman" w:hAnsi="Times New Roman" w:cs="Times New Roman"/>
          <w:color w:val="000000"/>
          <w:sz w:val="28"/>
          <w:szCs w:val="28"/>
          <w:lang w:eastAsia="ru-RU"/>
        </w:rPr>
        <w:tab/>
        <w:t>производственные показатели деятельности хозяйства, источники информации.</w:t>
      </w:r>
    </w:p>
    <w:p w:rsidR="00CD018E" w:rsidRPr="00CD018E" w:rsidRDefault="00CD018E" w:rsidP="00FD5AB3">
      <w:pPr>
        <w:shd w:val="clear" w:color="auto" w:fill="FFFFFF"/>
        <w:spacing w:after="0" w:line="240" w:lineRule="auto"/>
        <w:ind w:right="-1"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уметь: </w:t>
      </w:r>
      <w:r w:rsidRPr="00CD018E">
        <w:rPr>
          <w:rFonts w:ascii="Times New Roman" w:eastAsia="Times New Roman" w:hAnsi="Times New Roman" w:cs="Times New Roman"/>
          <w:b/>
          <w:color w:val="000000"/>
          <w:sz w:val="28"/>
          <w:szCs w:val="28"/>
          <w:lang w:eastAsia="ru-RU"/>
        </w:rPr>
        <w:tab/>
      </w:r>
      <w:r w:rsidRPr="00CD018E">
        <w:rPr>
          <w:rFonts w:ascii="Times New Roman" w:eastAsia="Times New Roman" w:hAnsi="Times New Roman" w:cs="Times New Roman"/>
          <w:color w:val="000000"/>
          <w:sz w:val="28"/>
          <w:szCs w:val="28"/>
          <w:lang w:eastAsia="ru-RU"/>
        </w:rPr>
        <w:t>свободно пользоваться источниками информации, рассчитывать производственные показатели хозяйства.</w:t>
      </w:r>
    </w:p>
    <w:p w:rsidR="00D61835" w:rsidRDefault="00D61835" w:rsidP="00CD018E">
      <w:pPr>
        <w:spacing w:after="0" w:line="240" w:lineRule="auto"/>
        <w:jc w:val="center"/>
        <w:rPr>
          <w:rFonts w:ascii="Times New Roman" w:eastAsia="Times New Roman" w:hAnsi="Times New Roman" w:cs="Times New Roman"/>
          <w:b/>
          <w:sz w:val="24"/>
          <w:szCs w:val="20"/>
          <w:lang w:eastAsia="ru-RU"/>
        </w:rPr>
      </w:pPr>
    </w:p>
    <w:p w:rsidR="00D61835" w:rsidRPr="00FD5AB3" w:rsidRDefault="00D61835" w:rsidP="00FD5AB3">
      <w:pPr>
        <w:spacing w:after="0" w:line="240" w:lineRule="auto"/>
        <w:ind w:firstLine="567"/>
        <w:jc w:val="center"/>
        <w:rPr>
          <w:rFonts w:ascii="Times New Roman" w:eastAsia="Times New Roman" w:hAnsi="Times New Roman" w:cs="Times New Roman"/>
          <w:b/>
          <w:sz w:val="28"/>
          <w:szCs w:val="28"/>
          <w:lang w:eastAsia="ru-RU"/>
        </w:rPr>
      </w:pPr>
    </w:p>
    <w:p w:rsidR="00CD018E" w:rsidRPr="00FD5AB3" w:rsidRDefault="00CD018E" w:rsidP="00FD5AB3">
      <w:pPr>
        <w:spacing w:after="0" w:line="240" w:lineRule="auto"/>
        <w:ind w:firstLine="567"/>
        <w:jc w:val="center"/>
        <w:rPr>
          <w:rFonts w:ascii="Times New Roman" w:eastAsia="Times New Roman" w:hAnsi="Times New Roman" w:cs="Times New Roman"/>
          <w:b/>
          <w:sz w:val="28"/>
          <w:szCs w:val="28"/>
          <w:lang w:eastAsia="ru-RU"/>
        </w:rPr>
      </w:pPr>
      <w:r w:rsidRPr="00FD5AB3">
        <w:rPr>
          <w:rFonts w:ascii="Times New Roman" w:eastAsia="Times New Roman" w:hAnsi="Times New Roman" w:cs="Times New Roman"/>
          <w:b/>
          <w:sz w:val="28"/>
          <w:szCs w:val="28"/>
          <w:lang w:eastAsia="ru-RU"/>
        </w:rPr>
        <w:t>УЧЕБНАЯ ПРАКТИКА № 2</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Наименование работы: </w:t>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sz w:val="28"/>
          <w:szCs w:val="28"/>
          <w:lang w:eastAsia="ru-RU"/>
        </w:rPr>
        <w:t>Планирование и анализ показателей работы организации отдельно по отраслям и предприятиям в целом.</w:t>
      </w:r>
    </w:p>
    <w:p w:rsidR="00CD018E" w:rsidRPr="00FD5AB3" w:rsidRDefault="00CD018E" w:rsidP="00FD5AB3">
      <w:pPr>
        <w:keepNext/>
        <w:spacing w:after="0" w:line="240" w:lineRule="auto"/>
        <w:ind w:firstLine="567"/>
        <w:jc w:val="both"/>
        <w:outlineLvl w:val="0"/>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Цель: </w:t>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sz w:val="28"/>
          <w:szCs w:val="28"/>
          <w:lang w:eastAsia="ru-RU"/>
        </w:rPr>
        <w:t>освоить методику планирования и анализа показателей работы организации отдельно по отраслям и предприятиям в целом.</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Норма времени: </w:t>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b/>
          <w:sz w:val="28"/>
          <w:szCs w:val="28"/>
          <w:lang w:eastAsia="ru-RU"/>
        </w:rPr>
        <w:tab/>
      </w:r>
      <w:r w:rsidRPr="00FD5AB3">
        <w:rPr>
          <w:rFonts w:ascii="Times New Roman" w:eastAsia="Times New Roman" w:hAnsi="Times New Roman" w:cs="Times New Roman"/>
          <w:sz w:val="28"/>
          <w:szCs w:val="28"/>
          <w:lang w:eastAsia="ru-RU"/>
        </w:rPr>
        <w:t>6 часов</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FD5AB3">
        <w:rPr>
          <w:rFonts w:ascii="Times New Roman" w:eastAsia="Times New Roman" w:hAnsi="Times New Roman" w:cs="Times New Roman"/>
          <w:b/>
          <w:sz w:val="28"/>
          <w:szCs w:val="28"/>
          <w:lang w:eastAsia="ru-RU"/>
        </w:rPr>
        <w:tab/>
      </w:r>
      <w:proofErr w:type="spellStart"/>
      <w:r w:rsidRPr="00FD5AB3">
        <w:rPr>
          <w:rFonts w:ascii="Times New Roman" w:eastAsia="Times New Roman" w:hAnsi="Times New Roman" w:cs="Times New Roman"/>
          <w:sz w:val="28"/>
          <w:szCs w:val="28"/>
          <w:lang w:eastAsia="ru-RU"/>
        </w:rPr>
        <w:t>инструкционно-технологическая</w:t>
      </w:r>
      <w:proofErr w:type="spellEnd"/>
      <w:r w:rsidRPr="00FD5AB3">
        <w:rPr>
          <w:rFonts w:ascii="Times New Roman" w:eastAsia="Times New Roman" w:hAnsi="Times New Roman" w:cs="Times New Roman"/>
          <w:sz w:val="28"/>
          <w:szCs w:val="28"/>
          <w:lang w:eastAsia="ru-RU"/>
        </w:rPr>
        <w:t xml:space="preserve"> карта, рабочая тетрадь, калькулятор.</w:t>
      </w:r>
    </w:p>
    <w:p w:rsidR="00CD018E" w:rsidRPr="00FD5AB3" w:rsidRDefault="00CD018E" w:rsidP="00FD5AB3">
      <w:pPr>
        <w:spacing w:after="0" w:line="240" w:lineRule="auto"/>
        <w:ind w:firstLine="567"/>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Литература: </w:t>
      </w:r>
      <w:r w:rsidRPr="00FD5AB3">
        <w:rPr>
          <w:rFonts w:ascii="Times New Roman" w:eastAsia="Times New Roman" w:hAnsi="Times New Roman" w:cs="Times New Roman"/>
          <w:sz w:val="28"/>
          <w:szCs w:val="28"/>
          <w:lang w:eastAsia="ru-RU"/>
        </w:rPr>
        <w:t xml:space="preserve"> И.А. Минаков «Экономика сельского хозяйства»</w:t>
      </w:r>
      <w:r w:rsidRPr="00FD5AB3">
        <w:rPr>
          <w:rFonts w:ascii="Times New Roman" w:eastAsia="Times New Roman" w:hAnsi="Times New Roman" w:cs="Times New Roman"/>
          <w:b/>
          <w:sz w:val="28"/>
          <w:szCs w:val="28"/>
          <w:lang w:eastAsia="ru-RU"/>
        </w:rPr>
        <w:tab/>
      </w:r>
    </w:p>
    <w:p w:rsidR="00CD018E" w:rsidRPr="00FD5AB3" w:rsidRDefault="00CD018E" w:rsidP="00FD5AB3">
      <w:pPr>
        <w:spacing w:after="0" w:line="240" w:lineRule="auto"/>
        <w:ind w:firstLine="567"/>
        <w:rPr>
          <w:rFonts w:ascii="Times New Roman" w:eastAsia="Times New Roman" w:hAnsi="Times New Roman" w:cs="Times New Roman"/>
          <w:b/>
          <w:sz w:val="28"/>
          <w:szCs w:val="28"/>
          <w:lang w:eastAsia="ru-RU"/>
        </w:rPr>
      </w:pPr>
      <w:r w:rsidRPr="00FD5AB3">
        <w:rPr>
          <w:rFonts w:ascii="Times New Roman" w:eastAsia="Times New Roman" w:hAnsi="Times New Roman" w:cs="Times New Roman"/>
          <w:b/>
          <w:sz w:val="28"/>
          <w:szCs w:val="28"/>
          <w:lang w:eastAsia="ru-RU"/>
        </w:rPr>
        <w:t>Вступительный инструктаж и техника безопасности:</w:t>
      </w:r>
    </w:p>
    <w:p w:rsidR="00CD018E" w:rsidRPr="00FD5AB3" w:rsidRDefault="00CD018E" w:rsidP="00FD5AB3">
      <w:pPr>
        <w:keepNext/>
        <w:spacing w:after="0" w:line="240" w:lineRule="auto"/>
        <w:ind w:firstLine="567"/>
        <w:jc w:val="both"/>
        <w:outlineLvl w:val="0"/>
        <w:rPr>
          <w:rFonts w:ascii="Times New Roman" w:eastAsia="Times New Roman" w:hAnsi="Times New Roman" w:cs="Times New Roman"/>
          <w:sz w:val="28"/>
          <w:szCs w:val="28"/>
          <w:lang w:eastAsia="ru-RU"/>
        </w:rPr>
      </w:pPr>
      <w:r w:rsidRPr="00FD5AB3">
        <w:rPr>
          <w:rFonts w:ascii="Times New Roman" w:eastAsia="Times New Roman" w:hAnsi="Times New Roman" w:cs="Times New Roman"/>
          <w:sz w:val="28"/>
          <w:szCs w:val="28"/>
          <w:lang w:eastAsia="ru-RU"/>
        </w:rPr>
        <w:t>Себестоимость продукции является важнейшим показателем  экономической эффективности ее производства. В ней отражаются все стороны хозяйственной деятельности, аккумулируются результаты использования всех производственных ресурсов.</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sz w:val="28"/>
          <w:szCs w:val="28"/>
          <w:lang w:eastAsia="ru-RU"/>
        </w:rPr>
        <w:t>Анализ себестоимости продукции,  работ и услуг имеет большое значение в системе управления затратами. Он позволяет выяснить тенденции и изменения данного показателя, выполнение плана по его уровню.</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sz w:val="28"/>
          <w:szCs w:val="28"/>
          <w:lang w:eastAsia="ru-RU"/>
        </w:rPr>
        <w:t>Экономическую эффективность с/</w:t>
      </w:r>
      <w:proofErr w:type="spellStart"/>
      <w:r w:rsidRPr="00FD5AB3">
        <w:rPr>
          <w:rFonts w:ascii="Times New Roman" w:eastAsia="Times New Roman" w:hAnsi="Times New Roman" w:cs="Times New Roman"/>
          <w:sz w:val="28"/>
          <w:szCs w:val="28"/>
          <w:lang w:eastAsia="ru-RU"/>
        </w:rPr>
        <w:t>х</w:t>
      </w:r>
      <w:proofErr w:type="spellEnd"/>
      <w:r w:rsidRPr="00FD5AB3">
        <w:rPr>
          <w:rFonts w:ascii="Times New Roman" w:eastAsia="Times New Roman" w:hAnsi="Times New Roman" w:cs="Times New Roman"/>
          <w:sz w:val="28"/>
          <w:szCs w:val="28"/>
          <w:lang w:eastAsia="ru-RU"/>
        </w:rPr>
        <w:t xml:space="preserve"> производства характеризует рентабельность, представляющая собой экономическую категорию, отражающую доходность, прибыльность предприятия, отрасли.</w:t>
      </w:r>
    </w:p>
    <w:p w:rsidR="00CD018E" w:rsidRPr="00FD5AB3" w:rsidRDefault="00CD018E" w:rsidP="00FD5AB3">
      <w:pPr>
        <w:spacing w:after="0" w:line="240" w:lineRule="auto"/>
        <w:ind w:firstLine="567"/>
        <w:jc w:val="both"/>
        <w:rPr>
          <w:rFonts w:ascii="Times New Roman" w:eastAsia="Times New Roman" w:hAnsi="Times New Roman" w:cs="Times New Roman"/>
          <w:sz w:val="28"/>
          <w:szCs w:val="28"/>
          <w:lang w:eastAsia="ru-RU"/>
        </w:rPr>
      </w:pPr>
    </w:p>
    <w:p w:rsidR="00CD018E" w:rsidRPr="00FD5AB3" w:rsidRDefault="00CD018E" w:rsidP="00FD5AB3">
      <w:pPr>
        <w:keepNext/>
        <w:spacing w:after="0" w:line="240" w:lineRule="auto"/>
        <w:ind w:firstLine="567"/>
        <w:jc w:val="center"/>
        <w:outlineLvl w:val="0"/>
        <w:rPr>
          <w:rFonts w:ascii="Times New Roman" w:eastAsia="Times New Roman" w:hAnsi="Times New Roman" w:cs="Times New Roman"/>
          <w:b/>
          <w:sz w:val="28"/>
          <w:szCs w:val="28"/>
          <w:lang w:eastAsia="ru-RU"/>
        </w:rPr>
      </w:pPr>
      <w:r w:rsidRPr="00FD5AB3">
        <w:rPr>
          <w:rFonts w:ascii="Times New Roman" w:eastAsia="Times New Roman" w:hAnsi="Times New Roman" w:cs="Times New Roman"/>
          <w:b/>
          <w:sz w:val="28"/>
          <w:szCs w:val="28"/>
          <w:lang w:eastAsia="ru-RU"/>
        </w:rPr>
        <w:t>Содержание и последовательность выполнения задания:</w:t>
      </w:r>
    </w:p>
    <w:p w:rsidR="00CD018E" w:rsidRPr="00FD5AB3" w:rsidRDefault="00CD018E" w:rsidP="00FD5AB3">
      <w:pPr>
        <w:spacing w:after="0" w:line="240" w:lineRule="auto"/>
        <w:ind w:right="-284" w:firstLine="567"/>
        <w:jc w:val="both"/>
        <w:rPr>
          <w:rFonts w:ascii="Times New Roman" w:eastAsia="Times New Roman" w:hAnsi="Times New Roman" w:cs="Times New Roman"/>
          <w:sz w:val="28"/>
          <w:szCs w:val="28"/>
          <w:lang w:eastAsia="ru-RU"/>
        </w:rPr>
      </w:pPr>
      <w:r w:rsidRPr="00FD5AB3">
        <w:rPr>
          <w:rFonts w:ascii="Times New Roman" w:eastAsia="Times New Roman" w:hAnsi="Times New Roman" w:cs="Times New Roman"/>
          <w:b/>
          <w:sz w:val="28"/>
          <w:szCs w:val="28"/>
          <w:lang w:eastAsia="ru-RU"/>
        </w:rPr>
        <w:t xml:space="preserve">Задание 1. </w:t>
      </w:r>
      <w:r w:rsidRPr="00FD5AB3">
        <w:rPr>
          <w:rFonts w:ascii="Times New Roman" w:eastAsia="Times New Roman" w:hAnsi="Times New Roman" w:cs="Times New Roman"/>
          <w:sz w:val="28"/>
          <w:szCs w:val="28"/>
          <w:lang w:eastAsia="ru-RU"/>
        </w:rPr>
        <w:t>Провести анализ урожайности с/</w:t>
      </w:r>
      <w:proofErr w:type="spellStart"/>
      <w:r w:rsidRPr="00FD5AB3">
        <w:rPr>
          <w:rFonts w:ascii="Times New Roman" w:eastAsia="Times New Roman" w:hAnsi="Times New Roman" w:cs="Times New Roman"/>
          <w:sz w:val="28"/>
          <w:szCs w:val="28"/>
          <w:lang w:eastAsia="ru-RU"/>
        </w:rPr>
        <w:t>х</w:t>
      </w:r>
      <w:proofErr w:type="spellEnd"/>
      <w:r w:rsidRPr="00FD5AB3">
        <w:rPr>
          <w:rFonts w:ascii="Times New Roman" w:eastAsia="Times New Roman" w:hAnsi="Times New Roman" w:cs="Times New Roman"/>
          <w:sz w:val="28"/>
          <w:szCs w:val="28"/>
          <w:lang w:eastAsia="ru-RU"/>
        </w:rPr>
        <w:t xml:space="preserve"> культур (ХХ – дата рождения, Х – месяц рождения).</w:t>
      </w:r>
    </w:p>
    <w:p w:rsidR="00FD5AB3" w:rsidRDefault="00FD5AB3" w:rsidP="00FD5AB3">
      <w:pPr>
        <w:spacing w:after="0" w:line="240" w:lineRule="auto"/>
        <w:ind w:firstLine="567"/>
        <w:jc w:val="center"/>
        <w:rPr>
          <w:rFonts w:ascii="Times New Roman" w:eastAsia="Times New Roman" w:hAnsi="Times New Roman" w:cs="Times New Roman"/>
          <w:b/>
          <w:sz w:val="28"/>
          <w:szCs w:val="28"/>
          <w:lang w:eastAsia="ru-RU"/>
        </w:rPr>
      </w:pPr>
    </w:p>
    <w:p w:rsidR="00FD5AB3" w:rsidRDefault="00FD5AB3" w:rsidP="00FD5AB3">
      <w:pPr>
        <w:spacing w:after="0" w:line="240" w:lineRule="auto"/>
        <w:ind w:firstLine="567"/>
        <w:jc w:val="center"/>
        <w:rPr>
          <w:rFonts w:ascii="Times New Roman" w:eastAsia="Times New Roman" w:hAnsi="Times New Roman" w:cs="Times New Roman"/>
          <w:b/>
          <w:sz w:val="28"/>
          <w:szCs w:val="28"/>
          <w:lang w:eastAsia="ru-RU"/>
        </w:rPr>
      </w:pPr>
    </w:p>
    <w:p w:rsidR="00CD018E" w:rsidRPr="00FD5AB3" w:rsidRDefault="00CD018E" w:rsidP="00FD5AB3">
      <w:pPr>
        <w:spacing w:after="0" w:line="240" w:lineRule="auto"/>
        <w:ind w:firstLine="567"/>
        <w:jc w:val="center"/>
        <w:rPr>
          <w:rFonts w:ascii="Times New Roman" w:eastAsia="Times New Roman" w:hAnsi="Times New Roman" w:cs="Times New Roman"/>
          <w:b/>
          <w:sz w:val="28"/>
          <w:szCs w:val="28"/>
          <w:lang w:eastAsia="ru-RU"/>
        </w:rPr>
      </w:pPr>
      <w:r w:rsidRPr="00FD5AB3">
        <w:rPr>
          <w:rFonts w:ascii="Times New Roman" w:eastAsia="Times New Roman" w:hAnsi="Times New Roman" w:cs="Times New Roman"/>
          <w:b/>
          <w:sz w:val="28"/>
          <w:szCs w:val="28"/>
          <w:lang w:eastAsia="ru-RU"/>
        </w:rPr>
        <w:t xml:space="preserve">Анализ урожайности сельскохозяйственных культур, </w:t>
      </w:r>
      <w:proofErr w:type="spellStart"/>
      <w:r w:rsidRPr="00FD5AB3">
        <w:rPr>
          <w:rFonts w:ascii="Times New Roman" w:eastAsia="Times New Roman" w:hAnsi="Times New Roman" w:cs="Times New Roman"/>
          <w:b/>
          <w:sz w:val="28"/>
          <w:szCs w:val="28"/>
          <w:lang w:eastAsia="ru-RU"/>
        </w:rPr>
        <w:t>ц</w:t>
      </w:r>
      <w:proofErr w:type="spellEnd"/>
      <w:r w:rsidRPr="00FD5AB3">
        <w:rPr>
          <w:rFonts w:ascii="Times New Roman" w:eastAsia="Times New Roman" w:hAnsi="Times New Roman" w:cs="Times New Roman"/>
          <w:b/>
          <w:sz w:val="28"/>
          <w:szCs w:val="28"/>
          <w:lang w:eastAsia="ru-RU"/>
        </w:rPr>
        <w:t xml:space="preserve"> с 1 га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276"/>
        <w:gridCol w:w="850"/>
        <w:gridCol w:w="1276"/>
        <w:gridCol w:w="992"/>
        <w:gridCol w:w="1418"/>
      </w:tblGrid>
      <w:tr w:rsidR="00CD018E" w:rsidRPr="00CD018E" w:rsidTr="00FD5AB3">
        <w:tc>
          <w:tcPr>
            <w:tcW w:w="4111"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Культура, группа культур</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2126" w:type="dxa"/>
            <w:gridSpan w:val="2"/>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p>
        </w:tc>
        <w:tc>
          <w:tcPr>
            <w:tcW w:w="2410" w:type="dxa"/>
            <w:gridSpan w:val="2"/>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Фактически по сравнению </w:t>
            </w:r>
            <w:proofErr w:type="gramStart"/>
            <w:r w:rsidRPr="00CD018E">
              <w:rPr>
                <w:rFonts w:ascii="Times New Roman" w:eastAsia="Times New Roman" w:hAnsi="Times New Roman" w:cs="Times New Roman"/>
                <w:sz w:val="28"/>
                <w:szCs w:val="28"/>
                <w:lang w:eastAsia="ru-RU"/>
              </w:rPr>
              <w:t>с</w:t>
            </w:r>
            <w:proofErr w:type="gramEnd"/>
          </w:p>
        </w:tc>
      </w:tr>
      <w:tr w:rsidR="00CD018E" w:rsidRPr="00CD018E" w:rsidTr="00FD5AB3">
        <w:tc>
          <w:tcPr>
            <w:tcW w:w="4111"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план</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факт</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планом</w:t>
            </w: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 зерновые и зернобобовые – всего</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3Х,6</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Озимые зерновые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Яровые зерновые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Зернобобовые</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3Х,8</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w:t>
            </w: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41,Х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3Х,5</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3Х,1</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2. сахарная свекла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1ХХ,6</w:t>
            </w: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roofErr w:type="gramStart"/>
            <w:r w:rsidRPr="00CD018E">
              <w:rPr>
                <w:rFonts w:ascii="Times New Roman" w:eastAsia="Times New Roman" w:hAnsi="Times New Roman" w:cs="Times New Roman"/>
                <w:sz w:val="28"/>
                <w:szCs w:val="28"/>
                <w:lang w:eastAsia="ru-RU"/>
              </w:rPr>
              <w:t>,Х</w:t>
            </w:r>
            <w:proofErr w:type="gramEnd"/>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 подсолнечник</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1ХХ,9</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овощи</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54Х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5ХХ,9</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 Плоды</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2ХХ,9</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 кормовые корнеплоды</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1ХХ,3</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многолетние травы на сено</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50Х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5ХХ,6</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многолетние травы на зеленый корм</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23Х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2ХХ,9</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однолетние травы на сено</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4ХХ,1</w:t>
            </w: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46Х</w:t>
            </w:r>
            <w:proofErr w:type="gramStart"/>
            <w:r w:rsidRPr="00CD018E">
              <w:rPr>
                <w:rFonts w:ascii="Times New Roman" w:eastAsia="Times New Roman" w:hAnsi="Times New Roman" w:cs="Times New Roman"/>
                <w:sz w:val="28"/>
                <w:szCs w:val="28"/>
                <w:lang w:eastAsia="ru-RU"/>
              </w:rPr>
              <w:t>,Х</w:t>
            </w:r>
            <w:proofErr w:type="gramEnd"/>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 однолетние травы на зеленый корм</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3ХХ,5</w:t>
            </w:r>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36Х</w:t>
            </w:r>
            <w:proofErr w:type="gramStart"/>
            <w:r w:rsidRPr="00CD018E">
              <w:rPr>
                <w:rFonts w:ascii="Times New Roman" w:eastAsia="Times New Roman" w:hAnsi="Times New Roman" w:cs="Times New Roman"/>
                <w:sz w:val="28"/>
                <w:szCs w:val="28"/>
                <w:lang w:eastAsia="ru-RU"/>
              </w:rPr>
              <w:t>,Х</w:t>
            </w:r>
            <w:proofErr w:type="gramEnd"/>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r w:rsidR="00CD018E" w:rsidRPr="00CD018E" w:rsidTr="00FD5AB3">
        <w:tc>
          <w:tcPr>
            <w:tcW w:w="4111"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 кукуруза на силос и зеленый корм</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17Х</w:t>
            </w:r>
            <w:proofErr w:type="gramStart"/>
            <w:r w:rsidRPr="00CD018E">
              <w:rPr>
                <w:rFonts w:ascii="Times New Roman" w:eastAsia="Times New Roman" w:hAnsi="Times New Roman" w:cs="Times New Roman"/>
                <w:sz w:val="28"/>
                <w:szCs w:val="28"/>
                <w:lang w:eastAsia="ru-RU"/>
              </w:rPr>
              <w:t>,Х</w:t>
            </w:r>
            <w:proofErr w:type="gramEnd"/>
          </w:p>
        </w:tc>
        <w:tc>
          <w:tcPr>
            <w:tcW w:w="850"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1ХХ,6</w:t>
            </w:r>
          </w:p>
        </w:tc>
        <w:tc>
          <w:tcPr>
            <w:tcW w:w="99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CD018E">
      <w:pPr>
        <w:spacing w:after="0" w:line="240" w:lineRule="auto"/>
        <w:rPr>
          <w:rFonts w:ascii="Times New Roman" w:eastAsia="Times New Roman" w:hAnsi="Times New Roman" w:cs="Times New Roman"/>
          <w:b/>
          <w:sz w:val="24"/>
          <w:szCs w:val="24"/>
          <w:lang w:eastAsia="ru-RU"/>
        </w:rPr>
      </w:pPr>
    </w:p>
    <w:p w:rsidR="00CD018E" w:rsidRPr="00CD018E" w:rsidRDefault="00CD018E" w:rsidP="00FD5AB3">
      <w:pPr>
        <w:spacing w:after="0" w:line="240" w:lineRule="auto"/>
        <w:ind w:right="-1"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Задание 2.</w:t>
      </w:r>
      <w:r w:rsidRPr="00CD018E">
        <w:rPr>
          <w:rFonts w:ascii="Times New Roman" w:eastAsia="Times New Roman" w:hAnsi="Times New Roman" w:cs="Times New Roman"/>
          <w:sz w:val="28"/>
          <w:szCs w:val="28"/>
          <w:lang w:eastAsia="ru-RU"/>
        </w:rPr>
        <w:t xml:space="preserve"> Решить задачи.</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 Определить структуру себестоимости говядины исходя из следующих данных:</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заработная плата – 12868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затраты на корма – 32689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амортизация – 2119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текущий ремонт – 1200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прочие основные расходы – 8600 </w:t>
      </w:r>
      <w:proofErr w:type="spellStart"/>
      <w:r w:rsidRPr="00CD018E">
        <w:rPr>
          <w:rFonts w:ascii="Times New Roman" w:eastAsia="Times New Roman" w:hAnsi="Times New Roman" w:cs="Times New Roman"/>
          <w:sz w:val="28"/>
          <w:szCs w:val="28"/>
          <w:lang w:eastAsia="ru-RU"/>
        </w:rPr>
        <w:t>руб</w:t>
      </w:r>
      <w:proofErr w:type="spellEnd"/>
      <w:r w:rsidRPr="00CD018E">
        <w:rPr>
          <w:rFonts w:ascii="Times New Roman" w:eastAsia="Times New Roman" w:hAnsi="Times New Roman" w:cs="Times New Roman"/>
          <w:sz w:val="28"/>
          <w:szCs w:val="28"/>
          <w:lang w:eastAsia="ru-RU"/>
        </w:rPr>
        <w:t>;</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накладные расходы – 6700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всего затрат – 64176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Определите оптовую цену реализации 1ц зерна, если известно, что производственные затраты – 1800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 прибыль составляет 380000 руб., транспортные расходы – 20000 руб., реализовано – 20000ц зерна.</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3. Определите  среднюю цену реализации, если хозяйство продало всего 1800ц картофеля, из них 60% государству по цене 160 </w:t>
      </w:r>
      <w:proofErr w:type="spellStart"/>
      <w:r w:rsidRPr="00CD018E">
        <w:rPr>
          <w:rFonts w:ascii="Times New Roman" w:eastAsia="Times New Roman" w:hAnsi="Times New Roman" w:cs="Times New Roman"/>
          <w:sz w:val="28"/>
          <w:szCs w:val="28"/>
          <w:lang w:eastAsia="ru-RU"/>
        </w:rPr>
        <w:t>руб</w:t>
      </w:r>
      <w:proofErr w:type="spellEnd"/>
      <w:r w:rsidRPr="00CD018E">
        <w:rPr>
          <w:rFonts w:ascii="Times New Roman" w:eastAsia="Times New Roman" w:hAnsi="Times New Roman" w:cs="Times New Roman"/>
          <w:sz w:val="28"/>
          <w:szCs w:val="28"/>
          <w:lang w:eastAsia="ru-RU"/>
        </w:rPr>
        <w:t>/</w:t>
      </w:r>
      <w:proofErr w:type="spellStart"/>
      <w:r w:rsidRPr="00CD018E">
        <w:rPr>
          <w:rFonts w:ascii="Times New Roman" w:eastAsia="Times New Roman" w:hAnsi="Times New Roman" w:cs="Times New Roman"/>
          <w:sz w:val="28"/>
          <w:szCs w:val="28"/>
          <w:lang w:eastAsia="ru-RU"/>
        </w:rPr>
        <w:t>ц</w:t>
      </w:r>
      <w:proofErr w:type="spellEnd"/>
      <w:r w:rsidRPr="00CD018E">
        <w:rPr>
          <w:rFonts w:ascii="Times New Roman" w:eastAsia="Times New Roman" w:hAnsi="Times New Roman" w:cs="Times New Roman"/>
          <w:sz w:val="28"/>
          <w:szCs w:val="28"/>
          <w:lang w:eastAsia="ru-RU"/>
        </w:rPr>
        <w:t xml:space="preserve">, 450ц на рынке по 180 </w:t>
      </w:r>
      <w:proofErr w:type="spellStart"/>
      <w:r w:rsidRPr="00CD018E">
        <w:rPr>
          <w:rFonts w:ascii="Times New Roman" w:eastAsia="Times New Roman" w:hAnsi="Times New Roman" w:cs="Times New Roman"/>
          <w:sz w:val="28"/>
          <w:szCs w:val="28"/>
          <w:lang w:eastAsia="ru-RU"/>
        </w:rPr>
        <w:t>руб</w:t>
      </w:r>
      <w:proofErr w:type="spellEnd"/>
      <w:r w:rsidRPr="00CD018E">
        <w:rPr>
          <w:rFonts w:ascii="Times New Roman" w:eastAsia="Times New Roman" w:hAnsi="Times New Roman" w:cs="Times New Roman"/>
          <w:sz w:val="28"/>
          <w:szCs w:val="28"/>
          <w:lang w:eastAsia="ru-RU"/>
        </w:rPr>
        <w:t>/</w:t>
      </w:r>
      <w:proofErr w:type="spellStart"/>
      <w:r w:rsidRPr="00CD018E">
        <w:rPr>
          <w:rFonts w:ascii="Times New Roman" w:eastAsia="Times New Roman" w:hAnsi="Times New Roman" w:cs="Times New Roman"/>
          <w:sz w:val="28"/>
          <w:szCs w:val="28"/>
          <w:lang w:eastAsia="ru-RU"/>
        </w:rPr>
        <w:t>ц</w:t>
      </w:r>
      <w:proofErr w:type="spellEnd"/>
      <w:r w:rsidRPr="00CD018E">
        <w:rPr>
          <w:rFonts w:ascii="Times New Roman" w:eastAsia="Times New Roman" w:hAnsi="Times New Roman" w:cs="Times New Roman"/>
          <w:sz w:val="28"/>
          <w:szCs w:val="28"/>
          <w:lang w:eastAsia="ru-RU"/>
        </w:rPr>
        <w:t xml:space="preserve">, остальная часть по бартеру по 170 </w:t>
      </w:r>
      <w:proofErr w:type="spellStart"/>
      <w:r w:rsidRPr="00CD018E">
        <w:rPr>
          <w:rFonts w:ascii="Times New Roman" w:eastAsia="Times New Roman" w:hAnsi="Times New Roman" w:cs="Times New Roman"/>
          <w:sz w:val="28"/>
          <w:szCs w:val="28"/>
          <w:lang w:eastAsia="ru-RU"/>
        </w:rPr>
        <w:t>руб</w:t>
      </w:r>
      <w:proofErr w:type="spellEnd"/>
      <w:r w:rsidRPr="00CD018E">
        <w:rPr>
          <w:rFonts w:ascii="Times New Roman" w:eastAsia="Times New Roman" w:hAnsi="Times New Roman" w:cs="Times New Roman"/>
          <w:sz w:val="28"/>
          <w:szCs w:val="28"/>
          <w:lang w:eastAsia="ru-RU"/>
        </w:rPr>
        <w:t>/</w:t>
      </w:r>
      <w:proofErr w:type="spellStart"/>
      <w:r w:rsidRPr="00CD018E">
        <w:rPr>
          <w:rFonts w:ascii="Times New Roman" w:eastAsia="Times New Roman" w:hAnsi="Times New Roman" w:cs="Times New Roman"/>
          <w:sz w:val="28"/>
          <w:szCs w:val="28"/>
          <w:lang w:eastAsia="ru-RU"/>
        </w:rPr>
        <w:t>ц</w:t>
      </w:r>
      <w:proofErr w:type="spellEnd"/>
      <w:r w:rsidRPr="00CD018E">
        <w:rPr>
          <w:rFonts w:ascii="Times New Roman" w:eastAsia="Times New Roman" w:hAnsi="Times New Roman" w:cs="Times New Roman"/>
          <w:sz w:val="28"/>
          <w:szCs w:val="28"/>
          <w:lang w:eastAsia="ru-RU"/>
        </w:rPr>
        <w:t>.</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Рассчитать плановую себестоимость 1ц зерна, если затраты прошлых лет и прямее затраты планируемого года составили – 35000 руб., в т.ч. заработная плата, амортизация и текущий ремонт – 26250 руб., накладные расходы занимают 25% от заработной платы, амортизации и текущего ремонта. Валовой сбор зерна – 500ц.</w:t>
      </w:r>
    </w:p>
    <w:p w:rsidR="00CD018E" w:rsidRPr="00FD5AB3" w:rsidRDefault="00CD018E" w:rsidP="00FD5AB3">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sz w:val="28"/>
          <w:szCs w:val="28"/>
          <w:lang w:eastAsia="ru-RU"/>
        </w:rPr>
        <w:t>5.</w:t>
      </w:r>
      <w:r w:rsidRPr="00CD018E">
        <w:rPr>
          <w:rFonts w:ascii="Times New Roman" w:eastAsia="Times New Roman" w:hAnsi="Times New Roman" w:cs="Times New Roman"/>
          <w:color w:val="000000"/>
          <w:sz w:val="28"/>
          <w:szCs w:val="28"/>
          <w:lang w:eastAsia="ru-RU"/>
        </w:rPr>
        <w:t xml:space="preserve"> Определить плановую себестоимость текущего ремонта автомобиля ГАЗ -3307, если планируемый пробег составляет 45000км, трудоемкость текущего ремонта на 1000 км пробега составляет 5,9 </w:t>
      </w:r>
      <w:proofErr w:type="spellStart"/>
      <w:r w:rsidRPr="00CD018E">
        <w:rPr>
          <w:rFonts w:ascii="Times New Roman" w:eastAsia="Times New Roman" w:hAnsi="Times New Roman" w:cs="Times New Roman"/>
          <w:color w:val="000000"/>
          <w:sz w:val="28"/>
          <w:szCs w:val="28"/>
          <w:lang w:eastAsia="ru-RU"/>
        </w:rPr>
        <w:t>чел</w:t>
      </w:r>
      <w:proofErr w:type="gramStart"/>
      <w:r w:rsidRPr="00CD018E">
        <w:rPr>
          <w:rFonts w:ascii="Times New Roman" w:eastAsia="Times New Roman" w:hAnsi="Times New Roman" w:cs="Times New Roman"/>
          <w:color w:val="000000"/>
          <w:sz w:val="28"/>
          <w:szCs w:val="28"/>
          <w:lang w:eastAsia="ru-RU"/>
        </w:rPr>
        <w:t>.ч</w:t>
      </w:r>
      <w:proofErr w:type="gramEnd"/>
      <w:r w:rsidRPr="00CD018E">
        <w:rPr>
          <w:rFonts w:ascii="Times New Roman" w:eastAsia="Times New Roman" w:hAnsi="Times New Roman" w:cs="Times New Roman"/>
          <w:color w:val="000000"/>
          <w:sz w:val="28"/>
          <w:szCs w:val="28"/>
          <w:lang w:eastAsia="ru-RU"/>
        </w:rPr>
        <w:t>ас</w:t>
      </w:r>
      <w:proofErr w:type="spellEnd"/>
      <w:r w:rsidRPr="00CD018E">
        <w:rPr>
          <w:rFonts w:ascii="Times New Roman" w:eastAsia="Times New Roman" w:hAnsi="Times New Roman" w:cs="Times New Roman"/>
          <w:color w:val="000000"/>
          <w:sz w:val="28"/>
          <w:szCs w:val="28"/>
          <w:lang w:eastAsia="ru-RU"/>
        </w:rPr>
        <w:t>, часовая тарифная ставка -38,4 руб., стоимость материалов 1840руб.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Задание 3. </w:t>
      </w:r>
      <w:r w:rsidRPr="00CD018E">
        <w:rPr>
          <w:rFonts w:ascii="Times New Roman" w:eastAsia="Times New Roman" w:hAnsi="Times New Roman" w:cs="Times New Roman"/>
          <w:sz w:val="28"/>
          <w:szCs w:val="28"/>
          <w:lang w:eastAsia="ru-RU"/>
        </w:rPr>
        <w:t>Экономическая эффективность скотоводства (ХХ – дата рождения, Х – месяц рождения).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1701"/>
      </w:tblGrid>
      <w:tr w:rsidR="00CD018E" w:rsidRPr="00CD018E" w:rsidTr="00FD5AB3">
        <w:tc>
          <w:tcPr>
            <w:tcW w:w="8222"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1701" w:type="dxa"/>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Количество</w:t>
            </w:r>
          </w:p>
        </w:tc>
      </w:tr>
      <w:tr w:rsidR="00CD018E" w:rsidRPr="00CD018E" w:rsidTr="00FD5AB3">
        <w:trPr>
          <w:trHeight w:val="1020"/>
        </w:trPr>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1. Среднегодовое производство, ц:</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прироста живой массы КРС</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401ХХ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35ХХ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Среднегодовое поголовье: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коров</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молодняка КРС</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свиней</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овец</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21ХХ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80Х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FD5AB3">
        <w:trPr>
          <w:trHeight w:val="334"/>
        </w:trPr>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 Получено телят в среднем за год, голов</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96Х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Стоимость валовой продукции,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по хозяйству в целом</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животноводства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скотоводства</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386Х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242Х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188Х</w:t>
            </w:r>
            <w:proofErr w:type="gramStart"/>
            <w:r w:rsidRPr="00CD018E">
              <w:rPr>
                <w:rFonts w:ascii="Times New Roman" w:eastAsia="Times New Roman" w:hAnsi="Times New Roman" w:cs="Times New Roman"/>
                <w:sz w:val="28"/>
                <w:szCs w:val="28"/>
                <w:lang w:eastAsia="ru-RU"/>
              </w:rPr>
              <w:t>,Х</w:t>
            </w:r>
            <w:proofErr w:type="gramEnd"/>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5. Затраты кормов в скотоводстве, </w:t>
            </w:r>
            <w:proofErr w:type="spellStart"/>
            <w:r w:rsidRPr="00CD018E">
              <w:rPr>
                <w:rFonts w:ascii="Times New Roman" w:eastAsia="Times New Roman" w:hAnsi="Times New Roman" w:cs="Times New Roman"/>
                <w:sz w:val="28"/>
                <w:szCs w:val="28"/>
                <w:lang w:eastAsia="ru-RU"/>
              </w:rPr>
              <w:t>ц</w:t>
            </w:r>
            <w:proofErr w:type="gramStart"/>
            <w:r w:rsidRPr="00CD018E">
              <w:rPr>
                <w:rFonts w:ascii="Times New Roman" w:eastAsia="Times New Roman" w:hAnsi="Times New Roman" w:cs="Times New Roman"/>
                <w:sz w:val="28"/>
                <w:szCs w:val="28"/>
                <w:lang w:eastAsia="ru-RU"/>
              </w:rPr>
              <w:t>.к</w:t>
            </w:r>
            <w:proofErr w:type="gramEnd"/>
            <w:r w:rsidRPr="00CD018E">
              <w:rPr>
                <w:rFonts w:ascii="Times New Roman" w:eastAsia="Times New Roman" w:hAnsi="Times New Roman" w:cs="Times New Roman"/>
                <w:sz w:val="28"/>
                <w:szCs w:val="28"/>
                <w:lang w:eastAsia="ru-RU"/>
              </w:rPr>
              <w:t>орм.ед</w:t>
            </w:r>
            <w:proofErr w:type="spellEnd"/>
            <w:r w:rsidRPr="00CD018E">
              <w:rPr>
                <w:rFonts w:ascii="Times New Roman" w:eastAsia="Times New Roman" w:hAnsi="Times New Roman" w:cs="Times New Roman"/>
                <w:sz w:val="28"/>
                <w:szCs w:val="28"/>
                <w:lang w:eastAsia="ru-RU"/>
              </w:rPr>
              <w:t>.</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1168ХХ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 на производство молока</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695ХХ</w:t>
            </w:r>
          </w:p>
        </w:tc>
      </w:tr>
      <w:tr w:rsidR="00CD018E" w:rsidRPr="00CD018E" w:rsidTr="00FD5AB3">
        <w:trPr>
          <w:trHeight w:val="235"/>
        </w:trPr>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 Затраты труда в скотоводстве, чел/час</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3861ХХ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на молоко</w:t>
            </w:r>
          </w:p>
          <w:p w:rsidR="00CD018E" w:rsidRPr="00CD018E" w:rsidRDefault="00CD018E" w:rsidP="00CD018E">
            <w:pPr>
              <w:spacing w:after="0" w:line="24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sz w:val="28"/>
                <w:szCs w:val="28"/>
                <w:lang w:eastAsia="ru-RU"/>
              </w:rPr>
              <w:t xml:space="preserve">          прирост живой массы</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3226ХХ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653ХХ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Затраты на производство продукции скотоводства,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молоко</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говядины</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получение приплода</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80Х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68Х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Стоимость побочной продукции скотоводства (навоз),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взрослого поголовья</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молодняка</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26,Х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Стоимость переведенных в основное стадо первотелок,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w:t>
            </w:r>
            <w:proofErr w:type="gramStart"/>
            <w:r w:rsidRPr="00CD018E">
              <w:rPr>
                <w:rFonts w:ascii="Times New Roman" w:eastAsia="Times New Roman" w:hAnsi="Times New Roman" w:cs="Times New Roman"/>
                <w:sz w:val="28"/>
                <w:szCs w:val="28"/>
                <w:lang w:eastAsia="ru-RU"/>
              </w:rPr>
              <w:t>,Х</w:t>
            </w:r>
            <w:proofErr w:type="gramEnd"/>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 Переведено первотелок в основанное стадо</w:t>
            </w:r>
            <w:proofErr w:type="gramStart"/>
            <w:r w:rsidRPr="00CD018E">
              <w:rPr>
                <w:rFonts w:ascii="Times New Roman" w:eastAsia="Times New Roman" w:hAnsi="Times New Roman" w:cs="Times New Roman"/>
                <w:sz w:val="28"/>
                <w:szCs w:val="28"/>
                <w:lang w:eastAsia="ru-RU"/>
              </w:rPr>
              <w:t>.</w:t>
            </w:r>
            <w:proofErr w:type="gramEnd"/>
            <w:r w:rsidRPr="00CD018E">
              <w:rPr>
                <w:rFonts w:ascii="Times New Roman" w:eastAsia="Times New Roman" w:hAnsi="Times New Roman" w:cs="Times New Roman"/>
                <w:sz w:val="28"/>
                <w:szCs w:val="28"/>
                <w:lang w:eastAsia="ru-RU"/>
              </w:rPr>
              <w:t xml:space="preserve"> </w:t>
            </w:r>
            <w:proofErr w:type="gramStart"/>
            <w:r w:rsidRPr="00CD018E">
              <w:rPr>
                <w:rFonts w:ascii="Times New Roman" w:eastAsia="Times New Roman" w:hAnsi="Times New Roman" w:cs="Times New Roman"/>
                <w:sz w:val="28"/>
                <w:szCs w:val="28"/>
                <w:lang w:eastAsia="ru-RU"/>
              </w:rPr>
              <w:t>г</w:t>
            </w:r>
            <w:proofErr w:type="gramEnd"/>
            <w:r w:rsidRPr="00CD018E">
              <w:rPr>
                <w:rFonts w:ascii="Times New Roman" w:eastAsia="Times New Roman" w:hAnsi="Times New Roman" w:cs="Times New Roman"/>
                <w:sz w:val="28"/>
                <w:szCs w:val="28"/>
                <w:lang w:eastAsia="ru-RU"/>
              </w:rPr>
              <w:t>олов</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 Товарная продукция, ц:</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говядины</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328ХХ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29ХХ</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 Стоимость товарной продукции скотоводства,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говядины</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178ХХ,4</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11ХХ,2</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63Х</w:t>
            </w:r>
            <w:proofErr w:type="gramStart"/>
            <w:r w:rsidRPr="00CD018E">
              <w:rPr>
                <w:rFonts w:ascii="Times New Roman" w:eastAsia="Times New Roman" w:hAnsi="Times New Roman" w:cs="Times New Roman"/>
                <w:sz w:val="28"/>
                <w:szCs w:val="28"/>
                <w:lang w:eastAsia="ru-RU"/>
              </w:rPr>
              <w:t>,Х</w:t>
            </w:r>
            <w:proofErr w:type="gramEnd"/>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 Затраты на товарную продукцию,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 том числе</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на молоко</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на говядину</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12ХХ,1</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74Х</w:t>
            </w:r>
            <w:proofErr w:type="gramStart"/>
            <w:r w:rsidRPr="00CD018E">
              <w:rPr>
                <w:rFonts w:ascii="Times New Roman" w:eastAsia="Times New Roman" w:hAnsi="Times New Roman" w:cs="Times New Roman"/>
                <w:sz w:val="28"/>
                <w:szCs w:val="28"/>
                <w:lang w:eastAsia="ru-RU"/>
              </w:rPr>
              <w:t>,Х</w:t>
            </w:r>
            <w:proofErr w:type="gramEnd"/>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51Х</w:t>
            </w:r>
            <w:proofErr w:type="gramStart"/>
            <w:r w:rsidRPr="00CD018E">
              <w:rPr>
                <w:rFonts w:ascii="Times New Roman" w:eastAsia="Times New Roman" w:hAnsi="Times New Roman" w:cs="Times New Roman"/>
                <w:sz w:val="28"/>
                <w:szCs w:val="28"/>
                <w:lang w:eastAsia="ru-RU"/>
              </w:rPr>
              <w:t>,Х</w:t>
            </w:r>
            <w:proofErr w:type="gramEnd"/>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 Среднегодовая стоимость основных производственных фондов скотоводства,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27ХХ,8</w:t>
            </w:r>
          </w:p>
        </w:tc>
      </w:tr>
      <w:tr w:rsidR="00CD018E" w:rsidRPr="00CD018E" w:rsidTr="00FD5AB3">
        <w:tc>
          <w:tcPr>
            <w:tcW w:w="8222" w:type="dxa"/>
          </w:tcPr>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 Закупочные цены 2010 года, руб. за 1ц.</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молока</w:t>
            </w:r>
          </w:p>
          <w:p w:rsidR="00CD018E" w:rsidRPr="00CD018E" w:rsidRDefault="00CD018E" w:rsidP="00CD018E">
            <w:pPr>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прироста живой массы</w:t>
            </w:r>
          </w:p>
        </w:tc>
        <w:tc>
          <w:tcPr>
            <w:tcW w:w="1701" w:type="dxa"/>
            <w:vAlign w:val="center"/>
          </w:tcPr>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15ХХ</w:t>
            </w:r>
          </w:p>
          <w:p w:rsidR="00CD018E" w:rsidRPr="00CD018E" w:rsidRDefault="00CD018E" w:rsidP="00CD018E">
            <w:pPr>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120ХХ</w:t>
            </w:r>
          </w:p>
        </w:tc>
      </w:tr>
    </w:tbl>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Определить:</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 Удельный вес продукции животноводства в общей стоимости валовой продукции.</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 Удельный вес стоимости продукции скотоводства в общей стоимости валовой продукции.</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 Произведено молока на одну корову.</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Произведено прироста живой массы на одну корову.</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 Произведено основной валовой продукции на одну корову.</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 Трудоемкость 1ц молока (сколько потрачено времени на производство 1ц молока).</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Трудоемкость 1ц прироста живой массы.</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Трудоемкость валовой продукции на 1000 руб.</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Затраты на содержание одной коровы в год.</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 Затраты на содержание 1 головы молодняка.</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 Прибыль в расчете на 1 корову как разница между стоимостью товарной продукции и затратами на ее производство в том числе от реализации молока.</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12. Производство валовой продукции на 1 </w:t>
      </w:r>
      <w:proofErr w:type="spellStart"/>
      <w:r w:rsidRPr="00CD018E">
        <w:rPr>
          <w:rFonts w:ascii="Times New Roman" w:eastAsia="Times New Roman" w:hAnsi="Times New Roman" w:cs="Times New Roman"/>
          <w:sz w:val="28"/>
          <w:szCs w:val="28"/>
          <w:lang w:eastAsia="ru-RU"/>
        </w:rPr>
        <w:t>ц</w:t>
      </w:r>
      <w:proofErr w:type="gramStart"/>
      <w:r w:rsidRPr="00CD018E">
        <w:rPr>
          <w:rFonts w:ascii="Times New Roman" w:eastAsia="Times New Roman" w:hAnsi="Times New Roman" w:cs="Times New Roman"/>
          <w:sz w:val="28"/>
          <w:szCs w:val="28"/>
          <w:lang w:eastAsia="ru-RU"/>
        </w:rPr>
        <w:t>.к</w:t>
      </w:r>
      <w:proofErr w:type="gramEnd"/>
      <w:r w:rsidRPr="00CD018E">
        <w:rPr>
          <w:rFonts w:ascii="Times New Roman" w:eastAsia="Times New Roman" w:hAnsi="Times New Roman" w:cs="Times New Roman"/>
          <w:sz w:val="28"/>
          <w:szCs w:val="28"/>
          <w:lang w:eastAsia="ru-RU"/>
        </w:rPr>
        <w:t>орм.ед</w:t>
      </w:r>
      <w:proofErr w:type="spellEnd"/>
      <w:r w:rsidRPr="00CD018E">
        <w:rPr>
          <w:rFonts w:ascii="Times New Roman" w:eastAsia="Times New Roman" w:hAnsi="Times New Roman" w:cs="Times New Roman"/>
          <w:sz w:val="28"/>
          <w:szCs w:val="28"/>
          <w:lang w:eastAsia="ru-RU"/>
        </w:rPr>
        <w:t>.</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13. Производство валовой продукции на 1 чел/час в среднем по отрасли, в том числе молока и </w:t>
      </w:r>
      <w:proofErr w:type="spellStart"/>
      <w:r w:rsidRPr="00CD018E">
        <w:rPr>
          <w:rFonts w:ascii="Times New Roman" w:eastAsia="Times New Roman" w:hAnsi="Times New Roman" w:cs="Times New Roman"/>
          <w:sz w:val="28"/>
          <w:szCs w:val="28"/>
          <w:lang w:eastAsia="ru-RU"/>
        </w:rPr>
        <w:t>приростав</w:t>
      </w:r>
      <w:proofErr w:type="spellEnd"/>
      <w:r w:rsidRPr="00CD018E">
        <w:rPr>
          <w:rFonts w:ascii="Times New Roman" w:eastAsia="Times New Roman" w:hAnsi="Times New Roman" w:cs="Times New Roman"/>
          <w:sz w:val="28"/>
          <w:szCs w:val="28"/>
          <w:lang w:eastAsia="ru-RU"/>
        </w:rPr>
        <w:t xml:space="preserve"> живой массы.</w:t>
      </w:r>
    </w:p>
    <w:p w:rsidR="00CD018E" w:rsidRPr="00CD018E" w:rsidRDefault="00CD018E" w:rsidP="00FD5AB3">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 Рентабельность производства продукции (процентное отношение прибыли к себестоимости товарной продукции), % (молока, прироста живой массы, по отрасли в целом).</w:t>
      </w:r>
    </w:p>
    <w:p w:rsidR="00CD018E" w:rsidRPr="00CD018E" w:rsidRDefault="00CD018E" w:rsidP="00FD5AB3">
      <w:pPr>
        <w:spacing w:after="0" w:line="240" w:lineRule="auto"/>
        <w:ind w:right="-1" w:firstLine="567"/>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8"/>
          <w:szCs w:val="28"/>
          <w:lang w:eastAsia="ru-RU"/>
        </w:rPr>
        <w:t>15. Стоимость основных производственных фондов на 1 корову.</w:t>
      </w: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FD5AB3">
      <w:pPr>
        <w:spacing w:after="0" w:line="240" w:lineRule="auto"/>
        <w:ind w:right="-1" w:firstLine="567"/>
        <w:jc w:val="both"/>
        <w:rPr>
          <w:rFonts w:ascii="Times New Roman" w:eastAsia="Times New Roman" w:hAnsi="Times New Roman" w:cs="Times New Roman"/>
          <w:b/>
          <w:sz w:val="28"/>
          <w:szCs w:val="28"/>
          <w:lang w:eastAsia="ru-RU"/>
        </w:rPr>
      </w:pPr>
    </w:p>
    <w:p w:rsidR="003F466D" w:rsidRDefault="003F466D" w:rsidP="003F466D">
      <w:pPr>
        <w:tabs>
          <w:tab w:val="left" w:pos="426"/>
        </w:tabs>
        <w:spacing w:after="0" w:line="240" w:lineRule="auto"/>
        <w:ind w:right="-1" w:firstLine="567"/>
        <w:jc w:val="both"/>
        <w:rPr>
          <w:rFonts w:ascii="Times New Roman" w:eastAsia="Times New Roman" w:hAnsi="Times New Roman" w:cs="Times New Roman"/>
          <w:b/>
          <w:sz w:val="28"/>
          <w:szCs w:val="28"/>
          <w:lang w:eastAsia="ru-RU"/>
        </w:rPr>
        <w:sectPr w:rsidR="003F466D" w:rsidSect="00305616">
          <w:pgSz w:w="11906" w:h="16838"/>
          <w:pgMar w:top="719" w:right="850" w:bottom="540" w:left="1134" w:header="708" w:footer="708" w:gutter="0"/>
          <w:cols w:space="708"/>
          <w:docGrid w:linePitch="360"/>
        </w:sectPr>
      </w:pPr>
    </w:p>
    <w:p w:rsidR="00CD018E" w:rsidRPr="00CD018E" w:rsidRDefault="00CD018E" w:rsidP="003F466D">
      <w:pPr>
        <w:tabs>
          <w:tab w:val="left" w:pos="426"/>
        </w:tabs>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lastRenderedPageBreak/>
        <w:t>Задание  4.</w:t>
      </w:r>
      <w:r w:rsidRPr="00CD018E">
        <w:rPr>
          <w:rFonts w:ascii="Times New Roman" w:eastAsia="Times New Roman" w:hAnsi="Times New Roman" w:cs="Times New Roman"/>
          <w:sz w:val="28"/>
          <w:szCs w:val="28"/>
          <w:lang w:eastAsia="ru-RU"/>
        </w:rPr>
        <w:t xml:space="preserve"> Провести анализ ре6нтабельности отдельных видов продукции, отраслей и хозяйства в целом (ХХ – дата рождения, Х – месяц рождения).</w:t>
      </w:r>
    </w:p>
    <w:p w:rsidR="00CD018E" w:rsidRPr="00CD018E" w:rsidRDefault="00CD018E" w:rsidP="003F466D">
      <w:pPr>
        <w:tabs>
          <w:tab w:val="left" w:pos="426"/>
        </w:tabs>
        <w:spacing w:after="0" w:line="240" w:lineRule="auto"/>
        <w:ind w:right="-1" w:firstLine="180"/>
        <w:rPr>
          <w:rFonts w:ascii="Times New Roman" w:eastAsia="Times New Roman" w:hAnsi="Times New Roman" w:cs="Times New Roman"/>
          <w:sz w:val="28"/>
          <w:szCs w:val="28"/>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418"/>
        <w:gridCol w:w="1417"/>
        <w:gridCol w:w="1560"/>
        <w:gridCol w:w="1701"/>
        <w:gridCol w:w="1417"/>
        <w:gridCol w:w="1418"/>
        <w:gridCol w:w="1417"/>
        <w:gridCol w:w="1276"/>
      </w:tblGrid>
      <w:tr w:rsidR="00CD018E" w:rsidRPr="00CD018E" w:rsidTr="006A7406">
        <w:trPr>
          <w:cantSplit/>
          <w:trHeight w:val="1154"/>
        </w:trPr>
        <w:tc>
          <w:tcPr>
            <w:tcW w:w="3969" w:type="dxa"/>
            <w:vMerge w:val="restart"/>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Вид продукции, отрасли</w:t>
            </w:r>
          </w:p>
        </w:tc>
        <w:tc>
          <w:tcPr>
            <w:tcW w:w="2835" w:type="dxa"/>
            <w:gridSpan w:val="2"/>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Выручка от реализации,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3261" w:type="dxa"/>
            <w:gridSpan w:val="2"/>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Себестоимость реализации продукции,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2835" w:type="dxa"/>
            <w:gridSpan w:val="2"/>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Прибыль</w:t>
            </w:r>
            <w:proofErr w:type="gramStart"/>
            <w:r w:rsidRPr="00CD018E">
              <w:rPr>
                <w:rFonts w:ascii="Times New Roman" w:eastAsia="Times New Roman" w:hAnsi="Times New Roman" w:cs="Times New Roman"/>
                <w:sz w:val="28"/>
                <w:szCs w:val="28"/>
                <w:lang w:eastAsia="ru-RU"/>
              </w:rPr>
              <w:t xml:space="preserve"> (+), </w:t>
            </w:r>
            <w:proofErr w:type="gramEnd"/>
          </w:p>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убыток</w:t>
            </w:r>
            <w:proofErr w:type="gramStart"/>
            <w:r w:rsidRPr="00CD018E">
              <w:rPr>
                <w:rFonts w:ascii="Times New Roman" w:eastAsia="Times New Roman" w:hAnsi="Times New Roman" w:cs="Times New Roman"/>
                <w:sz w:val="28"/>
                <w:szCs w:val="28"/>
                <w:lang w:eastAsia="ru-RU"/>
              </w:rPr>
              <w:t xml:space="preserve"> (-)</w:t>
            </w:r>
            <w:proofErr w:type="gramEnd"/>
          </w:p>
        </w:tc>
        <w:tc>
          <w:tcPr>
            <w:tcW w:w="2693" w:type="dxa"/>
            <w:gridSpan w:val="2"/>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Уровень рентабельности</w:t>
            </w:r>
            <w:r w:rsidR="006A7406">
              <w:rPr>
                <w:rFonts w:ascii="Times New Roman" w:eastAsia="Times New Roman" w:hAnsi="Times New Roman" w:cs="Times New Roman"/>
                <w:sz w:val="28"/>
                <w:szCs w:val="28"/>
                <w:lang w:eastAsia="ru-RU"/>
              </w:rPr>
              <w:t xml:space="preserve"> (окупаемость затрат)</w:t>
            </w:r>
            <w:r w:rsidRPr="00CD018E">
              <w:rPr>
                <w:rFonts w:ascii="Times New Roman" w:eastAsia="Times New Roman" w:hAnsi="Times New Roman" w:cs="Times New Roman"/>
                <w:sz w:val="28"/>
                <w:szCs w:val="28"/>
                <w:lang w:eastAsia="ru-RU"/>
              </w:rPr>
              <w:t>, %</w:t>
            </w:r>
          </w:p>
        </w:tc>
      </w:tr>
      <w:tr w:rsidR="006A7406" w:rsidRPr="00CD018E" w:rsidTr="006A7406">
        <w:trPr>
          <w:cantSplit/>
          <w:trHeight w:val="405"/>
        </w:trPr>
        <w:tc>
          <w:tcPr>
            <w:tcW w:w="3969" w:type="dxa"/>
            <w:vMerge/>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r w:rsidR="006A7406">
              <w:rPr>
                <w:rFonts w:ascii="Times New Roman" w:eastAsia="Times New Roman" w:hAnsi="Times New Roman" w:cs="Times New Roman"/>
                <w:sz w:val="28"/>
                <w:szCs w:val="28"/>
                <w:lang w:eastAsia="ru-RU"/>
              </w:rPr>
              <w:t xml:space="preserve"> год</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r w:rsidR="006A7406">
              <w:rPr>
                <w:rFonts w:ascii="Times New Roman" w:eastAsia="Times New Roman" w:hAnsi="Times New Roman" w:cs="Times New Roman"/>
                <w:sz w:val="28"/>
                <w:szCs w:val="28"/>
                <w:lang w:eastAsia="ru-RU"/>
              </w:rPr>
              <w:t>год</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r w:rsidR="006A7406">
              <w:rPr>
                <w:rFonts w:ascii="Times New Roman" w:eastAsia="Times New Roman" w:hAnsi="Times New Roman" w:cs="Times New Roman"/>
                <w:sz w:val="28"/>
                <w:szCs w:val="28"/>
                <w:lang w:eastAsia="ru-RU"/>
              </w:rPr>
              <w:t xml:space="preserve"> год</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r w:rsidR="006A7406">
              <w:rPr>
                <w:rFonts w:ascii="Times New Roman" w:eastAsia="Times New Roman" w:hAnsi="Times New Roman" w:cs="Times New Roman"/>
                <w:sz w:val="28"/>
                <w:szCs w:val="28"/>
                <w:lang w:eastAsia="ru-RU"/>
              </w:rPr>
              <w:t xml:space="preserve"> год</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r w:rsidR="006A7406">
              <w:rPr>
                <w:rFonts w:ascii="Times New Roman" w:eastAsia="Times New Roman" w:hAnsi="Times New Roman" w:cs="Times New Roman"/>
                <w:sz w:val="28"/>
                <w:szCs w:val="28"/>
                <w:lang w:eastAsia="ru-RU"/>
              </w:rPr>
              <w:t xml:space="preserve"> год</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r w:rsidR="006A7406">
              <w:rPr>
                <w:rFonts w:ascii="Times New Roman" w:eastAsia="Times New Roman" w:hAnsi="Times New Roman" w:cs="Times New Roman"/>
                <w:sz w:val="28"/>
                <w:szCs w:val="28"/>
                <w:lang w:eastAsia="ru-RU"/>
              </w:rPr>
              <w:t xml:space="preserve"> год</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2010</w:t>
            </w:r>
            <w:r w:rsidR="006A7406">
              <w:rPr>
                <w:rFonts w:ascii="Times New Roman" w:eastAsia="Times New Roman" w:hAnsi="Times New Roman" w:cs="Times New Roman"/>
                <w:sz w:val="28"/>
                <w:szCs w:val="28"/>
                <w:lang w:eastAsia="ru-RU"/>
              </w:rPr>
              <w:t xml:space="preserve"> год</w:t>
            </w: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2011</w:t>
            </w:r>
            <w:r w:rsidR="006A7406">
              <w:rPr>
                <w:rFonts w:ascii="Times New Roman" w:eastAsia="Times New Roman" w:hAnsi="Times New Roman" w:cs="Times New Roman"/>
                <w:sz w:val="28"/>
                <w:szCs w:val="28"/>
                <w:lang w:eastAsia="ru-RU"/>
              </w:rPr>
              <w:t xml:space="preserve"> год</w:t>
            </w:r>
          </w:p>
        </w:tc>
      </w:tr>
      <w:tr w:rsidR="006A7406" w:rsidRPr="00CD018E" w:rsidTr="006A7406">
        <w:trPr>
          <w:cantSplit/>
          <w:trHeight w:val="746"/>
        </w:trPr>
        <w:tc>
          <w:tcPr>
            <w:tcW w:w="3969" w:type="dxa"/>
          </w:tcPr>
          <w:p w:rsidR="00CD018E" w:rsidRPr="00CD018E" w:rsidRDefault="00CD018E" w:rsidP="003F466D">
            <w:pPr>
              <w:tabs>
                <w:tab w:val="left" w:pos="426"/>
              </w:tabs>
              <w:spacing w:after="0" w:line="240" w:lineRule="auto"/>
              <w:ind w:right="-1"/>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Зерновые и зернобобовые культуры, всего:</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ind w:right="-1"/>
              <w:jc w:val="center"/>
              <w:rPr>
                <w:rFonts w:ascii="Times New Roman" w:eastAsia="Times New Roman" w:hAnsi="Times New Roman" w:cs="Times New Roman"/>
                <w:sz w:val="28"/>
                <w:szCs w:val="28"/>
                <w:lang w:eastAsia="ru-RU"/>
              </w:rPr>
            </w:pPr>
          </w:p>
        </w:tc>
      </w:tr>
      <w:tr w:rsidR="006A7406" w:rsidRPr="00CD018E" w:rsidTr="006A7406">
        <w:trPr>
          <w:cantSplit/>
          <w:trHeight w:val="322"/>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пшеница</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54ХХ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5ХХ3</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5ХХ9</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59ХХ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52"/>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рожь</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2ХХ9</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26ХХ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3ХХ2</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2ХХ9</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40"/>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-гречиха</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43Х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18"/>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ячмень</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2ХХ3</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19ХХ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25ХХ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05"/>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горох</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93"/>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овес</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81Х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69Х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664"/>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прочие зерновые и зернобобовые</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69"/>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подсолнечник</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69Х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70Х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71"/>
        </w:trPr>
        <w:tc>
          <w:tcPr>
            <w:tcW w:w="3969" w:type="dxa"/>
          </w:tcPr>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прочие</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32Х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59"/>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сахарная свекла</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51ХХ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49ХХ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5Х62</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74"/>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Итого по растениеводству</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25"/>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КРС</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82ХХ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8ХХ9</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87ХХ</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7ХХ3</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18"/>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лошади</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9ХХ</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1Х9</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9Х3</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405"/>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молоко</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79ХХ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7ХХ3</w:t>
            </w: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7ХХ6</w:t>
            </w: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72ХХ</w:t>
            </w: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93"/>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lastRenderedPageBreak/>
              <w:t>Итого по животноводству</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r w:rsidR="006A7406" w:rsidRPr="00CD018E" w:rsidTr="006A7406">
        <w:trPr>
          <w:cantSplit/>
          <w:trHeight w:val="381"/>
        </w:trPr>
        <w:tc>
          <w:tcPr>
            <w:tcW w:w="3969" w:type="dxa"/>
          </w:tcPr>
          <w:p w:rsidR="00CD018E" w:rsidRPr="00CD018E" w:rsidRDefault="00CD018E" w:rsidP="003F466D">
            <w:pPr>
              <w:tabs>
                <w:tab w:val="left" w:pos="426"/>
              </w:tabs>
              <w:spacing w:after="0" w:line="24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Итого по хозяйству</w:t>
            </w: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560"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701"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8"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417"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c>
          <w:tcPr>
            <w:tcW w:w="1276" w:type="dxa"/>
          </w:tcPr>
          <w:p w:rsidR="00CD018E" w:rsidRPr="00CD018E" w:rsidRDefault="00CD018E" w:rsidP="003F466D">
            <w:pPr>
              <w:tabs>
                <w:tab w:val="left" w:pos="426"/>
              </w:tabs>
              <w:spacing w:after="0" w:line="240" w:lineRule="auto"/>
              <w:jc w:val="center"/>
              <w:rPr>
                <w:rFonts w:ascii="Times New Roman" w:eastAsia="Times New Roman" w:hAnsi="Times New Roman" w:cs="Times New Roman"/>
                <w:sz w:val="28"/>
                <w:szCs w:val="28"/>
                <w:lang w:eastAsia="ru-RU"/>
              </w:rPr>
            </w:pPr>
          </w:p>
        </w:tc>
      </w:tr>
    </w:tbl>
    <w:p w:rsidR="00CD018E" w:rsidRPr="00CD018E" w:rsidRDefault="00CD018E" w:rsidP="003F466D">
      <w:pPr>
        <w:tabs>
          <w:tab w:val="left" w:pos="426"/>
        </w:tabs>
        <w:spacing w:after="0" w:line="240" w:lineRule="auto"/>
        <w:ind w:firstLine="180"/>
        <w:rPr>
          <w:rFonts w:ascii="Times New Roman" w:eastAsia="Times New Roman" w:hAnsi="Times New Roman" w:cs="Times New Roman"/>
          <w:sz w:val="28"/>
          <w:szCs w:val="28"/>
          <w:lang w:eastAsia="ru-RU"/>
        </w:rPr>
      </w:pPr>
    </w:p>
    <w:p w:rsidR="00CD018E" w:rsidRPr="00CD018E" w:rsidRDefault="00CD018E" w:rsidP="003F466D">
      <w:pPr>
        <w:tabs>
          <w:tab w:val="left" w:pos="426"/>
        </w:tabs>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color w:val="000000"/>
          <w:sz w:val="28"/>
          <w:szCs w:val="28"/>
          <w:lang w:eastAsia="ru-RU"/>
        </w:rPr>
        <w:t>Задание 5</w:t>
      </w:r>
      <w:r w:rsidRPr="00CD018E">
        <w:rPr>
          <w:rFonts w:ascii="Times New Roman" w:eastAsia="Times New Roman" w:hAnsi="Times New Roman" w:cs="Times New Roman"/>
          <w:color w:val="000000"/>
          <w:sz w:val="28"/>
          <w:szCs w:val="28"/>
          <w:lang w:eastAsia="ru-RU"/>
        </w:rPr>
        <w:t>. Экономическая эффективность производства продукции</w:t>
      </w:r>
      <w:r w:rsidRPr="00CD018E">
        <w:rPr>
          <w:rFonts w:ascii="Times New Roman" w:eastAsia="Times New Roman" w:hAnsi="Times New Roman" w:cs="Times New Roman"/>
          <w:sz w:val="28"/>
          <w:szCs w:val="28"/>
          <w:lang w:eastAsia="ru-RU"/>
        </w:rPr>
        <w:t xml:space="preserve"> </w:t>
      </w:r>
      <w:r w:rsidRPr="00CD018E">
        <w:rPr>
          <w:rFonts w:ascii="Times New Roman" w:eastAsia="Times New Roman" w:hAnsi="Times New Roman" w:cs="Times New Roman"/>
          <w:color w:val="000000"/>
          <w:sz w:val="28"/>
          <w:szCs w:val="28"/>
          <w:lang w:eastAsia="ru-RU"/>
        </w:rPr>
        <w:t xml:space="preserve">растениеводства </w:t>
      </w:r>
      <w:r w:rsidRPr="00CD018E">
        <w:rPr>
          <w:rFonts w:ascii="Times New Roman" w:eastAsia="Times New Roman" w:hAnsi="Times New Roman" w:cs="Times New Roman"/>
          <w:sz w:val="28"/>
          <w:szCs w:val="28"/>
          <w:lang w:eastAsia="ru-RU"/>
        </w:rPr>
        <w:t>(ХХ – дата рождения, Х – месяц рождения).</w:t>
      </w:r>
    </w:p>
    <w:p w:rsidR="00CD018E" w:rsidRPr="00CD018E" w:rsidRDefault="00CD018E" w:rsidP="003F466D">
      <w:pPr>
        <w:shd w:val="clear" w:color="auto" w:fill="FFFFFF"/>
        <w:tabs>
          <w:tab w:val="left" w:pos="426"/>
        </w:tabs>
        <w:spacing w:after="0" w:line="240" w:lineRule="auto"/>
        <w:ind w:left="-142" w:right="360"/>
        <w:jc w:val="both"/>
        <w:rPr>
          <w:rFonts w:ascii="Times New Roman" w:eastAsia="Times New Roman" w:hAnsi="Times New Roman" w:cs="Times New Roman"/>
          <w:sz w:val="28"/>
          <w:szCs w:val="28"/>
          <w:lang w:eastAsia="ru-RU"/>
        </w:rPr>
      </w:pPr>
    </w:p>
    <w:tbl>
      <w:tblPr>
        <w:tblW w:w="15593" w:type="dxa"/>
        <w:tblInd w:w="40" w:type="dxa"/>
        <w:tblLayout w:type="fixed"/>
        <w:tblCellMar>
          <w:left w:w="40" w:type="dxa"/>
          <w:right w:w="40" w:type="dxa"/>
        </w:tblCellMar>
        <w:tblLook w:val="0000"/>
      </w:tblPr>
      <w:tblGrid>
        <w:gridCol w:w="1843"/>
        <w:gridCol w:w="1701"/>
        <w:gridCol w:w="1843"/>
        <w:gridCol w:w="1984"/>
        <w:gridCol w:w="1985"/>
        <w:gridCol w:w="2126"/>
        <w:gridCol w:w="1701"/>
        <w:gridCol w:w="2410"/>
      </w:tblGrid>
      <w:tr w:rsidR="00CD018E" w:rsidRPr="00CD018E" w:rsidTr="006A7406">
        <w:trPr>
          <w:cantSplit/>
          <w:trHeight w:val="1576"/>
        </w:trPr>
        <w:tc>
          <w:tcPr>
            <w:tcW w:w="1843" w:type="dxa"/>
            <w:tcBorders>
              <w:top w:val="single" w:sz="6" w:space="0" w:color="auto"/>
              <w:left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firstLine="140"/>
              <w:rPr>
                <w:rFonts w:ascii="Times New Roman" w:eastAsia="Times New Roman" w:hAnsi="Times New Roman" w:cs="Times New Roman"/>
                <w:color w:val="000000"/>
                <w:sz w:val="28"/>
                <w:szCs w:val="28"/>
                <w:lang w:eastAsia="ru-RU"/>
              </w:rPr>
            </w:pPr>
          </w:p>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Культура</w:t>
            </w:r>
          </w:p>
        </w:tc>
        <w:tc>
          <w:tcPr>
            <w:tcW w:w="1701" w:type="dxa"/>
            <w:tcBorders>
              <w:top w:val="single" w:sz="6" w:space="0" w:color="auto"/>
              <w:left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Валовой</w:t>
            </w:r>
          </w:p>
          <w:p w:rsidR="00CD018E" w:rsidRPr="00CD018E" w:rsidRDefault="00CD018E"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сбор, </w:t>
            </w:r>
            <w:proofErr w:type="spellStart"/>
            <w:r w:rsidRPr="00CD018E">
              <w:rPr>
                <w:rFonts w:ascii="Times New Roman" w:eastAsia="Times New Roman" w:hAnsi="Times New Roman" w:cs="Times New Roman"/>
                <w:color w:val="000000"/>
                <w:sz w:val="28"/>
                <w:szCs w:val="28"/>
                <w:lang w:eastAsia="ru-RU"/>
              </w:rPr>
              <w:t>ц</w:t>
            </w:r>
            <w:proofErr w:type="spellEnd"/>
          </w:p>
        </w:tc>
        <w:tc>
          <w:tcPr>
            <w:tcW w:w="1843" w:type="dxa"/>
            <w:tcBorders>
              <w:top w:val="single" w:sz="6" w:space="0" w:color="auto"/>
              <w:left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Цена</w:t>
            </w:r>
          </w:p>
          <w:p w:rsidR="00CD018E" w:rsidRPr="00CD018E" w:rsidRDefault="00CD018E" w:rsidP="006A7406">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реализаци</w:t>
            </w:r>
            <w:r w:rsidR="00D61835">
              <w:rPr>
                <w:rFonts w:ascii="Times New Roman" w:eastAsia="Times New Roman" w:hAnsi="Times New Roman" w:cs="Times New Roman"/>
                <w:color w:val="000000"/>
                <w:sz w:val="28"/>
                <w:szCs w:val="28"/>
                <w:lang w:eastAsia="ru-RU"/>
              </w:rPr>
              <w:t>и</w:t>
            </w:r>
            <w:r w:rsidRPr="00CD018E">
              <w:rPr>
                <w:rFonts w:ascii="Times New Roman" w:eastAsia="Times New Roman" w:hAnsi="Times New Roman" w:cs="Times New Roman"/>
                <w:color w:val="000000"/>
                <w:sz w:val="28"/>
                <w:szCs w:val="28"/>
                <w:lang w:eastAsia="ru-RU"/>
              </w:rPr>
              <w:t>, руб.</w:t>
            </w:r>
          </w:p>
        </w:tc>
        <w:tc>
          <w:tcPr>
            <w:tcW w:w="1984" w:type="dxa"/>
            <w:tcBorders>
              <w:top w:val="single" w:sz="6" w:space="0" w:color="auto"/>
              <w:left w:val="single" w:sz="6" w:space="0" w:color="auto"/>
              <w:right w:val="single" w:sz="6" w:space="0" w:color="auto"/>
            </w:tcBorders>
            <w:vAlign w:val="center"/>
          </w:tcPr>
          <w:p w:rsidR="00CD018E" w:rsidRPr="00CD018E" w:rsidRDefault="006A7406" w:rsidP="003F466D">
            <w:pPr>
              <w:shd w:val="clear" w:color="auto" w:fill="FFFFFF"/>
              <w:tabs>
                <w:tab w:val="left" w:pos="426"/>
              </w:tabs>
              <w:spacing w:after="0" w:line="240" w:lineRule="auto"/>
              <w:ind w:right="-40" w:hanging="40"/>
              <w:jc w:val="center"/>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 xml:space="preserve">Себестоимость </w:t>
            </w:r>
            <w:r w:rsidR="00CD018E" w:rsidRPr="00CD018E">
              <w:rPr>
                <w:rFonts w:ascii="Times New Roman" w:eastAsia="Times New Roman" w:hAnsi="Times New Roman" w:cs="Times New Roman"/>
                <w:color w:val="000000"/>
                <w:sz w:val="28"/>
                <w:szCs w:val="28"/>
                <w:lang w:eastAsia="ru-RU"/>
              </w:rPr>
              <w:t xml:space="preserve">1ц, </w:t>
            </w:r>
            <w:proofErr w:type="spellStart"/>
            <w:r w:rsidR="00CD018E" w:rsidRPr="00CD018E">
              <w:rPr>
                <w:rFonts w:ascii="Times New Roman" w:eastAsia="Times New Roman" w:hAnsi="Times New Roman" w:cs="Times New Roman"/>
                <w:color w:val="000000"/>
                <w:sz w:val="28"/>
                <w:szCs w:val="28"/>
                <w:lang w:eastAsia="ru-RU"/>
              </w:rPr>
              <w:t>руб</w:t>
            </w:r>
            <w:proofErr w:type="spellEnd"/>
          </w:p>
        </w:tc>
        <w:tc>
          <w:tcPr>
            <w:tcW w:w="1985" w:type="dxa"/>
            <w:tcBorders>
              <w:top w:val="single" w:sz="6" w:space="0" w:color="auto"/>
              <w:left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Стоимость</w:t>
            </w:r>
            <w:r w:rsidRPr="00CD018E">
              <w:rPr>
                <w:rFonts w:ascii="Times New Roman" w:eastAsia="Times New Roman" w:hAnsi="Times New Roman" w:cs="Times New Roman"/>
                <w:sz w:val="28"/>
                <w:szCs w:val="28"/>
                <w:lang w:eastAsia="ru-RU"/>
              </w:rPr>
              <w:t xml:space="preserve"> </w:t>
            </w:r>
            <w:r w:rsidR="00CD018E" w:rsidRPr="00CD018E">
              <w:rPr>
                <w:rFonts w:ascii="Times New Roman" w:eastAsia="Times New Roman" w:hAnsi="Times New Roman" w:cs="Times New Roman"/>
                <w:color w:val="000000"/>
                <w:sz w:val="28"/>
                <w:szCs w:val="28"/>
                <w:lang w:eastAsia="ru-RU"/>
              </w:rPr>
              <w:t>продукции</w:t>
            </w:r>
          </w:p>
          <w:p w:rsidR="00CD018E" w:rsidRPr="00CD018E" w:rsidRDefault="00CD018E"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тыс</w:t>
            </w:r>
            <w:proofErr w:type="gramStart"/>
            <w:r w:rsidRPr="00CD018E">
              <w:rPr>
                <w:rFonts w:ascii="Times New Roman" w:eastAsia="Times New Roman" w:hAnsi="Times New Roman" w:cs="Times New Roman"/>
                <w:color w:val="000000"/>
                <w:sz w:val="28"/>
                <w:szCs w:val="28"/>
                <w:lang w:eastAsia="ru-RU"/>
              </w:rPr>
              <w:t>.р</w:t>
            </w:r>
            <w:proofErr w:type="gramEnd"/>
            <w:r w:rsidRPr="00CD018E">
              <w:rPr>
                <w:rFonts w:ascii="Times New Roman" w:eastAsia="Times New Roman" w:hAnsi="Times New Roman" w:cs="Times New Roman"/>
                <w:color w:val="000000"/>
                <w:sz w:val="28"/>
                <w:szCs w:val="28"/>
                <w:lang w:eastAsia="ru-RU"/>
              </w:rPr>
              <w:t>уб.</w:t>
            </w:r>
          </w:p>
        </w:tc>
        <w:tc>
          <w:tcPr>
            <w:tcW w:w="2126" w:type="dxa"/>
            <w:tcBorders>
              <w:top w:val="single" w:sz="6" w:space="0" w:color="auto"/>
              <w:left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Себестоимость </w:t>
            </w:r>
            <w:r w:rsidR="00CD018E" w:rsidRPr="00CD018E">
              <w:rPr>
                <w:rFonts w:ascii="Times New Roman" w:eastAsia="Times New Roman" w:hAnsi="Times New Roman" w:cs="Times New Roman"/>
                <w:color w:val="000000"/>
                <w:sz w:val="28"/>
                <w:szCs w:val="28"/>
                <w:lang w:eastAsia="ru-RU"/>
              </w:rPr>
              <w:t>всей продукции,</w:t>
            </w:r>
          </w:p>
          <w:p w:rsidR="00CD018E" w:rsidRPr="00CD018E" w:rsidRDefault="00CD018E"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тыс</w:t>
            </w:r>
            <w:proofErr w:type="gramStart"/>
            <w:r w:rsidRPr="00CD018E">
              <w:rPr>
                <w:rFonts w:ascii="Times New Roman" w:eastAsia="Times New Roman" w:hAnsi="Times New Roman" w:cs="Times New Roman"/>
                <w:color w:val="000000"/>
                <w:sz w:val="28"/>
                <w:szCs w:val="28"/>
                <w:lang w:eastAsia="ru-RU"/>
              </w:rPr>
              <w:t>.р</w:t>
            </w:r>
            <w:proofErr w:type="gramEnd"/>
            <w:r w:rsidRPr="00CD018E">
              <w:rPr>
                <w:rFonts w:ascii="Times New Roman" w:eastAsia="Times New Roman" w:hAnsi="Times New Roman" w:cs="Times New Roman"/>
                <w:color w:val="000000"/>
                <w:sz w:val="28"/>
                <w:szCs w:val="28"/>
                <w:lang w:eastAsia="ru-RU"/>
              </w:rPr>
              <w:t>уб.</w:t>
            </w:r>
          </w:p>
        </w:tc>
        <w:tc>
          <w:tcPr>
            <w:tcW w:w="1701" w:type="dxa"/>
            <w:tcBorders>
              <w:top w:val="single" w:sz="6" w:space="0" w:color="auto"/>
              <w:left w:val="single" w:sz="6" w:space="0" w:color="auto"/>
              <w:right w:val="single" w:sz="6" w:space="0" w:color="auto"/>
            </w:tcBorders>
            <w:vAlign w:val="center"/>
          </w:tcPr>
          <w:p w:rsidR="006A7406" w:rsidRDefault="006A7406" w:rsidP="006A7406">
            <w:pPr>
              <w:shd w:val="clear" w:color="auto" w:fill="FFFFFF"/>
              <w:tabs>
                <w:tab w:val="left" w:pos="426"/>
              </w:tabs>
              <w:spacing w:after="0" w:line="240" w:lineRule="auto"/>
              <w:ind w:right="-40" w:hanging="40"/>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Прибыль+</w:t>
            </w:r>
            <w:proofErr w:type="spellEnd"/>
          </w:p>
          <w:p w:rsidR="00CD018E" w:rsidRPr="00CD018E" w:rsidRDefault="00CD018E" w:rsidP="006A7406">
            <w:pPr>
              <w:shd w:val="clear" w:color="auto" w:fill="FFFFFF"/>
              <w:tabs>
                <w:tab w:val="left" w:pos="426"/>
              </w:tabs>
              <w:spacing w:after="0" w:line="240" w:lineRule="auto"/>
              <w:ind w:hanging="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(убыток</w:t>
            </w:r>
            <w:proofErr w:type="gramStart"/>
            <w:r w:rsidR="006A7406">
              <w:rPr>
                <w:rFonts w:ascii="Times New Roman" w:eastAsia="Times New Roman" w:hAnsi="Times New Roman" w:cs="Times New Roman"/>
                <w:color w:val="000000"/>
                <w:sz w:val="28"/>
                <w:szCs w:val="28"/>
                <w:lang w:eastAsia="ru-RU"/>
              </w:rPr>
              <w:t>-</w:t>
            </w:r>
            <w:r w:rsidRPr="00CD018E">
              <w:rPr>
                <w:rFonts w:ascii="Times New Roman" w:eastAsia="Times New Roman" w:hAnsi="Times New Roman" w:cs="Times New Roman"/>
                <w:color w:val="000000"/>
                <w:sz w:val="28"/>
                <w:szCs w:val="28"/>
                <w:lang w:eastAsia="ru-RU"/>
              </w:rPr>
              <w:t>)</w:t>
            </w:r>
            <w:proofErr w:type="gramEnd"/>
          </w:p>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тыс</w:t>
            </w:r>
            <w:proofErr w:type="gramStart"/>
            <w:r w:rsidRPr="00CD018E">
              <w:rPr>
                <w:rFonts w:ascii="Times New Roman" w:eastAsia="Times New Roman" w:hAnsi="Times New Roman" w:cs="Times New Roman"/>
                <w:color w:val="000000"/>
                <w:sz w:val="28"/>
                <w:szCs w:val="28"/>
                <w:lang w:eastAsia="ru-RU"/>
              </w:rPr>
              <w:t>.р</w:t>
            </w:r>
            <w:proofErr w:type="gramEnd"/>
            <w:r w:rsidRPr="00CD018E">
              <w:rPr>
                <w:rFonts w:ascii="Times New Roman" w:eastAsia="Times New Roman" w:hAnsi="Times New Roman" w:cs="Times New Roman"/>
                <w:color w:val="000000"/>
                <w:sz w:val="28"/>
                <w:szCs w:val="28"/>
                <w:lang w:eastAsia="ru-RU"/>
              </w:rPr>
              <w:t>уб.</w:t>
            </w:r>
          </w:p>
        </w:tc>
        <w:tc>
          <w:tcPr>
            <w:tcW w:w="2410" w:type="dxa"/>
            <w:tcBorders>
              <w:top w:val="single" w:sz="6" w:space="0" w:color="auto"/>
              <w:left w:val="single" w:sz="6" w:space="0" w:color="auto"/>
              <w:bottom w:val="single" w:sz="6" w:space="0" w:color="auto"/>
              <w:right w:val="single" w:sz="6" w:space="0" w:color="auto"/>
            </w:tcBorders>
            <w:vAlign w:val="center"/>
          </w:tcPr>
          <w:p w:rsidR="006A7406" w:rsidRDefault="006A7406" w:rsidP="003F466D">
            <w:pPr>
              <w:shd w:val="clear" w:color="auto" w:fill="FFFFFF"/>
              <w:tabs>
                <w:tab w:val="left" w:pos="426"/>
              </w:tabs>
              <w:spacing w:after="0" w:line="240" w:lineRule="auto"/>
              <w:ind w:right="140" w:firstLine="1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Условная </w:t>
            </w:r>
          </w:p>
          <w:p w:rsidR="00CD018E" w:rsidRPr="00CD018E" w:rsidRDefault="006A7406"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рентабельность (окупаемость затрат),</w:t>
            </w:r>
            <w:r w:rsidR="00CD018E" w:rsidRPr="00CD018E">
              <w:rPr>
                <w:rFonts w:ascii="Times New Roman" w:eastAsia="Times New Roman" w:hAnsi="Times New Roman" w:cs="Times New Roman"/>
                <w:color w:val="000000"/>
                <w:sz w:val="28"/>
                <w:szCs w:val="28"/>
                <w:lang w:eastAsia="ru-RU"/>
              </w:rPr>
              <w:t xml:space="preserve"> %</w:t>
            </w: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Зерно</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235ХХ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152Х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Пшеница</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564ХХ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136Х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Рожь</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234Х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95Х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Ячмень</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65Х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7"/>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Сахарная свекла</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894ХХ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93Х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16"/>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Картофель</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564ХХ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230Х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19ХХ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220"/>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Овощи</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68Х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r w:rsidR="00CD018E" w:rsidRPr="00CD018E" w:rsidTr="006A7406">
        <w:trPr>
          <w:trHeight w:val="184"/>
        </w:trPr>
        <w:tc>
          <w:tcPr>
            <w:tcW w:w="1843"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hanging="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Подсолнечник</w:t>
            </w: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941Х</w:t>
            </w:r>
          </w:p>
        </w:tc>
        <w:tc>
          <w:tcPr>
            <w:tcW w:w="1843"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3ХХ</w:t>
            </w:r>
          </w:p>
        </w:tc>
        <w:tc>
          <w:tcPr>
            <w:tcW w:w="1985"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firstLine="140"/>
              <w:jc w:val="center"/>
              <w:rPr>
                <w:rFonts w:ascii="Times New Roman" w:eastAsia="Times New Roman" w:hAnsi="Times New Roman" w:cs="Times New Roman"/>
                <w:sz w:val="28"/>
                <w:szCs w:val="28"/>
                <w:lang w:eastAsia="ru-RU"/>
              </w:rPr>
            </w:pPr>
          </w:p>
        </w:tc>
      </w:tr>
    </w:tbl>
    <w:p w:rsidR="00CD018E" w:rsidRPr="00CD018E" w:rsidRDefault="00CD018E" w:rsidP="003F466D">
      <w:pPr>
        <w:tabs>
          <w:tab w:val="left" w:pos="426"/>
        </w:tabs>
        <w:spacing w:after="0" w:line="240" w:lineRule="auto"/>
        <w:ind w:firstLine="180"/>
        <w:jc w:val="center"/>
        <w:rPr>
          <w:rFonts w:ascii="Times New Roman" w:eastAsia="Times New Roman" w:hAnsi="Times New Roman" w:cs="Times New Roman"/>
          <w:b/>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6A7406" w:rsidRDefault="006A7406" w:rsidP="003F466D">
      <w:pPr>
        <w:tabs>
          <w:tab w:val="left" w:pos="426"/>
        </w:tabs>
        <w:spacing w:after="0" w:line="240" w:lineRule="auto"/>
        <w:ind w:right="-1" w:firstLine="567"/>
        <w:jc w:val="both"/>
        <w:rPr>
          <w:rFonts w:ascii="Times New Roman" w:eastAsia="Times New Roman" w:hAnsi="Times New Roman" w:cs="Times New Roman"/>
          <w:b/>
          <w:color w:val="000000"/>
          <w:sz w:val="28"/>
          <w:szCs w:val="28"/>
          <w:lang w:eastAsia="ru-RU"/>
        </w:rPr>
      </w:pPr>
    </w:p>
    <w:p w:rsidR="00CD018E" w:rsidRPr="00CD018E" w:rsidRDefault="00CD018E" w:rsidP="003F466D">
      <w:pPr>
        <w:tabs>
          <w:tab w:val="left" w:pos="426"/>
        </w:tabs>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color w:val="000000"/>
          <w:sz w:val="28"/>
          <w:szCs w:val="28"/>
          <w:lang w:eastAsia="ru-RU"/>
        </w:rPr>
        <w:lastRenderedPageBreak/>
        <w:t>Задание 6</w:t>
      </w:r>
      <w:r w:rsidRPr="00CD018E">
        <w:rPr>
          <w:rFonts w:ascii="Times New Roman" w:eastAsia="Times New Roman" w:hAnsi="Times New Roman" w:cs="Times New Roman"/>
          <w:color w:val="000000"/>
          <w:sz w:val="28"/>
          <w:szCs w:val="28"/>
          <w:lang w:eastAsia="ru-RU"/>
        </w:rPr>
        <w:t xml:space="preserve">. Определить рентабельность производства продукции отдельно по отраслям и хозяйства в целом </w:t>
      </w:r>
      <w:r w:rsidRPr="00CD018E">
        <w:rPr>
          <w:rFonts w:ascii="Times New Roman" w:eastAsia="Times New Roman" w:hAnsi="Times New Roman" w:cs="Times New Roman"/>
          <w:sz w:val="28"/>
          <w:szCs w:val="28"/>
          <w:lang w:eastAsia="ru-RU"/>
        </w:rPr>
        <w:t>(ХХ – дата рождения, Х – месяц рождения).</w:t>
      </w:r>
    </w:p>
    <w:tbl>
      <w:tblPr>
        <w:tblW w:w="15593" w:type="dxa"/>
        <w:tblInd w:w="40" w:type="dxa"/>
        <w:tblLayout w:type="fixed"/>
        <w:tblCellMar>
          <w:left w:w="40" w:type="dxa"/>
          <w:right w:w="40" w:type="dxa"/>
        </w:tblCellMar>
        <w:tblLook w:val="0000"/>
      </w:tblPr>
      <w:tblGrid>
        <w:gridCol w:w="2410"/>
        <w:gridCol w:w="2410"/>
        <w:gridCol w:w="1984"/>
        <w:gridCol w:w="2268"/>
        <w:gridCol w:w="2127"/>
        <w:gridCol w:w="2126"/>
        <w:gridCol w:w="2268"/>
      </w:tblGrid>
      <w:tr w:rsidR="00CD018E" w:rsidRPr="00CD018E" w:rsidTr="006A7406">
        <w:trPr>
          <w:cantSplit/>
          <w:trHeight w:val="1830"/>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color w:val="000000"/>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Продукция</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6A7406">
            <w:pPr>
              <w:shd w:val="clear" w:color="auto" w:fill="FFFFFF"/>
              <w:tabs>
                <w:tab w:val="left" w:pos="426"/>
              </w:tabs>
              <w:spacing w:after="0" w:line="24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Выручка, тыс</w:t>
            </w:r>
            <w:proofErr w:type="gramStart"/>
            <w:r w:rsidRPr="00CD018E">
              <w:rPr>
                <w:rFonts w:ascii="Times New Roman" w:eastAsia="Times New Roman" w:hAnsi="Times New Roman" w:cs="Times New Roman"/>
                <w:color w:val="000000"/>
                <w:sz w:val="28"/>
                <w:szCs w:val="28"/>
                <w:lang w:eastAsia="ru-RU"/>
              </w:rPr>
              <w:t>.р</w:t>
            </w:r>
            <w:proofErr w:type="gramEnd"/>
            <w:r w:rsidRPr="00CD018E">
              <w:rPr>
                <w:rFonts w:ascii="Times New Roman" w:eastAsia="Times New Roman" w:hAnsi="Times New Roman" w:cs="Times New Roman"/>
                <w:color w:val="000000"/>
                <w:sz w:val="28"/>
                <w:szCs w:val="28"/>
                <w:lang w:eastAsia="ru-RU"/>
              </w:rPr>
              <w:t>уб.</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Себестои</w:t>
            </w:r>
            <w:r w:rsidRPr="00CD018E">
              <w:rPr>
                <w:rFonts w:ascii="Times New Roman" w:eastAsia="Times New Roman" w:hAnsi="Times New Roman" w:cs="Times New Roman"/>
                <w:sz w:val="28"/>
                <w:szCs w:val="28"/>
                <w:lang w:eastAsia="ru-RU"/>
              </w:rPr>
              <w:t>м</w:t>
            </w:r>
            <w:r w:rsidRPr="00CD018E">
              <w:rPr>
                <w:rFonts w:ascii="Times New Roman" w:eastAsia="Times New Roman" w:hAnsi="Times New Roman" w:cs="Times New Roman"/>
                <w:color w:val="000000"/>
                <w:sz w:val="28"/>
                <w:szCs w:val="28"/>
                <w:lang w:eastAsia="ru-RU"/>
              </w:rPr>
              <w:t>ость</w:t>
            </w:r>
            <w:r w:rsidR="00CD018E" w:rsidRPr="00CD018E">
              <w:rPr>
                <w:rFonts w:ascii="Times New Roman" w:eastAsia="Times New Roman" w:hAnsi="Times New Roman" w:cs="Times New Roman"/>
                <w:color w:val="000000"/>
                <w:sz w:val="28"/>
                <w:szCs w:val="28"/>
                <w:lang w:eastAsia="ru-RU"/>
              </w:rPr>
              <w:t>, тыс</w:t>
            </w:r>
            <w:proofErr w:type="gramStart"/>
            <w:r w:rsidR="00CD018E" w:rsidRPr="00CD018E">
              <w:rPr>
                <w:rFonts w:ascii="Times New Roman" w:eastAsia="Times New Roman" w:hAnsi="Times New Roman" w:cs="Times New Roman"/>
                <w:color w:val="000000"/>
                <w:sz w:val="28"/>
                <w:szCs w:val="28"/>
                <w:lang w:eastAsia="ru-RU"/>
              </w:rPr>
              <w:t>.р</w:t>
            </w:r>
            <w:proofErr w:type="gramEnd"/>
            <w:r w:rsidR="00CD018E" w:rsidRPr="00CD018E">
              <w:rPr>
                <w:rFonts w:ascii="Times New Roman" w:eastAsia="Times New Roman" w:hAnsi="Times New Roman" w:cs="Times New Roman"/>
                <w:color w:val="000000"/>
                <w:sz w:val="28"/>
                <w:szCs w:val="28"/>
                <w:lang w:eastAsia="ru-RU"/>
              </w:rPr>
              <w:t>уб.</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6A7406">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color w:val="000000"/>
                <w:sz w:val="28"/>
                <w:szCs w:val="28"/>
                <w:lang w:eastAsia="ru-RU"/>
              </w:rPr>
              <w:t>Прибыль</w:t>
            </w:r>
            <w:r w:rsidR="006A7406">
              <w:rPr>
                <w:rFonts w:ascii="Times New Roman" w:eastAsia="Times New Roman" w:hAnsi="Times New Roman" w:cs="Times New Roman"/>
                <w:color w:val="000000"/>
                <w:sz w:val="28"/>
                <w:szCs w:val="28"/>
                <w:lang w:eastAsia="ru-RU"/>
              </w:rPr>
              <w:t>+</w:t>
            </w:r>
            <w:proofErr w:type="spellEnd"/>
            <w:r w:rsidRPr="00CD018E">
              <w:rPr>
                <w:rFonts w:ascii="Times New Roman" w:eastAsia="Times New Roman" w:hAnsi="Times New Roman" w:cs="Times New Roman"/>
                <w:color w:val="000000"/>
                <w:sz w:val="28"/>
                <w:szCs w:val="28"/>
                <w:lang w:eastAsia="ru-RU"/>
              </w:rPr>
              <w:t xml:space="preserve"> (убыто</w:t>
            </w:r>
            <w:proofErr w:type="gramStart"/>
            <w:r w:rsidRPr="00CD018E">
              <w:rPr>
                <w:rFonts w:ascii="Times New Roman" w:eastAsia="Times New Roman" w:hAnsi="Times New Roman" w:cs="Times New Roman"/>
                <w:color w:val="000000"/>
                <w:sz w:val="28"/>
                <w:szCs w:val="28"/>
                <w:lang w:eastAsia="ru-RU"/>
              </w:rPr>
              <w:t>к</w:t>
            </w:r>
            <w:r w:rsidR="006A7406">
              <w:rPr>
                <w:rFonts w:ascii="Times New Roman" w:eastAsia="Times New Roman" w:hAnsi="Times New Roman" w:cs="Times New Roman"/>
                <w:color w:val="000000"/>
                <w:sz w:val="28"/>
                <w:szCs w:val="28"/>
                <w:lang w:eastAsia="ru-RU"/>
              </w:rPr>
              <w:t>-</w:t>
            </w:r>
            <w:proofErr w:type="gramEnd"/>
            <w:r w:rsidRPr="00CD018E">
              <w:rPr>
                <w:rFonts w:ascii="Times New Roman" w:eastAsia="Times New Roman" w:hAnsi="Times New Roman" w:cs="Times New Roman"/>
                <w:color w:val="000000"/>
                <w:sz w:val="28"/>
                <w:szCs w:val="28"/>
                <w:lang w:eastAsia="ru-RU"/>
              </w:rPr>
              <w:t xml:space="preserve">), </w:t>
            </w:r>
            <w:r w:rsidR="00C25A84">
              <w:rPr>
                <w:rFonts w:ascii="Times New Roman" w:eastAsia="Times New Roman" w:hAnsi="Times New Roman" w:cs="Times New Roman"/>
                <w:color w:val="000000"/>
                <w:sz w:val="28"/>
                <w:szCs w:val="28"/>
                <w:lang w:eastAsia="ru-RU"/>
              </w:rPr>
              <w:t>тыс.</w:t>
            </w:r>
            <w:r w:rsidRPr="00CD018E">
              <w:rPr>
                <w:rFonts w:ascii="Times New Roman" w:eastAsia="Times New Roman" w:hAnsi="Times New Roman" w:cs="Times New Roman"/>
                <w:color w:val="000000"/>
                <w:sz w:val="28"/>
                <w:szCs w:val="28"/>
                <w:lang w:eastAsia="ru-RU"/>
              </w:rPr>
              <w:t>руб.</w:t>
            </w: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Уровень </w:t>
            </w:r>
            <w:r w:rsidR="00CD018E" w:rsidRPr="00CD018E">
              <w:rPr>
                <w:rFonts w:ascii="Times New Roman" w:eastAsia="Times New Roman" w:hAnsi="Times New Roman" w:cs="Times New Roman"/>
                <w:color w:val="000000"/>
                <w:sz w:val="28"/>
                <w:szCs w:val="28"/>
                <w:lang w:eastAsia="ru-RU"/>
              </w:rPr>
              <w:t>рентабельности</w:t>
            </w:r>
            <w:r>
              <w:rPr>
                <w:rFonts w:ascii="Times New Roman" w:eastAsia="Times New Roman" w:hAnsi="Times New Roman" w:cs="Times New Roman"/>
                <w:color w:val="000000"/>
                <w:sz w:val="28"/>
                <w:szCs w:val="28"/>
                <w:lang w:eastAsia="ru-RU"/>
              </w:rPr>
              <w:t xml:space="preserve"> (окупаемость затрат)</w:t>
            </w:r>
            <w:r w:rsidR="00CD018E" w:rsidRPr="00CD018E">
              <w:rPr>
                <w:rFonts w:ascii="Times New Roman" w:eastAsia="Times New Roman" w:hAnsi="Times New Roman" w:cs="Times New Roman"/>
                <w:color w:val="000000"/>
                <w:sz w:val="28"/>
                <w:szCs w:val="28"/>
                <w:lang w:eastAsia="ru-RU"/>
              </w:rPr>
              <w:t>, %</w:t>
            </w: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Количество реализованной</w:t>
            </w:r>
            <w:r w:rsidR="00CD018E" w:rsidRPr="00CD018E">
              <w:rPr>
                <w:rFonts w:ascii="Times New Roman" w:eastAsia="Times New Roman" w:hAnsi="Times New Roman" w:cs="Times New Roman"/>
                <w:color w:val="000000"/>
                <w:sz w:val="28"/>
                <w:szCs w:val="28"/>
                <w:lang w:eastAsia="ru-RU"/>
              </w:rPr>
              <w:t xml:space="preserve"> продукции</w:t>
            </w:r>
            <w:r>
              <w:rPr>
                <w:rFonts w:ascii="Times New Roman" w:eastAsia="Times New Roman" w:hAnsi="Times New Roman" w:cs="Times New Roman"/>
                <w:color w:val="000000"/>
                <w:sz w:val="28"/>
                <w:szCs w:val="28"/>
                <w:lang w:eastAsia="ru-RU"/>
              </w:rPr>
              <w:t>,</w:t>
            </w:r>
            <w:r w:rsidR="00CD018E" w:rsidRPr="00CD018E">
              <w:rPr>
                <w:rFonts w:ascii="Times New Roman" w:eastAsia="Times New Roman" w:hAnsi="Times New Roman" w:cs="Times New Roman"/>
                <w:color w:val="000000"/>
                <w:sz w:val="28"/>
                <w:szCs w:val="28"/>
                <w:lang w:eastAsia="ru-RU"/>
              </w:rPr>
              <w:t xml:space="preserve"> </w:t>
            </w:r>
            <w:proofErr w:type="spellStart"/>
            <w:r w:rsidR="00CD018E" w:rsidRPr="00CD018E">
              <w:rPr>
                <w:rFonts w:ascii="Times New Roman" w:eastAsia="Times New Roman" w:hAnsi="Times New Roman" w:cs="Times New Roman"/>
                <w:color w:val="000000"/>
                <w:sz w:val="28"/>
                <w:szCs w:val="28"/>
                <w:lang w:eastAsia="ru-RU"/>
              </w:rPr>
              <w:t>ц</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6A7406" w:rsidP="006A7406">
            <w:pPr>
              <w:shd w:val="clear" w:color="auto" w:fill="FFFFFF"/>
              <w:tabs>
                <w:tab w:val="left" w:pos="426"/>
              </w:tabs>
              <w:spacing w:after="0" w:line="240" w:lineRule="auto"/>
              <w:ind w:right="-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Средняя </w:t>
            </w:r>
            <w:r w:rsidR="00CD018E" w:rsidRPr="00CD018E">
              <w:rPr>
                <w:rFonts w:ascii="Times New Roman" w:eastAsia="Times New Roman" w:hAnsi="Times New Roman" w:cs="Times New Roman"/>
                <w:color w:val="000000"/>
                <w:sz w:val="28"/>
                <w:szCs w:val="28"/>
                <w:lang w:eastAsia="ru-RU"/>
              </w:rPr>
              <w:t>цена реализации, руб.</w:t>
            </w:r>
          </w:p>
        </w:tc>
      </w:tr>
      <w:tr w:rsidR="00CD018E" w:rsidRPr="00CD018E" w:rsidTr="006A7406">
        <w:trPr>
          <w:trHeight w:val="577"/>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 xml:space="preserve">Зерно </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Пшеница</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Рожь</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Ячмень</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Сахарная свекла</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Подсолнечник</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29ХХ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48Х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68ХХ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15196</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1059</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568</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132</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587</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379</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r w:rsidR="00CD018E" w:rsidRPr="00CD018E" w:rsidTr="006A7406">
        <w:trPr>
          <w:trHeight w:val="553"/>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b/>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Итого </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color w:val="000000"/>
                <w:sz w:val="28"/>
                <w:szCs w:val="28"/>
                <w:lang w:eastAsia="ru-RU"/>
              </w:rPr>
              <w:t>по растениеводству</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r w:rsidR="00CD018E" w:rsidRPr="00CD018E" w:rsidTr="006A7406">
        <w:trPr>
          <w:trHeight w:val="156"/>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color w:val="000000"/>
                <w:sz w:val="28"/>
                <w:szCs w:val="28"/>
                <w:lang w:eastAsia="ru-RU"/>
              </w:rPr>
              <w:t xml:space="preserve">Мясо </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Молоко</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70Х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17ХХ</w:t>
            </w: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54Х</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14ХХ</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46978</w:t>
            </w: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581</w:t>
            </w: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r w:rsidR="00CD018E" w:rsidRPr="00CD018E" w:rsidTr="006A7406">
        <w:trPr>
          <w:trHeight w:val="538"/>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b/>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Итого </w:t>
            </w:r>
          </w:p>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color w:val="000000"/>
                <w:sz w:val="28"/>
                <w:szCs w:val="28"/>
                <w:lang w:eastAsia="ru-RU"/>
              </w:rPr>
              <w:t>по животноводству</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r w:rsidR="00CD018E" w:rsidRPr="00CD018E" w:rsidTr="006A7406">
        <w:trPr>
          <w:trHeight w:val="248"/>
        </w:trPr>
        <w:tc>
          <w:tcPr>
            <w:tcW w:w="2410" w:type="dxa"/>
            <w:tcBorders>
              <w:top w:val="single" w:sz="6" w:space="0" w:color="auto"/>
              <w:left w:val="single" w:sz="6" w:space="0" w:color="auto"/>
              <w:bottom w:val="single" w:sz="6" w:space="0" w:color="auto"/>
              <w:right w:val="single" w:sz="6" w:space="0" w:color="auto"/>
            </w:tcBorders>
          </w:tcPr>
          <w:p w:rsidR="00CD018E" w:rsidRPr="00CD018E" w:rsidRDefault="00CD018E" w:rsidP="003F466D">
            <w:pPr>
              <w:shd w:val="clear" w:color="auto" w:fill="FFFFFF"/>
              <w:tabs>
                <w:tab w:val="left" w:pos="426"/>
              </w:tabs>
              <w:spacing w:after="0" w:line="240" w:lineRule="auto"/>
              <w:ind w:right="140"/>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color w:val="000000"/>
                <w:sz w:val="28"/>
                <w:szCs w:val="28"/>
                <w:lang w:eastAsia="ru-RU"/>
              </w:rPr>
              <w:t>Всего по хозяйству</w:t>
            </w:r>
          </w:p>
        </w:tc>
        <w:tc>
          <w:tcPr>
            <w:tcW w:w="2410"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CD018E" w:rsidRPr="00CD018E" w:rsidRDefault="00CD018E" w:rsidP="003F466D">
            <w:pPr>
              <w:shd w:val="clear" w:color="auto" w:fill="FFFFFF"/>
              <w:tabs>
                <w:tab w:val="left" w:pos="426"/>
              </w:tabs>
              <w:spacing w:after="0" w:line="240" w:lineRule="auto"/>
              <w:ind w:right="140"/>
              <w:jc w:val="center"/>
              <w:rPr>
                <w:rFonts w:ascii="Times New Roman" w:eastAsia="Times New Roman" w:hAnsi="Times New Roman" w:cs="Times New Roman"/>
                <w:sz w:val="28"/>
                <w:szCs w:val="28"/>
                <w:lang w:eastAsia="ru-RU"/>
              </w:rPr>
            </w:pPr>
          </w:p>
        </w:tc>
      </w:tr>
    </w:tbl>
    <w:p w:rsidR="00CD018E" w:rsidRPr="00CD018E" w:rsidRDefault="00CD018E" w:rsidP="003F466D">
      <w:pPr>
        <w:tabs>
          <w:tab w:val="left" w:pos="426"/>
        </w:tabs>
        <w:spacing w:after="0" w:line="240" w:lineRule="auto"/>
        <w:ind w:left="-142"/>
        <w:jc w:val="both"/>
        <w:rPr>
          <w:rFonts w:ascii="Times New Roman" w:eastAsia="Times New Roman" w:hAnsi="Times New Roman" w:cs="Times New Roman"/>
          <w:sz w:val="28"/>
          <w:szCs w:val="28"/>
          <w:lang w:eastAsia="ru-RU"/>
        </w:rPr>
      </w:pPr>
    </w:p>
    <w:p w:rsidR="003F466D" w:rsidRDefault="003F466D" w:rsidP="00C25A84">
      <w:pPr>
        <w:spacing w:after="0" w:line="240" w:lineRule="auto"/>
        <w:ind w:right="-1" w:firstLine="567"/>
        <w:jc w:val="both"/>
        <w:rPr>
          <w:rFonts w:ascii="Times New Roman" w:eastAsia="Times New Roman" w:hAnsi="Times New Roman" w:cs="Times New Roman"/>
          <w:b/>
          <w:sz w:val="28"/>
          <w:szCs w:val="28"/>
          <w:lang w:eastAsia="ru-RU"/>
        </w:rPr>
        <w:sectPr w:rsidR="003F466D" w:rsidSect="003F466D">
          <w:pgSz w:w="16838" w:h="11906" w:orient="landscape"/>
          <w:pgMar w:top="851" w:right="539" w:bottom="1134" w:left="720" w:header="709" w:footer="709" w:gutter="0"/>
          <w:cols w:space="708"/>
          <w:docGrid w:linePitch="360"/>
        </w:sectPr>
      </w:pPr>
    </w:p>
    <w:p w:rsidR="00CD018E" w:rsidRPr="00CD018E" w:rsidRDefault="00CD018E" w:rsidP="00C25A84">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lastRenderedPageBreak/>
        <w:t xml:space="preserve">Задание 7. </w:t>
      </w:r>
      <w:r w:rsidRPr="00CD018E">
        <w:rPr>
          <w:rFonts w:ascii="Times New Roman" w:eastAsia="Times New Roman" w:hAnsi="Times New Roman" w:cs="Times New Roman"/>
          <w:sz w:val="28"/>
          <w:szCs w:val="28"/>
          <w:lang w:eastAsia="ru-RU"/>
        </w:rPr>
        <w:t>Проанализировать влияние уровня специализации на эффективность производства.</w:t>
      </w:r>
    </w:p>
    <w:p w:rsidR="00CD018E" w:rsidRPr="00CD018E" w:rsidRDefault="00CD018E" w:rsidP="00C25A84">
      <w:pPr>
        <w:spacing w:after="0" w:line="240" w:lineRule="auto"/>
        <w:ind w:right="-1"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Таблица 1. Исходные данные для определения эффективности углубления.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134"/>
        <w:gridCol w:w="1134"/>
        <w:gridCol w:w="1134"/>
        <w:gridCol w:w="1276"/>
      </w:tblGrid>
      <w:tr w:rsidR="00CD018E" w:rsidRPr="00CD018E" w:rsidTr="00C25A84">
        <w:tc>
          <w:tcPr>
            <w:tcW w:w="5245" w:type="dxa"/>
            <w:vMerge w:val="restart"/>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Показатели</w:t>
            </w:r>
          </w:p>
        </w:tc>
        <w:tc>
          <w:tcPr>
            <w:tcW w:w="3402" w:type="dxa"/>
            <w:gridSpan w:val="3"/>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Группа совхозов</w:t>
            </w:r>
          </w:p>
        </w:tc>
        <w:tc>
          <w:tcPr>
            <w:tcW w:w="1276" w:type="dxa"/>
            <w:vMerge w:val="restart"/>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Всего по совхозам</w:t>
            </w:r>
          </w:p>
        </w:tc>
      </w:tr>
      <w:tr w:rsidR="00CD018E" w:rsidRPr="00CD018E" w:rsidTr="00C25A84">
        <w:tc>
          <w:tcPr>
            <w:tcW w:w="5245" w:type="dxa"/>
            <w:vMerge/>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II</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III</w:t>
            </w:r>
          </w:p>
        </w:tc>
        <w:tc>
          <w:tcPr>
            <w:tcW w:w="1276" w:type="dxa"/>
            <w:vMerge/>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 Площадь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w:t>
            </w:r>
            <w:proofErr w:type="gramStart"/>
            <w:r w:rsidRPr="00CD018E">
              <w:rPr>
                <w:rFonts w:ascii="Times New Roman" w:eastAsia="Times New Roman" w:hAnsi="Times New Roman" w:cs="Times New Roman"/>
                <w:sz w:val="28"/>
                <w:szCs w:val="28"/>
                <w:lang w:eastAsia="ru-RU"/>
              </w:rPr>
              <w:t>га</w:t>
            </w:r>
            <w:proofErr w:type="gramEnd"/>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101ХХ</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356ХХ</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181ХХ</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2. Поголовье скота, </w:t>
            </w:r>
            <w:proofErr w:type="spellStart"/>
            <w:r w:rsidRPr="00CD018E">
              <w:rPr>
                <w:rFonts w:ascii="Times New Roman" w:eastAsia="Times New Roman" w:hAnsi="Times New Roman" w:cs="Times New Roman"/>
                <w:sz w:val="28"/>
                <w:szCs w:val="28"/>
                <w:lang w:eastAsia="ru-RU"/>
              </w:rPr>
              <w:t>усл</w:t>
            </w:r>
            <w:proofErr w:type="gramStart"/>
            <w:r w:rsidRPr="00CD018E">
              <w:rPr>
                <w:rFonts w:ascii="Times New Roman" w:eastAsia="Times New Roman" w:hAnsi="Times New Roman" w:cs="Times New Roman"/>
                <w:sz w:val="28"/>
                <w:szCs w:val="28"/>
                <w:lang w:eastAsia="ru-RU"/>
              </w:rPr>
              <w:t>.г</w:t>
            </w:r>
            <w:proofErr w:type="gramEnd"/>
            <w:r w:rsidRPr="00CD018E">
              <w:rPr>
                <w:rFonts w:ascii="Times New Roman" w:eastAsia="Times New Roman" w:hAnsi="Times New Roman" w:cs="Times New Roman"/>
                <w:sz w:val="28"/>
                <w:szCs w:val="28"/>
                <w:lang w:eastAsia="ru-RU"/>
              </w:rPr>
              <w:t>олов</w:t>
            </w:r>
            <w:proofErr w:type="spellEnd"/>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28ХХ</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132ХХ</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124ХХ</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3. в том числе: коров </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91Х</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616Х</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890Х</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 Стоимость основных производственных фондов животноводства,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15ХХ,7</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63ХХ,2</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84ХХ,7</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 Затраты животноводства,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91Х</w:t>
            </w:r>
            <w:proofErr w:type="gramStart"/>
            <w:r w:rsidRPr="00CD018E">
              <w:rPr>
                <w:rFonts w:ascii="Times New Roman" w:eastAsia="Times New Roman" w:hAnsi="Times New Roman" w:cs="Times New Roman"/>
                <w:sz w:val="28"/>
                <w:szCs w:val="28"/>
                <w:lang w:eastAsia="ru-RU"/>
              </w:rPr>
              <w:t>,Х</w:t>
            </w:r>
            <w:proofErr w:type="gramEnd"/>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53ХХ,8</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66ХХ,5</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6. в том числе на производства молока </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48Х</w:t>
            </w:r>
            <w:proofErr w:type="gramStart"/>
            <w:r w:rsidRPr="00CD018E">
              <w:rPr>
                <w:rFonts w:ascii="Times New Roman" w:eastAsia="Times New Roman" w:hAnsi="Times New Roman" w:cs="Times New Roman"/>
                <w:sz w:val="28"/>
                <w:szCs w:val="28"/>
                <w:lang w:eastAsia="ru-RU"/>
              </w:rPr>
              <w:t>,Х</w:t>
            </w:r>
            <w:proofErr w:type="gramEnd"/>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33ХХ,2</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44ХХ,5</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Затраты труда в животноводстве, тыс</w:t>
            </w:r>
            <w:proofErr w:type="gramStart"/>
            <w:r w:rsidRPr="00CD018E">
              <w:rPr>
                <w:rFonts w:ascii="Times New Roman" w:eastAsia="Times New Roman" w:hAnsi="Times New Roman" w:cs="Times New Roman"/>
                <w:sz w:val="28"/>
                <w:szCs w:val="28"/>
                <w:lang w:eastAsia="ru-RU"/>
              </w:rPr>
              <w:t>.ч</w:t>
            </w:r>
            <w:proofErr w:type="gramEnd"/>
            <w:r w:rsidRPr="00CD018E">
              <w:rPr>
                <w:rFonts w:ascii="Times New Roman" w:eastAsia="Times New Roman" w:hAnsi="Times New Roman" w:cs="Times New Roman"/>
                <w:sz w:val="28"/>
                <w:szCs w:val="28"/>
                <w:lang w:eastAsia="ru-RU"/>
              </w:rPr>
              <w:t>ел/час</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11Х,0</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46Х,0</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37Х,9</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8. в том числе на производство молока </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18Х,7</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126Х,7</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187Х,1</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25A84">
            <w:pPr>
              <w:spacing w:after="0" w:line="240" w:lineRule="auto"/>
              <w:ind w:right="-108"/>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9.Стоимость валовой продукции животноводства в сопоставимых ценах,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83Х,1</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454Х,8</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484Х,0</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10. Произведено молока, </w:t>
            </w:r>
            <w:proofErr w:type="spellStart"/>
            <w:r w:rsidRPr="00CD018E">
              <w:rPr>
                <w:rFonts w:ascii="Times New Roman" w:eastAsia="Times New Roman" w:hAnsi="Times New Roman" w:cs="Times New Roman"/>
                <w:sz w:val="28"/>
                <w:szCs w:val="28"/>
                <w:lang w:eastAsia="ru-RU"/>
              </w:rPr>
              <w:t>ц</w:t>
            </w:r>
            <w:proofErr w:type="spellEnd"/>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2Х,1</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18Х,5</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28Х,5</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11. Цена молока за 1ц, </w:t>
            </w:r>
            <w:proofErr w:type="spellStart"/>
            <w:r w:rsidRPr="00CD018E">
              <w:rPr>
                <w:rFonts w:ascii="Times New Roman" w:eastAsia="Times New Roman" w:hAnsi="Times New Roman" w:cs="Times New Roman"/>
                <w:sz w:val="28"/>
                <w:szCs w:val="28"/>
                <w:lang w:eastAsia="ru-RU"/>
              </w:rPr>
              <w:t>руб</w:t>
            </w:r>
            <w:proofErr w:type="spellEnd"/>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1700</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1700</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1700</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C25A84">
        <w:tc>
          <w:tcPr>
            <w:tcW w:w="5245"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11.Прибыль от реализации продукции животноводства, 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8Х,9</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65Х,8</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170Х,3</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C25A84">
        <w:tc>
          <w:tcPr>
            <w:tcW w:w="5245"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12. в том числе от реализации молока </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5Х,4</w:t>
            </w:r>
          </w:p>
        </w:tc>
        <w:tc>
          <w:tcPr>
            <w:tcW w:w="1134"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43Х,0</w:t>
            </w:r>
          </w:p>
        </w:tc>
        <w:tc>
          <w:tcPr>
            <w:tcW w:w="1134" w:type="dxa"/>
            <w:vAlign w:val="center"/>
          </w:tcPr>
          <w:p w:rsidR="00CD018E" w:rsidRPr="00CD018E" w:rsidRDefault="00CD018E" w:rsidP="00CD018E">
            <w:pPr>
              <w:spacing w:after="0" w:line="240" w:lineRule="auto"/>
              <w:ind w:right="-25"/>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117Х,0</w:t>
            </w:r>
          </w:p>
        </w:tc>
        <w:tc>
          <w:tcPr>
            <w:tcW w:w="1276"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bl>
    <w:p w:rsidR="00CD018E" w:rsidRPr="00CD018E" w:rsidRDefault="00CD018E" w:rsidP="00C25A84">
      <w:pPr>
        <w:spacing w:after="0" w:line="240" w:lineRule="auto"/>
        <w:ind w:right="360"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Таблица 2. Влияние уровня специализации на эффективность производства.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709"/>
        <w:gridCol w:w="850"/>
        <w:gridCol w:w="993"/>
        <w:gridCol w:w="1559"/>
      </w:tblGrid>
      <w:tr w:rsidR="00CD018E" w:rsidRPr="00CD018E" w:rsidTr="00B125D5">
        <w:tc>
          <w:tcPr>
            <w:tcW w:w="5812" w:type="dxa"/>
            <w:vMerge w:val="restart"/>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Показатель</w:t>
            </w:r>
          </w:p>
        </w:tc>
        <w:tc>
          <w:tcPr>
            <w:tcW w:w="2552" w:type="dxa"/>
            <w:gridSpan w:val="3"/>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Группа совхозов</w:t>
            </w:r>
          </w:p>
        </w:tc>
        <w:tc>
          <w:tcPr>
            <w:tcW w:w="1559" w:type="dxa"/>
            <w:vMerge w:val="restart"/>
            <w:vAlign w:val="center"/>
          </w:tcPr>
          <w:p w:rsidR="00CD018E" w:rsidRPr="00CD018E" w:rsidRDefault="00CD018E" w:rsidP="00CD018E">
            <w:pPr>
              <w:tabs>
                <w:tab w:val="left" w:pos="1224"/>
              </w:tabs>
              <w:spacing w:after="0" w:line="240" w:lineRule="auto"/>
              <w:ind w:left="-108"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Всего по совхозам</w:t>
            </w:r>
          </w:p>
        </w:tc>
      </w:tr>
      <w:tr w:rsidR="00CD018E" w:rsidRPr="00CD018E" w:rsidTr="00B125D5">
        <w:tc>
          <w:tcPr>
            <w:tcW w:w="5812" w:type="dxa"/>
            <w:vMerge/>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p>
        </w:tc>
        <w:tc>
          <w:tcPr>
            <w:tcW w:w="709" w:type="dxa"/>
            <w:vAlign w:val="center"/>
          </w:tcPr>
          <w:p w:rsidR="00CD018E" w:rsidRPr="00CD018E" w:rsidRDefault="00CD018E" w:rsidP="00C25A84">
            <w:pPr>
              <w:spacing w:after="0" w:line="240" w:lineRule="auto"/>
              <w:ind w:left="-249" w:right="-108" w:firstLine="141"/>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w:t>
            </w:r>
          </w:p>
        </w:tc>
        <w:tc>
          <w:tcPr>
            <w:tcW w:w="850" w:type="dxa"/>
            <w:vAlign w:val="center"/>
          </w:tcPr>
          <w:p w:rsidR="00CD018E" w:rsidRPr="00CD018E" w:rsidRDefault="00CD018E" w:rsidP="00C25A84">
            <w:pPr>
              <w:spacing w:after="0" w:line="240" w:lineRule="auto"/>
              <w:ind w:left="-108" w:right="-108"/>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II</w:t>
            </w:r>
          </w:p>
        </w:tc>
        <w:tc>
          <w:tcPr>
            <w:tcW w:w="993" w:type="dxa"/>
            <w:vAlign w:val="center"/>
          </w:tcPr>
          <w:p w:rsidR="00CD018E" w:rsidRPr="00CD018E" w:rsidRDefault="00CD018E" w:rsidP="00C25A84">
            <w:pPr>
              <w:spacing w:after="0" w:line="240" w:lineRule="auto"/>
              <w:ind w:right="-108"/>
              <w:jc w:val="center"/>
              <w:rPr>
                <w:rFonts w:ascii="Times New Roman" w:eastAsia="Times New Roman" w:hAnsi="Times New Roman" w:cs="Times New Roman"/>
                <w:sz w:val="28"/>
                <w:szCs w:val="28"/>
                <w:lang w:val="en-US" w:eastAsia="ru-RU"/>
              </w:rPr>
            </w:pPr>
            <w:r w:rsidRPr="00CD018E">
              <w:rPr>
                <w:rFonts w:ascii="Times New Roman" w:eastAsia="Times New Roman" w:hAnsi="Times New Roman" w:cs="Times New Roman"/>
                <w:sz w:val="28"/>
                <w:szCs w:val="28"/>
                <w:lang w:val="en-US" w:eastAsia="ru-RU"/>
              </w:rPr>
              <w:t>III</w:t>
            </w:r>
          </w:p>
        </w:tc>
        <w:tc>
          <w:tcPr>
            <w:tcW w:w="1559" w:type="dxa"/>
            <w:vMerge/>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Удельный вес стоимости молока в структуре валовой продукции, %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left="-108"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Выход валовой продукции животноводства в расчете </w:t>
            </w:r>
            <w:proofErr w:type="gramStart"/>
            <w:r w:rsidRPr="00CD018E">
              <w:rPr>
                <w:rFonts w:ascii="Times New Roman" w:eastAsia="Times New Roman" w:hAnsi="Times New Roman" w:cs="Times New Roman"/>
                <w:sz w:val="28"/>
                <w:szCs w:val="28"/>
                <w:lang w:eastAsia="ru-RU"/>
              </w:rPr>
              <w:t>на</w:t>
            </w:r>
            <w:proofErr w:type="gramEnd"/>
            <w:r w:rsidRPr="00CD018E">
              <w:rPr>
                <w:rFonts w:ascii="Times New Roman" w:eastAsia="Times New Roman" w:hAnsi="Times New Roman" w:cs="Times New Roman"/>
                <w:sz w:val="28"/>
                <w:szCs w:val="28"/>
                <w:lang w:eastAsia="ru-RU"/>
              </w:rPr>
              <w:t>:</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100га с/</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угодий, </w:t>
            </w:r>
            <w:proofErr w:type="spellStart"/>
            <w:r w:rsidRPr="00CD018E">
              <w:rPr>
                <w:rFonts w:ascii="Times New Roman" w:eastAsia="Times New Roman" w:hAnsi="Times New Roman" w:cs="Times New Roman"/>
                <w:sz w:val="28"/>
                <w:szCs w:val="28"/>
                <w:lang w:eastAsia="ru-RU"/>
              </w:rPr>
              <w:t>тыс</w:t>
            </w:r>
            <w:proofErr w:type="gramStart"/>
            <w:r w:rsidRPr="00CD018E">
              <w:rPr>
                <w:rFonts w:ascii="Times New Roman" w:eastAsia="Times New Roman" w:hAnsi="Times New Roman" w:cs="Times New Roman"/>
                <w:sz w:val="28"/>
                <w:szCs w:val="28"/>
                <w:lang w:eastAsia="ru-RU"/>
              </w:rPr>
              <w:t>.р</w:t>
            </w:r>
            <w:proofErr w:type="gramEnd"/>
            <w:r w:rsidRPr="00CD018E">
              <w:rPr>
                <w:rFonts w:ascii="Times New Roman" w:eastAsia="Times New Roman" w:hAnsi="Times New Roman" w:cs="Times New Roman"/>
                <w:sz w:val="28"/>
                <w:szCs w:val="28"/>
                <w:lang w:eastAsia="ru-RU"/>
              </w:rPr>
              <w:t>уб</w:t>
            </w:r>
            <w:proofErr w:type="spellEnd"/>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 </w:t>
            </w:r>
            <w:proofErr w:type="spellStart"/>
            <w:r w:rsidRPr="00CD018E">
              <w:rPr>
                <w:rFonts w:ascii="Times New Roman" w:eastAsia="Times New Roman" w:hAnsi="Times New Roman" w:cs="Times New Roman"/>
                <w:sz w:val="28"/>
                <w:szCs w:val="28"/>
                <w:lang w:eastAsia="ru-RU"/>
              </w:rPr>
              <w:t>усл</w:t>
            </w:r>
            <w:proofErr w:type="gramStart"/>
            <w:r w:rsidRPr="00CD018E">
              <w:rPr>
                <w:rFonts w:ascii="Times New Roman" w:eastAsia="Times New Roman" w:hAnsi="Times New Roman" w:cs="Times New Roman"/>
                <w:sz w:val="28"/>
                <w:szCs w:val="28"/>
                <w:lang w:eastAsia="ru-RU"/>
              </w:rPr>
              <w:t>.г</w:t>
            </w:r>
            <w:proofErr w:type="gramEnd"/>
            <w:r w:rsidRPr="00CD018E">
              <w:rPr>
                <w:rFonts w:ascii="Times New Roman" w:eastAsia="Times New Roman" w:hAnsi="Times New Roman" w:cs="Times New Roman"/>
                <w:sz w:val="28"/>
                <w:szCs w:val="28"/>
                <w:lang w:eastAsia="ru-RU"/>
              </w:rPr>
              <w:t>олову</w:t>
            </w:r>
            <w:proofErr w:type="spellEnd"/>
            <w:r w:rsidRPr="00CD018E">
              <w:rPr>
                <w:rFonts w:ascii="Times New Roman" w:eastAsia="Times New Roman" w:hAnsi="Times New Roman" w:cs="Times New Roman"/>
                <w:sz w:val="28"/>
                <w:szCs w:val="28"/>
                <w:lang w:eastAsia="ru-RU"/>
              </w:rPr>
              <w:t xml:space="preserve"> скота, руб.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100руб. производственных фондов, руб.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1 чел/час, </w:t>
            </w:r>
            <w:proofErr w:type="spellStart"/>
            <w:r w:rsidRPr="00CD018E">
              <w:rPr>
                <w:rFonts w:ascii="Times New Roman" w:eastAsia="Times New Roman" w:hAnsi="Times New Roman" w:cs="Times New Roman"/>
                <w:sz w:val="28"/>
                <w:szCs w:val="28"/>
                <w:lang w:eastAsia="ru-RU"/>
              </w:rPr>
              <w:t>руб</w:t>
            </w:r>
            <w:proofErr w:type="spellEnd"/>
            <w:r w:rsidRPr="00CD018E">
              <w:rPr>
                <w:rFonts w:ascii="Times New Roman" w:eastAsia="Times New Roman" w:hAnsi="Times New Roman" w:cs="Times New Roman"/>
                <w:sz w:val="28"/>
                <w:szCs w:val="28"/>
                <w:lang w:eastAsia="ru-RU"/>
              </w:rPr>
              <w:t xml:space="preserve">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Уровень рентабельности животноводства, %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Прибыль в расчете на 1ус</w:t>
            </w:r>
            <w:proofErr w:type="gramStart"/>
            <w:r w:rsidRPr="00CD018E">
              <w:rPr>
                <w:rFonts w:ascii="Times New Roman" w:eastAsia="Times New Roman" w:hAnsi="Times New Roman" w:cs="Times New Roman"/>
                <w:sz w:val="28"/>
                <w:szCs w:val="28"/>
                <w:lang w:eastAsia="ru-RU"/>
              </w:rPr>
              <w:t>.г</w:t>
            </w:r>
            <w:proofErr w:type="gramEnd"/>
            <w:r w:rsidRPr="00CD018E">
              <w:rPr>
                <w:rFonts w:ascii="Times New Roman" w:eastAsia="Times New Roman" w:hAnsi="Times New Roman" w:cs="Times New Roman"/>
                <w:sz w:val="28"/>
                <w:szCs w:val="28"/>
                <w:lang w:eastAsia="ru-RU"/>
              </w:rPr>
              <w:t>олову кота, руб.</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Удой молока на 1 фуражную корову, </w:t>
            </w:r>
            <w:proofErr w:type="gramStart"/>
            <w:r w:rsidRPr="00CD018E">
              <w:rPr>
                <w:rFonts w:ascii="Times New Roman" w:eastAsia="Times New Roman" w:hAnsi="Times New Roman" w:cs="Times New Roman"/>
                <w:sz w:val="28"/>
                <w:szCs w:val="28"/>
                <w:lang w:eastAsia="ru-RU"/>
              </w:rPr>
              <w:t>кг</w:t>
            </w:r>
            <w:proofErr w:type="gramEnd"/>
            <w:r w:rsidRPr="00CD018E">
              <w:rPr>
                <w:rFonts w:ascii="Times New Roman" w:eastAsia="Times New Roman" w:hAnsi="Times New Roman" w:cs="Times New Roman"/>
                <w:sz w:val="28"/>
                <w:szCs w:val="28"/>
                <w:lang w:eastAsia="ru-RU"/>
              </w:rPr>
              <w:t xml:space="preserve">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Затраты труда на 1ц молока, чел/час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Себестоимость 1ц молока, </w:t>
            </w:r>
            <w:proofErr w:type="spellStart"/>
            <w:r w:rsidRPr="00CD018E">
              <w:rPr>
                <w:rFonts w:ascii="Times New Roman" w:eastAsia="Times New Roman" w:hAnsi="Times New Roman" w:cs="Times New Roman"/>
                <w:sz w:val="28"/>
                <w:szCs w:val="28"/>
                <w:lang w:eastAsia="ru-RU"/>
              </w:rPr>
              <w:t>руб</w:t>
            </w:r>
            <w:proofErr w:type="spellEnd"/>
            <w:r w:rsidRPr="00CD018E">
              <w:rPr>
                <w:rFonts w:ascii="Times New Roman" w:eastAsia="Times New Roman" w:hAnsi="Times New Roman" w:cs="Times New Roman"/>
                <w:sz w:val="28"/>
                <w:szCs w:val="28"/>
                <w:lang w:eastAsia="ru-RU"/>
              </w:rPr>
              <w:t xml:space="preserve">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r w:rsidR="00CD018E" w:rsidRPr="00CD018E" w:rsidTr="00B125D5">
        <w:tc>
          <w:tcPr>
            <w:tcW w:w="5812" w:type="dxa"/>
          </w:tcPr>
          <w:p w:rsidR="00CD018E" w:rsidRPr="00CD018E" w:rsidRDefault="00CD018E" w:rsidP="00CD018E">
            <w:pPr>
              <w:spacing w:after="0" w:line="240" w:lineRule="auto"/>
              <w:ind w:right="360"/>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Уровень рентабельности производства молока, % </w:t>
            </w:r>
          </w:p>
        </w:tc>
        <w:tc>
          <w:tcPr>
            <w:tcW w:w="709" w:type="dxa"/>
            <w:vAlign w:val="center"/>
          </w:tcPr>
          <w:p w:rsidR="00CD018E" w:rsidRPr="00CD018E" w:rsidRDefault="00CD018E" w:rsidP="00CD018E">
            <w:pPr>
              <w:spacing w:after="0" w:line="240" w:lineRule="auto"/>
              <w:ind w:right="-108" w:firstLine="72"/>
              <w:jc w:val="center"/>
              <w:rPr>
                <w:rFonts w:ascii="Times New Roman" w:eastAsia="Times New Roman" w:hAnsi="Times New Roman" w:cs="Times New Roman"/>
                <w:sz w:val="28"/>
                <w:szCs w:val="28"/>
                <w:lang w:eastAsia="ru-RU"/>
              </w:rPr>
            </w:pPr>
          </w:p>
        </w:tc>
        <w:tc>
          <w:tcPr>
            <w:tcW w:w="850" w:type="dxa"/>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p>
        </w:tc>
        <w:tc>
          <w:tcPr>
            <w:tcW w:w="993"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c>
          <w:tcPr>
            <w:tcW w:w="1559" w:type="dxa"/>
            <w:vAlign w:val="center"/>
          </w:tcPr>
          <w:p w:rsidR="00CD018E" w:rsidRPr="00CD018E" w:rsidRDefault="00CD018E" w:rsidP="00CD018E">
            <w:pPr>
              <w:spacing w:after="0" w:line="240" w:lineRule="auto"/>
              <w:ind w:right="360"/>
              <w:jc w:val="center"/>
              <w:rPr>
                <w:rFonts w:ascii="Times New Roman" w:eastAsia="Times New Roman" w:hAnsi="Times New Roman" w:cs="Times New Roman"/>
                <w:sz w:val="28"/>
                <w:szCs w:val="28"/>
                <w:lang w:eastAsia="ru-RU"/>
              </w:rPr>
            </w:pPr>
          </w:p>
        </w:tc>
      </w:tr>
    </w:tbl>
    <w:p w:rsidR="00CD018E" w:rsidRPr="00CD018E" w:rsidRDefault="00CD018E" w:rsidP="00C25A84">
      <w:pPr>
        <w:spacing w:after="0" w:line="240" w:lineRule="auto"/>
        <w:ind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CD018E" w:rsidRPr="00CD018E" w:rsidRDefault="00CD018E" w:rsidP="00C25A8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lastRenderedPageBreak/>
        <w:t>знать:</w:t>
      </w:r>
      <w:r w:rsidRPr="00CD018E">
        <w:rPr>
          <w:rFonts w:ascii="Times New Roman" w:eastAsia="Times New Roman" w:hAnsi="Times New Roman" w:cs="Times New Roman"/>
          <w:color w:val="000000"/>
          <w:sz w:val="28"/>
          <w:szCs w:val="28"/>
          <w:lang w:eastAsia="ru-RU"/>
        </w:rPr>
        <w:t xml:space="preserve"> </w:t>
      </w:r>
      <w:r w:rsidRPr="00CD018E">
        <w:rPr>
          <w:rFonts w:ascii="Times New Roman" w:eastAsia="Times New Roman" w:hAnsi="Times New Roman" w:cs="Times New Roman"/>
          <w:color w:val="000000"/>
          <w:sz w:val="28"/>
          <w:szCs w:val="28"/>
          <w:lang w:eastAsia="ru-RU"/>
        </w:rPr>
        <w:tab/>
        <w:t>производственные показатели деятельности хозяйства, источники информации.</w:t>
      </w:r>
    </w:p>
    <w:p w:rsidR="00CD018E" w:rsidRPr="00CD018E" w:rsidRDefault="00CD018E" w:rsidP="00C25A8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уметь: </w:t>
      </w:r>
      <w:r w:rsidRPr="00CD018E">
        <w:rPr>
          <w:rFonts w:ascii="Times New Roman" w:eastAsia="Times New Roman" w:hAnsi="Times New Roman" w:cs="Times New Roman"/>
          <w:b/>
          <w:color w:val="000000"/>
          <w:sz w:val="28"/>
          <w:szCs w:val="28"/>
          <w:lang w:eastAsia="ru-RU"/>
        </w:rPr>
        <w:tab/>
      </w:r>
      <w:r w:rsidRPr="00CD018E">
        <w:rPr>
          <w:rFonts w:ascii="Times New Roman" w:eastAsia="Times New Roman" w:hAnsi="Times New Roman" w:cs="Times New Roman"/>
          <w:color w:val="000000"/>
          <w:sz w:val="28"/>
          <w:szCs w:val="28"/>
          <w:lang w:eastAsia="ru-RU"/>
        </w:rPr>
        <w:t>свободно пользоваться источниками информации, рассчитывать производственные показатели хозяйства.</w:t>
      </w:r>
    </w:p>
    <w:p w:rsidR="00CD018E" w:rsidRPr="00CD018E" w:rsidRDefault="00CD018E" w:rsidP="00C25A84">
      <w:pPr>
        <w:spacing w:after="0" w:line="240" w:lineRule="auto"/>
        <w:ind w:firstLine="567"/>
        <w:rPr>
          <w:rFonts w:ascii="Times New Roman" w:eastAsia="Times New Roman" w:hAnsi="Times New Roman" w:cs="Times New Roman"/>
          <w:sz w:val="24"/>
          <w:szCs w:val="24"/>
          <w:lang w:eastAsia="ru-RU"/>
        </w:rPr>
      </w:pPr>
    </w:p>
    <w:p w:rsidR="00CD018E" w:rsidRPr="00CD018E" w:rsidRDefault="00CD018E" w:rsidP="00C25A84">
      <w:pPr>
        <w:spacing w:after="0" w:line="240" w:lineRule="auto"/>
        <w:ind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УЧЕБНАЯ ПРАКТИКА № 3,4</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Наименование работы: </w:t>
      </w:r>
      <w:r w:rsidRPr="00CD018E">
        <w:rPr>
          <w:rFonts w:ascii="Times New Roman" w:eastAsia="Times New Roman" w:hAnsi="Times New Roman" w:cs="Times New Roman"/>
          <w:b/>
          <w:sz w:val="28"/>
          <w:szCs w:val="28"/>
          <w:lang w:eastAsia="ru-RU"/>
        </w:rPr>
        <w:tab/>
      </w:r>
      <w:r w:rsidRPr="00CD018E">
        <w:rPr>
          <w:rFonts w:ascii="Times New Roman" w:eastAsia="Times New Roman" w:hAnsi="Times New Roman" w:cs="Times New Roman"/>
          <w:sz w:val="28"/>
          <w:szCs w:val="28"/>
          <w:lang w:eastAsia="ru-RU"/>
        </w:rPr>
        <w:t>Составление и анализ технологической карты организации по видам культур.</w:t>
      </w:r>
    </w:p>
    <w:p w:rsidR="00CD018E" w:rsidRPr="00CD018E" w:rsidRDefault="00CD018E" w:rsidP="00C25A84">
      <w:pPr>
        <w:keepNext/>
        <w:spacing w:after="0" w:line="240" w:lineRule="auto"/>
        <w:ind w:firstLine="567"/>
        <w:jc w:val="both"/>
        <w:outlineLvl w:val="0"/>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Цель: </w:t>
      </w:r>
      <w:r w:rsidRPr="00CD018E">
        <w:rPr>
          <w:rFonts w:ascii="Times New Roman" w:eastAsia="Times New Roman" w:hAnsi="Times New Roman" w:cs="Times New Roman"/>
          <w:b/>
          <w:sz w:val="28"/>
          <w:szCs w:val="28"/>
          <w:lang w:eastAsia="ru-RU"/>
        </w:rPr>
        <w:tab/>
      </w:r>
      <w:r w:rsidRPr="00CD018E">
        <w:rPr>
          <w:rFonts w:ascii="Times New Roman" w:eastAsia="Times New Roman" w:hAnsi="Times New Roman" w:cs="Times New Roman"/>
          <w:sz w:val="28"/>
          <w:szCs w:val="28"/>
          <w:lang w:eastAsia="ru-RU"/>
        </w:rPr>
        <w:t>освоить методику составления и анализа технологической карты организации по видам культур.</w:t>
      </w:r>
    </w:p>
    <w:p w:rsidR="00CD018E" w:rsidRPr="00CD018E" w:rsidRDefault="00CD018E" w:rsidP="00C25A84">
      <w:pPr>
        <w:keepNext/>
        <w:spacing w:after="0" w:line="240" w:lineRule="auto"/>
        <w:ind w:firstLine="567"/>
        <w:jc w:val="both"/>
        <w:outlineLvl w:val="0"/>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Норма времени: </w:t>
      </w:r>
      <w:r w:rsidRPr="00CD018E">
        <w:rPr>
          <w:rFonts w:ascii="Times New Roman" w:eastAsia="Times New Roman" w:hAnsi="Times New Roman" w:cs="Times New Roman"/>
          <w:b/>
          <w:sz w:val="28"/>
          <w:szCs w:val="28"/>
          <w:lang w:eastAsia="ru-RU"/>
        </w:rPr>
        <w:tab/>
      </w:r>
      <w:r w:rsidRPr="00CD018E">
        <w:rPr>
          <w:rFonts w:ascii="Times New Roman" w:eastAsia="Times New Roman" w:hAnsi="Times New Roman" w:cs="Times New Roman"/>
          <w:sz w:val="28"/>
          <w:szCs w:val="28"/>
          <w:lang w:eastAsia="ru-RU"/>
        </w:rPr>
        <w:t>12 часов</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CD018E">
        <w:rPr>
          <w:rFonts w:ascii="Times New Roman" w:eastAsia="Times New Roman" w:hAnsi="Times New Roman" w:cs="Times New Roman"/>
          <w:b/>
          <w:sz w:val="28"/>
          <w:szCs w:val="28"/>
          <w:lang w:eastAsia="ru-RU"/>
        </w:rPr>
        <w:tab/>
      </w:r>
      <w:proofErr w:type="spellStart"/>
      <w:r w:rsidRPr="00CD018E">
        <w:rPr>
          <w:rFonts w:ascii="Times New Roman" w:eastAsia="Times New Roman" w:hAnsi="Times New Roman" w:cs="Times New Roman"/>
          <w:sz w:val="28"/>
          <w:szCs w:val="28"/>
          <w:lang w:eastAsia="ru-RU"/>
        </w:rPr>
        <w:t>инструкционн</w:t>
      </w:r>
      <w:proofErr w:type="gramStart"/>
      <w:r w:rsidRPr="00CD018E">
        <w:rPr>
          <w:rFonts w:ascii="Times New Roman" w:eastAsia="Times New Roman" w:hAnsi="Times New Roman" w:cs="Times New Roman"/>
          <w:sz w:val="28"/>
          <w:szCs w:val="28"/>
          <w:lang w:eastAsia="ru-RU"/>
        </w:rPr>
        <w:t>о</w:t>
      </w:r>
      <w:proofErr w:type="spellEnd"/>
      <w:r w:rsidRPr="00CD018E">
        <w:rPr>
          <w:rFonts w:ascii="Times New Roman" w:eastAsia="Times New Roman" w:hAnsi="Times New Roman" w:cs="Times New Roman"/>
          <w:sz w:val="28"/>
          <w:szCs w:val="28"/>
          <w:lang w:eastAsia="ru-RU"/>
        </w:rPr>
        <w:t>-</w:t>
      </w:r>
      <w:proofErr w:type="gramEnd"/>
      <w:r w:rsidRPr="00CD018E">
        <w:rPr>
          <w:rFonts w:ascii="Times New Roman" w:eastAsia="Times New Roman" w:hAnsi="Times New Roman" w:cs="Times New Roman"/>
          <w:sz w:val="28"/>
          <w:szCs w:val="28"/>
          <w:lang w:eastAsia="ru-RU"/>
        </w:rPr>
        <w:t xml:space="preserve"> технологическая карта, рабочая тетрадь, калькулятор.</w:t>
      </w:r>
    </w:p>
    <w:p w:rsidR="00CD018E" w:rsidRPr="00CD018E" w:rsidRDefault="00CD018E" w:rsidP="00C25A84">
      <w:pPr>
        <w:spacing w:after="0" w:line="240" w:lineRule="auto"/>
        <w:ind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Литература: </w:t>
      </w:r>
      <w:r w:rsidRPr="00CD018E">
        <w:rPr>
          <w:rFonts w:ascii="Times New Roman" w:eastAsia="Times New Roman" w:hAnsi="Times New Roman" w:cs="Times New Roman"/>
          <w:sz w:val="28"/>
          <w:szCs w:val="28"/>
          <w:lang w:eastAsia="ru-RU"/>
        </w:rPr>
        <w:t xml:space="preserve"> И.А. Минаков «Экономика сельского хозяйства»</w:t>
      </w:r>
      <w:r w:rsidRPr="00CD018E">
        <w:rPr>
          <w:rFonts w:ascii="Times New Roman" w:eastAsia="Times New Roman" w:hAnsi="Times New Roman" w:cs="Times New Roman"/>
          <w:b/>
          <w:sz w:val="28"/>
          <w:szCs w:val="28"/>
          <w:lang w:eastAsia="ru-RU"/>
        </w:rPr>
        <w:tab/>
      </w:r>
    </w:p>
    <w:p w:rsidR="00CD018E" w:rsidRPr="00CD018E" w:rsidRDefault="00CD018E" w:rsidP="00C25A84">
      <w:pPr>
        <w:spacing w:after="0" w:line="240" w:lineRule="auto"/>
        <w:ind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Вступительный инструктаж и техника безопасности:</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Технологические карты являются основным документом планирования и организации производства. По ним производят расчеты многих показателей производственно-финансовых планов хозяйств. Они являются основой внедрения внутрихозяйственного расчета в сельскохозяйственных предприятиях.</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Технологическая карта представляет собой план мероприятий и затрат по выращиванию сельскохозяйственных культур. Карты составляют под урожай планируемого года, под урожай будущих лет, по закладке многолетних насаждений, по уходу  за молодыми посадками, улучшению лугов и пастбищ и др.</w:t>
      </w:r>
    </w:p>
    <w:p w:rsidR="00CD018E" w:rsidRPr="00CD018E" w:rsidRDefault="00CD018E" w:rsidP="00C25A84">
      <w:pPr>
        <w:keepNext/>
        <w:spacing w:after="0" w:line="240" w:lineRule="auto"/>
        <w:ind w:firstLine="567"/>
        <w:jc w:val="center"/>
        <w:outlineLvl w:val="0"/>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Содержание и последовательность выполнения задания:</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Намеченные в технологической карте технологии  и системы машин должны обеспечить получение  уровня урожайности сельскохозяйственных культур.</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Исходя из площади, на которую составляется технологическая карта (целесообразно на </w:t>
      </w:r>
      <w:smartTag w:uri="urn:schemas-microsoft-com:office:smarttags" w:element="metricconverter">
        <w:smartTagPr>
          <w:attr w:name="ProductID" w:val="100 га"/>
        </w:smartTagPr>
        <w:r w:rsidRPr="00CD018E">
          <w:rPr>
            <w:rFonts w:ascii="Times New Roman" w:eastAsia="Times New Roman" w:hAnsi="Times New Roman" w:cs="Times New Roman"/>
            <w:sz w:val="28"/>
            <w:szCs w:val="28"/>
            <w:lang w:eastAsia="ru-RU"/>
          </w:rPr>
          <w:t>100 га</w:t>
        </w:r>
      </w:smartTag>
      <w:r w:rsidRPr="00CD018E">
        <w:rPr>
          <w:rFonts w:ascii="Times New Roman" w:eastAsia="Times New Roman" w:hAnsi="Times New Roman" w:cs="Times New Roman"/>
          <w:sz w:val="28"/>
          <w:szCs w:val="28"/>
          <w:lang w:eastAsia="ru-RU"/>
        </w:rPr>
        <w:t>),  уровня урожайности, норм высева семян, внесения удобрений и использования ядохимикатов, определяют валовые сборы, потребность в семенах, удобрениях, ядохимикатах.</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Наименование сельскохозяйственных работ, необходимых для возделывания сельскохозяйственной культуры, заполняются в графу  А технологической карты в строго  в порядке последовательности их выполнения. Если технологическая карта составляется на перспективу, планируется весь комплекс работ, начиная с обработки почвы кончая уборкой урожая с учетом перспективной  технологии и системы машин. При разработке технологической карты на предстоящий календарный год намечаются работы,  включая уборку урожая и очистку полей от растительных остатков с учетом имеющихся в хозяйстве техники и возможности ее приобретения.</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При этом предусматривается внедрение в производство передовых интенсивных и индустриальных технологий, а также новых эффективных агротехнических приемов.</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В зависимости от способа выполнения производственных процессов (внесения удобрений, уборка урожая и т.д.) перечень и количество работ может быть различным. Так, при перегрузочном способе  внесения минеральных удобрений перечень работ может быть: дробление, смешивание удобрений, </w:t>
      </w:r>
      <w:r w:rsidRPr="00CD018E">
        <w:rPr>
          <w:rFonts w:ascii="Times New Roman" w:eastAsia="Times New Roman" w:hAnsi="Times New Roman" w:cs="Times New Roman"/>
          <w:sz w:val="28"/>
          <w:szCs w:val="28"/>
          <w:lang w:eastAsia="ru-RU"/>
        </w:rPr>
        <w:lastRenderedPageBreak/>
        <w:t>погрузка удобрений в транспортные средства, транспортировка удобрений в поле, погрузка удобрений в туковые, комбинированные сеялки или разбрасыватели, рассев или разбрасывание удобрений. При  прямоточном способе внесения удобрений  перечень работ иной: дроблений, смешивание, погрузка удобрений, транспортировка и разбрасывание удобрений разбрасывателями.</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Каждая работа, на которую устанавливается своя норма выработки, записывается отдельной строкой. Если несколько работ выполняются в комплексе одними и теми же механизмами, и на них установлена норма выработки, они записываются одной строкой (например, дробление и просеивание удобрений или транспортировка семян и загрузка семян).</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Исходя из принятой площади посева, потребности в семенах, удобрений и намеченного валового сбора определяют объем производимых работ (</w:t>
      </w:r>
      <w:r w:rsidRPr="00CD018E">
        <w:rPr>
          <w:rFonts w:ascii="Times New Roman" w:eastAsia="Times New Roman" w:hAnsi="Times New Roman" w:cs="Times New Roman"/>
          <w:b/>
          <w:sz w:val="28"/>
          <w:szCs w:val="28"/>
          <w:lang w:eastAsia="ru-RU"/>
        </w:rPr>
        <w:t>гр. 1</w:t>
      </w:r>
      <w:r w:rsidRPr="00CD018E">
        <w:rPr>
          <w:rFonts w:ascii="Times New Roman" w:eastAsia="Times New Roman" w:hAnsi="Times New Roman" w:cs="Times New Roman"/>
          <w:sz w:val="28"/>
          <w:szCs w:val="28"/>
          <w:lang w:eastAsia="ru-RU"/>
        </w:rPr>
        <w:t>) в гектарах, тоннах или тонно-километрах, т.е. в тех единицах измерения, в которых выражены нормы выработки на данную работу (</w:t>
      </w:r>
      <w:r w:rsidRPr="00CD018E">
        <w:rPr>
          <w:rFonts w:ascii="Times New Roman" w:eastAsia="Times New Roman" w:hAnsi="Times New Roman" w:cs="Times New Roman"/>
          <w:b/>
          <w:sz w:val="28"/>
          <w:szCs w:val="28"/>
          <w:lang w:eastAsia="ru-RU"/>
        </w:rPr>
        <w:t>гр. Б</w:t>
      </w:r>
      <w:r w:rsidRPr="00CD018E">
        <w:rPr>
          <w:rFonts w:ascii="Times New Roman" w:eastAsia="Times New Roman" w:hAnsi="Times New Roman" w:cs="Times New Roman"/>
          <w:sz w:val="28"/>
          <w:szCs w:val="28"/>
          <w:lang w:eastAsia="ru-RU"/>
        </w:rPr>
        <w:t>).</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Графа2</w:t>
      </w:r>
      <w:r w:rsidRPr="00CD018E">
        <w:rPr>
          <w:rFonts w:ascii="Times New Roman" w:eastAsia="Times New Roman" w:hAnsi="Times New Roman" w:cs="Times New Roman"/>
          <w:sz w:val="28"/>
          <w:szCs w:val="28"/>
          <w:lang w:eastAsia="ru-RU"/>
        </w:rPr>
        <w:t xml:space="preserve">  – Эталонная сменная выработка – определяется по марке трактора / см.таблицу 1/</w:t>
      </w:r>
    </w:p>
    <w:p w:rsidR="00CD018E" w:rsidRPr="00CD018E" w:rsidRDefault="00CD018E" w:rsidP="00C25A84">
      <w:pPr>
        <w:spacing w:after="0" w:line="240" w:lineRule="auto"/>
        <w:ind w:firstLine="56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Коэффициенты перевода физических тракторов в условные</w:t>
      </w:r>
    </w:p>
    <w:p w:rsidR="00CD018E" w:rsidRPr="00CD018E" w:rsidRDefault="00CD018E" w:rsidP="00C25A84">
      <w:pPr>
        <w:spacing w:after="0" w:line="240" w:lineRule="auto"/>
        <w:ind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662"/>
        <w:gridCol w:w="756"/>
        <w:gridCol w:w="945"/>
        <w:gridCol w:w="850"/>
        <w:gridCol w:w="851"/>
        <w:gridCol w:w="992"/>
        <w:gridCol w:w="992"/>
        <w:gridCol w:w="851"/>
        <w:gridCol w:w="925"/>
        <w:gridCol w:w="776"/>
        <w:gridCol w:w="992"/>
      </w:tblGrid>
      <w:tr w:rsidR="00C25A84" w:rsidRPr="00CD018E" w:rsidTr="00C25A84">
        <w:tc>
          <w:tcPr>
            <w:tcW w:w="756" w:type="dxa"/>
          </w:tcPr>
          <w:p w:rsidR="00C25A84" w:rsidRPr="00CD018E" w:rsidRDefault="00C25A84" w:rsidP="00CD018E">
            <w:pPr>
              <w:spacing w:after="0" w:line="360" w:lineRule="auto"/>
              <w:ind w:right="-60"/>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Т-150</w:t>
            </w:r>
          </w:p>
        </w:tc>
        <w:tc>
          <w:tcPr>
            <w:tcW w:w="662" w:type="dxa"/>
          </w:tcPr>
          <w:p w:rsidR="00C25A84" w:rsidRPr="00CD018E" w:rsidRDefault="00C25A84" w:rsidP="00CD018E">
            <w:pPr>
              <w:spacing w:after="0" w:line="36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Т-4</w:t>
            </w:r>
          </w:p>
        </w:tc>
        <w:tc>
          <w:tcPr>
            <w:tcW w:w="756"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Т-4а</w:t>
            </w:r>
          </w:p>
        </w:tc>
        <w:tc>
          <w:tcPr>
            <w:tcW w:w="945"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tc>
        <w:tc>
          <w:tcPr>
            <w:tcW w:w="850"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К-701</w:t>
            </w:r>
          </w:p>
        </w:tc>
        <w:tc>
          <w:tcPr>
            <w:tcW w:w="851"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К-700</w:t>
            </w:r>
          </w:p>
        </w:tc>
        <w:tc>
          <w:tcPr>
            <w:tcW w:w="992"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w:t>
            </w:r>
          </w:p>
        </w:tc>
        <w:tc>
          <w:tcPr>
            <w:tcW w:w="992" w:type="dxa"/>
          </w:tcPr>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Т-150К</w:t>
            </w:r>
          </w:p>
        </w:tc>
        <w:tc>
          <w:tcPr>
            <w:tcW w:w="851" w:type="dxa"/>
          </w:tcPr>
          <w:p w:rsidR="00C25A84" w:rsidRPr="00CD018E" w:rsidRDefault="00C25A84" w:rsidP="00C25A84">
            <w:pPr>
              <w:spacing w:after="0" w:line="360" w:lineRule="auto"/>
              <w:ind w:left="-108" w:right="-108"/>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p w:rsidR="00C25A84" w:rsidRPr="00CD018E" w:rsidRDefault="00C25A84" w:rsidP="00CD018E">
            <w:pPr>
              <w:spacing w:after="0" w:line="360" w:lineRule="auto"/>
              <w:jc w:val="center"/>
              <w:rPr>
                <w:rFonts w:ascii="Times New Roman" w:eastAsia="Times New Roman" w:hAnsi="Times New Roman" w:cs="Times New Roman"/>
                <w:sz w:val="24"/>
                <w:szCs w:val="24"/>
                <w:lang w:eastAsia="ru-RU"/>
              </w:rPr>
            </w:pPr>
          </w:p>
        </w:tc>
        <w:tc>
          <w:tcPr>
            <w:tcW w:w="925" w:type="dxa"/>
          </w:tcPr>
          <w:p w:rsidR="00C25A84" w:rsidRPr="00CD018E" w:rsidRDefault="00C25A84" w:rsidP="00C25A84">
            <w:pPr>
              <w:spacing w:after="0" w:line="360" w:lineRule="auto"/>
              <w:ind w:left="-114" w:right="-175"/>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МТЗ-50</w:t>
            </w:r>
          </w:p>
        </w:tc>
        <w:tc>
          <w:tcPr>
            <w:tcW w:w="776" w:type="dxa"/>
          </w:tcPr>
          <w:p w:rsidR="00C25A84" w:rsidRPr="00CD018E" w:rsidRDefault="00C25A84" w:rsidP="00C25A84">
            <w:pPr>
              <w:spacing w:after="0" w:line="360" w:lineRule="auto"/>
              <w:ind w:left="-183" w:right="-107"/>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МТЗ-40</w:t>
            </w:r>
          </w:p>
        </w:tc>
        <w:tc>
          <w:tcPr>
            <w:tcW w:w="992" w:type="dxa"/>
          </w:tcPr>
          <w:p w:rsidR="00C25A84" w:rsidRPr="00CD018E" w:rsidRDefault="00C25A84" w:rsidP="00C25A84">
            <w:pPr>
              <w:spacing w:after="0" w:line="360" w:lineRule="auto"/>
              <w:ind w:left="-109"/>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ЮМЗ-6</w:t>
            </w:r>
          </w:p>
        </w:tc>
      </w:tr>
      <w:tr w:rsidR="00C25A84" w:rsidRPr="00CD018E" w:rsidTr="00C25A84">
        <w:tc>
          <w:tcPr>
            <w:tcW w:w="756"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11,55</w:t>
            </w:r>
          </w:p>
        </w:tc>
        <w:tc>
          <w:tcPr>
            <w:tcW w:w="662"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9,31</w:t>
            </w:r>
          </w:p>
        </w:tc>
        <w:tc>
          <w:tcPr>
            <w:tcW w:w="756"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10,15</w:t>
            </w:r>
          </w:p>
        </w:tc>
        <w:tc>
          <w:tcPr>
            <w:tcW w:w="945"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7,00</w:t>
            </w:r>
          </w:p>
        </w:tc>
        <w:tc>
          <w:tcPr>
            <w:tcW w:w="850"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18,9</w:t>
            </w:r>
          </w:p>
        </w:tc>
        <w:tc>
          <w:tcPr>
            <w:tcW w:w="851"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14,7</w:t>
            </w:r>
          </w:p>
        </w:tc>
        <w:tc>
          <w:tcPr>
            <w:tcW w:w="992"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tc>
        <w:tc>
          <w:tcPr>
            <w:tcW w:w="992"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11,55</w:t>
            </w:r>
          </w:p>
        </w:tc>
        <w:tc>
          <w:tcPr>
            <w:tcW w:w="851"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4,9</w:t>
            </w:r>
          </w:p>
        </w:tc>
        <w:tc>
          <w:tcPr>
            <w:tcW w:w="925"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3,85</w:t>
            </w:r>
          </w:p>
        </w:tc>
        <w:tc>
          <w:tcPr>
            <w:tcW w:w="776"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3,36</w:t>
            </w:r>
          </w:p>
        </w:tc>
        <w:tc>
          <w:tcPr>
            <w:tcW w:w="992" w:type="dxa"/>
          </w:tcPr>
          <w:p w:rsidR="00C25A84" w:rsidRPr="00CD018E" w:rsidRDefault="00C25A84" w:rsidP="00CD018E">
            <w:pPr>
              <w:spacing w:after="0" w:line="360" w:lineRule="auto"/>
              <w:jc w:val="both"/>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tc>
      </w:tr>
    </w:tbl>
    <w:p w:rsidR="00CD018E" w:rsidRPr="00CD018E" w:rsidRDefault="00CD018E" w:rsidP="00CD018E">
      <w:pPr>
        <w:spacing w:after="0" w:line="36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134"/>
        <w:gridCol w:w="1276"/>
        <w:gridCol w:w="1440"/>
        <w:gridCol w:w="1111"/>
        <w:gridCol w:w="1111"/>
      </w:tblGrid>
      <w:tr w:rsidR="00C25A84" w:rsidRPr="00CD018E" w:rsidTr="00C25A84">
        <w:tc>
          <w:tcPr>
            <w:tcW w:w="1276"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СК-5</w:t>
            </w:r>
          </w:p>
        </w:tc>
        <w:tc>
          <w:tcPr>
            <w:tcW w:w="1134"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proofErr w:type="spellStart"/>
            <w:r w:rsidRPr="00CD018E">
              <w:rPr>
                <w:rFonts w:ascii="Times New Roman" w:eastAsia="Times New Roman" w:hAnsi="Times New Roman" w:cs="Times New Roman"/>
                <w:sz w:val="28"/>
                <w:szCs w:val="28"/>
                <w:lang w:eastAsia="ru-RU"/>
              </w:rPr>
              <w:t>Камаз</w:t>
            </w:r>
            <w:proofErr w:type="spellEnd"/>
          </w:p>
        </w:tc>
        <w:tc>
          <w:tcPr>
            <w:tcW w:w="1276"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ЗИЛ-130</w:t>
            </w:r>
          </w:p>
        </w:tc>
        <w:tc>
          <w:tcPr>
            <w:tcW w:w="1440"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Дон1500</w:t>
            </w:r>
          </w:p>
        </w:tc>
        <w:tc>
          <w:tcPr>
            <w:tcW w:w="1111" w:type="dxa"/>
          </w:tcPr>
          <w:p w:rsidR="00C25A84" w:rsidRPr="00CD018E" w:rsidRDefault="00C25A84" w:rsidP="00CD018E">
            <w:pPr>
              <w:spacing w:after="0" w:line="36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БМ-5</w:t>
            </w:r>
          </w:p>
        </w:tc>
        <w:tc>
          <w:tcPr>
            <w:tcW w:w="1111" w:type="dxa"/>
          </w:tcPr>
          <w:p w:rsidR="00C25A84" w:rsidRPr="00CD018E" w:rsidRDefault="00C25A84" w:rsidP="003F466D">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r>
      <w:tr w:rsidR="00C25A84" w:rsidRPr="00CD018E" w:rsidTr="00C25A84">
        <w:tc>
          <w:tcPr>
            <w:tcW w:w="1276"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7,7</w:t>
            </w:r>
          </w:p>
        </w:tc>
        <w:tc>
          <w:tcPr>
            <w:tcW w:w="1134"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w:t>
            </w:r>
          </w:p>
        </w:tc>
        <w:tc>
          <w:tcPr>
            <w:tcW w:w="1276"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4,9</w:t>
            </w:r>
          </w:p>
        </w:tc>
        <w:tc>
          <w:tcPr>
            <w:tcW w:w="1440"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10,5</w:t>
            </w:r>
          </w:p>
        </w:tc>
        <w:tc>
          <w:tcPr>
            <w:tcW w:w="1111" w:type="dxa"/>
          </w:tcPr>
          <w:p w:rsidR="00C25A84" w:rsidRPr="00CD018E" w:rsidRDefault="00C25A84"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13,0</w:t>
            </w:r>
          </w:p>
        </w:tc>
        <w:tc>
          <w:tcPr>
            <w:tcW w:w="1111" w:type="dxa"/>
          </w:tcPr>
          <w:p w:rsidR="00C25A84" w:rsidRPr="00CD018E" w:rsidRDefault="00C25A84" w:rsidP="00C25A84">
            <w:pPr>
              <w:spacing w:after="0" w:line="36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7,7</w:t>
            </w:r>
          </w:p>
        </w:tc>
      </w:tr>
    </w:tbl>
    <w:p w:rsidR="00CD018E" w:rsidRPr="00CD018E" w:rsidRDefault="00CD018E" w:rsidP="00CD018E">
      <w:pPr>
        <w:spacing w:after="0" w:line="240" w:lineRule="auto"/>
        <w:rPr>
          <w:rFonts w:ascii="Times New Roman" w:eastAsia="Times New Roman" w:hAnsi="Times New Roman" w:cs="Times New Roman"/>
          <w:sz w:val="28"/>
          <w:szCs w:val="28"/>
          <w:lang w:eastAsia="ru-RU"/>
        </w:rPr>
      </w:pP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Графа 3 </w:t>
      </w:r>
      <w:r w:rsidRPr="00CD018E">
        <w:rPr>
          <w:rFonts w:ascii="Times New Roman" w:eastAsia="Times New Roman" w:hAnsi="Times New Roman" w:cs="Times New Roman"/>
          <w:sz w:val="28"/>
          <w:szCs w:val="28"/>
          <w:lang w:eastAsia="ru-RU"/>
        </w:rPr>
        <w:t>– определяется = гр.2хгр.12 (определяется после графы 12)</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Графы 4,5 </w:t>
      </w:r>
      <w:r w:rsidRPr="00CD018E">
        <w:rPr>
          <w:rFonts w:ascii="Times New Roman" w:eastAsia="Times New Roman" w:hAnsi="Times New Roman" w:cs="Times New Roman"/>
          <w:sz w:val="28"/>
          <w:szCs w:val="28"/>
          <w:lang w:eastAsia="ru-RU"/>
        </w:rPr>
        <w:t>При установлении сроков проведения необходимо исходить из требований агротехники в условиях данного хозяйства (допустимую длительность рабочего периода, наличие техники, рабочей силы и др.), при этом следует учесть, что чрезмерно сжатые сроки выполнения отдельных работ увеличивают потребность в технике и рабочей силе, а растянутые – снижают урожайность сельскохозяйственных культур.</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6-</w:t>
      </w:r>
      <w:r w:rsidRPr="00CD018E">
        <w:rPr>
          <w:rFonts w:ascii="Times New Roman" w:eastAsia="Times New Roman" w:hAnsi="Times New Roman" w:cs="Times New Roman"/>
          <w:sz w:val="28"/>
          <w:szCs w:val="28"/>
          <w:lang w:eastAsia="ru-RU"/>
        </w:rPr>
        <w:t xml:space="preserve"> указываются те марки тракторов, комбайнов или автомашин, которые должны быть применены для той или иной операции.</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7 –</w:t>
      </w:r>
      <w:r w:rsidRPr="00CD018E">
        <w:rPr>
          <w:rFonts w:ascii="Times New Roman" w:eastAsia="Times New Roman" w:hAnsi="Times New Roman" w:cs="Times New Roman"/>
          <w:sz w:val="28"/>
          <w:szCs w:val="28"/>
          <w:lang w:eastAsia="ru-RU"/>
        </w:rPr>
        <w:t xml:space="preserve">называются марки всех прицепных и навесных машин в агрегате и их количество, которое должно </w:t>
      </w:r>
      <w:proofErr w:type="spellStart"/>
      <w:r w:rsidRPr="00CD018E">
        <w:rPr>
          <w:rFonts w:ascii="Times New Roman" w:eastAsia="Times New Roman" w:hAnsi="Times New Roman" w:cs="Times New Roman"/>
          <w:sz w:val="28"/>
          <w:szCs w:val="28"/>
          <w:lang w:eastAsia="ru-RU"/>
        </w:rPr>
        <w:t>агрегатироваться</w:t>
      </w:r>
      <w:proofErr w:type="spellEnd"/>
      <w:r w:rsidRPr="00CD018E">
        <w:rPr>
          <w:rFonts w:ascii="Times New Roman" w:eastAsia="Times New Roman" w:hAnsi="Times New Roman" w:cs="Times New Roman"/>
          <w:sz w:val="28"/>
          <w:szCs w:val="28"/>
          <w:lang w:eastAsia="ru-RU"/>
        </w:rPr>
        <w:t xml:space="preserve"> с тракторами.</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 xml:space="preserve">Графа 9 </w:t>
      </w:r>
      <w:r w:rsidRPr="00CD018E">
        <w:rPr>
          <w:rFonts w:ascii="Times New Roman" w:eastAsia="Times New Roman" w:hAnsi="Times New Roman" w:cs="Times New Roman"/>
          <w:sz w:val="28"/>
          <w:szCs w:val="28"/>
          <w:lang w:eastAsia="ru-RU"/>
        </w:rPr>
        <w:t>– ставится на каждый трактор 1 механизатор.</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10</w:t>
      </w:r>
      <w:r w:rsidRPr="00CD018E">
        <w:rPr>
          <w:rFonts w:ascii="Times New Roman" w:eastAsia="Times New Roman" w:hAnsi="Times New Roman" w:cs="Times New Roman"/>
          <w:sz w:val="28"/>
          <w:szCs w:val="28"/>
          <w:lang w:eastAsia="ru-RU"/>
        </w:rPr>
        <w:t xml:space="preserve"> – ставится сцепщик только на прицепные машины (посев по количеству сеялок, погрузка вручную – 2чел., на косовицу, подбор – по 1 </w:t>
      </w:r>
      <w:proofErr w:type="spellStart"/>
      <w:r w:rsidRPr="00CD018E">
        <w:rPr>
          <w:rFonts w:ascii="Times New Roman" w:eastAsia="Times New Roman" w:hAnsi="Times New Roman" w:cs="Times New Roman"/>
          <w:sz w:val="28"/>
          <w:szCs w:val="28"/>
          <w:lang w:eastAsia="ru-RU"/>
        </w:rPr>
        <w:t>штурв</w:t>
      </w:r>
      <w:proofErr w:type="spellEnd"/>
      <w:r w:rsidRPr="00CD018E">
        <w:rPr>
          <w:rFonts w:ascii="Times New Roman" w:eastAsia="Times New Roman" w:hAnsi="Times New Roman" w:cs="Times New Roman"/>
          <w:sz w:val="28"/>
          <w:szCs w:val="28"/>
          <w:lang w:eastAsia="ru-RU"/>
        </w:rPr>
        <w:t>.)</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11</w:t>
      </w:r>
      <w:r w:rsidRPr="00CD018E">
        <w:rPr>
          <w:rFonts w:ascii="Times New Roman" w:eastAsia="Times New Roman" w:hAnsi="Times New Roman" w:cs="Times New Roman"/>
          <w:sz w:val="28"/>
          <w:szCs w:val="28"/>
          <w:lang w:eastAsia="ru-RU"/>
        </w:rPr>
        <w:t xml:space="preserve"> – по справочнику «Нормы выработки и расход топлива» по группе хозяйства на пахотные, непахотные и уборочные работы/ по районам РБ/таблица 2./</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Одновременно указываем нормы расхода топлива в </w:t>
      </w:r>
      <w:r w:rsidRPr="00CD018E">
        <w:rPr>
          <w:rFonts w:ascii="Times New Roman" w:eastAsia="Times New Roman" w:hAnsi="Times New Roman" w:cs="Times New Roman"/>
          <w:b/>
          <w:sz w:val="28"/>
          <w:szCs w:val="28"/>
          <w:lang w:eastAsia="ru-RU"/>
        </w:rPr>
        <w:t>графе 21</w:t>
      </w:r>
      <w:r w:rsidRPr="00CD018E">
        <w:rPr>
          <w:rFonts w:ascii="Times New Roman" w:eastAsia="Times New Roman" w:hAnsi="Times New Roman" w:cs="Times New Roman"/>
          <w:sz w:val="28"/>
          <w:szCs w:val="28"/>
          <w:lang w:eastAsia="ru-RU"/>
        </w:rPr>
        <w:t>.</w:t>
      </w:r>
    </w:p>
    <w:p w:rsidR="00CD018E" w:rsidRPr="00CD018E" w:rsidRDefault="00CD018E" w:rsidP="00C25A84">
      <w:pPr>
        <w:spacing w:after="0" w:line="240" w:lineRule="auto"/>
        <w:ind w:firstLine="567"/>
        <w:jc w:val="both"/>
        <w:rPr>
          <w:rFonts w:ascii="Times New Roman" w:eastAsia="Times New Roman" w:hAnsi="Times New Roman" w:cs="Times New Roman"/>
          <w:sz w:val="28"/>
          <w:szCs w:val="28"/>
          <w:lang w:eastAsia="ru-RU"/>
        </w:rPr>
      </w:pPr>
    </w:p>
    <w:p w:rsidR="00CD018E" w:rsidRPr="00CD018E" w:rsidRDefault="00CD018E" w:rsidP="00C25A84">
      <w:pPr>
        <w:spacing w:after="0" w:line="240" w:lineRule="auto"/>
        <w:ind w:firstLine="567"/>
        <w:jc w:val="center"/>
        <w:rPr>
          <w:rFonts w:ascii="Times New Roman" w:eastAsia="Times New Roman" w:hAnsi="Times New Roman" w:cs="Times New Roman"/>
          <w:b/>
          <w:sz w:val="32"/>
          <w:szCs w:val="32"/>
          <w:lang w:eastAsia="ru-RU"/>
        </w:rPr>
      </w:pPr>
      <w:r w:rsidRPr="00CD018E">
        <w:rPr>
          <w:rFonts w:ascii="Times New Roman" w:eastAsia="Times New Roman" w:hAnsi="Times New Roman" w:cs="Times New Roman"/>
          <w:b/>
          <w:sz w:val="32"/>
          <w:szCs w:val="32"/>
          <w:lang w:eastAsia="ru-RU"/>
        </w:rPr>
        <w:t xml:space="preserve">Нормативы </w:t>
      </w:r>
    </w:p>
    <w:p w:rsidR="00CD018E" w:rsidRPr="00CD018E" w:rsidRDefault="00CD018E" w:rsidP="00C25A84">
      <w:pPr>
        <w:spacing w:after="0" w:line="240" w:lineRule="auto"/>
        <w:ind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276"/>
        <w:gridCol w:w="1134"/>
        <w:gridCol w:w="1275"/>
        <w:gridCol w:w="1276"/>
        <w:gridCol w:w="1418"/>
        <w:gridCol w:w="1134"/>
      </w:tblGrid>
      <w:tr w:rsidR="00CD018E" w:rsidRPr="00CD018E" w:rsidTr="00ED4F9A">
        <w:tc>
          <w:tcPr>
            <w:tcW w:w="2552"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Приемы</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Глубина, см</w:t>
            </w:r>
          </w:p>
        </w:tc>
        <w:tc>
          <w:tcPr>
            <w:tcW w:w="2409" w:type="dxa"/>
            <w:gridSpan w:val="2"/>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Состав агрегата</w:t>
            </w:r>
          </w:p>
        </w:tc>
        <w:tc>
          <w:tcPr>
            <w:tcW w:w="1276" w:type="dxa"/>
            <w:vMerge w:val="restart"/>
          </w:tcPr>
          <w:p w:rsidR="00CD018E" w:rsidRPr="00CD018E" w:rsidRDefault="00CD018E" w:rsidP="00C25A84">
            <w:pPr>
              <w:spacing w:after="0" w:line="240" w:lineRule="auto"/>
              <w:ind w:left="-108"/>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Норма выработки, га</w:t>
            </w:r>
          </w:p>
        </w:tc>
        <w:tc>
          <w:tcPr>
            <w:tcW w:w="1418" w:type="dxa"/>
            <w:vMerge w:val="restart"/>
          </w:tcPr>
          <w:p w:rsidR="00CD018E" w:rsidRPr="00CD018E" w:rsidRDefault="00CD018E" w:rsidP="00C25A84">
            <w:pPr>
              <w:spacing w:after="0" w:line="240" w:lineRule="auto"/>
              <w:ind w:left="-108"/>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Коэффициент сменности</w:t>
            </w:r>
          </w:p>
        </w:tc>
        <w:tc>
          <w:tcPr>
            <w:tcW w:w="1134"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Норма расхода топлива</w:t>
            </w:r>
          </w:p>
        </w:tc>
      </w:tr>
      <w:tr w:rsidR="00CD018E" w:rsidRPr="00CD018E" w:rsidTr="00ED4F9A">
        <w:tc>
          <w:tcPr>
            <w:tcW w:w="2552"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Марка трактора</w:t>
            </w:r>
          </w:p>
        </w:tc>
        <w:tc>
          <w:tcPr>
            <w:tcW w:w="1275" w:type="dxa"/>
          </w:tcPr>
          <w:p w:rsidR="00CD018E" w:rsidRPr="00CD018E" w:rsidRDefault="00CD018E" w:rsidP="00ED4F9A">
            <w:pPr>
              <w:spacing w:after="0" w:line="240" w:lineRule="auto"/>
              <w:ind w:left="-108"/>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Марка СХМ</w:t>
            </w:r>
          </w:p>
        </w:tc>
        <w:tc>
          <w:tcPr>
            <w:tcW w:w="1276"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418"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134"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r>
      <w:tr w:rsidR="00CD018E" w:rsidRPr="00CD018E" w:rsidTr="00ED4F9A">
        <w:trPr>
          <w:trHeight w:val="86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 Вспашка пласта многолетних трав</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ПЛН-3-35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20,8</w:t>
            </w:r>
          </w:p>
        </w:tc>
      </w:tr>
      <w:tr w:rsidR="00CD018E" w:rsidRPr="00CD018E" w:rsidTr="00ED4F9A">
        <w:trPr>
          <w:trHeight w:val="870"/>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 Вспашка старопахотных земель с одновременным боронованием</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ПП-6-35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14,4</w:t>
            </w:r>
          </w:p>
        </w:tc>
      </w:tr>
      <w:tr w:rsidR="00CD018E" w:rsidRPr="00CD018E" w:rsidTr="00ED4F9A">
        <w:trPr>
          <w:trHeight w:val="1436"/>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27-30</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ПН-4-35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5,2</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16,4</w:t>
            </w:r>
          </w:p>
        </w:tc>
      </w:tr>
      <w:tr w:rsidR="00CD018E" w:rsidRPr="00CD018E" w:rsidTr="00ED4F9A">
        <w:trPr>
          <w:trHeight w:val="1060"/>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ПП-6-35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13,2</w:t>
            </w:r>
          </w:p>
        </w:tc>
      </w:tr>
      <w:tr w:rsidR="00CD018E" w:rsidRPr="00CD018E" w:rsidTr="00ED4F9A">
        <w:trPr>
          <w:trHeight w:val="1393"/>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27-30</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ПН-4-35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5,6</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15,3</w:t>
            </w:r>
          </w:p>
        </w:tc>
      </w:tr>
      <w:tr w:rsidR="00CD018E" w:rsidRPr="00CD018E" w:rsidTr="00ED4F9A">
        <w:trPr>
          <w:trHeight w:val="1046"/>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ПГП-3-40</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5,3</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16,4</w:t>
            </w:r>
          </w:p>
        </w:tc>
      </w:tr>
      <w:tr w:rsidR="00CD018E" w:rsidRPr="00CD018E" w:rsidTr="00ED4F9A">
        <w:trPr>
          <w:trHeight w:val="855"/>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ПЛН-3-35</w:t>
            </w:r>
          </w:p>
        </w:tc>
        <w:tc>
          <w:tcPr>
            <w:tcW w:w="1276"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tc>
        <w:tc>
          <w:tcPr>
            <w:tcW w:w="1418"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Borders>
              <w:bottom w:val="single" w:sz="4" w:space="0" w:color="auto"/>
            </w:tcBorders>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17,0</w:t>
            </w:r>
          </w:p>
        </w:tc>
      </w:tr>
      <w:tr w:rsidR="00CD018E" w:rsidRPr="00CD018E" w:rsidTr="00ED4F9A">
        <w:trPr>
          <w:trHeight w:val="1150"/>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3. Вспашка после уборки </w:t>
            </w:r>
            <w:proofErr w:type="spellStart"/>
            <w:r w:rsidRPr="00CD018E">
              <w:rPr>
                <w:rFonts w:ascii="Times New Roman" w:eastAsia="Times New Roman" w:hAnsi="Times New Roman" w:cs="Times New Roman"/>
                <w:sz w:val="24"/>
                <w:szCs w:val="24"/>
                <w:lang w:eastAsia="ru-RU"/>
              </w:rPr>
              <w:t>корнеклубнеплодов</w:t>
            </w:r>
            <w:proofErr w:type="spellEnd"/>
            <w:r w:rsidRPr="00CD018E">
              <w:rPr>
                <w:rFonts w:ascii="Times New Roman" w:eastAsia="Times New Roman" w:hAnsi="Times New Roman" w:cs="Times New Roman"/>
                <w:sz w:val="24"/>
                <w:szCs w:val="24"/>
                <w:lang w:eastAsia="ru-RU"/>
              </w:rPr>
              <w:t xml:space="preserve"> и перепашка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ПП-6-35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11,8</w:t>
            </w:r>
          </w:p>
        </w:tc>
      </w:tr>
      <w:tr w:rsidR="00CD018E" w:rsidRPr="00CD018E" w:rsidTr="00ED4F9A">
        <w:trPr>
          <w:trHeight w:val="1150"/>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25-27</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ПН-4-35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6,6</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13,9</w:t>
            </w:r>
          </w:p>
        </w:tc>
      </w:tr>
      <w:tr w:rsidR="00CD018E" w:rsidRPr="00CD018E" w:rsidTr="00ED4F9A">
        <w:trPr>
          <w:trHeight w:val="1150"/>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16-18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20-25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ПЛН-3-35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5,2</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13,7</w:t>
            </w:r>
          </w:p>
        </w:tc>
      </w:tr>
      <w:tr w:rsidR="00CD018E" w:rsidRPr="00CD018E" w:rsidTr="00ED4F9A">
        <w:trPr>
          <w:trHeight w:val="82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 Лущение пара и зяби</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ППЛ-10-25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ППЛ-10-25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ПЛ-5-25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11,3</w:t>
            </w:r>
          </w:p>
        </w:tc>
      </w:tr>
      <w:tr w:rsidR="00CD018E" w:rsidRPr="00CD018E" w:rsidTr="00ED4F9A">
        <w:trPr>
          <w:trHeight w:val="115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5. Боронование</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ДТ-75 МТЗ-80 </w:t>
            </w:r>
            <w:proofErr w:type="spellStart"/>
            <w:r w:rsidRPr="00CD018E">
              <w:rPr>
                <w:rFonts w:ascii="Times New Roman" w:eastAsia="Times New Roman" w:hAnsi="Times New Roman" w:cs="Times New Roman"/>
                <w:sz w:val="24"/>
                <w:szCs w:val="24"/>
                <w:lang w:eastAsia="ru-RU"/>
              </w:rPr>
              <w:t>МТЗ-80</w:t>
            </w:r>
            <w:proofErr w:type="spellEnd"/>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БЗТС-1,0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БЗТС-1,0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БЗТС-1,0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БИГ-3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4,0</w:t>
            </w:r>
          </w:p>
        </w:tc>
      </w:tr>
      <w:tr w:rsidR="00CD018E" w:rsidRPr="00CD018E" w:rsidTr="00ED4F9A">
        <w:trPr>
          <w:trHeight w:val="888"/>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6. Сплошная культивация </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без боронования</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39,0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19,0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w:t>
            </w:r>
          </w:p>
        </w:tc>
      </w:tr>
      <w:tr w:rsidR="00CD018E" w:rsidRPr="00CD018E" w:rsidTr="00ED4F9A">
        <w:trPr>
          <w:trHeight w:val="877"/>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8-10</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4,1</w:t>
            </w:r>
          </w:p>
        </w:tc>
      </w:tr>
      <w:tr w:rsidR="00CD018E" w:rsidRPr="00CD018E" w:rsidTr="00ED4F9A">
        <w:trPr>
          <w:trHeight w:val="895"/>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10-14</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4,6</w:t>
            </w:r>
          </w:p>
        </w:tc>
      </w:tr>
      <w:tr w:rsidR="00CD018E" w:rsidRPr="00CD018E" w:rsidTr="00ED4F9A">
        <w:trPr>
          <w:trHeight w:val="813"/>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с одновременным боронованием</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4,1</w:t>
            </w:r>
          </w:p>
        </w:tc>
      </w:tr>
      <w:tr w:rsidR="00CD018E" w:rsidRPr="00CD018E" w:rsidTr="00ED4F9A">
        <w:trPr>
          <w:trHeight w:val="77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8-10</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4,6</w:t>
            </w:r>
          </w:p>
        </w:tc>
      </w:tr>
      <w:tr w:rsidR="00CD018E" w:rsidRPr="00CD018E" w:rsidTr="00ED4F9A">
        <w:trPr>
          <w:trHeight w:val="838"/>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10-14</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КПС-4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5,3</w:t>
            </w:r>
          </w:p>
        </w:tc>
      </w:tr>
      <w:tr w:rsidR="00CD018E" w:rsidRPr="00CD018E" w:rsidTr="00ED4F9A">
        <w:trPr>
          <w:trHeight w:val="360"/>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7. Лущение и </w:t>
            </w:r>
            <w:proofErr w:type="spellStart"/>
            <w:r w:rsidRPr="00CD018E">
              <w:rPr>
                <w:rFonts w:ascii="Times New Roman" w:eastAsia="Times New Roman" w:hAnsi="Times New Roman" w:cs="Times New Roman"/>
                <w:sz w:val="24"/>
                <w:szCs w:val="24"/>
                <w:lang w:eastAsia="ru-RU"/>
              </w:rPr>
              <w:t>дискование</w:t>
            </w:r>
            <w:proofErr w:type="spellEnd"/>
            <w:r w:rsidRPr="00CD018E">
              <w:rPr>
                <w:rFonts w:ascii="Times New Roman" w:eastAsia="Times New Roman" w:hAnsi="Times New Roman" w:cs="Times New Roman"/>
                <w:sz w:val="24"/>
                <w:szCs w:val="24"/>
                <w:lang w:eastAsia="ru-RU"/>
              </w:rPr>
              <w:t xml:space="preserve"> стерни</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7,3</w:t>
            </w:r>
          </w:p>
        </w:tc>
      </w:tr>
      <w:tr w:rsidR="00CD018E" w:rsidRPr="00CD018E" w:rsidTr="00ED4F9A">
        <w:trPr>
          <w:trHeight w:val="51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7,2</w:t>
            </w:r>
          </w:p>
        </w:tc>
      </w:tr>
      <w:tr w:rsidR="00CD018E" w:rsidRPr="00CD018E" w:rsidTr="00ED4F9A">
        <w:trPr>
          <w:trHeight w:val="292"/>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ЛДГ-5А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tc>
      </w:tr>
      <w:tr w:rsidR="00CD018E" w:rsidRPr="00CD018E" w:rsidTr="00ED4F9A">
        <w:trPr>
          <w:trHeight w:val="357"/>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8-10</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w:t>
            </w:r>
          </w:p>
        </w:tc>
      </w:tr>
      <w:tr w:rsidR="00CD018E" w:rsidRPr="00CD018E" w:rsidTr="00ED4F9A">
        <w:trPr>
          <w:trHeight w:val="354"/>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4,1</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4,4</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10-12</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 ДТ-75</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БДТ-3 </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9,5</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8. </w:t>
            </w:r>
            <w:proofErr w:type="spellStart"/>
            <w:r w:rsidRPr="00CD018E">
              <w:rPr>
                <w:rFonts w:ascii="Times New Roman" w:eastAsia="Times New Roman" w:hAnsi="Times New Roman" w:cs="Times New Roman"/>
                <w:sz w:val="24"/>
                <w:szCs w:val="24"/>
                <w:lang w:eastAsia="ru-RU"/>
              </w:rPr>
              <w:t>Дискование</w:t>
            </w:r>
            <w:proofErr w:type="spellEnd"/>
            <w:r w:rsidRPr="00CD018E">
              <w:rPr>
                <w:rFonts w:ascii="Times New Roman" w:eastAsia="Times New Roman" w:hAnsi="Times New Roman" w:cs="Times New Roman"/>
                <w:sz w:val="24"/>
                <w:szCs w:val="24"/>
                <w:lang w:eastAsia="ru-RU"/>
              </w:rPr>
              <w:t xml:space="preserve"> пара, зяби и пласта многолетних трав</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6-8</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7,6</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ЛДГ-5А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8-10 </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8,7</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10-12</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ЛДГ-10А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БДТ-3</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8,5</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 Прикатывание почвы</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ЗКК-6А</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ККН-2,8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ЗКВБ-1,5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ЗКВГ-1,4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КЗК-10</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60,0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41,0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ЗККШ-6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ЗКВГ-1,4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10. </w:t>
            </w:r>
            <w:proofErr w:type="spellStart"/>
            <w:r w:rsidRPr="00CD018E">
              <w:rPr>
                <w:rFonts w:ascii="Times New Roman" w:eastAsia="Times New Roman" w:hAnsi="Times New Roman" w:cs="Times New Roman"/>
                <w:sz w:val="24"/>
                <w:szCs w:val="24"/>
                <w:lang w:eastAsia="ru-RU"/>
              </w:rPr>
              <w:t>Малование</w:t>
            </w:r>
            <w:proofErr w:type="spellEnd"/>
            <w:r w:rsidRPr="00CD018E">
              <w:rPr>
                <w:rFonts w:ascii="Times New Roman" w:eastAsia="Times New Roman" w:hAnsi="Times New Roman" w:cs="Times New Roman"/>
                <w:sz w:val="24"/>
                <w:szCs w:val="24"/>
                <w:lang w:eastAsia="ru-RU"/>
              </w:rPr>
              <w:t xml:space="preserve"> и предпосевное выравнивание орошаемых полей</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ВП-8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ВПН-5,6А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16,8</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4,9</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ГН-2,8</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7,5</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11. Противоэрозионная обработка почвы</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КПГ-250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КПШ-5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ОПТ-3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КПЭ-3,8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КШ-3,6</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19,5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5,8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4,4</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КПК-250</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10,8</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7,0</w:t>
            </w:r>
          </w:p>
        </w:tc>
      </w:tr>
      <w:tr w:rsidR="00CD018E" w:rsidRPr="00CD018E" w:rsidTr="00ED4F9A">
        <w:trPr>
          <w:trHeight w:val="349"/>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12. Посев пшеницы, ржи, овса, риса, гороха, чечевицы, льна, чины, люпина, вики, нута</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без внесения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27,5</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2,8</w:t>
            </w:r>
          </w:p>
        </w:tc>
      </w:tr>
      <w:tr w:rsidR="00CD018E" w:rsidRPr="00CD018E" w:rsidTr="00ED4F9A">
        <w:trPr>
          <w:trHeight w:val="349"/>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с внесением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13,0</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2,9</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13. Посев фасоли, конопли, эспарцета, гречихи</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без внесения минеральных удобрений</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СЗУ-3,6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СЗА-3,6</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w:t>
            </w:r>
          </w:p>
        </w:tc>
      </w:tr>
      <w:tr w:rsidR="00CD018E" w:rsidRPr="00CD018E" w:rsidTr="00ED4F9A">
        <w:trPr>
          <w:trHeight w:val="349"/>
        </w:trPr>
        <w:tc>
          <w:tcPr>
            <w:tcW w:w="2552" w:type="dxa"/>
            <w:vMerge w:val="restart"/>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с внесением минеральных удобрений</w:t>
            </w:r>
          </w:p>
        </w:tc>
        <w:tc>
          <w:tcPr>
            <w:tcW w:w="1276" w:type="dxa"/>
            <w:vMerge w:val="restart"/>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СЗУ-3,6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СЗА-3,6</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32,0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w:t>
            </w:r>
          </w:p>
        </w:tc>
      </w:tr>
      <w:tr w:rsidR="00CD018E" w:rsidRPr="00CD018E" w:rsidTr="00ED4F9A">
        <w:trPr>
          <w:trHeight w:val="349"/>
        </w:trPr>
        <w:tc>
          <w:tcPr>
            <w:tcW w:w="2552" w:type="dxa"/>
            <w:vMerge/>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p>
        </w:tc>
        <w:tc>
          <w:tcPr>
            <w:tcW w:w="1276" w:type="dxa"/>
            <w:vMerge/>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tc>
      </w:tr>
      <w:tr w:rsidR="00CD018E" w:rsidRPr="00CD018E" w:rsidTr="00ED4F9A">
        <w:trPr>
          <w:trHeight w:val="81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14. Посев сои</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без внесения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 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СПЧ-6ФС</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СПС-24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3,2</w:t>
            </w:r>
          </w:p>
        </w:tc>
      </w:tr>
      <w:tr w:rsidR="00CD018E" w:rsidRPr="00CD018E" w:rsidTr="00ED4F9A">
        <w:trPr>
          <w:trHeight w:val="495"/>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с внесением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 ДТ-75М</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СПЧ-6ФС</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СПС-24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3,2</w:t>
            </w:r>
          </w:p>
        </w:tc>
      </w:tr>
      <w:tr w:rsidR="00CD018E" w:rsidRPr="00CD018E" w:rsidTr="00ED4F9A">
        <w:trPr>
          <w:trHeight w:val="810"/>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 Посев проса, суданской травы, донника</w:t>
            </w:r>
          </w:p>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а) с внесением минеральных удобрений</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СЗУ-3,6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СЗА-3,6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б) без внесения</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16. Посев клевера, люцерны, могара, чумиза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СЗТ-3,6</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23,5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17. Посев зерновых</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22,0</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3,8</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 Посадка кукурузы, подсолнечника</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 xml:space="preserve">Т-70С </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СПЧ-6МФ</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СПЧ-6МФ</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СУПН-8</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СКПК-8</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23,0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3,4</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3,1</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lastRenderedPageBreak/>
              <w:t>19. Посадка картофеля</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ДТ-75М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КСМ-6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КСМ-4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7,9</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6,3</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7,8</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20. Посев сахарной свеклы</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Т-70С 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2ССТ-12А(Б)</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ССТ-12А(Б)</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ССТ-8</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18,1</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10,6</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9,5</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3,5</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4,5</w:t>
            </w:r>
          </w:p>
        </w:tc>
      </w:tr>
      <w:tr w:rsidR="00CD018E" w:rsidRPr="00CD018E" w:rsidTr="00ED4F9A">
        <w:trPr>
          <w:trHeight w:val="516"/>
        </w:trPr>
        <w:tc>
          <w:tcPr>
            <w:tcW w:w="2552" w:type="dxa"/>
          </w:tcPr>
          <w:p w:rsidR="00CD018E" w:rsidRPr="00CD018E" w:rsidRDefault="00CD018E" w:rsidP="00CD018E">
            <w:pPr>
              <w:spacing w:after="0" w:line="240" w:lineRule="auto"/>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21. Посев овощных культур</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 Т-70С МТЗ-80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МТЗ-80</w:t>
            </w:r>
          </w:p>
        </w:tc>
        <w:tc>
          <w:tcPr>
            <w:tcW w:w="1275"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СО-4,2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СКОН-4,2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ГС-1,4</w:t>
            </w:r>
          </w:p>
        </w:tc>
        <w:tc>
          <w:tcPr>
            <w:tcW w:w="1276"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11,2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9,2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3,1</w:t>
            </w:r>
          </w:p>
        </w:tc>
        <w:tc>
          <w:tcPr>
            <w:tcW w:w="1418"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w:t>
            </w:r>
          </w:p>
        </w:tc>
        <w:tc>
          <w:tcPr>
            <w:tcW w:w="1134" w:type="dxa"/>
          </w:tcPr>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4,0</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4,2</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3,7</w:t>
            </w:r>
          </w:p>
          <w:p w:rsidR="00CD018E" w:rsidRPr="00CD018E" w:rsidRDefault="00CD018E" w:rsidP="00CD018E">
            <w:pPr>
              <w:spacing w:after="0" w:line="240" w:lineRule="auto"/>
              <w:jc w:val="center"/>
              <w:rPr>
                <w:rFonts w:ascii="Times New Roman" w:eastAsia="Times New Roman" w:hAnsi="Times New Roman" w:cs="Times New Roman"/>
                <w:sz w:val="24"/>
                <w:szCs w:val="24"/>
                <w:lang w:eastAsia="ru-RU"/>
              </w:rPr>
            </w:pPr>
            <w:r w:rsidRPr="00CD018E">
              <w:rPr>
                <w:rFonts w:ascii="Times New Roman" w:eastAsia="Times New Roman" w:hAnsi="Times New Roman" w:cs="Times New Roman"/>
                <w:sz w:val="24"/>
                <w:szCs w:val="24"/>
                <w:lang w:eastAsia="ru-RU"/>
              </w:rPr>
              <w:t>15,0</w:t>
            </w:r>
          </w:p>
        </w:tc>
      </w:tr>
    </w:tbl>
    <w:p w:rsidR="00CD018E" w:rsidRPr="00CD018E" w:rsidRDefault="00CD018E" w:rsidP="00CD018E">
      <w:pPr>
        <w:spacing w:after="0" w:line="240" w:lineRule="auto"/>
        <w:rPr>
          <w:rFonts w:ascii="Times New Roman" w:eastAsia="Times New Roman" w:hAnsi="Times New Roman" w:cs="Times New Roman"/>
          <w:sz w:val="24"/>
          <w:szCs w:val="24"/>
          <w:lang w:eastAsia="ru-RU"/>
        </w:rPr>
      </w:pPr>
    </w:p>
    <w:p w:rsidR="00CD018E" w:rsidRPr="00CD018E" w:rsidRDefault="00CD018E" w:rsidP="00ED4F9A">
      <w:pPr>
        <w:spacing w:after="0" w:line="360" w:lineRule="auto"/>
        <w:ind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12</w:t>
      </w:r>
      <w:r w:rsidRPr="00CD018E">
        <w:rPr>
          <w:rFonts w:ascii="Times New Roman" w:eastAsia="Times New Roman" w:hAnsi="Times New Roman" w:cs="Times New Roman"/>
          <w:sz w:val="28"/>
          <w:szCs w:val="28"/>
          <w:lang w:eastAsia="ru-RU"/>
        </w:rPr>
        <w:t xml:space="preserve"> =графа1:графа11</w:t>
      </w:r>
    </w:p>
    <w:p w:rsidR="00CD018E" w:rsidRPr="00CD018E" w:rsidRDefault="00CD018E" w:rsidP="00ED4F9A">
      <w:pPr>
        <w:spacing w:after="0" w:line="360" w:lineRule="auto"/>
        <w:ind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13</w:t>
      </w:r>
      <w:r w:rsidRPr="00CD018E">
        <w:rPr>
          <w:rFonts w:ascii="Times New Roman" w:eastAsia="Times New Roman" w:hAnsi="Times New Roman" w:cs="Times New Roman"/>
          <w:sz w:val="28"/>
          <w:szCs w:val="28"/>
          <w:lang w:eastAsia="ru-RU"/>
        </w:rPr>
        <w:t xml:space="preserve"> = гр.12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гр.9х7часов</w:t>
      </w:r>
    </w:p>
    <w:p w:rsidR="00CD018E" w:rsidRPr="00CD018E" w:rsidRDefault="00CD018E" w:rsidP="00ED4F9A">
      <w:pPr>
        <w:spacing w:after="0" w:line="360" w:lineRule="auto"/>
        <w:ind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14</w:t>
      </w:r>
      <w:r w:rsidRPr="00CD018E">
        <w:rPr>
          <w:rFonts w:ascii="Times New Roman" w:eastAsia="Times New Roman" w:hAnsi="Times New Roman" w:cs="Times New Roman"/>
          <w:sz w:val="28"/>
          <w:szCs w:val="28"/>
          <w:lang w:eastAsia="ru-RU"/>
        </w:rPr>
        <w:t xml:space="preserve"> = гр.12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гр.10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7часов</w:t>
      </w:r>
    </w:p>
    <w:p w:rsidR="00CD018E" w:rsidRPr="00CD018E" w:rsidRDefault="00CD018E" w:rsidP="00ED4F9A">
      <w:pPr>
        <w:spacing w:after="0" w:line="360" w:lineRule="auto"/>
        <w:ind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15</w:t>
      </w:r>
      <w:r w:rsidRPr="00CD018E">
        <w:rPr>
          <w:rFonts w:ascii="Times New Roman" w:eastAsia="Times New Roman" w:hAnsi="Times New Roman" w:cs="Times New Roman"/>
          <w:sz w:val="28"/>
          <w:szCs w:val="28"/>
          <w:lang w:eastAsia="ru-RU"/>
        </w:rPr>
        <w:t xml:space="preserve"> определяется по пунктам:</w:t>
      </w:r>
    </w:p>
    <w:p w:rsidR="00CD018E" w:rsidRPr="00CD018E" w:rsidRDefault="00CD018E" w:rsidP="00C30489">
      <w:pPr>
        <w:numPr>
          <w:ilvl w:val="0"/>
          <w:numId w:val="39"/>
        </w:numPr>
        <w:spacing w:after="0" w:line="360" w:lineRule="auto"/>
        <w:ind w:left="0" w:right="-143" w:firstLine="56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Из таблицы 3 выбираем к какой группе относится трактор.</w:t>
      </w:r>
    </w:p>
    <w:p w:rsidR="00CD018E" w:rsidRPr="00CD018E" w:rsidRDefault="00CD018E" w:rsidP="00C30489">
      <w:pPr>
        <w:numPr>
          <w:ilvl w:val="0"/>
          <w:numId w:val="39"/>
        </w:numPr>
        <w:spacing w:after="0" w:line="360" w:lineRule="auto"/>
        <w:ind w:left="0" w:right="-143"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Из таблицы 4 исходя из выбранной группы трактора и видам работ выбираем тарифный разряд работ.</w:t>
      </w:r>
    </w:p>
    <w:p w:rsidR="00CD018E" w:rsidRPr="00CD018E" w:rsidRDefault="00CD018E" w:rsidP="00C30489">
      <w:pPr>
        <w:numPr>
          <w:ilvl w:val="0"/>
          <w:numId w:val="39"/>
        </w:numPr>
        <w:spacing w:after="0" w:line="360" w:lineRule="auto"/>
        <w:ind w:left="0" w:right="-143"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Исходя из выбранного разряда записываем тарифную ставку тракториста из таблицы 5.</w:t>
      </w:r>
    </w:p>
    <w:p w:rsidR="00CD018E" w:rsidRPr="00CD018E" w:rsidRDefault="00CD018E" w:rsidP="00ED4F9A">
      <w:pPr>
        <w:spacing w:after="0" w:line="360" w:lineRule="auto"/>
        <w:ind w:right="-143" w:firstLine="56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Тарификация сельскохозяйственных  механизированных работ.</w:t>
      </w:r>
    </w:p>
    <w:p w:rsidR="00CD018E" w:rsidRPr="00CD018E" w:rsidRDefault="00CD018E" w:rsidP="00ED4F9A">
      <w:pPr>
        <w:spacing w:after="0" w:line="360" w:lineRule="auto"/>
        <w:ind w:right="-143"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Таблица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118"/>
        <w:gridCol w:w="3119"/>
      </w:tblGrid>
      <w:tr w:rsidR="00CD018E" w:rsidRPr="00CD018E" w:rsidTr="00ED4F9A">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1 Группа</w:t>
            </w:r>
          </w:p>
        </w:tc>
        <w:tc>
          <w:tcPr>
            <w:tcW w:w="311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2 Группа</w:t>
            </w:r>
          </w:p>
        </w:tc>
        <w:tc>
          <w:tcPr>
            <w:tcW w:w="3119"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3 Группа</w:t>
            </w:r>
          </w:p>
        </w:tc>
      </w:tr>
      <w:tr w:rsidR="00CD018E" w:rsidRPr="00CD018E" w:rsidTr="00ED4F9A">
        <w:tc>
          <w:tcPr>
            <w:tcW w:w="3828" w:type="dxa"/>
          </w:tcPr>
          <w:p w:rsidR="00CD018E" w:rsidRPr="00CD018E" w:rsidRDefault="00CD018E" w:rsidP="00ED4F9A">
            <w:pPr>
              <w:spacing w:after="0" w:line="240" w:lineRule="auto"/>
              <w:ind w:right="-86"/>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Колесные тракторы с классом тяги  до 1,4т и мощностью двигателя до </w:t>
            </w:r>
            <w:smartTag w:uri="urn:schemas-microsoft-com:office:smarttags" w:element="metricconverter">
              <w:smartTagPr>
                <w:attr w:name="ProductID" w:val="80 л"/>
              </w:smartTagPr>
              <w:r w:rsidRPr="00CD018E">
                <w:rPr>
                  <w:rFonts w:ascii="Times New Roman" w:eastAsia="Times New Roman" w:hAnsi="Times New Roman" w:cs="Times New Roman"/>
                  <w:sz w:val="28"/>
                  <w:szCs w:val="28"/>
                  <w:lang w:eastAsia="ru-RU"/>
                </w:rPr>
                <w:t>80 л</w:t>
              </w:r>
            </w:smartTag>
            <w:r w:rsidRPr="00CD018E">
              <w:rPr>
                <w:rFonts w:ascii="Times New Roman" w:eastAsia="Times New Roman" w:hAnsi="Times New Roman" w:cs="Times New Roman"/>
                <w:sz w:val="28"/>
                <w:szCs w:val="28"/>
                <w:lang w:eastAsia="ru-RU"/>
              </w:rPr>
              <w:t xml:space="preserve">.с. </w:t>
            </w:r>
            <w:r w:rsidRPr="00CD018E">
              <w:rPr>
                <w:rFonts w:ascii="Times New Roman" w:eastAsia="Times New Roman" w:hAnsi="Times New Roman" w:cs="Times New Roman"/>
                <w:b/>
                <w:sz w:val="28"/>
                <w:szCs w:val="28"/>
                <w:lang w:eastAsia="ru-RU"/>
              </w:rPr>
              <w:t>Т-16, Т-25, Т-40, МТЗ, ЮМЗ -6</w:t>
            </w:r>
          </w:p>
        </w:tc>
        <w:tc>
          <w:tcPr>
            <w:tcW w:w="3118" w:type="dxa"/>
          </w:tcPr>
          <w:p w:rsidR="00CD018E" w:rsidRPr="00CD018E" w:rsidRDefault="00CD018E" w:rsidP="00ED4F9A">
            <w:pPr>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Трактора с классом тяги 2-3т и мощностью двигателя:</w:t>
            </w:r>
          </w:p>
          <w:p w:rsidR="00CD018E" w:rsidRPr="00CD018E" w:rsidRDefault="00CD018E" w:rsidP="00ED4F9A">
            <w:pPr>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а) гусеничные до </w:t>
            </w:r>
            <w:smartTag w:uri="urn:schemas-microsoft-com:office:smarttags" w:element="metricconverter">
              <w:smartTagPr>
                <w:attr w:name="ProductID" w:val="100 л"/>
              </w:smartTagPr>
              <w:r w:rsidRPr="00CD018E">
                <w:rPr>
                  <w:rFonts w:ascii="Times New Roman" w:eastAsia="Times New Roman" w:hAnsi="Times New Roman" w:cs="Times New Roman"/>
                  <w:sz w:val="28"/>
                  <w:szCs w:val="28"/>
                  <w:lang w:eastAsia="ru-RU"/>
                </w:rPr>
                <w:t>100 л</w:t>
              </w:r>
            </w:smartTag>
            <w:r w:rsidRPr="00CD018E">
              <w:rPr>
                <w:rFonts w:ascii="Times New Roman" w:eastAsia="Times New Roman" w:hAnsi="Times New Roman" w:cs="Times New Roman"/>
                <w:sz w:val="28"/>
                <w:szCs w:val="28"/>
                <w:lang w:eastAsia="ru-RU"/>
              </w:rPr>
              <w:t>.с.;</w:t>
            </w:r>
          </w:p>
          <w:p w:rsidR="00CD018E" w:rsidRPr="00CD018E" w:rsidRDefault="00CD018E" w:rsidP="00ED4F9A">
            <w:pPr>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б) колесные от 80 до </w:t>
            </w:r>
            <w:smartTag w:uri="urn:schemas-microsoft-com:office:smarttags" w:element="metricconverter">
              <w:smartTagPr>
                <w:attr w:name="ProductID" w:val="130 л"/>
              </w:smartTagPr>
              <w:r w:rsidRPr="00CD018E">
                <w:rPr>
                  <w:rFonts w:ascii="Times New Roman" w:eastAsia="Times New Roman" w:hAnsi="Times New Roman" w:cs="Times New Roman"/>
                  <w:sz w:val="28"/>
                  <w:szCs w:val="28"/>
                  <w:lang w:eastAsia="ru-RU"/>
                </w:rPr>
                <w:t>130 л</w:t>
              </w:r>
            </w:smartTag>
            <w:r w:rsidRPr="00CD018E">
              <w:rPr>
                <w:rFonts w:ascii="Times New Roman" w:eastAsia="Times New Roman" w:hAnsi="Times New Roman" w:cs="Times New Roman"/>
                <w:sz w:val="28"/>
                <w:szCs w:val="28"/>
                <w:lang w:eastAsia="ru-RU"/>
              </w:rPr>
              <w:t>.с.</w:t>
            </w:r>
          </w:p>
          <w:p w:rsidR="00CD018E" w:rsidRPr="00CD018E" w:rsidRDefault="00CD018E" w:rsidP="00ED4F9A">
            <w:pPr>
              <w:spacing w:after="0" w:line="240" w:lineRule="auto"/>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Т-70С, Т-74, ДТ-75.</w:t>
            </w:r>
          </w:p>
        </w:tc>
        <w:tc>
          <w:tcPr>
            <w:tcW w:w="3119" w:type="dxa"/>
          </w:tcPr>
          <w:p w:rsidR="00CD018E" w:rsidRPr="00CD018E" w:rsidRDefault="00CD018E" w:rsidP="00ED4F9A">
            <w:pPr>
              <w:spacing w:after="0" w:line="240" w:lineRule="auto"/>
              <w:ind w:right="-5"/>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Трактора с классом тяги 4-6т и мощностью двигателя:</w:t>
            </w:r>
          </w:p>
          <w:p w:rsidR="00CD018E" w:rsidRPr="00CD018E" w:rsidRDefault="00CD018E" w:rsidP="00ED4F9A">
            <w:pPr>
              <w:spacing w:after="0" w:line="240" w:lineRule="auto"/>
              <w:ind w:right="-5"/>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а) гусеничные -100л.с. и выше;</w:t>
            </w:r>
          </w:p>
          <w:p w:rsidR="00CD018E" w:rsidRPr="00CD018E" w:rsidRDefault="00CD018E" w:rsidP="00ED4F9A">
            <w:pPr>
              <w:spacing w:after="0" w:line="240" w:lineRule="auto"/>
              <w:ind w:right="-5"/>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б) колесные – </w:t>
            </w:r>
            <w:smartTag w:uri="urn:schemas-microsoft-com:office:smarttags" w:element="metricconverter">
              <w:smartTagPr>
                <w:attr w:name="ProductID" w:val="130 л"/>
              </w:smartTagPr>
              <w:r w:rsidRPr="00CD018E">
                <w:rPr>
                  <w:rFonts w:ascii="Times New Roman" w:eastAsia="Times New Roman" w:hAnsi="Times New Roman" w:cs="Times New Roman"/>
                  <w:sz w:val="28"/>
                  <w:szCs w:val="28"/>
                  <w:lang w:eastAsia="ru-RU"/>
                </w:rPr>
                <w:t>130 л</w:t>
              </w:r>
            </w:smartTag>
            <w:r w:rsidRPr="00CD018E">
              <w:rPr>
                <w:rFonts w:ascii="Times New Roman" w:eastAsia="Times New Roman" w:hAnsi="Times New Roman" w:cs="Times New Roman"/>
                <w:sz w:val="28"/>
                <w:szCs w:val="28"/>
                <w:lang w:eastAsia="ru-RU"/>
              </w:rPr>
              <w:t>.с. и выше</w:t>
            </w:r>
          </w:p>
          <w:p w:rsidR="00CD018E" w:rsidRPr="00CD018E" w:rsidRDefault="00CD018E" w:rsidP="00ED4F9A">
            <w:pPr>
              <w:spacing w:after="0" w:line="240" w:lineRule="auto"/>
              <w:ind w:right="-5"/>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Т-4А, Т-100М, Т-150, Т-130, К-700, К-701.</w:t>
            </w:r>
          </w:p>
          <w:p w:rsidR="00CD018E" w:rsidRPr="00CD018E" w:rsidRDefault="00CD018E" w:rsidP="00ED4F9A">
            <w:pPr>
              <w:spacing w:after="0" w:line="240" w:lineRule="auto"/>
              <w:ind w:right="-187"/>
              <w:jc w:val="both"/>
              <w:rPr>
                <w:rFonts w:ascii="Times New Roman" w:eastAsia="Times New Roman" w:hAnsi="Times New Roman" w:cs="Times New Roman"/>
                <w:sz w:val="28"/>
                <w:szCs w:val="28"/>
                <w:lang w:eastAsia="ru-RU"/>
              </w:rPr>
            </w:pPr>
          </w:p>
        </w:tc>
      </w:tr>
    </w:tbl>
    <w:p w:rsidR="004E3C50" w:rsidRDefault="004E3C50" w:rsidP="00CD018E">
      <w:pPr>
        <w:spacing w:after="0" w:line="360" w:lineRule="auto"/>
        <w:ind w:right="-187"/>
        <w:jc w:val="both"/>
        <w:rPr>
          <w:rFonts w:ascii="Times New Roman" w:eastAsia="Times New Roman" w:hAnsi="Times New Roman" w:cs="Times New Roman"/>
          <w:b/>
          <w:sz w:val="28"/>
          <w:szCs w:val="28"/>
          <w:lang w:eastAsia="ru-RU"/>
        </w:rPr>
      </w:pPr>
    </w:p>
    <w:p w:rsidR="004E3C50" w:rsidRDefault="004E3C50" w:rsidP="00CD018E">
      <w:pPr>
        <w:spacing w:after="0" w:line="360" w:lineRule="auto"/>
        <w:ind w:right="-187"/>
        <w:jc w:val="both"/>
        <w:rPr>
          <w:rFonts w:ascii="Times New Roman" w:eastAsia="Times New Roman" w:hAnsi="Times New Roman" w:cs="Times New Roman"/>
          <w:b/>
          <w:sz w:val="28"/>
          <w:szCs w:val="28"/>
          <w:lang w:eastAsia="ru-RU"/>
        </w:rPr>
      </w:pPr>
    </w:p>
    <w:p w:rsidR="004E3C50" w:rsidRDefault="004E3C50" w:rsidP="00CD018E">
      <w:pPr>
        <w:spacing w:after="0" w:line="360" w:lineRule="auto"/>
        <w:ind w:right="-187"/>
        <w:jc w:val="both"/>
        <w:rPr>
          <w:rFonts w:ascii="Times New Roman" w:eastAsia="Times New Roman" w:hAnsi="Times New Roman" w:cs="Times New Roman"/>
          <w:b/>
          <w:sz w:val="28"/>
          <w:szCs w:val="28"/>
          <w:lang w:eastAsia="ru-RU"/>
        </w:rPr>
      </w:pPr>
    </w:p>
    <w:p w:rsidR="004E3C50" w:rsidRDefault="004E3C50" w:rsidP="00CD018E">
      <w:pPr>
        <w:spacing w:after="0" w:line="360" w:lineRule="auto"/>
        <w:ind w:right="-187"/>
        <w:jc w:val="both"/>
        <w:rPr>
          <w:rFonts w:ascii="Times New Roman" w:eastAsia="Times New Roman" w:hAnsi="Times New Roman" w:cs="Times New Roman"/>
          <w:b/>
          <w:sz w:val="28"/>
          <w:szCs w:val="28"/>
          <w:lang w:eastAsia="ru-RU"/>
        </w:rPr>
      </w:pPr>
    </w:p>
    <w:p w:rsidR="00CD018E" w:rsidRPr="00CD018E" w:rsidRDefault="00CD018E" w:rsidP="00CD018E">
      <w:pPr>
        <w:spacing w:after="0" w:line="360" w:lineRule="auto"/>
        <w:ind w:right="-18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lastRenderedPageBreak/>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522"/>
        <w:gridCol w:w="850"/>
        <w:gridCol w:w="992"/>
        <w:gridCol w:w="993"/>
      </w:tblGrid>
      <w:tr w:rsidR="00CD018E" w:rsidRPr="00CD018E" w:rsidTr="00ED4F9A">
        <w:tc>
          <w:tcPr>
            <w:tcW w:w="708" w:type="dxa"/>
            <w:vMerge w:val="restart"/>
            <w:vAlign w:val="center"/>
          </w:tcPr>
          <w:p w:rsidR="00CD018E" w:rsidRPr="00CD018E" w:rsidRDefault="00CD018E" w:rsidP="00ED4F9A">
            <w:pPr>
              <w:spacing w:after="0" w:line="360" w:lineRule="auto"/>
              <w:ind w:left="-108" w:right="-251"/>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p w:rsidR="00CD018E" w:rsidRPr="00CD018E" w:rsidRDefault="00CD018E" w:rsidP="00ED4F9A">
            <w:pPr>
              <w:spacing w:after="0" w:line="360" w:lineRule="auto"/>
              <w:ind w:left="-108" w:right="-251"/>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 </w:t>
            </w:r>
            <w:proofErr w:type="spellStart"/>
            <w:r w:rsidRPr="00CD018E">
              <w:rPr>
                <w:rFonts w:ascii="Times New Roman" w:eastAsia="Times New Roman" w:hAnsi="Times New Roman" w:cs="Times New Roman"/>
                <w:sz w:val="28"/>
                <w:szCs w:val="28"/>
                <w:lang w:eastAsia="ru-RU"/>
              </w:rPr>
              <w:t>п</w:t>
            </w:r>
            <w:proofErr w:type="spellEnd"/>
            <w:r w:rsidRPr="00CD018E">
              <w:rPr>
                <w:rFonts w:ascii="Times New Roman" w:eastAsia="Times New Roman" w:hAnsi="Times New Roman" w:cs="Times New Roman"/>
                <w:sz w:val="28"/>
                <w:szCs w:val="28"/>
                <w:lang w:eastAsia="ru-RU"/>
              </w:rPr>
              <w:t>/</w:t>
            </w:r>
            <w:proofErr w:type="spellStart"/>
            <w:r w:rsidRPr="00CD018E">
              <w:rPr>
                <w:rFonts w:ascii="Times New Roman" w:eastAsia="Times New Roman" w:hAnsi="Times New Roman" w:cs="Times New Roman"/>
                <w:sz w:val="28"/>
                <w:szCs w:val="28"/>
                <w:lang w:eastAsia="ru-RU"/>
              </w:rPr>
              <w:t>п</w:t>
            </w:r>
            <w:proofErr w:type="spellEnd"/>
          </w:p>
        </w:tc>
        <w:tc>
          <w:tcPr>
            <w:tcW w:w="6522" w:type="dxa"/>
            <w:vMerge w:val="restart"/>
            <w:vAlign w:val="center"/>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Наименование работ</w:t>
            </w:r>
          </w:p>
        </w:tc>
        <w:tc>
          <w:tcPr>
            <w:tcW w:w="2835" w:type="dxa"/>
            <w:gridSpan w:val="3"/>
            <w:vAlign w:val="center"/>
          </w:tcPr>
          <w:p w:rsidR="00CD018E" w:rsidRPr="00CD018E" w:rsidRDefault="00CD018E" w:rsidP="00CD018E">
            <w:pPr>
              <w:spacing w:after="0" w:line="24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Тарифные разряды по группам тракторов</w:t>
            </w:r>
          </w:p>
        </w:tc>
      </w:tr>
      <w:tr w:rsidR="00CD018E" w:rsidRPr="00CD018E" w:rsidTr="00ED4F9A">
        <w:tc>
          <w:tcPr>
            <w:tcW w:w="708" w:type="dxa"/>
            <w:vMerge/>
            <w:vAlign w:val="center"/>
          </w:tcPr>
          <w:p w:rsidR="00CD018E" w:rsidRPr="00CD018E" w:rsidRDefault="00CD018E" w:rsidP="00CD018E">
            <w:pPr>
              <w:spacing w:after="0" w:line="360" w:lineRule="auto"/>
              <w:ind w:right="-187"/>
              <w:jc w:val="center"/>
              <w:rPr>
                <w:rFonts w:ascii="Times New Roman" w:eastAsia="Times New Roman" w:hAnsi="Times New Roman" w:cs="Times New Roman"/>
                <w:b/>
                <w:sz w:val="28"/>
                <w:szCs w:val="28"/>
                <w:lang w:eastAsia="ru-RU"/>
              </w:rPr>
            </w:pPr>
          </w:p>
        </w:tc>
        <w:tc>
          <w:tcPr>
            <w:tcW w:w="6522" w:type="dxa"/>
            <w:vMerge/>
            <w:vAlign w:val="center"/>
          </w:tcPr>
          <w:p w:rsidR="00CD018E" w:rsidRPr="00CD018E" w:rsidRDefault="00CD018E" w:rsidP="00CD018E">
            <w:pPr>
              <w:spacing w:after="0" w:line="360" w:lineRule="auto"/>
              <w:ind w:right="-187"/>
              <w:jc w:val="center"/>
              <w:rPr>
                <w:rFonts w:ascii="Times New Roman" w:eastAsia="Times New Roman" w:hAnsi="Times New Roman" w:cs="Times New Roman"/>
                <w:b/>
                <w:sz w:val="28"/>
                <w:szCs w:val="28"/>
                <w:lang w:eastAsia="ru-RU"/>
              </w:rPr>
            </w:pPr>
          </w:p>
        </w:tc>
        <w:tc>
          <w:tcPr>
            <w:tcW w:w="850" w:type="dxa"/>
            <w:vAlign w:val="center"/>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992" w:type="dxa"/>
            <w:vAlign w:val="center"/>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993" w:type="dxa"/>
            <w:vAlign w:val="center"/>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w:t>
            </w:r>
          </w:p>
        </w:tc>
        <w:tc>
          <w:tcPr>
            <w:tcW w:w="6522" w:type="dxa"/>
          </w:tcPr>
          <w:p w:rsidR="00CD018E" w:rsidRPr="00CD018E" w:rsidRDefault="00CD018E" w:rsidP="00CD018E">
            <w:pPr>
              <w:spacing w:after="0" w:line="240" w:lineRule="auto"/>
              <w:ind w:right="96"/>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Пахота отвальная и безотвальная с предплужником, обработка почвы </w:t>
            </w:r>
            <w:proofErr w:type="spellStart"/>
            <w:r w:rsidRPr="00CD018E">
              <w:rPr>
                <w:rFonts w:ascii="Times New Roman" w:eastAsia="Times New Roman" w:hAnsi="Times New Roman" w:cs="Times New Roman"/>
                <w:sz w:val="28"/>
                <w:szCs w:val="28"/>
                <w:lang w:eastAsia="ru-RU"/>
              </w:rPr>
              <w:t>плоскорезами</w:t>
            </w:r>
            <w:proofErr w:type="spellEnd"/>
            <w:r w:rsidRPr="00CD018E">
              <w:rPr>
                <w:rFonts w:ascii="Times New Roman" w:eastAsia="Times New Roman" w:hAnsi="Times New Roman" w:cs="Times New Roman"/>
                <w:sz w:val="28"/>
                <w:szCs w:val="28"/>
                <w:lang w:eastAsia="ru-RU"/>
              </w:rPr>
              <w:t>, глубокорыхлителями, внесение жидких удобрений, внекорневая подкормка, уборка кукурузы, подсолнечника на силос, уборка ботвы картофеля, перепашка, рыхление после уборки картофеля</w:t>
            </w:r>
          </w:p>
        </w:tc>
        <w:tc>
          <w:tcPr>
            <w:tcW w:w="850" w:type="dxa"/>
          </w:tcPr>
          <w:p w:rsidR="00CD018E" w:rsidRPr="00CD018E" w:rsidRDefault="00CD018E" w:rsidP="00CD018E">
            <w:pPr>
              <w:spacing w:after="0" w:line="360" w:lineRule="auto"/>
              <w:ind w:right="-108"/>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Пахота без предплужника, культивация боронование, лущение, </w:t>
            </w:r>
            <w:proofErr w:type="spellStart"/>
            <w:r w:rsidRPr="00CD018E">
              <w:rPr>
                <w:rFonts w:ascii="Times New Roman" w:eastAsia="Times New Roman" w:hAnsi="Times New Roman" w:cs="Times New Roman"/>
                <w:color w:val="000000"/>
                <w:sz w:val="28"/>
                <w:szCs w:val="28"/>
                <w:lang w:eastAsia="ru-RU"/>
              </w:rPr>
              <w:t>чизелевание</w:t>
            </w:r>
            <w:proofErr w:type="spellEnd"/>
            <w:r w:rsidRPr="00CD018E">
              <w:rPr>
                <w:rFonts w:ascii="Times New Roman" w:eastAsia="Times New Roman" w:hAnsi="Times New Roman" w:cs="Times New Roman"/>
                <w:color w:val="000000"/>
                <w:sz w:val="28"/>
                <w:szCs w:val="28"/>
                <w:lang w:eastAsia="ru-RU"/>
              </w:rPr>
              <w:t>, фрезерование, закрытие влаги, -разбрасывание минеральных удобрений,</w:t>
            </w:r>
            <w:r w:rsidRPr="00CD018E">
              <w:rPr>
                <w:rFonts w:ascii="Times New Roman" w:eastAsia="Times New Roman" w:hAnsi="Times New Roman" w:cs="Times New Roman"/>
                <w:i/>
                <w:iCs/>
                <w:color w:val="000000"/>
                <w:sz w:val="28"/>
                <w:szCs w:val="28"/>
                <w:vertAlign w:val="superscript"/>
                <w:lang w:eastAsia="ru-RU"/>
              </w:rPr>
              <w:t xml:space="preserve"> </w:t>
            </w:r>
            <w:r w:rsidRPr="00CD018E">
              <w:rPr>
                <w:rFonts w:ascii="Times New Roman" w:eastAsia="Times New Roman" w:hAnsi="Times New Roman" w:cs="Times New Roman"/>
                <w:color w:val="000000"/>
                <w:sz w:val="28"/>
                <w:szCs w:val="28"/>
                <w:lang w:eastAsia="ru-RU"/>
              </w:rPr>
              <w:t>транспортировка семян, посадочного материала, сена, соломы, зерна, минеральных удобрений, ГСМ и др.</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3</w:t>
            </w:r>
          </w:p>
        </w:tc>
        <w:tc>
          <w:tcPr>
            <w:tcW w:w="6522" w:type="dxa"/>
          </w:tcPr>
          <w:p w:rsidR="00CD018E" w:rsidRPr="00CD018E" w:rsidRDefault="00CD018E" w:rsidP="00CD018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Прикатывание, буртование навоза</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4</w:t>
            </w:r>
          </w:p>
        </w:tc>
        <w:tc>
          <w:tcPr>
            <w:tcW w:w="6522" w:type="dxa"/>
          </w:tcPr>
          <w:p w:rsidR="00CD018E" w:rsidRPr="00CD018E" w:rsidRDefault="00CD018E" w:rsidP="00CD018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Снегозадержание</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Нарезка гряд и гребней под овощные и другие культуры, букетировка и прореживание всходов и других культур</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Калибровка семян, буртование зерна транспортерами, активная естественная сушка зерна с помощью зернопультов</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Ворошение, сгребание, сволакивание травы, сена и соломы</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Протравливание семян и посадочного материала, поточная подработка зерна на механизированных пунктах с производительностью до 20 г/час, обслуживание механизированных пунктов с линиями по очистке, сортировке, сушке и доработке зерна и др. продукции, затаривание зерна в мешки на специальных, машинах с зашивкой, заправка сеялок и сажалок механизированным способом</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Дробление минеральных удобрений, приготовление трав, муки на А В М-04-0,65, поточная подработка зерна на механизированных пунктах с производительностью свыше 201  час.</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Затаривание зерна в мешки без зашивки на машине , прессование сена на пресс-подборщиках</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Сушка семян на специальных сушилках, скирдование сена соломы стогометателями, прессование сена и соломы на стационаре, </w:t>
            </w:r>
            <w:r w:rsidRPr="00CD018E">
              <w:rPr>
                <w:rFonts w:ascii="Times New Roman" w:eastAsia="Times New Roman" w:hAnsi="Times New Roman" w:cs="Times New Roman"/>
                <w:color w:val="000000"/>
                <w:sz w:val="28"/>
                <w:szCs w:val="28"/>
                <w:lang w:eastAsia="ru-RU"/>
              </w:rPr>
              <w:lastRenderedPageBreak/>
              <w:t>приготовление трав, муки на АВМ-1,5</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9</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lastRenderedPageBreak/>
              <w:t>12</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Обработка междурядий с подкормкой, механизированное приготовление и налив ядохимикатов, подкапывание свеклы </w:t>
            </w:r>
            <w:proofErr w:type="spellStart"/>
            <w:r w:rsidRPr="00CD018E">
              <w:rPr>
                <w:rFonts w:ascii="Times New Roman" w:eastAsia="Times New Roman" w:hAnsi="Times New Roman" w:cs="Times New Roman"/>
                <w:color w:val="000000"/>
                <w:sz w:val="28"/>
                <w:szCs w:val="28"/>
                <w:lang w:eastAsia="ru-RU"/>
              </w:rPr>
              <w:t>свеклоподьемниками</w:t>
            </w:r>
            <w:proofErr w:type="spellEnd"/>
            <w:r w:rsidRPr="00CD018E">
              <w:rPr>
                <w:rFonts w:ascii="Times New Roman" w:eastAsia="Times New Roman" w:hAnsi="Times New Roman" w:cs="Times New Roman"/>
                <w:color w:val="000000"/>
                <w:sz w:val="28"/>
                <w:szCs w:val="28"/>
                <w:lang w:eastAsia="ru-RU"/>
              </w:rPr>
              <w:t>, уборка картофеля картофелекопателями</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13</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Обработка междурядий без подкормки, косьба трав косьба трав на склонах гор и оврагов</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14</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Опыливание, опрыскивание мех. способом, уборка </w:t>
            </w:r>
            <w:proofErr w:type="spellStart"/>
            <w:r w:rsidRPr="00CD018E">
              <w:rPr>
                <w:rFonts w:ascii="Times New Roman" w:eastAsia="Times New Roman" w:hAnsi="Times New Roman" w:cs="Times New Roman"/>
                <w:color w:val="000000"/>
                <w:sz w:val="28"/>
                <w:szCs w:val="28"/>
                <w:lang w:eastAsia="ru-RU"/>
              </w:rPr>
              <w:t>сах</w:t>
            </w:r>
            <w:proofErr w:type="spellEnd"/>
            <w:r w:rsidRPr="00CD018E">
              <w:rPr>
                <w:rFonts w:ascii="Times New Roman" w:eastAsia="Times New Roman" w:hAnsi="Times New Roman" w:cs="Times New Roman"/>
                <w:color w:val="000000"/>
                <w:sz w:val="28"/>
                <w:szCs w:val="28"/>
                <w:lang w:eastAsia="ru-RU"/>
              </w:rPr>
              <w:t>. свеклы, уборка картофеля картофелеуборочными комбайнами, косовица зерновых жатками</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Посев и посадка всех с/</w:t>
            </w:r>
            <w:proofErr w:type="spellStart"/>
            <w:r w:rsidRPr="00CD018E">
              <w:rPr>
                <w:rFonts w:ascii="Times New Roman" w:eastAsia="Times New Roman" w:hAnsi="Times New Roman" w:cs="Times New Roman"/>
                <w:color w:val="000000"/>
                <w:sz w:val="28"/>
                <w:szCs w:val="28"/>
                <w:lang w:eastAsia="ru-RU"/>
              </w:rPr>
              <w:t>х</w:t>
            </w:r>
            <w:proofErr w:type="spellEnd"/>
            <w:r w:rsidRPr="00CD018E">
              <w:rPr>
                <w:rFonts w:ascii="Times New Roman" w:eastAsia="Times New Roman" w:hAnsi="Times New Roman" w:cs="Times New Roman"/>
                <w:color w:val="000000"/>
                <w:sz w:val="28"/>
                <w:szCs w:val="28"/>
                <w:lang w:eastAsia="ru-RU"/>
              </w:rPr>
              <w:t xml:space="preserve"> культур, уборка силосных культур при обслуживании агрегата одним трактористом</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16</w:t>
            </w:r>
          </w:p>
        </w:tc>
        <w:tc>
          <w:tcPr>
            <w:tcW w:w="6522" w:type="dxa"/>
          </w:tcPr>
          <w:p w:rsidR="00CD018E" w:rsidRPr="00CD018E" w:rsidRDefault="00CD018E" w:rsidP="00CD01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color w:val="000000"/>
                <w:sz w:val="28"/>
                <w:szCs w:val="28"/>
                <w:lang w:eastAsia="ru-RU"/>
              </w:rPr>
              <w:t xml:space="preserve">Прямое </w:t>
            </w:r>
            <w:proofErr w:type="spellStart"/>
            <w:r w:rsidRPr="00CD018E">
              <w:rPr>
                <w:rFonts w:ascii="Times New Roman" w:eastAsia="Times New Roman" w:hAnsi="Times New Roman" w:cs="Times New Roman"/>
                <w:color w:val="000000"/>
                <w:sz w:val="28"/>
                <w:szCs w:val="28"/>
                <w:lang w:eastAsia="ru-RU"/>
              </w:rPr>
              <w:t>комбайнирование</w:t>
            </w:r>
            <w:proofErr w:type="spellEnd"/>
            <w:r w:rsidRPr="00CD018E">
              <w:rPr>
                <w:rFonts w:ascii="Times New Roman" w:eastAsia="Times New Roman" w:hAnsi="Times New Roman" w:cs="Times New Roman"/>
                <w:color w:val="000000"/>
                <w:sz w:val="28"/>
                <w:szCs w:val="28"/>
                <w:lang w:eastAsia="ru-RU"/>
              </w:rPr>
              <w:t>, уборка многолетних трав на семена разбрасывание минеральных и органических удобрений</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w:t>
            </w:r>
          </w:p>
        </w:tc>
      </w:tr>
      <w:tr w:rsidR="00CD018E" w:rsidRPr="00CD018E" w:rsidTr="00ED4F9A">
        <w:tc>
          <w:tcPr>
            <w:tcW w:w="708" w:type="dxa"/>
          </w:tcPr>
          <w:p w:rsidR="00CD018E" w:rsidRPr="00CD018E" w:rsidRDefault="00CD018E" w:rsidP="00CD018E">
            <w:pPr>
              <w:spacing w:after="0" w:line="360" w:lineRule="auto"/>
              <w:ind w:right="-187"/>
              <w:jc w:val="both"/>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17</w:t>
            </w:r>
          </w:p>
        </w:tc>
        <w:tc>
          <w:tcPr>
            <w:tcW w:w="6522" w:type="dxa"/>
          </w:tcPr>
          <w:p w:rsidR="00CD018E" w:rsidRPr="00CD018E" w:rsidRDefault="00CD018E" w:rsidP="00CD018E">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Разбрасывание минеральных и органических удобрений</w:t>
            </w:r>
          </w:p>
        </w:tc>
        <w:tc>
          <w:tcPr>
            <w:tcW w:w="850"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c>
          <w:tcPr>
            <w:tcW w:w="992"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c>
          <w:tcPr>
            <w:tcW w:w="993" w:type="dxa"/>
          </w:tcPr>
          <w:p w:rsidR="00CD018E" w:rsidRPr="00CD018E" w:rsidRDefault="00CD018E" w:rsidP="00CD018E">
            <w:pPr>
              <w:spacing w:after="0" w:line="36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w:t>
            </w:r>
          </w:p>
        </w:tc>
      </w:tr>
    </w:tbl>
    <w:p w:rsidR="00CD018E" w:rsidRPr="00CD018E" w:rsidRDefault="00CD018E" w:rsidP="00CD018E">
      <w:pPr>
        <w:spacing w:after="0" w:line="360" w:lineRule="auto"/>
        <w:ind w:right="-187"/>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Тарификация ремонтных работ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828"/>
      </w:tblGrid>
      <w:tr w:rsidR="00CD018E" w:rsidRPr="00CD018E" w:rsidTr="00ED4F9A">
        <w:tc>
          <w:tcPr>
            <w:tcW w:w="6237" w:type="dxa"/>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Наименование работ</w:t>
            </w:r>
          </w:p>
        </w:tc>
        <w:tc>
          <w:tcPr>
            <w:tcW w:w="3828" w:type="dxa"/>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Тарифный разряд</w:t>
            </w:r>
          </w:p>
        </w:tc>
      </w:tr>
      <w:tr w:rsidR="00CD018E" w:rsidRPr="00CD018E" w:rsidTr="00ED4F9A">
        <w:tc>
          <w:tcPr>
            <w:tcW w:w="6237" w:type="dxa"/>
          </w:tcPr>
          <w:p w:rsidR="00CD018E" w:rsidRPr="00CD018E" w:rsidRDefault="00CD018E" w:rsidP="00ED4F9A">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Работа газосварщика, электросварщика ручной сварки, кузнеца, сверловщика, токаря, фрезеровщика, шлифовщика</w:t>
            </w:r>
          </w:p>
        </w:tc>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w:t>
            </w:r>
          </w:p>
        </w:tc>
      </w:tr>
      <w:tr w:rsidR="00CD018E" w:rsidRPr="00CD018E" w:rsidTr="00ED4F9A">
        <w:tc>
          <w:tcPr>
            <w:tcW w:w="6237" w:type="dxa"/>
          </w:tcPr>
          <w:p w:rsidR="00CD018E" w:rsidRPr="00CD018E" w:rsidRDefault="00CD018E" w:rsidP="00ED4F9A">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Работа жестянщика, медника, слесаря</w:t>
            </w:r>
          </w:p>
        </w:tc>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w:t>
            </w:r>
          </w:p>
        </w:tc>
      </w:tr>
      <w:tr w:rsidR="00CD018E" w:rsidRPr="00CD018E" w:rsidTr="00ED4F9A">
        <w:tc>
          <w:tcPr>
            <w:tcW w:w="6237" w:type="dxa"/>
          </w:tcPr>
          <w:p w:rsidR="00CD018E" w:rsidRPr="00CD018E" w:rsidRDefault="00CD018E" w:rsidP="00ED4F9A">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Работа маляра</w:t>
            </w:r>
          </w:p>
        </w:tc>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w:t>
            </w:r>
          </w:p>
        </w:tc>
      </w:tr>
      <w:tr w:rsidR="00CD018E" w:rsidRPr="00CD018E" w:rsidTr="00ED4F9A">
        <w:tc>
          <w:tcPr>
            <w:tcW w:w="6237" w:type="dxa"/>
          </w:tcPr>
          <w:p w:rsidR="00CD018E" w:rsidRPr="00CD018E" w:rsidRDefault="00CD018E" w:rsidP="00ED4F9A">
            <w:pPr>
              <w:spacing w:after="0" w:line="240" w:lineRule="auto"/>
              <w:ind w:right="-187"/>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Работа комплектовщика, подсобного рабочего</w:t>
            </w:r>
          </w:p>
        </w:tc>
        <w:tc>
          <w:tcPr>
            <w:tcW w:w="3828" w:type="dxa"/>
            <w:vAlign w:val="center"/>
          </w:tcPr>
          <w:p w:rsidR="00CD018E" w:rsidRPr="00CD018E" w:rsidRDefault="00CD018E" w:rsidP="00ED4F9A">
            <w:pPr>
              <w:spacing w:after="0" w:line="240" w:lineRule="auto"/>
              <w:ind w:right="-187"/>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5</w:t>
            </w:r>
          </w:p>
        </w:tc>
      </w:tr>
    </w:tbl>
    <w:p w:rsidR="00CD018E" w:rsidRPr="00CD018E" w:rsidRDefault="00CD018E" w:rsidP="00CD018E">
      <w:pPr>
        <w:spacing w:after="0" w:line="360" w:lineRule="auto"/>
        <w:jc w:val="center"/>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Тарифные ставки на механизированные работы по разрядам</w:t>
      </w:r>
    </w:p>
    <w:p w:rsidR="00CD018E" w:rsidRPr="00CD018E" w:rsidRDefault="00CD018E" w:rsidP="00CD018E">
      <w:pPr>
        <w:spacing w:after="0" w:line="360" w:lineRule="auto"/>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Таблица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1"/>
        <w:gridCol w:w="4254"/>
      </w:tblGrid>
      <w:tr w:rsidR="00CD018E" w:rsidRPr="00CD018E" w:rsidTr="00ED4F9A">
        <w:tc>
          <w:tcPr>
            <w:tcW w:w="5811" w:type="dxa"/>
          </w:tcPr>
          <w:p w:rsidR="00CD018E" w:rsidRPr="00CD018E" w:rsidRDefault="00CD018E"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Разряды </w:t>
            </w:r>
          </w:p>
        </w:tc>
        <w:tc>
          <w:tcPr>
            <w:tcW w:w="4254" w:type="dxa"/>
          </w:tcPr>
          <w:p w:rsidR="00CD018E" w:rsidRPr="00CD018E" w:rsidRDefault="00CD018E" w:rsidP="00CD018E">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 xml:space="preserve">Ставки </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6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154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7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169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8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186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9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204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10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224 руб.</w:t>
            </w:r>
          </w:p>
        </w:tc>
      </w:tr>
      <w:tr w:rsidR="00CD018E" w:rsidRPr="00CD018E" w:rsidTr="00ED4F9A">
        <w:tc>
          <w:tcPr>
            <w:tcW w:w="5811"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11 разряд</w:t>
            </w:r>
          </w:p>
        </w:tc>
        <w:tc>
          <w:tcPr>
            <w:tcW w:w="4254" w:type="dxa"/>
          </w:tcPr>
          <w:p w:rsidR="00CD018E" w:rsidRPr="00CD018E" w:rsidRDefault="00CD018E" w:rsidP="00ED4F9A">
            <w:pPr>
              <w:spacing w:after="0" w:line="360" w:lineRule="auto"/>
              <w:jc w:val="center"/>
              <w:rPr>
                <w:rFonts w:ascii="Times New Roman" w:eastAsia="Times New Roman" w:hAnsi="Times New Roman" w:cs="Times New Roman"/>
                <w:sz w:val="28"/>
                <w:szCs w:val="28"/>
                <w:lang w:eastAsia="ru-RU"/>
              </w:rPr>
            </w:pPr>
            <w:r w:rsidRPr="00CD018E">
              <w:rPr>
                <w:rFonts w:ascii="Times New Roman" w:eastAsia="Times New Roman" w:hAnsi="Times New Roman" w:cs="Times New Roman"/>
                <w:sz w:val="28"/>
                <w:szCs w:val="28"/>
                <w:lang w:eastAsia="ru-RU"/>
              </w:rPr>
              <w:t>246 руб.</w:t>
            </w:r>
          </w:p>
        </w:tc>
      </w:tr>
    </w:tbl>
    <w:p w:rsidR="00CD018E" w:rsidRPr="00CD018E" w:rsidRDefault="00CD018E" w:rsidP="00ED4F9A">
      <w:pPr>
        <w:spacing w:after="0" w:line="360" w:lineRule="auto"/>
        <w:ind w:right="-187"/>
        <w:jc w:val="center"/>
        <w:rPr>
          <w:rFonts w:ascii="Times New Roman" w:eastAsia="Times New Roman" w:hAnsi="Times New Roman" w:cs="Times New Roman"/>
          <w:b/>
          <w:sz w:val="28"/>
          <w:szCs w:val="28"/>
          <w:lang w:eastAsia="ru-RU"/>
        </w:rPr>
      </w:pP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16</w:t>
      </w:r>
      <w:r w:rsidRPr="00CD018E">
        <w:rPr>
          <w:rFonts w:ascii="Times New Roman" w:eastAsia="Times New Roman" w:hAnsi="Times New Roman" w:cs="Times New Roman"/>
          <w:sz w:val="28"/>
          <w:szCs w:val="28"/>
          <w:lang w:eastAsia="ru-RU"/>
        </w:rPr>
        <w:t>. = 70% от тарифной ставки механизатора</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17</w:t>
      </w:r>
      <w:r w:rsidRPr="00CD018E">
        <w:rPr>
          <w:rFonts w:ascii="Times New Roman" w:eastAsia="Times New Roman" w:hAnsi="Times New Roman" w:cs="Times New Roman"/>
          <w:sz w:val="28"/>
          <w:szCs w:val="28"/>
          <w:lang w:eastAsia="ru-RU"/>
        </w:rPr>
        <w:t xml:space="preserve"> = гр.15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гр.12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гр.9</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lastRenderedPageBreak/>
        <w:t>Графа 18</w:t>
      </w:r>
      <w:r w:rsidRPr="00CD018E">
        <w:rPr>
          <w:rFonts w:ascii="Times New Roman" w:eastAsia="Times New Roman" w:hAnsi="Times New Roman" w:cs="Times New Roman"/>
          <w:sz w:val="28"/>
          <w:szCs w:val="28"/>
          <w:lang w:eastAsia="ru-RU"/>
        </w:rPr>
        <w:t xml:space="preserve"> = гр.16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гр.12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гр.10</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19</w:t>
      </w:r>
      <w:r w:rsidRPr="00CD018E">
        <w:rPr>
          <w:rFonts w:ascii="Times New Roman" w:eastAsia="Times New Roman" w:hAnsi="Times New Roman" w:cs="Times New Roman"/>
          <w:sz w:val="28"/>
          <w:szCs w:val="28"/>
          <w:lang w:eastAsia="ru-RU"/>
        </w:rPr>
        <w:t xml:space="preserve"> = 60% от суммы граф 17 и 18</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20</w:t>
      </w:r>
      <w:r w:rsidRPr="00CD018E">
        <w:rPr>
          <w:rFonts w:ascii="Times New Roman" w:eastAsia="Times New Roman" w:hAnsi="Times New Roman" w:cs="Times New Roman"/>
          <w:sz w:val="28"/>
          <w:szCs w:val="28"/>
          <w:lang w:eastAsia="ru-RU"/>
        </w:rPr>
        <w:t xml:space="preserve"> = 100% к сумме граф 17 и 18/ только по уборочным работам</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21</w:t>
      </w:r>
      <w:r w:rsidRPr="00CD018E">
        <w:rPr>
          <w:rFonts w:ascii="Times New Roman" w:eastAsia="Times New Roman" w:hAnsi="Times New Roman" w:cs="Times New Roman"/>
          <w:sz w:val="28"/>
          <w:szCs w:val="28"/>
          <w:lang w:eastAsia="ru-RU"/>
        </w:rPr>
        <w:t xml:space="preserve"> = устанавливается одновременно с графой 11 по нормам выработки</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22</w:t>
      </w:r>
      <w:r w:rsidRPr="00CD018E">
        <w:rPr>
          <w:rFonts w:ascii="Times New Roman" w:eastAsia="Times New Roman" w:hAnsi="Times New Roman" w:cs="Times New Roman"/>
          <w:sz w:val="28"/>
          <w:szCs w:val="28"/>
          <w:lang w:eastAsia="ru-RU"/>
        </w:rPr>
        <w:t xml:space="preserve"> = гр.21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гр.1:100</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23</w:t>
      </w:r>
      <w:r w:rsidRPr="00CD018E">
        <w:rPr>
          <w:rFonts w:ascii="Times New Roman" w:eastAsia="Times New Roman" w:hAnsi="Times New Roman" w:cs="Times New Roman"/>
          <w:sz w:val="28"/>
          <w:szCs w:val="28"/>
          <w:lang w:eastAsia="ru-RU"/>
        </w:rPr>
        <w:t xml:space="preserve"> = гр.22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1600 руб.</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24</w:t>
      </w:r>
      <w:r w:rsidRPr="00CD018E">
        <w:rPr>
          <w:rFonts w:ascii="Times New Roman" w:eastAsia="Times New Roman" w:hAnsi="Times New Roman" w:cs="Times New Roman"/>
          <w:sz w:val="28"/>
          <w:szCs w:val="28"/>
          <w:lang w:eastAsia="ru-RU"/>
        </w:rPr>
        <w:t xml:space="preserve"> = грузоперевозки * на расстоянии перевозки</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25</w:t>
      </w:r>
      <w:r w:rsidRPr="00CD018E">
        <w:rPr>
          <w:rFonts w:ascii="Times New Roman" w:eastAsia="Times New Roman" w:hAnsi="Times New Roman" w:cs="Times New Roman"/>
          <w:sz w:val="28"/>
          <w:szCs w:val="28"/>
          <w:lang w:eastAsia="ru-RU"/>
        </w:rPr>
        <w:t xml:space="preserve"> = гр.24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/10-12 руб.</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Графа 26</w:t>
      </w:r>
      <w:r w:rsidRPr="00CD018E">
        <w:rPr>
          <w:rFonts w:ascii="Times New Roman" w:eastAsia="Times New Roman" w:hAnsi="Times New Roman" w:cs="Times New Roman"/>
          <w:sz w:val="28"/>
          <w:szCs w:val="28"/>
          <w:lang w:eastAsia="ru-RU"/>
        </w:rPr>
        <w:t xml:space="preserve"> после подсчета всех затрат (стр.41). Берем 10% от суммы 41 строки.</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27</w:t>
      </w:r>
      <w:r w:rsidRPr="00CD018E">
        <w:rPr>
          <w:rFonts w:ascii="Times New Roman" w:eastAsia="Times New Roman" w:hAnsi="Times New Roman" w:cs="Times New Roman"/>
          <w:sz w:val="28"/>
          <w:szCs w:val="28"/>
          <w:lang w:eastAsia="ru-RU"/>
        </w:rPr>
        <w:t xml:space="preserve"> = (5квт на 1 тонну зерна) </w:t>
      </w:r>
      <w:proofErr w:type="spellStart"/>
      <w:r w:rsidRPr="00CD018E">
        <w:rPr>
          <w:rFonts w:ascii="Times New Roman" w:eastAsia="Times New Roman" w:hAnsi="Times New Roman" w:cs="Times New Roman"/>
          <w:sz w:val="28"/>
          <w:szCs w:val="28"/>
          <w:lang w:eastAsia="ru-RU"/>
        </w:rPr>
        <w:t>х</w:t>
      </w:r>
      <w:proofErr w:type="spellEnd"/>
      <w:r w:rsidRPr="00CD018E">
        <w:rPr>
          <w:rFonts w:ascii="Times New Roman" w:eastAsia="Times New Roman" w:hAnsi="Times New Roman" w:cs="Times New Roman"/>
          <w:sz w:val="28"/>
          <w:szCs w:val="28"/>
          <w:lang w:eastAsia="ru-RU"/>
        </w:rPr>
        <w:t xml:space="preserve"> 1,58 руб. за 1квт.</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34</w:t>
      </w:r>
      <w:r w:rsidRPr="00CD018E">
        <w:rPr>
          <w:rFonts w:ascii="Times New Roman" w:eastAsia="Times New Roman" w:hAnsi="Times New Roman" w:cs="Times New Roman"/>
          <w:sz w:val="28"/>
          <w:szCs w:val="28"/>
          <w:lang w:eastAsia="ru-RU"/>
        </w:rPr>
        <w:t xml:space="preserve"> = сумме граф 17 и 18.</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35</w:t>
      </w:r>
      <w:r w:rsidRPr="00CD018E">
        <w:rPr>
          <w:rFonts w:ascii="Times New Roman" w:eastAsia="Times New Roman" w:hAnsi="Times New Roman" w:cs="Times New Roman"/>
          <w:sz w:val="28"/>
          <w:szCs w:val="28"/>
          <w:lang w:eastAsia="ru-RU"/>
        </w:rPr>
        <w:t xml:space="preserve"> = доплата за продукцию – 25% к стр.34</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 качество и сроки</w:t>
      </w:r>
      <w:r w:rsidRPr="00CD018E">
        <w:rPr>
          <w:rFonts w:ascii="Times New Roman" w:eastAsia="Times New Roman" w:hAnsi="Times New Roman" w:cs="Times New Roman"/>
          <w:sz w:val="28"/>
          <w:szCs w:val="28"/>
          <w:lang w:eastAsia="ru-RU"/>
        </w:rPr>
        <w:t xml:space="preserve"> = сумма гр.19</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за классность</w:t>
      </w:r>
      <w:r w:rsidRPr="00CD018E">
        <w:rPr>
          <w:rFonts w:ascii="Times New Roman" w:eastAsia="Times New Roman" w:hAnsi="Times New Roman" w:cs="Times New Roman"/>
          <w:sz w:val="28"/>
          <w:szCs w:val="28"/>
          <w:lang w:eastAsia="ru-RU"/>
        </w:rPr>
        <w:t xml:space="preserve"> = в среднем 8-12% к сумме гр.17</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районный коэффициент</w:t>
      </w:r>
      <w:r w:rsidRPr="00CD018E">
        <w:rPr>
          <w:rFonts w:ascii="Times New Roman" w:eastAsia="Times New Roman" w:hAnsi="Times New Roman" w:cs="Times New Roman"/>
          <w:sz w:val="28"/>
          <w:szCs w:val="28"/>
          <w:lang w:eastAsia="ru-RU"/>
        </w:rPr>
        <w:t xml:space="preserve"> 15% к стр.34</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36</w:t>
      </w:r>
      <w:r w:rsidRPr="00CD018E">
        <w:rPr>
          <w:rFonts w:ascii="Times New Roman" w:eastAsia="Times New Roman" w:hAnsi="Times New Roman" w:cs="Times New Roman"/>
          <w:sz w:val="28"/>
          <w:szCs w:val="28"/>
          <w:lang w:eastAsia="ru-RU"/>
        </w:rPr>
        <w:t xml:space="preserve"> = сумма гр.20</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38</w:t>
      </w:r>
      <w:r w:rsidRPr="00CD018E">
        <w:rPr>
          <w:rFonts w:ascii="Times New Roman" w:eastAsia="Times New Roman" w:hAnsi="Times New Roman" w:cs="Times New Roman"/>
          <w:sz w:val="28"/>
          <w:szCs w:val="28"/>
          <w:lang w:eastAsia="ru-RU"/>
        </w:rPr>
        <w:t xml:space="preserve"> = 1/12 от суммы строк (34+37)</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39</w:t>
      </w:r>
      <w:r w:rsidRPr="00CD018E">
        <w:rPr>
          <w:rFonts w:ascii="Times New Roman" w:eastAsia="Times New Roman" w:hAnsi="Times New Roman" w:cs="Times New Roman"/>
          <w:sz w:val="28"/>
          <w:szCs w:val="28"/>
          <w:lang w:eastAsia="ru-RU"/>
        </w:rPr>
        <w:t xml:space="preserve"> = 15% к сумме строк (34+37+38)</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строка 40</w:t>
      </w:r>
      <w:r w:rsidRPr="00CD018E">
        <w:rPr>
          <w:rFonts w:ascii="Times New Roman" w:eastAsia="Times New Roman" w:hAnsi="Times New Roman" w:cs="Times New Roman"/>
          <w:sz w:val="28"/>
          <w:szCs w:val="28"/>
          <w:lang w:eastAsia="ru-RU"/>
        </w:rPr>
        <w:t xml:space="preserve"> = (34+37+38+39)</w:t>
      </w:r>
    </w:p>
    <w:p w:rsidR="00CD018E" w:rsidRPr="00CD018E" w:rsidRDefault="00CD018E" w:rsidP="00ED4F9A">
      <w:pPr>
        <w:spacing w:after="0" w:line="240" w:lineRule="auto"/>
        <w:ind w:right="-568"/>
        <w:rPr>
          <w:rFonts w:ascii="Times New Roman" w:eastAsia="Times New Roman" w:hAnsi="Times New Roman" w:cs="Times New Roman"/>
          <w:sz w:val="28"/>
          <w:szCs w:val="28"/>
          <w:lang w:eastAsia="ru-RU"/>
        </w:rPr>
      </w:pPr>
      <w:r w:rsidRPr="00CD018E">
        <w:rPr>
          <w:rFonts w:ascii="Times New Roman" w:eastAsia="Times New Roman" w:hAnsi="Times New Roman" w:cs="Times New Roman"/>
          <w:b/>
          <w:sz w:val="28"/>
          <w:szCs w:val="28"/>
          <w:lang w:eastAsia="ru-RU"/>
        </w:rPr>
        <w:t>Себестоимость 1ц</w:t>
      </w:r>
      <w:r w:rsidRPr="00CD018E">
        <w:rPr>
          <w:rFonts w:ascii="Times New Roman" w:eastAsia="Times New Roman" w:hAnsi="Times New Roman" w:cs="Times New Roman"/>
          <w:sz w:val="28"/>
          <w:szCs w:val="28"/>
          <w:lang w:eastAsia="ru-RU"/>
        </w:rPr>
        <w:t>= строка 41/ валовой сбор</w:t>
      </w:r>
    </w:p>
    <w:p w:rsidR="00CD018E" w:rsidRPr="00CD018E" w:rsidRDefault="00CD018E" w:rsidP="00ED4F9A">
      <w:pPr>
        <w:spacing w:after="0" w:line="240" w:lineRule="auto"/>
        <w:ind w:right="-568"/>
        <w:rPr>
          <w:rFonts w:ascii="Times New Roman" w:eastAsia="Times New Roman" w:hAnsi="Times New Roman" w:cs="Times New Roman"/>
          <w:sz w:val="24"/>
          <w:szCs w:val="24"/>
          <w:lang w:eastAsia="ru-RU"/>
        </w:rPr>
      </w:pPr>
    </w:p>
    <w:p w:rsidR="00CD018E" w:rsidRPr="00CD018E" w:rsidRDefault="00CD018E" w:rsidP="00ED4F9A">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CD018E" w:rsidRPr="00CD018E" w:rsidRDefault="00CD018E" w:rsidP="00ED4F9A">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sidRPr="00CD018E">
        <w:rPr>
          <w:rFonts w:ascii="Times New Roman" w:eastAsia="Times New Roman" w:hAnsi="Times New Roman" w:cs="Times New Roman"/>
          <w:color w:val="000000"/>
          <w:sz w:val="28"/>
          <w:szCs w:val="28"/>
          <w:lang w:eastAsia="ru-RU"/>
        </w:rPr>
        <w:t xml:space="preserve"> </w:t>
      </w:r>
      <w:r w:rsidRPr="00CD018E">
        <w:rPr>
          <w:rFonts w:ascii="Times New Roman" w:eastAsia="Times New Roman" w:hAnsi="Times New Roman" w:cs="Times New Roman"/>
          <w:color w:val="000000"/>
          <w:sz w:val="28"/>
          <w:szCs w:val="28"/>
          <w:lang w:eastAsia="ru-RU"/>
        </w:rPr>
        <w:tab/>
        <w:t>методику составления технологической карты.</w:t>
      </w:r>
    </w:p>
    <w:p w:rsidR="00CD018E" w:rsidRPr="00CD018E" w:rsidRDefault="00CD018E" w:rsidP="00ED4F9A">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 xml:space="preserve">уметь: </w:t>
      </w:r>
      <w:r w:rsidRPr="00CD018E">
        <w:rPr>
          <w:rFonts w:ascii="Times New Roman" w:eastAsia="Times New Roman" w:hAnsi="Times New Roman" w:cs="Times New Roman"/>
          <w:b/>
          <w:color w:val="000000"/>
          <w:sz w:val="28"/>
          <w:szCs w:val="28"/>
          <w:lang w:eastAsia="ru-RU"/>
        </w:rPr>
        <w:tab/>
      </w:r>
      <w:r w:rsidRPr="00CD018E">
        <w:rPr>
          <w:rFonts w:ascii="Times New Roman" w:eastAsia="Times New Roman" w:hAnsi="Times New Roman" w:cs="Times New Roman"/>
          <w:color w:val="000000"/>
          <w:sz w:val="28"/>
          <w:szCs w:val="28"/>
          <w:lang w:eastAsia="ru-RU"/>
        </w:rPr>
        <w:t>свободно пользоваться источниками информации, составлять технологическую карту.</w:t>
      </w:r>
    </w:p>
    <w:p w:rsidR="00CD018E" w:rsidRDefault="00CD018E" w:rsidP="00ED4F9A">
      <w:pPr>
        <w:spacing w:after="0" w:line="240" w:lineRule="auto"/>
        <w:ind w:right="-568"/>
        <w:rPr>
          <w:rFonts w:ascii="Times New Roman" w:eastAsia="Times New Roman" w:hAnsi="Times New Roman" w:cs="Times New Roman"/>
          <w:sz w:val="24"/>
          <w:szCs w:val="24"/>
          <w:lang w:eastAsia="ru-RU"/>
        </w:rPr>
      </w:pPr>
    </w:p>
    <w:p w:rsidR="00ED4F9A" w:rsidRPr="00CD018E" w:rsidRDefault="00ED4F9A" w:rsidP="00ED4F9A">
      <w:pPr>
        <w:spacing w:after="0" w:line="240" w:lineRule="auto"/>
        <w:ind w:right="-1" w:firstLine="567"/>
        <w:jc w:val="both"/>
        <w:rPr>
          <w:rFonts w:ascii="Times New Roman" w:eastAsia="Times New Roman" w:hAnsi="Times New Roman" w:cs="Times New Roman"/>
          <w:sz w:val="24"/>
          <w:szCs w:val="24"/>
          <w:lang w:eastAsia="ru-RU"/>
        </w:rPr>
      </w:pPr>
    </w:p>
    <w:p w:rsidR="006547C1" w:rsidRPr="006547C1" w:rsidRDefault="006547C1" w:rsidP="00ED4F9A">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УЧЕБНАЯ ПРАКТИКА № 5</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Наименование работы: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Расчет экономической эффективности реконструкции мастерской, участка.</w:t>
      </w:r>
    </w:p>
    <w:p w:rsidR="006547C1" w:rsidRPr="006547C1" w:rsidRDefault="006547C1" w:rsidP="00ED4F9A">
      <w:pPr>
        <w:keepNext/>
        <w:spacing w:after="0" w:line="240" w:lineRule="auto"/>
        <w:ind w:right="-1" w:firstLine="567"/>
        <w:jc w:val="both"/>
        <w:outlineLvl w:val="0"/>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Цель: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освоить методику расчета экономической эффективности реконструкции мастерской, участка.</w:t>
      </w:r>
    </w:p>
    <w:p w:rsidR="006547C1" w:rsidRPr="006547C1" w:rsidRDefault="006547C1" w:rsidP="00ED4F9A">
      <w:pPr>
        <w:keepNext/>
        <w:spacing w:after="0" w:line="240" w:lineRule="auto"/>
        <w:ind w:right="-1" w:firstLine="567"/>
        <w:jc w:val="both"/>
        <w:outlineLvl w:val="0"/>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Норма времени: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6 часов</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6547C1">
        <w:rPr>
          <w:rFonts w:ascii="Times New Roman" w:eastAsia="Times New Roman" w:hAnsi="Times New Roman" w:cs="Times New Roman"/>
          <w:b/>
          <w:sz w:val="28"/>
          <w:szCs w:val="28"/>
          <w:lang w:eastAsia="ru-RU"/>
        </w:rPr>
        <w:tab/>
      </w:r>
      <w:proofErr w:type="spellStart"/>
      <w:r w:rsidRPr="006547C1">
        <w:rPr>
          <w:rFonts w:ascii="Times New Roman" w:eastAsia="Times New Roman" w:hAnsi="Times New Roman" w:cs="Times New Roman"/>
          <w:sz w:val="28"/>
          <w:szCs w:val="28"/>
          <w:lang w:eastAsia="ru-RU"/>
        </w:rPr>
        <w:t>инструкционно</w:t>
      </w:r>
      <w:proofErr w:type="spellEnd"/>
      <w:r w:rsidRPr="006547C1">
        <w:rPr>
          <w:rFonts w:ascii="Times New Roman" w:eastAsia="Times New Roman" w:hAnsi="Times New Roman" w:cs="Times New Roman"/>
          <w:sz w:val="28"/>
          <w:szCs w:val="28"/>
          <w:lang w:eastAsia="ru-RU"/>
        </w:rPr>
        <w:t>- технологическая карта, рабочая тетрадь, калькулятор.</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Литература: </w:t>
      </w:r>
      <w:r w:rsidRPr="006547C1">
        <w:rPr>
          <w:rFonts w:ascii="Times New Roman" w:eastAsia="Times New Roman" w:hAnsi="Times New Roman" w:cs="Times New Roman"/>
          <w:sz w:val="28"/>
          <w:szCs w:val="28"/>
          <w:lang w:eastAsia="ru-RU"/>
        </w:rPr>
        <w:t xml:space="preserve"> И.А. Минаков «Экономика сельского хозяйства»</w:t>
      </w:r>
      <w:r w:rsidRPr="006547C1">
        <w:rPr>
          <w:rFonts w:ascii="Times New Roman" w:eastAsia="Times New Roman" w:hAnsi="Times New Roman" w:cs="Times New Roman"/>
          <w:b/>
          <w:sz w:val="28"/>
          <w:szCs w:val="28"/>
          <w:lang w:eastAsia="ru-RU"/>
        </w:rPr>
        <w:tab/>
      </w:r>
    </w:p>
    <w:p w:rsidR="006547C1" w:rsidRPr="006547C1" w:rsidRDefault="006547C1" w:rsidP="00ED4F9A">
      <w:pPr>
        <w:spacing w:after="0" w:line="240" w:lineRule="auto"/>
        <w:ind w:right="-1" w:firstLine="567"/>
        <w:jc w:val="both"/>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Вступительный инструктаж и техника безопасности:</w:t>
      </w:r>
    </w:p>
    <w:p w:rsidR="006547C1" w:rsidRPr="006547C1" w:rsidRDefault="006547C1" w:rsidP="00ED4F9A">
      <w:pPr>
        <w:keepNext/>
        <w:spacing w:after="0" w:line="240" w:lineRule="auto"/>
        <w:ind w:right="-1" w:firstLine="567"/>
        <w:jc w:val="both"/>
        <w:outlineLvl w:val="0"/>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Содержание и последовательность выполнения задания:</w:t>
      </w:r>
    </w:p>
    <w:p w:rsidR="00B125D5" w:rsidRPr="00B125D5" w:rsidRDefault="006547C1"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Times New Roman" w:hAnsi="Times New Roman" w:cs="Times New Roman"/>
          <w:b/>
          <w:sz w:val="28"/>
          <w:szCs w:val="28"/>
          <w:lang w:eastAsia="ru-RU"/>
        </w:rPr>
        <w:t xml:space="preserve">Задание 1. </w:t>
      </w:r>
      <w:r w:rsidR="00B125D5" w:rsidRPr="00B125D5">
        <w:rPr>
          <w:rFonts w:ascii="Times New Roman" w:eastAsia="Times New Roman" w:hAnsi="Times New Roman" w:cs="Times New Roman"/>
          <w:sz w:val="28"/>
          <w:szCs w:val="28"/>
          <w:lang w:eastAsia="ru-RU"/>
        </w:rPr>
        <w:t>Изучить пример расчета реконструкции машинно-тракторного парка.</w:t>
      </w:r>
      <w:r w:rsidR="00B125D5" w:rsidRPr="00B125D5">
        <w:rPr>
          <w:rFonts w:ascii="Times New Roman" w:eastAsia="Calibri" w:hAnsi="Times New Roman" w:cs="Times New Roman"/>
          <w:sz w:val="28"/>
          <w:szCs w:val="28"/>
        </w:rPr>
        <w:t xml:space="preserve"> В данной работе разработана тема реконструкции машинного двора на хранение сельскохозяйственной техники. Затраты на сельскохозяйственную технику складываются из затрат на реконструкцию открытой площадки для хранения простой сельскохозяйственной техники, затрат на изготовление навеса для хранения комбайнов и тракторов,  стоимости </w:t>
      </w:r>
      <w:proofErr w:type="spellStart"/>
      <w:r w:rsidR="00B125D5" w:rsidRPr="00B125D5">
        <w:rPr>
          <w:rFonts w:ascii="Times New Roman" w:eastAsia="Calibri" w:hAnsi="Times New Roman" w:cs="Times New Roman"/>
          <w:sz w:val="28"/>
          <w:szCs w:val="28"/>
        </w:rPr>
        <w:t>топливосмазочных</w:t>
      </w:r>
      <w:proofErr w:type="spellEnd"/>
      <w:r w:rsidR="00B125D5" w:rsidRPr="00B125D5">
        <w:rPr>
          <w:rFonts w:ascii="Times New Roman" w:eastAsia="Calibri" w:hAnsi="Times New Roman" w:cs="Times New Roman"/>
          <w:sz w:val="28"/>
          <w:szCs w:val="28"/>
        </w:rPr>
        <w:t xml:space="preserve"> и консервационных материалов, заработной платы слесарей специализированного звена.</w:t>
      </w:r>
    </w:p>
    <w:p w:rsidR="00B125D5" w:rsidRPr="00B125D5" w:rsidRDefault="00B125D5" w:rsidP="00C30489">
      <w:pPr>
        <w:numPr>
          <w:ilvl w:val="0"/>
          <w:numId w:val="57"/>
        </w:numPr>
        <w:spacing w:after="0" w:line="240" w:lineRule="auto"/>
        <w:ind w:left="0" w:right="-1" w:firstLine="567"/>
        <w:contextualSpacing/>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lastRenderedPageBreak/>
        <w:t>Затраты на изготовление дополнительного навеса для хранения комбайнов:</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Трубы </w:t>
      </w:r>
      <w:r w:rsidRPr="00B125D5">
        <w:rPr>
          <w:rFonts w:ascii="Times New Roman" w:eastAsia="Calibri" w:hAnsi="Times New Roman" w:cs="Times New Roman"/>
          <w:sz w:val="28"/>
          <w:szCs w:val="28"/>
          <w:lang w:val="en-US"/>
        </w:rPr>
        <w:t>d</w:t>
      </w:r>
      <w:r w:rsidRPr="00B125D5">
        <w:rPr>
          <w:rFonts w:ascii="Times New Roman" w:eastAsia="Calibri" w:hAnsi="Times New Roman" w:cs="Times New Roman"/>
          <w:sz w:val="28"/>
          <w:szCs w:val="28"/>
        </w:rPr>
        <w:t xml:space="preserve"> = 220мм.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Общая длинна </w:t>
      </w:r>
      <w:r w:rsidRPr="00B125D5">
        <w:rPr>
          <w:rFonts w:ascii="Times New Roman" w:eastAsia="Calibri" w:hAnsi="Times New Roman" w:cs="Times New Roman"/>
          <w:sz w:val="28"/>
          <w:szCs w:val="28"/>
          <w:lang w:val="en-US"/>
        </w:rPr>
        <w:t>L</w:t>
      </w:r>
      <w:r w:rsidRPr="00B125D5">
        <w:rPr>
          <w:rFonts w:ascii="Times New Roman" w:eastAsia="Calibri" w:hAnsi="Times New Roman" w:cs="Times New Roman"/>
          <w:sz w:val="28"/>
          <w:szCs w:val="28"/>
        </w:rPr>
        <w:t xml:space="preserve"> = 30м.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Стоимость 1м = 1250руб.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L</w:t>
      </w:r>
      <w:r w:rsidRPr="00B125D5">
        <w:rPr>
          <w:rFonts w:ascii="Times New Roman" w:eastAsia="Calibri" w:hAnsi="Times New Roman" w:cs="Times New Roman"/>
          <w:b/>
          <w:sz w:val="28"/>
          <w:szCs w:val="28"/>
        </w:rPr>
        <w:t>*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Трубы </w:t>
      </w:r>
      <w:r w:rsidRPr="00B125D5">
        <w:rPr>
          <w:rFonts w:ascii="Times New Roman" w:eastAsia="Calibri" w:hAnsi="Times New Roman" w:cs="Times New Roman"/>
          <w:sz w:val="28"/>
          <w:szCs w:val="28"/>
          <w:lang w:val="en-US"/>
        </w:rPr>
        <w:t>d</w:t>
      </w:r>
      <w:r w:rsidRPr="00B125D5">
        <w:rPr>
          <w:rFonts w:ascii="Times New Roman" w:eastAsia="Calibri" w:hAnsi="Times New Roman" w:cs="Times New Roman"/>
          <w:sz w:val="28"/>
          <w:szCs w:val="28"/>
        </w:rPr>
        <w:t xml:space="preserve"> = 150мм.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Общая длинна </w:t>
      </w:r>
      <w:r w:rsidRPr="00B125D5">
        <w:rPr>
          <w:rFonts w:ascii="Times New Roman" w:eastAsia="Calibri" w:hAnsi="Times New Roman" w:cs="Times New Roman"/>
          <w:sz w:val="28"/>
          <w:szCs w:val="28"/>
          <w:lang w:val="en-US"/>
        </w:rPr>
        <w:t>L</w:t>
      </w:r>
      <w:r w:rsidRPr="00B125D5">
        <w:rPr>
          <w:rFonts w:ascii="Times New Roman" w:eastAsia="Calibri" w:hAnsi="Times New Roman" w:cs="Times New Roman"/>
          <w:sz w:val="28"/>
          <w:szCs w:val="28"/>
        </w:rPr>
        <w:t xml:space="preserve"> = 135м.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Стоимость 1м = 1000руб.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L</w:t>
      </w:r>
      <w:r w:rsidRPr="00B125D5">
        <w:rPr>
          <w:rFonts w:ascii="Times New Roman" w:eastAsia="Calibri" w:hAnsi="Times New Roman" w:cs="Times New Roman"/>
          <w:b/>
          <w:sz w:val="28"/>
          <w:szCs w:val="28"/>
        </w:rPr>
        <w:t>*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В качестве несущей конструкции используем швеллер. Швеллер №14.</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Общая длинна </w:t>
      </w:r>
      <w:r w:rsidRPr="00B125D5">
        <w:rPr>
          <w:rFonts w:ascii="Times New Roman" w:eastAsia="Calibri" w:hAnsi="Times New Roman" w:cs="Times New Roman"/>
          <w:sz w:val="28"/>
          <w:szCs w:val="28"/>
          <w:lang w:val="en-US"/>
        </w:rPr>
        <w:t>L</w:t>
      </w:r>
      <w:r w:rsidRPr="00B125D5">
        <w:rPr>
          <w:rFonts w:ascii="Times New Roman" w:eastAsia="Calibri" w:hAnsi="Times New Roman" w:cs="Times New Roman"/>
          <w:sz w:val="28"/>
          <w:szCs w:val="28"/>
        </w:rPr>
        <w:t xml:space="preserve"> = 30м.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Стоимость 1м = 900руб.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L</w:t>
      </w:r>
      <w:r w:rsidRPr="00B125D5">
        <w:rPr>
          <w:rFonts w:ascii="Times New Roman" w:eastAsia="Calibri" w:hAnsi="Times New Roman" w:cs="Times New Roman"/>
          <w:b/>
          <w:sz w:val="28"/>
          <w:szCs w:val="28"/>
        </w:rPr>
        <w:t>*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Для изготовления боковых стен и крыши используем </w:t>
      </w:r>
      <w:proofErr w:type="spellStart"/>
      <w:r w:rsidRPr="00B125D5">
        <w:rPr>
          <w:rFonts w:ascii="Times New Roman" w:eastAsia="Calibri" w:hAnsi="Times New Roman" w:cs="Times New Roman"/>
          <w:sz w:val="28"/>
          <w:szCs w:val="28"/>
        </w:rPr>
        <w:t>профнастил</w:t>
      </w:r>
      <w:proofErr w:type="spellEnd"/>
      <w:r w:rsidRPr="00B125D5">
        <w:rPr>
          <w:rFonts w:ascii="Times New Roman" w:eastAsia="Calibri" w:hAnsi="Times New Roman" w:cs="Times New Roman"/>
          <w:sz w:val="28"/>
          <w:szCs w:val="28"/>
        </w:rPr>
        <w:t>.</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lang w:val="en-US"/>
        </w:rPr>
        <w:t>S</w:t>
      </w:r>
      <w:r w:rsidRPr="00B125D5">
        <w:rPr>
          <w:rFonts w:ascii="Times New Roman" w:eastAsia="Calibri" w:hAnsi="Times New Roman" w:cs="Times New Roman"/>
          <w:sz w:val="28"/>
          <w:szCs w:val="28"/>
        </w:rPr>
        <w:t xml:space="preserve">бок = 60м     </w:t>
      </w:r>
      <w:r w:rsidRPr="00B125D5">
        <w:rPr>
          <w:rFonts w:ascii="Times New Roman" w:eastAsia="Calibri" w:hAnsi="Times New Roman" w:cs="Times New Roman"/>
          <w:sz w:val="28"/>
          <w:szCs w:val="28"/>
          <w:lang w:val="en-US"/>
        </w:rPr>
        <w:t>S</w:t>
      </w:r>
      <w:proofErr w:type="spellStart"/>
      <w:r w:rsidRPr="00B125D5">
        <w:rPr>
          <w:rFonts w:ascii="Times New Roman" w:eastAsia="Calibri" w:hAnsi="Times New Roman" w:cs="Times New Roman"/>
          <w:sz w:val="28"/>
          <w:szCs w:val="28"/>
        </w:rPr>
        <w:t>крш</w:t>
      </w:r>
      <w:proofErr w:type="spellEnd"/>
      <w:r w:rsidRPr="00B125D5">
        <w:rPr>
          <w:rFonts w:ascii="Times New Roman" w:eastAsia="Calibri" w:hAnsi="Times New Roman" w:cs="Times New Roman"/>
          <w:sz w:val="28"/>
          <w:szCs w:val="28"/>
        </w:rPr>
        <w:t xml:space="preserve"> = 100м      </w:t>
      </w:r>
      <w:r w:rsidRPr="00B125D5">
        <w:rPr>
          <w:rFonts w:ascii="Times New Roman" w:eastAsia="Calibri" w:hAnsi="Times New Roman" w:cs="Times New Roman"/>
          <w:sz w:val="28"/>
          <w:szCs w:val="28"/>
          <w:lang w:val="en-US"/>
        </w:rPr>
        <w:t>S</w:t>
      </w:r>
      <w:r w:rsidRPr="00B125D5">
        <w:rPr>
          <w:rFonts w:ascii="Times New Roman" w:eastAsia="Calibri" w:hAnsi="Times New Roman" w:cs="Times New Roman"/>
          <w:sz w:val="28"/>
          <w:szCs w:val="28"/>
        </w:rPr>
        <w:t>общ = 160м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Стоимость 1м   </w:t>
      </w:r>
      <w:proofErr w:type="spellStart"/>
      <w:r w:rsidRPr="00B125D5">
        <w:rPr>
          <w:rFonts w:ascii="Times New Roman" w:eastAsia="Calibri" w:hAnsi="Times New Roman" w:cs="Times New Roman"/>
          <w:sz w:val="28"/>
          <w:szCs w:val="28"/>
        </w:rPr>
        <w:t>профнастила</w:t>
      </w:r>
      <w:proofErr w:type="spellEnd"/>
      <w:r w:rsidRPr="00B125D5">
        <w:rPr>
          <w:rFonts w:ascii="Times New Roman" w:eastAsia="Calibri" w:hAnsi="Times New Roman" w:cs="Times New Roman"/>
          <w:sz w:val="28"/>
          <w:szCs w:val="28"/>
        </w:rPr>
        <w:t xml:space="preserve"> = 175 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S</w:t>
      </w:r>
      <w:r w:rsidRPr="00B125D5">
        <w:rPr>
          <w:rFonts w:ascii="Times New Roman" w:eastAsia="Calibri" w:hAnsi="Times New Roman" w:cs="Times New Roman"/>
          <w:b/>
          <w:sz w:val="28"/>
          <w:szCs w:val="28"/>
        </w:rPr>
        <w:t>общ *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Для обрешетки крыши и стен используем брус 100м = 2,5м</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Стоимость 1м  = 4000 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Общая стоимость = </w:t>
      </w:r>
      <w:r w:rsidRPr="00B125D5">
        <w:rPr>
          <w:rFonts w:ascii="Times New Roman" w:eastAsia="Calibri" w:hAnsi="Times New Roman" w:cs="Times New Roman"/>
          <w:b/>
          <w:sz w:val="28"/>
          <w:szCs w:val="28"/>
          <w:lang w:val="en-US"/>
        </w:rPr>
        <w:t>S</w:t>
      </w:r>
      <w:r w:rsidRPr="00B125D5">
        <w:rPr>
          <w:rFonts w:ascii="Times New Roman" w:eastAsia="Calibri" w:hAnsi="Times New Roman" w:cs="Times New Roman"/>
          <w:b/>
          <w:sz w:val="28"/>
          <w:szCs w:val="28"/>
        </w:rPr>
        <w:t xml:space="preserve"> * стоимость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Для увеличения площадки хранения простой сельскохозяйственной техники необходима гравийная смесь и песок.</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Гравий 80м  , стоимость 1 м  = 1000руб.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Песок 40 м  , стоимость 1м  = 750руб.</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Общая сумма = стоимость гравия + стоимость песка</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Затраты на консервацию материала:</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АКОР – 1: 1кг=23руб, </w:t>
      </w:r>
      <w:r w:rsidRPr="00B125D5">
        <w:rPr>
          <w:rFonts w:ascii="Times New Roman" w:eastAsia="Calibri" w:hAnsi="Times New Roman" w:cs="Times New Roman"/>
          <w:b/>
          <w:sz w:val="28"/>
          <w:szCs w:val="28"/>
        </w:rPr>
        <w:t>общая сумма</w:t>
      </w:r>
      <w:r w:rsidRPr="00B125D5">
        <w:rPr>
          <w:rFonts w:ascii="Times New Roman" w:eastAsia="Calibri" w:hAnsi="Times New Roman" w:cs="Times New Roman"/>
          <w:sz w:val="28"/>
          <w:szCs w:val="28"/>
        </w:rPr>
        <w:t xml:space="preserve"> = 848руб.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Солидол: 1кг=30руб; </w:t>
      </w:r>
      <w:r w:rsidRPr="00B125D5">
        <w:rPr>
          <w:rFonts w:ascii="Times New Roman" w:eastAsia="Calibri" w:hAnsi="Times New Roman" w:cs="Times New Roman"/>
          <w:b/>
          <w:sz w:val="28"/>
          <w:szCs w:val="28"/>
        </w:rPr>
        <w:t>общая сумма</w:t>
      </w:r>
      <w:r w:rsidRPr="00B125D5">
        <w:rPr>
          <w:rFonts w:ascii="Times New Roman" w:eastAsia="Calibri" w:hAnsi="Times New Roman" w:cs="Times New Roman"/>
          <w:sz w:val="28"/>
          <w:szCs w:val="28"/>
        </w:rPr>
        <w:t xml:space="preserve"> = 7538руб.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Известка: 1кг=35руб; </w:t>
      </w:r>
      <w:r w:rsidRPr="00B125D5">
        <w:rPr>
          <w:rFonts w:ascii="Times New Roman" w:eastAsia="Calibri" w:hAnsi="Times New Roman" w:cs="Times New Roman"/>
          <w:b/>
          <w:sz w:val="28"/>
          <w:szCs w:val="28"/>
        </w:rPr>
        <w:t>общая сумма</w:t>
      </w:r>
      <w:r w:rsidRPr="00B125D5">
        <w:rPr>
          <w:rFonts w:ascii="Times New Roman" w:eastAsia="Calibri" w:hAnsi="Times New Roman" w:cs="Times New Roman"/>
          <w:sz w:val="28"/>
          <w:szCs w:val="28"/>
        </w:rPr>
        <w:t xml:space="preserve"> =350руб.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На заработную плату специализированной бригады по хранению сельскохозяйственной техники оплату производим исходя из тарифа слесаря 4 разряда получает за 1 час-13,14руб. Одна смена длится 7 часов без учета перерыва на обед. Находим месячную заработную плату исходя из того, что в среднем в месяце 25 рабочих дней. Годовую заработную плату находим путем умножения месячной зарплаты на число рабочих месяцев в году. Общий фонд заработной платы находим путем умножения количества работников на годовую заработную плату (количество рабочих 3 человека).</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Отчисления ЕСН 26 % от общего фонда заработной платы.</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Находим общие затраты:</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b/>
          <w:sz w:val="28"/>
          <w:szCs w:val="28"/>
        </w:rPr>
        <w:t xml:space="preserve">Затраты </w:t>
      </w:r>
      <w:r w:rsidRPr="00B125D5">
        <w:rPr>
          <w:rFonts w:ascii="Times New Roman" w:eastAsia="Calibri" w:hAnsi="Times New Roman" w:cs="Times New Roman"/>
          <w:sz w:val="28"/>
          <w:szCs w:val="28"/>
        </w:rPr>
        <w:t xml:space="preserve">= Стоимость труб + Стоимость Швеллера№14 + Стоимость </w:t>
      </w:r>
      <w:proofErr w:type="spellStart"/>
      <w:r w:rsidRPr="00B125D5">
        <w:rPr>
          <w:rFonts w:ascii="Times New Roman" w:eastAsia="Calibri" w:hAnsi="Times New Roman" w:cs="Times New Roman"/>
          <w:sz w:val="28"/>
          <w:szCs w:val="28"/>
        </w:rPr>
        <w:t>профнастила</w:t>
      </w:r>
      <w:proofErr w:type="spellEnd"/>
      <w:r w:rsidRPr="00B125D5">
        <w:rPr>
          <w:rFonts w:ascii="Times New Roman" w:eastAsia="Calibri" w:hAnsi="Times New Roman" w:cs="Times New Roman"/>
          <w:sz w:val="28"/>
          <w:szCs w:val="28"/>
        </w:rPr>
        <w:t xml:space="preserve"> + Стоимость бруса + Стоимость гравия и песка + Стоимость на консервационные материалы + Затраты на заработную плату + ЕСН</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При хранении сельхозтехники на открытых площадках сильно снижается усталостная прочность стали. По мере увеличения коррозии понижается придел выносливости изделий. Больше всех уменьшается придел выносливости у стали. </w:t>
      </w:r>
      <w:r w:rsidRPr="00B125D5">
        <w:rPr>
          <w:rFonts w:ascii="Times New Roman" w:eastAsia="Calibri" w:hAnsi="Times New Roman" w:cs="Times New Roman"/>
          <w:sz w:val="28"/>
          <w:szCs w:val="28"/>
        </w:rPr>
        <w:lastRenderedPageBreak/>
        <w:t xml:space="preserve">Придел усталостной прочности изделий из стали при хранении в закрытых помещениях за год снижается на 5%, а при хранении на открытой площадки на 10%. Разница составляет 5%. Под навес устанавливается 10 единиц техники комбайнов общей стоимостью 63402100 рублей. Экономия от закрытого способа хранения составляет 5%, находим от стоимости комбайнов. </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Находим окупаемость затрат и экономическую эффективность строительство.</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Окупаемость = Затраты / Экономия, лет </w:t>
      </w:r>
    </w:p>
    <w:p w:rsidR="00B125D5" w:rsidRPr="00B125D5" w:rsidRDefault="00B125D5" w:rsidP="00B125D5">
      <w:pPr>
        <w:spacing w:after="0" w:line="240" w:lineRule="auto"/>
        <w:ind w:right="-1" w:firstLine="567"/>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Экономическая эффективность =  Экономия / Затраты, руб.</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экономической эффективности реконструкции мастерской, цеха и других сооружений.</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Расчет экономической эффективности реконструкции мастерской, цеха и других сооружений оценивают снижение затрат.</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Реконструкцию проводят, чтобы изменить производственную площадь для сооружения для выполнения производственной программы предприятия. Экономический эффект для реконструкции определяют как разность себестоимостей </w:t>
      </w:r>
      <w:proofErr w:type="spellStart"/>
      <w:r w:rsidRPr="00B125D5">
        <w:rPr>
          <w:rFonts w:ascii="Times New Roman" w:eastAsia="Calibri" w:hAnsi="Times New Roman" w:cs="Times New Roman"/>
          <w:sz w:val="28"/>
          <w:szCs w:val="28"/>
        </w:rPr>
        <w:t>ремонтно</w:t>
      </w:r>
      <w:proofErr w:type="spellEnd"/>
      <w:r w:rsidRPr="00B125D5">
        <w:rPr>
          <w:rFonts w:ascii="Times New Roman" w:eastAsia="Calibri" w:hAnsi="Times New Roman" w:cs="Times New Roman"/>
          <w:sz w:val="28"/>
          <w:szCs w:val="28"/>
        </w:rPr>
        <w:t>- обслуживающих работ на специализированном ремонтном предприятии и в хозяйстве.</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Сооружения для ремонта и ТО машин реконструируют также для того, чтобы разместить </w:t>
      </w:r>
      <w:proofErr w:type="spellStart"/>
      <w:r w:rsidRPr="00B125D5">
        <w:rPr>
          <w:rFonts w:ascii="Times New Roman" w:eastAsia="Calibri" w:hAnsi="Times New Roman" w:cs="Times New Roman"/>
          <w:sz w:val="28"/>
          <w:szCs w:val="28"/>
        </w:rPr>
        <w:t>ремонтно</w:t>
      </w:r>
      <w:proofErr w:type="spellEnd"/>
      <w:r w:rsidRPr="00B125D5">
        <w:rPr>
          <w:rFonts w:ascii="Times New Roman" w:eastAsia="Calibri" w:hAnsi="Times New Roman" w:cs="Times New Roman"/>
          <w:sz w:val="28"/>
          <w:szCs w:val="28"/>
        </w:rPr>
        <w:t>- технологическое оборудование, улучшить производственное оборудование, улучшить производственные условия рабочем и тем самым повысить качество ремонта и ТО. Экономическая эффективность реконструкции сооружений в этом случае проявляется в сокращении ручного труда, снижении трудоемкости и ремонтных работ.</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Для определения экономической эффективности реконструкции ЦРМ и срок окупаемости затрат на реконструкцию необходимо определить общие затраты на реконструкцию и экономию затрат на проведения ремонта.</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Расчет </w:t>
      </w:r>
      <w:proofErr w:type="spellStart"/>
      <w:r w:rsidRPr="00B125D5">
        <w:rPr>
          <w:rFonts w:ascii="Times New Roman" w:eastAsia="Calibri" w:hAnsi="Times New Roman" w:cs="Times New Roman"/>
          <w:sz w:val="28"/>
          <w:szCs w:val="28"/>
        </w:rPr>
        <w:t>технико</w:t>
      </w:r>
      <w:proofErr w:type="spellEnd"/>
      <w:r w:rsidRPr="00B125D5">
        <w:rPr>
          <w:rFonts w:ascii="Times New Roman" w:eastAsia="Calibri" w:hAnsi="Times New Roman" w:cs="Times New Roman"/>
          <w:sz w:val="28"/>
          <w:szCs w:val="28"/>
        </w:rPr>
        <w:t>- экономических показателей и экономической эффективности реконструируемого участка.</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до реконструкции.</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Часовые тарифные ставки приведены в таблице.</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Часовые тарифные ставки (</w:t>
      </w:r>
      <w:proofErr w:type="spellStart"/>
      <w:r w:rsidRPr="00B125D5">
        <w:rPr>
          <w:rFonts w:ascii="Times New Roman" w:eastAsia="Calibri" w:hAnsi="Times New Roman" w:cs="Times New Roman"/>
          <w:sz w:val="28"/>
          <w:szCs w:val="28"/>
        </w:rPr>
        <w:t>руб</w:t>
      </w:r>
      <w:proofErr w:type="spellEnd"/>
      <w:r w:rsidRPr="00B125D5">
        <w:rPr>
          <w:rFonts w:ascii="Times New Roman" w:eastAsia="Calibri" w:hAnsi="Times New Roman" w:cs="Times New Roman"/>
          <w:sz w:val="28"/>
          <w:szCs w:val="28"/>
        </w:rPr>
        <w:t>).</w:t>
      </w:r>
    </w:p>
    <w:tbl>
      <w:tblPr>
        <w:tblStyle w:val="8"/>
        <w:tblW w:w="10065" w:type="dxa"/>
        <w:tblInd w:w="108" w:type="dxa"/>
        <w:tblLook w:val="04A0"/>
      </w:tblPr>
      <w:tblGrid>
        <w:gridCol w:w="1951"/>
        <w:gridCol w:w="1488"/>
        <w:gridCol w:w="1488"/>
        <w:gridCol w:w="1489"/>
        <w:gridCol w:w="1381"/>
        <w:gridCol w:w="1134"/>
        <w:gridCol w:w="1134"/>
      </w:tblGrid>
      <w:tr w:rsidR="00B125D5" w:rsidRPr="00B125D5" w:rsidTr="00B125D5">
        <w:tc>
          <w:tcPr>
            <w:tcW w:w="1951" w:type="dxa"/>
          </w:tcPr>
          <w:p w:rsidR="00B125D5" w:rsidRPr="00B125D5" w:rsidRDefault="00B125D5" w:rsidP="00B125D5">
            <w:pPr>
              <w:ind w:right="-1"/>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Разряды</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1</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2</w:t>
            </w:r>
          </w:p>
        </w:tc>
        <w:tc>
          <w:tcPr>
            <w:tcW w:w="1489"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3</w:t>
            </w:r>
          </w:p>
        </w:tc>
        <w:tc>
          <w:tcPr>
            <w:tcW w:w="1381"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4</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6</w:t>
            </w:r>
          </w:p>
        </w:tc>
      </w:tr>
      <w:tr w:rsidR="00B125D5" w:rsidRPr="00B125D5" w:rsidTr="00B125D5">
        <w:trPr>
          <w:trHeight w:val="818"/>
        </w:trPr>
        <w:tc>
          <w:tcPr>
            <w:tcW w:w="1951" w:type="dxa"/>
          </w:tcPr>
          <w:p w:rsidR="00B125D5" w:rsidRPr="00B125D5" w:rsidRDefault="00B125D5" w:rsidP="00B125D5">
            <w:pPr>
              <w:ind w:right="-1"/>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Часовые тарифные ставки</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27,01</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35,11</w:t>
            </w:r>
          </w:p>
        </w:tc>
        <w:tc>
          <w:tcPr>
            <w:tcW w:w="1489"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45,65</w:t>
            </w:r>
          </w:p>
        </w:tc>
        <w:tc>
          <w:tcPr>
            <w:tcW w:w="1381"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51,59</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58,38</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65,91</w:t>
            </w:r>
          </w:p>
        </w:tc>
      </w:tr>
      <w:tr w:rsidR="00B125D5" w:rsidRPr="00B125D5" w:rsidTr="00B125D5">
        <w:tc>
          <w:tcPr>
            <w:tcW w:w="1951" w:type="dxa"/>
          </w:tcPr>
          <w:p w:rsidR="00B125D5" w:rsidRPr="00B125D5" w:rsidRDefault="00B125D5" w:rsidP="00DC0968">
            <w:pPr>
              <w:ind w:right="-1"/>
              <w:rPr>
                <w:rFonts w:ascii="Times New Roman" w:eastAsia="Calibri" w:hAnsi="Times New Roman" w:cs="Times New Roman"/>
                <w:sz w:val="28"/>
                <w:szCs w:val="28"/>
              </w:rPr>
            </w:pPr>
            <w:r w:rsidRPr="00B125D5">
              <w:rPr>
                <w:rFonts w:ascii="Times New Roman" w:eastAsia="Calibri" w:hAnsi="Times New Roman" w:cs="Times New Roman"/>
                <w:sz w:val="28"/>
                <w:szCs w:val="28"/>
              </w:rPr>
              <w:t>Тарифные ставки в месяц</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4430</w:t>
            </w:r>
          </w:p>
        </w:tc>
        <w:tc>
          <w:tcPr>
            <w:tcW w:w="1488"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5759</w:t>
            </w:r>
          </w:p>
        </w:tc>
        <w:tc>
          <w:tcPr>
            <w:tcW w:w="1489"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7487</w:t>
            </w:r>
          </w:p>
        </w:tc>
        <w:tc>
          <w:tcPr>
            <w:tcW w:w="1381"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8461</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9569</w:t>
            </w:r>
          </w:p>
        </w:tc>
        <w:tc>
          <w:tcPr>
            <w:tcW w:w="1134" w:type="dxa"/>
          </w:tcPr>
          <w:p w:rsidR="00B125D5" w:rsidRPr="00B125D5" w:rsidRDefault="00B125D5" w:rsidP="00B125D5">
            <w:pPr>
              <w:ind w:right="-1"/>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10809</w:t>
            </w:r>
          </w:p>
        </w:tc>
      </w:tr>
    </w:tbl>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Расчет повременной заработной платы ремонтных рабочих занятых на ТР определяется по формуле:</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ФЗП</w:t>
      </w:r>
      <w:r w:rsidRPr="00B125D5">
        <w:rPr>
          <w:rFonts w:ascii="Times New Roman" w:eastAsia="Calibri" w:hAnsi="Times New Roman" w:cs="Times New Roman"/>
          <w:b/>
          <w:sz w:val="28"/>
          <w:szCs w:val="28"/>
          <w:vertAlign w:val="subscript"/>
        </w:rPr>
        <w:t>ТР</w:t>
      </w:r>
      <w:r w:rsidRPr="00B125D5">
        <w:rPr>
          <w:rFonts w:ascii="Times New Roman" w:eastAsia="Calibri" w:hAnsi="Times New Roman" w:cs="Times New Roman"/>
          <w:b/>
          <w:sz w:val="28"/>
          <w:szCs w:val="28"/>
        </w:rPr>
        <w:t>= (</w:t>
      </w:r>
      <w:proofErr w:type="spellStart"/>
      <w:r w:rsidRPr="00B125D5">
        <w:rPr>
          <w:rFonts w:ascii="Times New Roman" w:eastAsia="Calibri" w:hAnsi="Times New Roman" w:cs="Times New Roman"/>
          <w:b/>
          <w:sz w:val="28"/>
          <w:szCs w:val="28"/>
        </w:rPr>
        <w:t>С</w:t>
      </w:r>
      <w:r w:rsidRPr="00B125D5">
        <w:rPr>
          <w:rFonts w:ascii="Times New Roman" w:eastAsia="Calibri" w:hAnsi="Times New Roman" w:cs="Times New Roman"/>
          <w:b/>
          <w:sz w:val="28"/>
          <w:szCs w:val="28"/>
          <w:vertAlign w:val="subscript"/>
        </w:rPr>
        <w:t>ч</w:t>
      </w:r>
      <w:proofErr w:type="spellEnd"/>
      <w:r w:rsidRPr="00B125D5">
        <w:rPr>
          <w:rFonts w:ascii="Times New Roman" w:eastAsia="Calibri" w:hAnsi="Times New Roman" w:cs="Times New Roman"/>
          <w:b/>
          <w:sz w:val="28"/>
          <w:szCs w:val="28"/>
          <w:vertAlign w:val="subscript"/>
        </w:rPr>
        <w:t xml:space="preserve"> ТР </w:t>
      </w:r>
      <w:r w:rsidRPr="00B125D5">
        <w:rPr>
          <w:rFonts w:ascii="Times New Roman" w:eastAsia="Calibri" w:hAnsi="Times New Roman" w:cs="Times New Roman"/>
          <w:b/>
          <w:sz w:val="28"/>
          <w:szCs w:val="28"/>
          <w:vertAlign w:val="superscript"/>
        </w:rPr>
        <w:t>*</w:t>
      </w:r>
      <w:r w:rsidRPr="00B125D5">
        <w:rPr>
          <w:rFonts w:ascii="Times New Roman" w:eastAsia="Calibri" w:hAnsi="Times New Roman" w:cs="Times New Roman"/>
          <w:b/>
          <w:sz w:val="28"/>
          <w:szCs w:val="28"/>
        </w:rPr>
        <w:t xml:space="preserve"> Т</w:t>
      </w:r>
      <w:r w:rsidRPr="00B125D5">
        <w:rPr>
          <w:rFonts w:ascii="Times New Roman" w:eastAsia="Calibri" w:hAnsi="Times New Roman" w:cs="Times New Roman"/>
          <w:b/>
          <w:sz w:val="28"/>
          <w:szCs w:val="28"/>
          <w:vertAlign w:val="subscript"/>
        </w:rPr>
        <w:t>ТР</w:t>
      </w:r>
      <w:r w:rsidRPr="00B125D5">
        <w:rPr>
          <w:rFonts w:ascii="Times New Roman" w:eastAsia="Calibri" w:hAnsi="Times New Roman" w:cs="Times New Roman"/>
          <w:b/>
          <w:sz w:val="28"/>
          <w:szCs w:val="28"/>
        </w:rPr>
        <w:t>)/</w:t>
      </w:r>
      <w:r w:rsidRPr="00B125D5">
        <w:rPr>
          <w:rFonts w:ascii="Times New Roman" w:eastAsia="Calibri" w:hAnsi="Times New Roman" w:cs="Times New Roman"/>
          <w:b/>
          <w:sz w:val="28"/>
          <w:szCs w:val="28"/>
          <w:lang w:val="en-US"/>
        </w:rPr>
        <w:t>n</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Где </w:t>
      </w:r>
      <w:r w:rsidRPr="00B125D5">
        <w:rPr>
          <w:rFonts w:ascii="Times New Roman" w:eastAsia="Calibri" w:hAnsi="Times New Roman" w:cs="Times New Roman"/>
          <w:sz w:val="28"/>
          <w:szCs w:val="28"/>
          <w:lang w:val="en-US"/>
        </w:rPr>
        <w:t>n</w:t>
      </w:r>
      <w:r w:rsidRPr="00B125D5">
        <w:rPr>
          <w:rFonts w:ascii="Times New Roman" w:eastAsia="Calibri" w:hAnsi="Times New Roman" w:cs="Times New Roman"/>
          <w:sz w:val="28"/>
          <w:szCs w:val="28"/>
        </w:rPr>
        <w:t>- коэффициент, равный 1, 04, учитывающий премии;</w:t>
      </w:r>
    </w:p>
    <w:p w:rsidR="00B125D5" w:rsidRPr="00B125D5" w:rsidRDefault="00B125D5" w:rsidP="00B125D5">
      <w:pPr>
        <w:spacing w:after="0" w:line="240" w:lineRule="auto"/>
        <w:ind w:right="-1" w:firstLine="426"/>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Т</w:t>
      </w:r>
      <w:r w:rsidRPr="00B125D5">
        <w:rPr>
          <w:rFonts w:ascii="Times New Roman" w:eastAsia="Calibri" w:hAnsi="Times New Roman" w:cs="Times New Roman"/>
          <w:sz w:val="28"/>
          <w:szCs w:val="28"/>
          <w:vertAlign w:val="subscript"/>
        </w:rPr>
        <w:t>ТР</w:t>
      </w:r>
      <w:r w:rsidRPr="00B125D5">
        <w:rPr>
          <w:rFonts w:ascii="Times New Roman" w:eastAsia="Calibri" w:hAnsi="Times New Roman" w:cs="Times New Roman"/>
          <w:sz w:val="28"/>
          <w:szCs w:val="28"/>
        </w:rPr>
        <w:t>- трудоемкость ТР;</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lastRenderedPageBreak/>
        <w:t>С</w:t>
      </w:r>
      <w:r w:rsidRPr="00B125D5">
        <w:rPr>
          <w:rFonts w:ascii="Times New Roman" w:eastAsia="Calibri" w:hAnsi="Times New Roman" w:cs="Times New Roman"/>
          <w:sz w:val="28"/>
          <w:szCs w:val="28"/>
          <w:vertAlign w:val="subscript"/>
        </w:rPr>
        <w:t>ч</w:t>
      </w:r>
      <w:proofErr w:type="spellEnd"/>
      <w:r w:rsidRPr="00B125D5">
        <w:rPr>
          <w:rFonts w:ascii="Times New Roman" w:eastAsia="Calibri" w:hAnsi="Times New Roman" w:cs="Times New Roman"/>
          <w:sz w:val="28"/>
          <w:szCs w:val="28"/>
          <w:vertAlign w:val="subscript"/>
        </w:rPr>
        <w:t>. ТР</w:t>
      </w:r>
      <w:r w:rsidRPr="00B125D5">
        <w:rPr>
          <w:rFonts w:ascii="Times New Roman" w:eastAsia="Calibri" w:hAnsi="Times New Roman" w:cs="Times New Roman"/>
          <w:sz w:val="28"/>
          <w:szCs w:val="28"/>
        </w:rPr>
        <w:t>- часовая тарифная вставка.</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надбавок и доплат.</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Доплата за неблагоприятные условия работы ТР.</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Вычисляется по формуле:</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Д</w:t>
      </w:r>
      <w:r w:rsidRPr="00B125D5">
        <w:rPr>
          <w:rFonts w:ascii="Times New Roman" w:eastAsia="Calibri" w:hAnsi="Times New Roman" w:cs="Times New Roman"/>
          <w:b/>
          <w:sz w:val="28"/>
          <w:szCs w:val="28"/>
          <w:vertAlign w:val="subscript"/>
        </w:rPr>
        <w:t>ТР</w:t>
      </w:r>
      <w:r w:rsidRPr="00B125D5">
        <w:rPr>
          <w:rFonts w:ascii="Times New Roman" w:eastAsia="Calibri" w:hAnsi="Times New Roman" w:cs="Times New Roman"/>
          <w:b/>
          <w:sz w:val="28"/>
          <w:szCs w:val="28"/>
        </w:rPr>
        <w:t>= (</w:t>
      </w:r>
      <w:proofErr w:type="spellStart"/>
      <w:r w:rsidRPr="00B125D5">
        <w:rPr>
          <w:rFonts w:ascii="Times New Roman" w:eastAsia="Calibri" w:hAnsi="Times New Roman" w:cs="Times New Roman"/>
          <w:b/>
          <w:sz w:val="28"/>
          <w:szCs w:val="28"/>
        </w:rPr>
        <w:t>С</w:t>
      </w:r>
      <w:r w:rsidRPr="00B125D5">
        <w:rPr>
          <w:rFonts w:ascii="Times New Roman" w:eastAsia="Calibri" w:hAnsi="Times New Roman" w:cs="Times New Roman"/>
          <w:b/>
          <w:sz w:val="28"/>
          <w:szCs w:val="28"/>
          <w:vertAlign w:val="subscript"/>
        </w:rPr>
        <w:t>ч</w:t>
      </w:r>
      <w:proofErr w:type="spellEnd"/>
      <w:r w:rsidRPr="00B125D5">
        <w:rPr>
          <w:rFonts w:ascii="Times New Roman" w:eastAsia="Calibri" w:hAnsi="Times New Roman" w:cs="Times New Roman"/>
          <w:b/>
          <w:sz w:val="28"/>
          <w:szCs w:val="28"/>
          <w:vertAlign w:val="subscript"/>
        </w:rPr>
        <w:t xml:space="preserve"> ТР </w:t>
      </w:r>
      <w:r w:rsidRPr="00B125D5">
        <w:rPr>
          <w:rFonts w:ascii="Times New Roman" w:eastAsia="Calibri" w:hAnsi="Times New Roman" w:cs="Times New Roman"/>
          <w:b/>
          <w:sz w:val="28"/>
          <w:szCs w:val="28"/>
        </w:rPr>
        <w:t xml:space="preserve">* ФРВ </w:t>
      </w:r>
      <w:proofErr w:type="spellStart"/>
      <w:r w:rsidRPr="00B125D5">
        <w:rPr>
          <w:rFonts w:ascii="Times New Roman" w:eastAsia="Calibri" w:hAnsi="Times New Roman" w:cs="Times New Roman"/>
          <w:b/>
          <w:sz w:val="28"/>
          <w:szCs w:val="28"/>
          <w:vertAlign w:val="subscript"/>
        </w:rPr>
        <w:t>мес</w:t>
      </w:r>
      <w:proofErr w:type="spellEnd"/>
      <w:r w:rsidRPr="00B125D5">
        <w:rPr>
          <w:rFonts w:ascii="Times New Roman" w:eastAsia="Calibri" w:hAnsi="Times New Roman" w:cs="Times New Roman"/>
          <w:b/>
          <w:sz w:val="28"/>
          <w:szCs w:val="28"/>
        </w:rPr>
        <w:t>*12*ВР</w:t>
      </w:r>
      <w:r w:rsidRPr="00B125D5">
        <w:rPr>
          <w:rFonts w:ascii="Times New Roman" w:eastAsia="Calibri" w:hAnsi="Times New Roman" w:cs="Times New Roman"/>
          <w:b/>
          <w:sz w:val="28"/>
          <w:szCs w:val="28"/>
          <w:vertAlign w:val="subscript"/>
        </w:rPr>
        <w:t>ТР</w:t>
      </w:r>
      <w:r w:rsidRPr="00B125D5">
        <w:rPr>
          <w:rFonts w:ascii="Times New Roman" w:eastAsia="Calibri" w:hAnsi="Times New Roman" w:cs="Times New Roman"/>
          <w:b/>
          <w:sz w:val="28"/>
          <w:szCs w:val="28"/>
        </w:rPr>
        <w:t>*</w:t>
      </w:r>
      <w:proofErr w:type="spellStart"/>
      <w:r w:rsidRPr="00B125D5">
        <w:rPr>
          <w:rFonts w:ascii="Times New Roman" w:eastAsia="Calibri" w:hAnsi="Times New Roman" w:cs="Times New Roman"/>
          <w:b/>
          <w:sz w:val="28"/>
          <w:szCs w:val="28"/>
        </w:rPr>
        <w:t>п</w:t>
      </w:r>
      <w:proofErr w:type="spellEnd"/>
      <w:r w:rsidRPr="00B125D5">
        <w:rPr>
          <w:rFonts w:ascii="Times New Roman" w:eastAsia="Calibri" w:hAnsi="Times New Roman" w:cs="Times New Roman"/>
          <w:b/>
          <w:sz w:val="28"/>
          <w:szCs w:val="28"/>
        </w:rPr>
        <w:t>)/100%</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Где </w:t>
      </w:r>
      <w:proofErr w:type="spellStart"/>
      <w:r w:rsidRPr="00B125D5">
        <w:rPr>
          <w:rFonts w:ascii="Times New Roman" w:eastAsia="Calibri" w:hAnsi="Times New Roman" w:cs="Times New Roman"/>
          <w:sz w:val="28"/>
          <w:szCs w:val="28"/>
        </w:rPr>
        <w:t>С</w:t>
      </w:r>
      <w:r w:rsidRPr="00B125D5">
        <w:rPr>
          <w:rFonts w:ascii="Times New Roman" w:eastAsia="Calibri" w:hAnsi="Times New Roman" w:cs="Times New Roman"/>
          <w:sz w:val="28"/>
          <w:szCs w:val="28"/>
          <w:vertAlign w:val="subscript"/>
        </w:rPr>
        <w:t>ч</w:t>
      </w:r>
      <w:proofErr w:type="spellEnd"/>
      <w:r w:rsidRPr="00B125D5">
        <w:rPr>
          <w:rFonts w:ascii="Times New Roman" w:eastAsia="Calibri" w:hAnsi="Times New Roman" w:cs="Times New Roman"/>
          <w:sz w:val="28"/>
          <w:szCs w:val="28"/>
          <w:vertAlign w:val="subscript"/>
        </w:rPr>
        <w:t xml:space="preserve"> ТР</w:t>
      </w:r>
      <w:r w:rsidRPr="00B125D5">
        <w:rPr>
          <w:rFonts w:ascii="Times New Roman" w:eastAsia="Calibri" w:hAnsi="Times New Roman" w:cs="Times New Roman"/>
          <w:sz w:val="28"/>
          <w:szCs w:val="28"/>
        </w:rPr>
        <w:t>- часовая тарифная вставка;</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ФРВ </w:t>
      </w:r>
      <w:proofErr w:type="spellStart"/>
      <w:r w:rsidRPr="00B125D5">
        <w:rPr>
          <w:rFonts w:ascii="Times New Roman" w:eastAsia="Calibri" w:hAnsi="Times New Roman" w:cs="Times New Roman"/>
          <w:sz w:val="28"/>
          <w:szCs w:val="28"/>
          <w:vertAlign w:val="subscript"/>
        </w:rPr>
        <w:t>мес</w:t>
      </w:r>
      <w:proofErr w:type="spellEnd"/>
      <w:r w:rsidRPr="00B125D5">
        <w:rPr>
          <w:rFonts w:ascii="Times New Roman" w:eastAsia="Calibri" w:hAnsi="Times New Roman" w:cs="Times New Roman"/>
          <w:sz w:val="28"/>
          <w:szCs w:val="28"/>
        </w:rPr>
        <w:t>- месячный фонд рабочего времени;</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ВР</w:t>
      </w:r>
      <w:r w:rsidRPr="00B125D5">
        <w:rPr>
          <w:rFonts w:ascii="Times New Roman" w:eastAsia="Calibri" w:hAnsi="Times New Roman" w:cs="Times New Roman"/>
          <w:sz w:val="28"/>
          <w:szCs w:val="28"/>
          <w:vertAlign w:val="subscript"/>
        </w:rPr>
        <w:t xml:space="preserve">ТР </w:t>
      </w:r>
      <w:r w:rsidRPr="00B125D5">
        <w:rPr>
          <w:rFonts w:ascii="Times New Roman" w:eastAsia="Calibri" w:hAnsi="Times New Roman" w:cs="Times New Roman"/>
          <w:sz w:val="28"/>
          <w:szCs w:val="28"/>
        </w:rPr>
        <w:t>– количество рабочих с вредными условиями труда;</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t>п%</w:t>
      </w:r>
      <w:proofErr w:type="spellEnd"/>
      <w:r w:rsidRPr="00B125D5">
        <w:rPr>
          <w:rFonts w:ascii="Times New Roman" w:eastAsia="Calibri" w:hAnsi="Times New Roman" w:cs="Times New Roman"/>
          <w:sz w:val="28"/>
          <w:szCs w:val="28"/>
        </w:rPr>
        <w:t xml:space="preserve">- процент доплаты за вредные условия труда,  </w:t>
      </w:r>
      <w:r w:rsidRPr="00B125D5">
        <w:rPr>
          <w:rFonts w:ascii="Times New Roman" w:eastAsia="Calibri" w:hAnsi="Times New Roman" w:cs="Times New Roman"/>
          <w:sz w:val="28"/>
          <w:szCs w:val="28"/>
          <w:lang w:val="en-US"/>
        </w:rPr>
        <w:t>n</w:t>
      </w:r>
      <w:r w:rsidRPr="00B125D5">
        <w:rPr>
          <w:rFonts w:ascii="Times New Roman" w:eastAsia="Calibri" w:hAnsi="Times New Roman" w:cs="Times New Roman"/>
          <w:sz w:val="28"/>
          <w:szCs w:val="28"/>
        </w:rPr>
        <w:t>-10%</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основной заработной платы ремонтных рабочих</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vertAlign w:val="subscript"/>
        </w:rPr>
      </w:pPr>
      <w:r w:rsidRPr="00B125D5">
        <w:rPr>
          <w:rFonts w:ascii="Times New Roman" w:eastAsia="Calibri" w:hAnsi="Times New Roman" w:cs="Times New Roman"/>
          <w:sz w:val="28"/>
          <w:szCs w:val="28"/>
        </w:rPr>
        <w:t xml:space="preserve">ФЗП </w:t>
      </w:r>
      <w:proofErr w:type="spellStart"/>
      <w:r w:rsidRPr="00B125D5">
        <w:rPr>
          <w:rFonts w:ascii="Times New Roman" w:eastAsia="Calibri" w:hAnsi="Times New Roman" w:cs="Times New Roman"/>
          <w:sz w:val="28"/>
          <w:szCs w:val="28"/>
          <w:vertAlign w:val="subscript"/>
        </w:rPr>
        <w:t>осн.</w:t>
      </w:r>
      <w:r w:rsidRPr="00B125D5">
        <w:rPr>
          <w:rFonts w:ascii="Times New Roman" w:eastAsia="Calibri" w:hAnsi="Times New Roman" w:cs="Times New Roman"/>
          <w:sz w:val="28"/>
          <w:szCs w:val="28"/>
        </w:rPr>
        <w:t>=</w:t>
      </w:r>
      <w:proofErr w:type="spellEnd"/>
      <w:r w:rsidRPr="00B125D5">
        <w:rPr>
          <w:rFonts w:ascii="Times New Roman" w:eastAsia="Calibri" w:hAnsi="Times New Roman" w:cs="Times New Roman"/>
          <w:sz w:val="28"/>
          <w:szCs w:val="28"/>
        </w:rPr>
        <w:t xml:space="preserve"> ФЗП</w:t>
      </w:r>
      <w:r w:rsidRPr="00B125D5">
        <w:rPr>
          <w:rFonts w:ascii="Times New Roman" w:eastAsia="Calibri" w:hAnsi="Times New Roman" w:cs="Times New Roman"/>
          <w:sz w:val="28"/>
          <w:szCs w:val="28"/>
          <w:vertAlign w:val="subscript"/>
        </w:rPr>
        <w:t xml:space="preserve"> ТР</w:t>
      </w:r>
      <w:r w:rsidRPr="00B125D5">
        <w:rPr>
          <w:rFonts w:ascii="Times New Roman" w:eastAsia="Calibri" w:hAnsi="Times New Roman" w:cs="Times New Roman"/>
          <w:sz w:val="28"/>
          <w:szCs w:val="28"/>
        </w:rPr>
        <w:t>+Д</w:t>
      </w:r>
      <w:r w:rsidRPr="00B125D5">
        <w:rPr>
          <w:rFonts w:ascii="Times New Roman" w:eastAsia="Calibri" w:hAnsi="Times New Roman" w:cs="Times New Roman"/>
          <w:sz w:val="28"/>
          <w:szCs w:val="28"/>
          <w:vertAlign w:val="subscript"/>
        </w:rPr>
        <w:t xml:space="preserve"> ТР</w:t>
      </w:r>
      <w:r w:rsidRPr="00B125D5">
        <w:rPr>
          <w:rFonts w:ascii="Times New Roman" w:eastAsia="Calibri" w:hAnsi="Times New Roman" w:cs="Times New Roman"/>
          <w:sz w:val="28"/>
          <w:szCs w:val="28"/>
        </w:rPr>
        <w:t>+ПР</w:t>
      </w:r>
      <w:r w:rsidRPr="00B125D5">
        <w:rPr>
          <w:rFonts w:ascii="Times New Roman" w:eastAsia="Calibri" w:hAnsi="Times New Roman" w:cs="Times New Roman"/>
          <w:sz w:val="28"/>
          <w:szCs w:val="28"/>
          <w:vertAlign w:val="subscript"/>
        </w:rPr>
        <w:t xml:space="preserve"> ТР</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дополнительной заработной платы</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ДЗП=ФЗП</w:t>
      </w:r>
      <w:r w:rsidRPr="00B125D5">
        <w:rPr>
          <w:rFonts w:ascii="Times New Roman" w:eastAsia="Calibri" w:hAnsi="Times New Roman" w:cs="Times New Roman"/>
          <w:sz w:val="28"/>
          <w:szCs w:val="28"/>
          <w:vertAlign w:val="subscript"/>
        </w:rPr>
        <w:t xml:space="preserve"> </w:t>
      </w:r>
      <w:proofErr w:type="spellStart"/>
      <w:r w:rsidRPr="00B125D5">
        <w:rPr>
          <w:rFonts w:ascii="Times New Roman" w:eastAsia="Calibri" w:hAnsi="Times New Roman" w:cs="Times New Roman"/>
          <w:sz w:val="28"/>
          <w:szCs w:val="28"/>
          <w:vertAlign w:val="subscript"/>
        </w:rPr>
        <w:t>осн</w:t>
      </w:r>
      <w:proofErr w:type="spellEnd"/>
      <w:r w:rsidRPr="00B125D5">
        <w:rPr>
          <w:rFonts w:ascii="Times New Roman" w:eastAsia="Calibri" w:hAnsi="Times New Roman" w:cs="Times New Roman"/>
          <w:sz w:val="28"/>
          <w:szCs w:val="28"/>
        </w:rPr>
        <w:t>*ДЗП %/100%</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общего фонда оплаты труда ремонтных рабочих с учетом районного коэффициента</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t>ФОТ</w:t>
      </w:r>
      <w:r w:rsidRPr="00B125D5">
        <w:rPr>
          <w:rFonts w:ascii="Times New Roman" w:eastAsia="Calibri" w:hAnsi="Times New Roman" w:cs="Times New Roman"/>
          <w:sz w:val="28"/>
          <w:szCs w:val="28"/>
          <w:vertAlign w:val="subscript"/>
        </w:rPr>
        <w:t>общ</w:t>
      </w:r>
      <w:r w:rsidRPr="00B125D5">
        <w:rPr>
          <w:rFonts w:ascii="Times New Roman" w:eastAsia="Calibri" w:hAnsi="Times New Roman" w:cs="Times New Roman"/>
          <w:sz w:val="28"/>
          <w:szCs w:val="28"/>
        </w:rPr>
        <w:t>=</w:t>
      </w:r>
      <w:proofErr w:type="spellEnd"/>
      <w:r w:rsidRPr="00B125D5">
        <w:rPr>
          <w:rFonts w:ascii="Times New Roman" w:eastAsia="Calibri" w:hAnsi="Times New Roman" w:cs="Times New Roman"/>
          <w:sz w:val="28"/>
          <w:szCs w:val="28"/>
        </w:rPr>
        <w:t>( ФЗП</w:t>
      </w:r>
      <w:r w:rsidRPr="00B125D5">
        <w:rPr>
          <w:rFonts w:ascii="Times New Roman" w:eastAsia="Calibri" w:hAnsi="Times New Roman" w:cs="Times New Roman"/>
          <w:sz w:val="28"/>
          <w:szCs w:val="28"/>
          <w:vertAlign w:val="subscript"/>
        </w:rPr>
        <w:t xml:space="preserve"> </w:t>
      </w:r>
      <w:proofErr w:type="spellStart"/>
      <w:r w:rsidRPr="00B125D5">
        <w:rPr>
          <w:rFonts w:ascii="Times New Roman" w:eastAsia="Calibri" w:hAnsi="Times New Roman" w:cs="Times New Roman"/>
          <w:sz w:val="28"/>
          <w:szCs w:val="28"/>
          <w:vertAlign w:val="subscript"/>
        </w:rPr>
        <w:t>осн</w:t>
      </w:r>
      <w:r w:rsidRPr="00B125D5">
        <w:rPr>
          <w:rFonts w:ascii="Times New Roman" w:eastAsia="Calibri" w:hAnsi="Times New Roman" w:cs="Times New Roman"/>
          <w:sz w:val="28"/>
          <w:szCs w:val="28"/>
        </w:rPr>
        <w:t>+</w:t>
      </w:r>
      <w:proofErr w:type="spellEnd"/>
      <w:r w:rsidRPr="00B125D5">
        <w:rPr>
          <w:rFonts w:ascii="Times New Roman" w:eastAsia="Calibri" w:hAnsi="Times New Roman" w:cs="Times New Roman"/>
          <w:sz w:val="28"/>
          <w:szCs w:val="28"/>
        </w:rPr>
        <w:t xml:space="preserve"> ДЗП)*</w:t>
      </w:r>
      <w:proofErr w:type="spellStart"/>
      <w:r w:rsidRPr="00B125D5">
        <w:rPr>
          <w:rFonts w:ascii="Times New Roman" w:eastAsia="Calibri" w:hAnsi="Times New Roman" w:cs="Times New Roman"/>
          <w:sz w:val="28"/>
          <w:szCs w:val="28"/>
        </w:rPr>
        <w:t>Ур.коэф</w:t>
      </w:r>
      <w:proofErr w:type="spellEnd"/>
      <w:r w:rsidRPr="00B125D5">
        <w:rPr>
          <w:rFonts w:ascii="Times New Roman" w:eastAsia="Calibri" w:hAnsi="Times New Roman" w:cs="Times New Roman"/>
          <w:sz w:val="28"/>
          <w:szCs w:val="28"/>
        </w:rPr>
        <w:t>.</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среднемесячной заработной платы</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t>ЗП</w:t>
      </w:r>
      <w:r w:rsidRPr="00B125D5">
        <w:rPr>
          <w:rFonts w:ascii="Times New Roman" w:eastAsia="Calibri" w:hAnsi="Times New Roman" w:cs="Times New Roman"/>
          <w:sz w:val="28"/>
          <w:szCs w:val="28"/>
          <w:vertAlign w:val="subscript"/>
        </w:rPr>
        <w:t>ср.мес</w:t>
      </w:r>
      <w:r w:rsidRPr="00B125D5">
        <w:rPr>
          <w:rFonts w:ascii="Times New Roman" w:eastAsia="Calibri" w:hAnsi="Times New Roman" w:cs="Times New Roman"/>
          <w:sz w:val="28"/>
          <w:szCs w:val="28"/>
        </w:rPr>
        <w:t>=</w:t>
      </w:r>
      <w:proofErr w:type="spellEnd"/>
      <w:r w:rsidRPr="00B125D5">
        <w:rPr>
          <w:rFonts w:ascii="Times New Roman" w:eastAsia="Calibri" w:hAnsi="Times New Roman" w:cs="Times New Roman"/>
          <w:sz w:val="28"/>
          <w:szCs w:val="28"/>
        </w:rPr>
        <w:t xml:space="preserve"> </w:t>
      </w:r>
      <w:proofErr w:type="spellStart"/>
      <w:r w:rsidRPr="00B125D5">
        <w:rPr>
          <w:rFonts w:ascii="Times New Roman" w:eastAsia="Calibri" w:hAnsi="Times New Roman" w:cs="Times New Roman"/>
          <w:sz w:val="28"/>
          <w:szCs w:val="28"/>
        </w:rPr>
        <w:t>ФОТ</w:t>
      </w:r>
      <w:r w:rsidRPr="00B125D5">
        <w:rPr>
          <w:rFonts w:ascii="Times New Roman" w:eastAsia="Calibri" w:hAnsi="Times New Roman" w:cs="Times New Roman"/>
          <w:sz w:val="28"/>
          <w:szCs w:val="28"/>
          <w:vertAlign w:val="subscript"/>
        </w:rPr>
        <w:t>общ</w:t>
      </w:r>
      <w:proofErr w:type="spellEnd"/>
      <w:r w:rsidRPr="00B125D5">
        <w:rPr>
          <w:rFonts w:ascii="Times New Roman" w:eastAsia="Calibri" w:hAnsi="Times New Roman" w:cs="Times New Roman"/>
          <w:sz w:val="28"/>
          <w:szCs w:val="28"/>
        </w:rPr>
        <w:t>/</w:t>
      </w:r>
      <w:r w:rsidRPr="00B125D5">
        <w:rPr>
          <w:rFonts w:ascii="Times New Roman" w:eastAsia="Calibri" w:hAnsi="Times New Roman" w:cs="Times New Roman"/>
          <w:sz w:val="28"/>
          <w:szCs w:val="28"/>
          <w:lang w:val="en-US"/>
        </w:rPr>
        <w:t>N</w:t>
      </w:r>
      <w:proofErr w:type="spellStart"/>
      <w:r w:rsidRPr="00B125D5">
        <w:rPr>
          <w:rFonts w:ascii="Times New Roman" w:eastAsia="Calibri" w:hAnsi="Times New Roman" w:cs="Times New Roman"/>
          <w:sz w:val="28"/>
          <w:szCs w:val="28"/>
          <w:vertAlign w:val="subscript"/>
        </w:rPr>
        <w:t>рр</w:t>
      </w:r>
      <w:proofErr w:type="spellEnd"/>
      <w:r w:rsidRPr="00B125D5">
        <w:rPr>
          <w:rFonts w:ascii="Times New Roman" w:eastAsia="Calibri" w:hAnsi="Times New Roman" w:cs="Times New Roman"/>
          <w:sz w:val="28"/>
          <w:szCs w:val="28"/>
        </w:rPr>
        <w:t>*12</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отчислений на социальные нужды</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t>Осн=</w:t>
      </w:r>
      <w:proofErr w:type="spellEnd"/>
      <w:r w:rsidRPr="00B125D5">
        <w:rPr>
          <w:rFonts w:ascii="Times New Roman" w:eastAsia="Calibri" w:hAnsi="Times New Roman" w:cs="Times New Roman"/>
          <w:sz w:val="28"/>
          <w:szCs w:val="28"/>
        </w:rPr>
        <w:t xml:space="preserve"> </w:t>
      </w:r>
      <w:proofErr w:type="spellStart"/>
      <w:r w:rsidRPr="00B125D5">
        <w:rPr>
          <w:rFonts w:ascii="Times New Roman" w:eastAsia="Calibri" w:hAnsi="Times New Roman" w:cs="Times New Roman"/>
          <w:sz w:val="28"/>
          <w:szCs w:val="28"/>
        </w:rPr>
        <w:t>ФОТобщ</w:t>
      </w:r>
      <w:proofErr w:type="spellEnd"/>
      <w:r w:rsidRPr="00B125D5">
        <w:rPr>
          <w:rFonts w:ascii="Times New Roman" w:eastAsia="Calibri" w:hAnsi="Times New Roman" w:cs="Times New Roman"/>
          <w:sz w:val="28"/>
          <w:szCs w:val="28"/>
        </w:rPr>
        <w:t>*26/100,</w:t>
      </w:r>
    </w:p>
    <w:p w:rsidR="00B125D5" w:rsidRPr="00B125D5" w:rsidRDefault="00B125D5" w:rsidP="00B125D5">
      <w:pPr>
        <w:spacing w:after="0" w:line="240" w:lineRule="auto"/>
        <w:ind w:right="-1" w:firstLine="567"/>
        <w:rPr>
          <w:rFonts w:ascii="Times New Roman" w:eastAsia="Calibri" w:hAnsi="Times New Roman" w:cs="Times New Roman"/>
          <w:sz w:val="28"/>
          <w:szCs w:val="28"/>
        </w:rPr>
      </w:pPr>
      <w:r w:rsidRPr="00B125D5">
        <w:rPr>
          <w:rFonts w:ascii="Times New Roman" w:eastAsia="Calibri" w:hAnsi="Times New Roman" w:cs="Times New Roman"/>
          <w:sz w:val="28"/>
          <w:szCs w:val="28"/>
        </w:rPr>
        <w:t>Где 26%- установленный процент отчислений во внебюджетные фонды (налоговый кодекс)</w:t>
      </w:r>
    </w:p>
    <w:p w:rsidR="00B125D5" w:rsidRPr="00B125D5" w:rsidRDefault="00B125D5" w:rsidP="00B125D5">
      <w:pPr>
        <w:spacing w:after="0" w:line="240" w:lineRule="auto"/>
        <w:ind w:right="-1" w:firstLine="567"/>
        <w:rPr>
          <w:rFonts w:ascii="Times New Roman" w:eastAsia="Calibri" w:hAnsi="Times New Roman" w:cs="Times New Roman"/>
          <w:sz w:val="28"/>
          <w:szCs w:val="28"/>
        </w:rPr>
      </w:pPr>
      <w:r w:rsidRPr="00B125D5">
        <w:rPr>
          <w:rFonts w:ascii="Times New Roman" w:eastAsia="Calibri" w:hAnsi="Times New Roman" w:cs="Times New Roman"/>
          <w:sz w:val="28"/>
          <w:szCs w:val="28"/>
        </w:rPr>
        <w:t>Расчет затрат на материалы и ТР-16716 руб.</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амортизационных отчислений</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t>Ао=</w:t>
      </w:r>
      <w:proofErr w:type="spellEnd"/>
      <w:r w:rsidRPr="00B125D5">
        <w:rPr>
          <w:rFonts w:ascii="Times New Roman" w:eastAsia="Calibri" w:hAnsi="Times New Roman" w:cs="Times New Roman"/>
          <w:sz w:val="28"/>
          <w:szCs w:val="28"/>
        </w:rPr>
        <w:t xml:space="preserve"> Н</w:t>
      </w:r>
      <w:r w:rsidRPr="00B125D5">
        <w:rPr>
          <w:rFonts w:ascii="Times New Roman" w:eastAsia="Calibri" w:hAnsi="Times New Roman" w:cs="Times New Roman"/>
          <w:sz w:val="28"/>
          <w:szCs w:val="28"/>
          <w:vertAlign w:val="subscript"/>
        </w:rPr>
        <w:t>АМ</w:t>
      </w:r>
      <w:r w:rsidRPr="00B125D5">
        <w:rPr>
          <w:rFonts w:ascii="Times New Roman" w:eastAsia="Calibri" w:hAnsi="Times New Roman" w:cs="Times New Roman"/>
          <w:sz w:val="28"/>
          <w:szCs w:val="28"/>
        </w:rPr>
        <w:t>*</w:t>
      </w:r>
      <w:proofErr w:type="spellStart"/>
      <w:r w:rsidRPr="00B125D5">
        <w:rPr>
          <w:rFonts w:ascii="Times New Roman" w:eastAsia="Calibri" w:hAnsi="Times New Roman" w:cs="Times New Roman"/>
          <w:sz w:val="28"/>
          <w:szCs w:val="28"/>
        </w:rPr>
        <w:t>С</w:t>
      </w:r>
      <w:r w:rsidRPr="00B125D5">
        <w:rPr>
          <w:rFonts w:ascii="Times New Roman" w:eastAsia="Calibri" w:hAnsi="Times New Roman" w:cs="Times New Roman"/>
          <w:sz w:val="28"/>
          <w:szCs w:val="28"/>
          <w:vertAlign w:val="subscript"/>
        </w:rPr>
        <w:t>опф</w:t>
      </w:r>
      <w:proofErr w:type="spellEnd"/>
      <w:r w:rsidRPr="00B125D5">
        <w:rPr>
          <w:rFonts w:ascii="Times New Roman" w:eastAsia="Calibri" w:hAnsi="Times New Roman" w:cs="Times New Roman"/>
          <w:sz w:val="28"/>
          <w:szCs w:val="28"/>
        </w:rPr>
        <w:t>/100,</w:t>
      </w:r>
    </w:p>
    <w:p w:rsidR="00B125D5" w:rsidRPr="00B125D5" w:rsidRDefault="00B125D5" w:rsidP="00B125D5">
      <w:pPr>
        <w:spacing w:after="0" w:line="240" w:lineRule="auto"/>
        <w:ind w:right="-1" w:firstLine="567"/>
        <w:rPr>
          <w:rFonts w:ascii="Times New Roman" w:eastAsia="Calibri" w:hAnsi="Times New Roman" w:cs="Times New Roman"/>
          <w:sz w:val="28"/>
          <w:szCs w:val="28"/>
        </w:rPr>
      </w:pPr>
      <w:r w:rsidRPr="00B125D5">
        <w:rPr>
          <w:rFonts w:ascii="Times New Roman" w:eastAsia="Calibri" w:hAnsi="Times New Roman" w:cs="Times New Roman"/>
          <w:sz w:val="28"/>
          <w:szCs w:val="28"/>
        </w:rPr>
        <w:t>Где Н</w:t>
      </w:r>
      <w:r w:rsidRPr="00B125D5">
        <w:rPr>
          <w:rFonts w:ascii="Times New Roman" w:eastAsia="Calibri" w:hAnsi="Times New Roman" w:cs="Times New Roman"/>
          <w:sz w:val="28"/>
          <w:szCs w:val="28"/>
          <w:vertAlign w:val="subscript"/>
        </w:rPr>
        <w:t>ам</w:t>
      </w:r>
      <w:r w:rsidRPr="00B125D5">
        <w:rPr>
          <w:rFonts w:ascii="Times New Roman" w:eastAsia="Calibri" w:hAnsi="Times New Roman" w:cs="Times New Roman"/>
          <w:sz w:val="28"/>
          <w:szCs w:val="28"/>
        </w:rPr>
        <w:t>- средняя норма амортизации основных производственных фондов (10%);</w:t>
      </w:r>
    </w:p>
    <w:p w:rsidR="00B125D5" w:rsidRPr="00B125D5" w:rsidRDefault="00B125D5" w:rsidP="00B125D5">
      <w:pPr>
        <w:spacing w:after="0" w:line="240" w:lineRule="auto"/>
        <w:ind w:right="-1" w:firstLine="567"/>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       С</w:t>
      </w:r>
      <w:r w:rsidRPr="00B125D5">
        <w:rPr>
          <w:rFonts w:ascii="Times New Roman" w:eastAsia="Calibri" w:hAnsi="Times New Roman" w:cs="Times New Roman"/>
          <w:sz w:val="28"/>
          <w:szCs w:val="28"/>
          <w:vertAlign w:val="subscript"/>
        </w:rPr>
        <w:t>ОПВ</w:t>
      </w:r>
      <w:r w:rsidRPr="00B125D5">
        <w:rPr>
          <w:rFonts w:ascii="Times New Roman" w:eastAsia="Calibri" w:hAnsi="Times New Roman" w:cs="Times New Roman"/>
          <w:sz w:val="28"/>
          <w:szCs w:val="28"/>
        </w:rPr>
        <w:t>- стоимость основных производственных фондов, обслуживающих процесс ТО и ТР.</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общехозяйственных расходов.</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затрат на освещение.</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С</w:t>
      </w:r>
      <w:r w:rsidRPr="00B125D5">
        <w:rPr>
          <w:rFonts w:ascii="Times New Roman" w:eastAsia="Calibri" w:hAnsi="Times New Roman" w:cs="Times New Roman"/>
          <w:sz w:val="28"/>
          <w:szCs w:val="28"/>
          <w:vertAlign w:val="subscript"/>
        </w:rPr>
        <w:t>ОСВ</w:t>
      </w:r>
      <w:r w:rsidRPr="00B125D5">
        <w:rPr>
          <w:rFonts w:ascii="Times New Roman" w:eastAsia="Calibri" w:hAnsi="Times New Roman" w:cs="Times New Roman"/>
          <w:sz w:val="28"/>
          <w:szCs w:val="28"/>
        </w:rPr>
        <w:t>=</w:t>
      </w:r>
      <w:r w:rsidRPr="00B125D5">
        <w:rPr>
          <w:rFonts w:ascii="Times New Roman" w:eastAsia="Calibri" w:hAnsi="Times New Roman" w:cs="Times New Roman"/>
          <w:sz w:val="28"/>
          <w:szCs w:val="28"/>
          <w:lang w:val="en-US"/>
        </w:rPr>
        <w:t>W</w:t>
      </w:r>
      <w:r w:rsidRPr="00B125D5">
        <w:rPr>
          <w:rFonts w:ascii="Times New Roman" w:eastAsia="Calibri" w:hAnsi="Times New Roman" w:cs="Times New Roman"/>
          <w:sz w:val="28"/>
          <w:szCs w:val="28"/>
          <w:vertAlign w:val="subscript"/>
        </w:rPr>
        <w:t>ОС</w:t>
      </w:r>
      <w:r w:rsidRPr="00B125D5">
        <w:rPr>
          <w:rFonts w:ascii="Times New Roman" w:eastAsia="Calibri" w:hAnsi="Times New Roman" w:cs="Times New Roman"/>
          <w:sz w:val="28"/>
          <w:szCs w:val="28"/>
        </w:rPr>
        <w:t>*Ц</w:t>
      </w:r>
      <w:r w:rsidRPr="00B125D5">
        <w:rPr>
          <w:rFonts w:ascii="Times New Roman" w:eastAsia="Calibri" w:hAnsi="Times New Roman" w:cs="Times New Roman"/>
          <w:sz w:val="28"/>
          <w:szCs w:val="28"/>
          <w:vertAlign w:val="subscript"/>
        </w:rPr>
        <w:t>Ю</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Где </w:t>
      </w:r>
      <w:r w:rsidRPr="00B125D5">
        <w:rPr>
          <w:rFonts w:ascii="Times New Roman" w:eastAsia="Calibri" w:hAnsi="Times New Roman" w:cs="Times New Roman"/>
          <w:b/>
          <w:sz w:val="28"/>
          <w:szCs w:val="28"/>
          <w:lang w:val="en-US"/>
        </w:rPr>
        <w:t>W</w:t>
      </w:r>
      <w:r w:rsidRPr="00B125D5">
        <w:rPr>
          <w:rFonts w:ascii="Times New Roman" w:eastAsia="Calibri" w:hAnsi="Times New Roman" w:cs="Times New Roman"/>
          <w:b/>
          <w:sz w:val="28"/>
          <w:szCs w:val="28"/>
          <w:vertAlign w:val="subscript"/>
        </w:rPr>
        <w:t>ОС</w:t>
      </w:r>
      <w:r w:rsidRPr="00B125D5">
        <w:rPr>
          <w:rFonts w:ascii="Times New Roman" w:eastAsia="Calibri" w:hAnsi="Times New Roman" w:cs="Times New Roman"/>
          <w:sz w:val="28"/>
          <w:szCs w:val="28"/>
        </w:rPr>
        <w:t>- потребность в электроэнергии на освещение</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затрат на силовую энергию</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vertAlign w:val="subscript"/>
        </w:rPr>
      </w:pPr>
      <w:r w:rsidRPr="00B125D5">
        <w:rPr>
          <w:rFonts w:ascii="Times New Roman" w:eastAsia="Calibri" w:hAnsi="Times New Roman" w:cs="Times New Roman"/>
          <w:sz w:val="28"/>
          <w:szCs w:val="28"/>
        </w:rPr>
        <w:t>С</w:t>
      </w:r>
      <w:r w:rsidRPr="00B125D5">
        <w:rPr>
          <w:rFonts w:ascii="Times New Roman" w:eastAsia="Calibri" w:hAnsi="Times New Roman" w:cs="Times New Roman"/>
          <w:sz w:val="28"/>
          <w:szCs w:val="28"/>
          <w:vertAlign w:val="subscript"/>
        </w:rPr>
        <w:t>Э</w:t>
      </w:r>
      <w:r w:rsidRPr="00B125D5">
        <w:rPr>
          <w:rFonts w:ascii="Times New Roman" w:eastAsia="Calibri" w:hAnsi="Times New Roman" w:cs="Times New Roman"/>
          <w:sz w:val="28"/>
          <w:szCs w:val="28"/>
        </w:rPr>
        <w:t xml:space="preserve">= </w:t>
      </w:r>
      <w:r w:rsidRPr="00B125D5">
        <w:rPr>
          <w:rFonts w:ascii="Times New Roman" w:eastAsia="Calibri" w:hAnsi="Times New Roman" w:cs="Times New Roman"/>
          <w:sz w:val="28"/>
          <w:szCs w:val="28"/>
          <w:lang w:val="en-US"/>
        </w:rPr>
        <w:t>W</w:t>
      </w:r>
      <w:r w:rsidRPr="00B125D5">
        <w:rPr>
          <w:rFonts w:ascii="Times New Roman" w:eastAsia="Calibri" w:hAnsi="Times New Roman" w:cs="Times New Roman"/>
          <w:sz w:val="28"/>
          <w:szCs w:val="28"/>
          <w:vertAlign w:val="subscript"/>
        </w:rPr>
        <w:t>Э</w:t>
      </w:r>
      <w:r w:rsidRPr="00B125D5">
        <w:rPr>
          <w:rFonts w:ascii="Times New Roman" w:eastAsia="Calibri" w:hAnsi="Times New Roman" w:cs="Times New Roman"/>
          <w:sz w:val="28"/>
          <w:szCs w:val="28"/>
        </w:rPr>
        <w:t>*Ц</w:t>
      </w:r>
      <w:r w:rsidRPr="00B125D5">
        <w:rPr>
          <w:rFonts w:ascii="Times New Roman" w:eastAsia="Calibri" w:hAnsi="Times New Roman" w:cs="Times New Roman"/>
          <w:sz w:val="28"/>
          <w:szCs w:val="28"/>
          <w:vertAlign w:val="subscript"/>
        </w:rPr>
        <w:t>ЭЮ</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Где </w:t>
      </w:r>
      <w:r w:rsidRPr="00B125D5">
        <w:rPr>
          <w:rFonts w:ascii="Times New Roman" w:eastAsia="Calibri" w:hAnsi="Times New Roman" w:cs="Times New Roman"/>
          <w:sz w:val="28"/>
          <w:szCs w:val="28"/>
          <w:lang w:val="en-US"/>
        </w:rPr>
        <w:t>W</w:t>
      </w:r>
      <w:r w:rsidRPr="00B125D5">
        <w:rPr>
          <w:rFonts w:ascii="Times New Roman" w:eastAsia="Calibri" w:hAnsi="Times New Roman" w:cs="Times New Roman"/>
          <w:sz w:val="28"/>
          <w:szCs w:val="28"/>
          <w:vertAlign w:val="subscript"/>
        </w:rPr>
        <w:t>Э</w:t>
      </w:r>
      <w:r w:rsidRPr="00B125D5">
        <w:rPr>
          <w:rFonts w:ascii="Times New Roman" w:eastAsia="Calibri" w:hAnsi="Times New Roman" w:cs="Times New Roman"/>
          <w:sz w:val="28"/>
          <w:szCs w:val="28"/>
        </w:rPr>
        <w:t>- установленная мощность цеха ха 1 кВт*ч</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Расчет затрат на воду</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t>З</w:t>
      </w:r>
      <w:r w:rsidRPr="00B125D5">
        <w:rPr>
          <w:rFonts w:ascii="Times New Roman" w:eastAsia="Calibri" w:hAnsi="Times New Roman" w:cs="Times New Roman"/>
          <w:sz w:val="28"/>
          <w:szCs w:val="28"/>
          <w:vertAlign w:val="subscript"/>
        </w:rPr>
        <w:t>вод</w:t>
      </w:r>
      <w:r w:rsidRPr="00B125D5">
        <w:rPr>
          <w:rFonts w:ascii="Times New Roman" w:eastAsia="Calibri" w:hAnsi="Times New Roman" w:cs="Times New Roman"/>
          <w:sz w:val="28"/>
          <w:szCs w:val="28"/>
        </w:rPr>
        <w:t>=</w:t>
      </w:r>
      <w:proofErr w:type="spellEnd"/>
      <w:r w:rsidRPr="00B125D5">
        <w:rPr>
          <w:rFonts w:ascii="Times New Roman" w:eastAsia="Calibri" w:hAnsi="Times New Roman" w:cs="Times New Roman"/>
          <w:sz w:val="28"/>
          <w:szCs w:val="28"/>
        </w:rPr>
        <w:t xml:space="preserve"> </w:t>
      </w:r>
      <w:r w:rsidRPr="00B125D5">
        <w:rPr>
          <w:rFonts w:ascii="Times New Roman" w:eastAsia="Calibri" w:hAnsi="Times New Roman" w:cs="Times New Roman"/>
          <w:sz w:val="28"/>
          <w:szCs w:val="28"/>
          <w:lang w:val="en-US"/>
        </w:rPr>
        <w:t>F</w:t>
      </w:r>
      <w:r w:rsidRPr="00B125D5">
        <w:rPr>
          <w:rFonts w:ascii="Times New Roman" w:eastAsia="Calibri" w:hAnsi="Times New Roman" w:cs="Times New Roman"/>
          <w:sz w:val="28"/>
          <w:szCs w:val="28"/>
        </w:rPr>
        <w:t>*</w:t>
      </w:r>
      <w:proofErr w:type="spellStart"/>
      <w:r w:rsidRPr="00B125D5">
        <w:rPr>
          <w:rFonts w:ascii="Times New Roman" w:eastAsia="Calibri" w:hAnsi="Times New Roman" w:cs="Times New Roman"/>
          <w:sz w:val="28"/>
          <w:szCs w:val="28"/>
        </w:rPr>
        <w:t>Д</w:t>
      </w:r>
      <w:r w:rsidRPr="00B125D5">
        <w:rPr>
          <w:rFonts w:ascii="Times New Roman" w:eastAsia="Calibri" w:hAnsi="Times New Roman" w:cs="Times New Roman"/>
          <w:sz w:val="28"/>
          <w:szCs w:val="28"/>
          <w:vertAlign w:val="subscript"/>
        </w:rPr>
        <w:t>в</w:t>
      </w:r>
      <w:proofErr w:type="spellEnd"/>
      <w:r w:rsidRPr="00B125D5">
        <w:rPr>
          <w:rFonts w:ascii="Times New Roman" w:eastAsia="Calibri" w:hAnsi="Times New Roman" w:cs="Times New Roman"/>
          <w:sz w:val="28"/>
          <w:szCs w:val="28"/>
        </w:rPr>
        <w:t>*</w:t>
      </w:r>
      <w:r w:rsidRPr="00B125D5">
        <w:rPr>
          <w:rFonts w:ascii="Times New Roman" w:eastAsia="Calibri" w:hAnsi="Times New Roman" w:cs="Times New Roman"/>
          <w:sz w:val="28"/>
          <w:szCs w:val="28"/>
          <w:lang w:val="en-US"/>
        </w:rPr>
        <w:t>N</w:t>
      </w:r>
      <w:r w:rsidRPr="00B125D5">
        <w:rPr>
          <w:rFonts w:ascii="Times New Roman" w:eastAsia="Calibri" w:hAnsi="Times New Roman" w:cs="Times New Roman"/>
          <w:sz w:val="28"/>
          <w:szCs w:val="28"/>
        </w:rPr>
        <w:t>*</w:t>
      </w:r>
      <w:r w:rsidRPr="00B125D5">
        <w:rPr>
          <w:rFonts w:ascii="Times New Roman" w:eastAsia="Calibri" w:hAnsi="Times New Roman" w:cs="Times New Roman"/>
          <w:sz w:val="28"/>
          <w:szCs w:val="28"/>
          <w:lang w:val="en-US"/>
        </w:rPr>
        <w:t>C</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 xml:space="preserve">Где </w:t>
      </w:r>
      <w:r w:rsidRPr="00B125D5">
        <w:rPr>
          <w:rFonts w:ascii="Times New Roman" w:eastAsia="Calibri" w:hAnsi="Times New Roman" w:cs="Times New Roman"/>
          <w:sz w:val="28"/>
          <w:szCs w:val="28"/>
          <w:lang w:val="en-US"/>
        </w:rPr>
        <w:t>F</w:t>
      </w:r>
      <w:r w:rsidRPr="00B125D5">
        <w:rPr>
          <w:rFonts w:ascii="Times New Roman" w:eastAsia="Calibri" w:hAnsi="Times New Roman" w:cs="Times New Roman"/>
          <w:sz w:val="28"/>
          <w:szCs w:val="28"/>
        </w:rPr>
        <w:t>- количество дней в году;</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r>
      <w:proofErr w:type="spellStart"/>
      <w:r w:rsidRPr="00B125D5">
        <w:rPr>
          <w:rFonts w:ascii="Times New Roman" w:eastAsia="Calibri" w:hAnsi="Times New Roman" w:cs="Times New Roman"/>
          <w:sz w:val="28"/>
          <w:szCs w:val="28"/>
        </w:rPr>
        <w:t>Д</w:t>
      </w:r>
      <w:r w:rsidRPr="00B125D5">
        <w:rPr>
          <w:rFonts w:ascii="Times New Roman" w:eastAsia="Calibri" w:hAnsi="Times New Roman" w:cs="Times New Roman"/>
          <w:sz w:val="28"/>
          <w:szCs w:val="28"/>
          <w:vertAlign w:val="subscript"/>
        </w:rPr>
        <w:t>в</w:t>
      </w:r>
      <w:proofErr w:type="spellEnd"/>
      <w:r w:rsidRPr="00B125D5">
        <w:rPr>
          <w:rFonts w:ascii="Times New Roman" w:eastAsia="Calibri" w:hAnsi="Times New Roman" w:cs="Times New Roman"/>
          <w:sz w:val="28"/>
          <w:szCs w:val="28"/>
        </w:rPr>
        <w:t>- удельный расход воды с одного рабочего;</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r>
      <w:r w:rsidRPr="00B125D5">
        <w:rPr>
          <w:rFonts w:ascii="Times New Roman" w:eastAsia="Calibri" w:hAnsi="Times New Roman" w:cs="Times New Roman"/>
          <w:sz w:val="28"/>
          <w:szCs w:val="28"/>
          <w:lang w:val="en-US"/>
        </w:rPr>
        <w:t>C</w:t>
      </w:r>
      <w:r w:rsidRPr="00B125D5">
        <w:rPr>
          <w:rFonts w:ascii="Times New Roman" w:eastAsia="Calibri" w:hAnsi="Times New Roman" w:cs="Times New Roman"/>
          <w:sz w:val="28"/>
          <w:szCs w:val="28"/>
        </w:rPr>
        <w:t>- стоимость 1м</w:t>
      </w:r>
      <w:r w:rsidRPr="00B125D5">
        <w:rPr>
          <w:rFonts w:ascii="Times New Roman" w:eastAsia="Calibri" w:hAnsi="Times New Roman" w:cs="Times New Roman"/>
          <w:sz w:val="28"/>
          <w:szCs w:val="28"/>
          <w:vertAlign w:val="superscript"/>
        </w:rPr>
        <w:t>3</w:t>
      </w:r>
      <w:r w:rsidRPr="00B125D5">
        <w:rPr>
          <w:rFonts w:ascii="Times New Roman" w:eastAsia="Calibri" w:hAnsi="Times New Roman" w:cs="Times New Roman"/>
          <w:sz w:val="28"/>
          <w:szCs w:val="28"/>
        </w:rPr>
        <w:t xml:space="preserve"> воды.</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 xml:space="preserve">Расчет затрат на зарядку аккумуляторов в отделении </w:t>
      </w:r>
      <w:proofErr w:type="spellStart"/>
      <w:r w:rsidRPr="00B125D5">
        <w:rPr>
          <w:rFonts w:ascii="Times New Roman" w:eastAsia="Calibri" w:hAnsi="Times New Roman" w:cs="Times New Roman"/>
          <w:b/>
          <w:sz w:val="28"/>
          <w:szCs w:val="28"/>
        </w:rPr>
        <w:t>Новофедоровка</w:t>
      </w:r>
      <w:proofErr w:type="spellEnd"/>
      <w:r w:rsidRPr="00B125D5">
        <w:rPr>
          <w:rFonts w:ascii="Times New Roman" w:eastAsia="Calibri" w:hAnsi="Times New Roman" w:cs="Times New Roman"/>
          <w:b/>
          <w:sz w:val="28"/>
          <w:szCs w:val="28"/>
        </w:rPr>
        <w:t>.</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t>Заработная плата водителя за 1 месяц.</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t xml:space="preserve">Затраты на топливо за 1 месяц: цена 1 </w:t>
      </w:r>
      <w:proofErr w:type="spellStart"/>
      <w:r w:rsidRPr="00B125D5">
        <w:rPr>
          <w:rFonts w:ascii="Times New Roman" w:eastAsia="Calibri" w:hAnsi="Times New Roman" w:cs="Times New Roman"/>
          <w:sz w:val="28"/>
          <w:szCs w:val="28"/>
        </w:rPr>
        <w:t>ц</w:t>
      </w:r>
      <w:proofErr w:type="spellEnd"/>
      <w:r w:rsidRPr="00B125D5">
        <w:rPr>
          <w:rFonts w:ascii="Times New Roman" w:eastAsia="Calibri" w:hAnsi="Times New Roman" w:cs="Times New Roman"/>
          <w:sz w:val="28"/>
          <w:szCs w:val="28"/>
        </w:rPr>
        <w:t xml:space="preserve">∙* расход </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t>Прочие 5%=(заработная плата + затраты на топливо)∙ 5%</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ab/>
      </w:r>
      <w:proofErr w:type="spellStart"/>
      <w:r w:rsidRPr="00B125D5">
        <w:rPr>
          <w:rFonts w:ascii="Times New Roman" w:eastAsia="Calibri" w:hAnsi="Times New Roman" w:cs="Times New Roman"/>
          <w:sz w:val="28"/>
          <w:szCs w:val="28"/>
        </w:rPr>
        <w:t>Итого=</w:t>
      </w:r>
      <w:proofErr w:type="spellEnd"/>
      <w:r w:rsidRPr="00B125D5">
        <w:rPr>
          <w:rFonts w:ascii="Times New Roman" w:eastAsia="Calibri" w:hAnsi="Times New Roman" w:cs="Times New Roman"/>
          <w:sz w:val="28"/>
          <w:szCs w:val="28"/>
        </w:rPr>
        <w:t xml:space="preserve"> (заработная плата + затраты на топливо + прочие) ∙12л</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lastRenderedPageBreak/>
        <w:tab/>
        <w:t xml:space="preserve">Общая сумма </w:t>
      </w:r>
      <w:proofErr w:type="spellStart"/>
      <w:r w:rsidRPr="00B125D5">
        <w:rPr>
          <w:rFonts w:ascii="Times New Roman" w:eastAsia="Calibri" w:hAnsi="Times New Roman" w:cs="Times New Roman"/>
          <w:sz w:val="28"/>
          <w:szCs w:val="28"/>
        </w:rPr>
        <w:t>затрат=</w:t>
      </w:r>
      <w:proofErr w:type="spellEnd"/>
      <w:r w:rsidRPr="00B125D5">
        <w:rPr>
          <w:rFonts w:ascii="Times New Roman" w:eastAsia="Calibri" w:hAnsi="Times New Roman" w:cs="Times New Roman"/>
          <w:sz w:val="28"/>
          <w:szCs w:val="28"/>
        </w:rPr>
        <w:t>∑ всех производственных затрат.</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Затраты после реконструкции</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t>А</w:t>
      </w:r>
      <w:r w:rsidRPr="00B125D5">
        <w:rPr>
          <w:rFonts w:ascii="Times New Roman" w:eastAsia="Calibri" w:hAnsi="Times New Roman" w:cs="Times New Roman"/>
          <w:sz w:val="28"/>
          <w:szCs w:val="28"/>
          <w:vertAlign w:val="subscript"/>
        </w:rPr>
        <w:t>о</w:t>
      </w:r>
      <w:proofErr w:type="spellEnd"/>
      <w:r w:rsidRPr="00B125D5">
        <w:rPr>
          <w:rFonts w:ascii="Times New Roman" w:eastAsia="Calibri" w:hAnsi="Times New Roman" w:cs="Times New Roman"/>
          <w:sz w:val="28"/>
          <w:szCs w:val="28"/>
          <w:vertAlign w:val="subscript"/>
        </w:rPr>
        <w:t xml:space="preserve"> </w:t>
      </w:r>
      <w:proofErr w:type="spellStart"/>
      <w:r w:rsidRPr="00B125D5">
        <w:rPr>
          <w:rFonts w:ascii="Times New Roman" w:eastAsia="Calibri" w:hAnsi="Times New Roman" w:cs="Times New Roman"/>
          <w:sz w:val="28"/>
          <w:szCs w:val="28"/>
          <w:vertAlign w:val="subscript"/>
        </w:rPr>
        <w:t>оборуд</w:t>
      </w:r>
      <w:r w:rsidRPr="00B125D5">
        <w:rPr>
          <w:rFonts w:ascii="Times New Roman" w:eastAsia="Calibri" w:hAnsi="Times New Roman" w:cs="Times New Roman"/>
          <w:sz w:val="28"/>
          <w:szCs w:val="28"/>
        </w:rPr>
        <w:t>=</w:t>
      </w:r>
      <w:proofErr w:type="spellEnd"/>
      <w:r w:rsidRPr="00B125D5">
        <w:rPr>
          <w:rFonts w:ascii="Times New Roman" w:eastAsia="Calibri" w:hAnsi="Times New Roman" w:cs="Times New Roman"/>
          <w:sz w:val="28"/>
          <w:szCs w:val="28"/>
        </w:rPr>
        <w:t xml:space="preserve"> Н</w:t>
      </w:r>
      <w:r w:rsidRPr="00B125D5">
        <w:rPr>
          <w:rFonts w:ascii="Times New Roman" w:eastAsia="Calibri" w:hAnsi="Times New Roman" w:cs="Times New Roman"/>
          <w:sz w:val="28"/>
          <w:szCs w:val="28"/>
          <w:vertAlign w:val="subscript"/>
        </w:rPr>
        <w:t>АМ</w:t>
      </w:r>
      <w:r w:rsidRPr="00B125D5">
        <w:rPr>
          <w:rFonts w:ascii="Times New Roman" w:eastAsia="Calibri" w:hAnsi="Times New Roman" w:cs="Times New Roman"/>
          <w:sz w:val="28"/>
          <w:szCs w:val="28"/>
        </w:rPr>
        <w:t xml:space="preserve">* </w:t>
      </w:r>
      <w:proofErr w:type="spellStart"/>
      <w:r w:rsidRPr="00B125D5">
        <w:rPr>
          <w:rFonts w:ascii="Times New Roman" w:eastAsia="Calibri" w:hAnsi="Times New Roman" w:cs="Times New Roman"/>
          <w:sz w:val="28"/>
          <w:szCs w:val="28"/>
        </w:rPr>
        <w:t>С</w:t>
      </w:r>
      <w:r w:rsidRPr="00B125D5">
        <w:rPr>
          <w:rFonts w:ascii="Times New Roman" w:eastAsia="Calibri" w:hAnsi="Times New Roman" w:cs="Times New Roman"/>
          <w:sz w:val="28"/>
          <w:szCs w:val="28"/>
          <w:vertAlign w:val="subscript"/>
        </w:rPr>
        <w:t>опф</w:t>
      </w:r>
      <w:proofErr w:type="spellEnd"/>
      <w:r w:rsidRPr="00B125D5">
        <w:rPr>
          <w:rFonts w:ascii="Times New Roman" w:eastAsia="Calibri" w:hAnsi="Times New Roman" w:cs="Times New Roman"/>
          <w:sz w:val="28"/>
          <w:szCs w:val="28"/>
        </w:rPr>
        <w:t>/100</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t>А</w:t>
      </w:r>
      <w:r w:rsidRPr="00B125D5">
        <w:rPr>
          <w:rFonts w:ascii="Times New Roman" w:eastAsia="Calibri" w:hAnsi="Times New Roman" w:cs="Times New Roman"/>
          <w:sz w:val="28"/>
          <w:szCs w:val="28"/>
          <w:vertAlign w:val="subscript"/>
        </w:rPr>
        <w:t>о</w:t>
      </w:r>
      <w:proofErr w:type="spellEnd"/>
      <w:r w:rsidRPr="00B125D5">
        <w:rPr>
          <w:rFonts w:ascii="Times New Roman" w:eastAsia="Calibri" w:hAnsi="Times New Roman" w:cs="Times New Roman"/>
          <w:sz w:val="28"/>
          <w:szCs w:val="28"/>
          <w:vertAlign w:val="subscript"/>
        </w:rPr>
        <w:t xml:space="preserve"> </w:t>
      </w:r>
      <w:proofErr w:type="spellStart"/>
      <w:r w:rsidRPr="00B125D5">
        <w:rPr>
          <w:rFonts w:ascii="Times New Roman" w:eastAsia="Calibri" w:hAnsi="Times New Roman" w:cs="Times New Roman"/>
          <w:sz w:val="28"/>
          <w:szCs w:val="28"/>
          <w:vertAlign w:val="subscript"/>
        </w:rPr>
        <w:t>оборуд</w:t>
      </w:r>
      <w:r w:rsidRPr="00B125D5">
        <w:rPr>
          <w:rFonts w:ascii="Times New Roman" w:eastAsia="Calibri" w:hAnsi="Times New Roman" w:cs="Times New Roman"/>
          <w:sz w:val="28"/>
          <w:szCs w:val="28"/>
        </w:rPr>
        <w:t>=</w:t>
      </w:r>
      <w:proofErr w:type="spellEnd"/>
      <w:r w:rsidRPr="00B125D5">
        <w:rPr>
          <w:rFonts w:ascii="Times New Roman" w:eastAsia="Calibri" w:hAnsi="Times New Roman" w:cs="Times New Roman"/>
          <w:sz w:val="28"/>
          <w:szCs w:val="28"/>
        </w:rPr>
        <w:t xml:space="preserve"> 12,5 * 19500/100=2438 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Затраты на электроэнергию (увеличились).</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На силовую электроэнергию:</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53375-49875=350 кВт</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3500*1,90= 6650 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На освещение:</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6272-5880=392 кВт. Ч</w:t>
      </w:r>
    </w:p>
    <w:p w:rsidR="00B125D5" w:rsidRPr="00B125D5" w:rsidRDefault="00B125D5" w:rsidP="00B125D5">
      <w:pPr>
        <w:spacing w:after="0" w:line="240" w:lineRule="auto"/>
        <w:ind w:right="-1" w:firstLine="567"/>
        <w:jc w:val="center"/>
        <w:rPr>
          <w:rFonts w:ascii="Times New Roman" w:eastAsia="Calibri" w:hAnsi="Times New Roman" w:cs="Times New Roman"/>
          <w:b/>
          <w:sz w:val="28"/>
          <w:szCs w:val="28"/>
        </w:rPr>
      </w:pPr>
      <w:r w:rsidRPr="00B125D5">
        <w:rPr>
          <w:rFonts w:ascii="Times New Roman" w:eastAsia="Calibri" w:hAnsi="Times New Roman" w:cs="Times New Roman"/>
          <w:sz w:val="28"/>
          <w:szCs w:val="28"/>
        </w:rPr>
        <w:t>392*1,90= 744,80 руб.</w:t>
      </w:r>
    </w:p>
    <w:p w:rsidR="00B125D5" w:rsidRPr="00B125D5" w:rsidRDefault="00B125D5" w:rsidP="00B125D5">
      <w:pPr>
        <w:spacing w:after="0" w:line="240" w:lineRule="auto"/>
        <w:ind w:right="-1" w:firstLine="567"/>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Общая сумма затрат после реконструкции</w:t>
      </w:r>
    </w:p>
    <w:p w:rsidR="00B125D5" w:rsidRPr="00B125D5" w:rsidRDefault="00B125D5" w:rsidP="00B125D5">
      <w:pPr>
        <w:spacing w:after="0" w:line="240" w:lineRule="auto"/>
        <w:ind w:right="-1" w:firstLine="567"/>
        <w:jc w:val="center"/>
        <w:rPr>
          <w:rFonts w:ascii="Times New Roman" w:eastAsia="Calibri" w:hAnsi="Times New Roman" w:cs="Times New Roman"/>
          <w:sz w:val="28"/>
          <w:szCs w:val="28"/>
        </w:rPr>
      </w:pPr>
      <w:r w:rsidRPr="00B125D5">
        <w:rPr>
          <w:rFonts w:ascii="Times New Roman" w:eastAsia="Calibri" w:hAnsi="Times New Roman" w:cs="Times New Roman"/>
          <w:sz w:val="28"/>
          <w:szCs w:val="28"/>
        </w:rPr>
        <w:t>1099918+2438+ 6650+744,80=1109751 руб.</w:t>
      </w:r>
    </w:p>
    <w:p w:rsidR="00B125D5" w:rsidRPr="00B125D5" w:rsidRDefault="00B125D5" w:rsidP="00B125D5">
      <w:pPr>
        <w:spacing w:after="0" w:line="240" w:lineRule="auto"/>
        <w:ind w:right="-1" w:firstLine="1134"/>
        <w:jc w:val="center"/>
        <w:rPr>
          <w:rFonts w:ascii="Times New Roman" w:eastAsia="Calibri" w:hAnsi="Times New Roman" w:cs="Times New Roman"/>
          <w:b/>
          <w:sz w:val="28"/>
          <w:szCs w:val="28"/>
        </w:rPr>
      </w:pPr>
      <w:r w:rsidRPr="00B125D5">
        <w:rPr>
          <w:rFonts w:ascii="Times New Roman" w:eastAsia="Calibri" w:hAnsi="Times New Roman" w:cs="Times New Roman"/>
          <w:b/>
          <w:sz w:val="28"/>
          <w:szCs w:val="28"/>
        </w:rPr>
        <w:t>Экономическая эффективность и срок окупаемости.</w:t>
      </w:r>
    </w:p>
    <w:p w:rsidR="00B125D5" w:rsidRPr="00B125D5" w:rsidRDefault="00B125D5" w:rsidP="00B125D5">
      <w:pPr>
        <w:spacing w:after="0" w:line="240" w:lineRule="auto"/>
        <w:ind w:right="-1" w:firstLine="1134"/>
        <w:jc w:val="both"/>
        <w:rPr>
          <w:rFonts w:ascii="Times New Roman" w:eastAsia="Calibri" w:hAnsi="Times New Roman" w:cs="Times New Roman"/>
          <w:sz w:val="28"/>
          <w:szCs w:val="28"/>
        </w:rPr>
      </w:pPr>
      <w:r w:rsidRPr="00B125D5">
        <w:rPr>
          <w:rFonts w:ascii="Times New Roman" w:eastAsia="Calibri" w:hAnsi="Times New Roman" w:cs="Times New Roman"/>
          <w:sz w:val="28"/>
          <w:szCs w:val="28"/>
        </w:rPr>
        <w:t>Затраты на реконструкцию, т.е. на приобретение и установку по затратам в год на сумму- 16596 рублей.</w:t>
      </w:r>
    </w:p>
    <w:p w:rsidR="00B125D5" w:rsidRPr="00B125D5" w:rsidRDefault="00B125D5" w:rsidP="00B125D5">
      <w:pPr>
        <w:spacing w:after="0" w:line="240" w:lineRule="auto"/>
        <w:ind w:right="-1" w:firstLine="1134"/>
        <w:jc w:val="both"/>
        <w:rPr>
          <w:rFonts w:ascii="Times New Roman" w:eastAsia="Calibri" w:hAnsi="Times New Roman" w:cs="Times New Roman"/>
          <w:b/>
          <w:sz w:val="28"/>
          <w:szCs w:val="28"/>
        </w:rPr>
      </w:pPr>
      <w:r w:rsidRPr="00B125D5">
        <w:rPr>
          <w:rFonts w:ascii="Times New Roman" w:eastAsia="Calibri" w:hAnsi="Times New Roman" w:cs="Times New Roman"/>
          <w:b/>
          <w:sz w:val="28"/>
          <w:szCs w:val="28"/>
        </w:rPr>
        <w:t>Срок окупаемости:</w:t>
      </w:r>
    </w:p>
    <w:p w:rsidR="00B125D5" w:rsidRDefault="00B125D5" w:rsidP="00B125D5">
      <w:pPr>
        <w:spacing w:after="0" w:line="240" w:lineRule="auto"/>
        <w:ind w:right="-1" w:firstLine="1134"/>
        <w:jc w:val="center"/>
        <w:rPr>
          <w:rFonts w:ascii="Times New Roman" w:eastAsia="Calibri" w:hAnsi="Times New Roman" w:cs="Times New Roman"/>
          <w:sz w:val="28"/>
          <w:szCs w:val="28"/>
        </w:rPr>
      </w:pPr>
      <w:proofErr w:type="spellStart"/>
      <w:r w:rsidRPr="00B125D5">
        <w:rPr>
          <w:rFonts w:ascii="Times New Roman" w:eastAsia="Calibri" w:hAnsi="Times New Roman" w:cs="Times New Roman"/>
          <w:sz w:val="28"/>
          <w:szCs w:val="28"/>
        </w:rPr>
        <w:t>Ток=</w:t>
      </w:r>
      <w:proofErr w:type="spellEnd"/>
      <w:r w:rsidRPr="00B125D5">
        <w:rPr>
          <w:rFonts w:ascii="Times New Roman" w:eastAsia="Calibri" w:hAnsi="Times New Roman" w:cs="Times New Roman"/>
          <w:sz w:val="28"/>
          <w:szCs w:val="28"/>
        </w:rPr>
        <w:t xml:space="preserve"> 19500/16596= 1,2год≈14 месяцев.</w:t>
      </w:r>
    </w:p>
    <w:p w:rsidR="00DC0968" w:rsidRPr="00B125D5" w:rsidRDefault="00DC0968" w:rsidP="00B125D5">
      <w:pPr>
        <w:spacing w:after="0" w:line="240" w:lineRule="auto"/>
        <w:ind w:right="-1" w:firstLine="1134"/>
        <w:jc w:val="center"/>
        <w:rPr>
          <w:rFonts w:ascii="Times New Roman" w:eastAsia="Calibri" w:hAnsi="Times New Roman" w:cs="Times New Roman"/>
          <w:sz w:val="28"/>
          <w:szCs w:val="28"/>
        </w:rPr>
      </w:pPr>
    </w:p>
    <w:p w:rsidR="00B125D5" w:rsidRPr="00B125D5" w:rsidRDefault="006547C1" w:rsidP="00B125D5">
      <w:pPr>
        <w:spacing w:after="0" w:line="240" w:lineRule="auto"/>
        <w:ind w:right="-1" w:firstLine="567"/>
        <w:jc w:val="both"/>
        <w:rPr>
          <w:rFonts w:ascii="Times New Roman" w:eastAsia="Times New Roman" w:hAnsi="Times New Roman" w:cs="Times New Roman"/>
          <w:sz w:val="28"/>
          <w:szCs w:val="28"/>
          <w:lang w:eastAsia="ru-RU"/>
        </w:rPr>
      </w:pPr>
      <w:r w:rsidRPr="00B125D5">
        <w:rPr>
          <w:rFonts w:ascii="Times New Roman" w:eastAsia="Times New Roman" w:hAnsi="Times New Roman" w:cs="Times New Roman"/>
          <w:b/>
          <w:sz w:val="28"/>
          <w:szCs w:val="28"/>
          <w:lang w:eastAsia="ru-RU"/>
        </w:rPr>
        <w:t>Задание 2.</w:t>
      </w:r>
      <w:r w:rsidR="00B125D5" w:rsidRPr="00B125D5">
        <w:rPr>
          <w:rFonts w:ascii="Times New Roman" w:eastAsia="Times New Roman" w:hAnsi="Times New Roman" w:cs="Times New Roman"/>
          <w:sz w:val="28"/>
          <w:szCs w:val="28"/>
          <w:lang w:eastAsia="ru-RU"/>
        </w:rPr>
        <w:t>На основании примера в задании 1. Рассчитать эффективность реконструкции машинно-тракторного парка для хранения 20 комбайнов.</w:t>
      </w:r>
    </w:p>
    <w:p w:rsidR="006547C1" w:rsidRPr="006547C1" w:rsidRDefault="00B125D5" w:rsidP="00ED4F9A">
      <w:pPr>
        <w:spacing w:after="0" w:line="240" w:lineRule="auto"/>
        <w:ind w:right="-1"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3.</w:t>
      </w:r>
      <w:r w:rsidRPr="00B125D5">
        <w:rPr>
          <w:rFonts w:ascii="Times New Roman" w:eastAsia="Times New Roman" w:hAnsi="Times New Roman" w:cs="Times New Roman"/>
          <w:sz w:val="28"/>
          <w:szCs w:val="28"/>
          <w:lang w:eastAsia="ru-RU"/>
        </w:rPr>
        <w:t>На основании примера в задании 1. Рассчитать эффективность реконструкции машинно-тракторного парка для хранения 15 Газель.</w:t>
      </w:r>
      <w:r>
        <w:rPr>
          <w:rFonts w:ascii="Times New Roman" w:eastAsia="Times New Roman" w:hAnsi="Times New Roman" w:cs="Times New Roman"/>
          <w:b/>
          <w:sz w:val="28"/>
          <w:szCs w:val="28"/>
          <w:lang w:eastAsia="ru-RU"/>
        </w:rPr>
        <w:t xml:space="preserve"> </w:t>
      </w:r>
    </w:p>
    <w:p w:rsidR="002E3DD1" w:rsidRPr="00CD018E" w:rsidRDefault="002E3DD1" w:rsidP="002E3DD1">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2E3DD1" w:rsidRPr="00CD018E" w:rsidRDefault="002E3DD1" w:rsidP="002E3DD1">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sidRPr="00CD018E">
        <w:rPr>
          <w:rFonts w:ascii="Times New Roman" w:eastAsia="Times New Roman" w:hAnsi="Times New Roman" w:cs="Times New Roman"/>
          <w:color w:val="000000"/>
          <w:sz w:val="28"/>
          <w:szCs w:val="28"/>
          <w:lang w:eastAsia="ru-RU"/>
        </w:rPr>
        <w:t xml:space="preserve"> </w:t>
      </w:r>
      <w:r w:rsidRPr="00CD018E">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методику расчета экономической эффективности реконструкции мастерской, участка.</w:t>
      </w:r>
    </w:p>
    <w:p w:rsidR="006547C1" w:rsidRPr="006547C1" w:rsidRDefault="002E3DD1" w:rsidP="002E3DD1">
      <w:pPr>
        <w:spacing w:after="0" w:line="240" w:lineRule="auto"/>
        <w:ind w:right="-1"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color w:val="000000"/>
          <w:sz w:val="28"/>
          <w:szCs w:val="28"/>
          <w:lang w:eastAsia="ru-RU"/>
        </w:rPr>
        <w:t xml:space="preserve">уметь: </w:t>
      </w:r>
      <w:r w:rsidRPr="00CD018E">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color w:val="000000"/>
          <w:sz w:val="28"/>
          <w:szCs w:val="28"/>
          <w:lang w:eastAsia="ru-RU"/>
        </w:rPr>
        <w:t>рассчитывать экономическую эффективность реконструкции мастерской, участка.</w:t>
      </w:r>
    </w:p>
    <w:p w:rsidR="002E3DD1" w:rsidRDefault="002E3DD1" w:rsidP="00ED4F9A">
      <w:pPr>
        <w:spacing w:after="0" w:line="240" w:lineRule="auto"/>
        <w:ind w:right="-1" w:firstLine="567"/>
        <w:jc w:val="center"/>
        <w:rPr>
          <w:rFonts w:ascii="Times New Roman" w:eastAsia="Times New Roman" w:hAnsi="Times New Roman" w:cs="Times New Roman"/>
          <w:b/>
          <w:sz w:val="28"/>
          <w:szCs w:val="28"/>
          <w:lang w:eastAsia="ru-RU"/>
        </w:rPr>
      </w:pPr>
    </w:p>
    <w:p w:rsidR="006547C1" w:rsidRPr="006547C1" w:rsidRDefault="006547C1" w:rsidP="00ED4F9A">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УЧЕБНАЯ ПРАКТИКА № 6</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Наименование работы: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Определение экономической эффективности технического обслуживания и ремонта тракторов.</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Цель: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освоить методику определения экономической эффективности технического обслуживания и ремонта тракторов.</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Норма времени: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6 часов</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6547C1">
        <w:rPr>
          <w:rFonts w:ascii="Times New Roman" w:eastAsia="Times New Roman" w:hAnsi="Times New Roman" w:cs="Times New Roman"/>
          <w:b/>
          <w:sz w:val="28"/>
          <w:szCs w:val="28"/>
          <w:lang w:eastAsia="ru-RU"/>
        </w:rPr>
        <w:tab/>
      </w:r>
      <w:proofErr w:type="spellStart"/>
      <w:r w:rsidRPr="006547C1">
        <w:rPr>
          <w:rFonts w:ascii="Times New Roman" w:eastAsia="Times New Roman" w:hAnsi="Times New Roman" w:cs="Times New Roman"/>
          <w:sz w:val="28"/>
          <w:szCs w:val="28"/>
          <w:lang w:eastAsia="ru-RU"/>
        </w:rPr>
        <w:t>инструкционно</w:t>
      </w:r>
      <w:proofErr w:type="spellEnd"/>
      <w:r w:rsidRPr="006547C1">
        <w:rPr>
          <w:rFonts w:ascii="Times New Roman" w:eastAsia="Times New Roman" w:hAnsi="Times New Roman" w:cs="Times New Roman"/>
          <w:sz w:val="28"/>
          <w:szCs w:val="28"/>
          <w:lang w:eastAsia="ru-RU"/>
        </w:rPr>
        <w:t>- технологическая карта, рабочая тетрадь, калькулятор.</w:t>
      </w:r>
    </w:p>
    <w:p w:rsidR="006547C1" w:rsidRPr="006547C1" w:rsidRDefault="006547C1" w:rsidP="00ED4F9A">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Литература: </w:t>
      </w:r>
      <w:r w:rsidRPr="006547C1">
        <w:rPr>
          <w:rFonts w:ascii="Times New Roman" w:eastAsia="Times New Roman" w:hAnsi="Times New Roman" w:cs="Times New Roman"/>
          <w:sz w:val="28"/>
          <w:szCs w:val="28"/>
          <w:lang w:eastAsia="ru-RU"/>
        </w:rPr>
        <w:t xml:space="preserve"> И.А. Минаков «Экономика сельского хозяйства»</w:t>
      </w:r>
      <w:r w:rsidRPr="006547C1">
        <w:rPr>
          <w:rFonts w:ascii="Times New Roman" w:eastAsia="Times New Roman" w:hAnsi="Times New Roman" w:cs="Times New Roman"/>
          <w:b/>
          <w:sz w:val="28"/>
          <w:szCs w:val="28"/>
          <w:lang w:eastAsia="ru-RU"/>
        </w:rPr>
        <w:tab/>
      </w:r>
    </w:p>
    <w:p w:rsidR="006547C1" w:rsidRPr="006547C1" w:rsidRDefault="006547C1" w:rsidP="00ED4F9A">
      <w:pPr>
        <w:spacing w:after="0" w:line="240" w:lineRule="auto"/>
        <w:ind w:right="-1" w:firstLine="567"/>
        <w:jc w:val="both"/>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Вступительный инструктаж и техника безопасности:</w:t>
      </w:r>
    </w:p>
    <w:p w:rsidR="006547C1" w:rsidRPr="006547C1" w:rsidRDefault="006547C1" w:rsidP="00ED4F9A">
      <w:pPr>
        <w:keepNext/>
        <w:spacing w:after="0" w:line="240" w:lineRule="auto"/>
        <w:ind w:right="-1" w:firstLine="567"/>
        <w:jc w:val="both"/>
        <w:outlineLvl w:val="0"/>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Содержание и последовательность выполнения задания:</w:t>
      </w:r>
    </w:p>
    <w:p w:rsidR="004145E0" w:rsidRPr="00CD1699" w:rsidRDefault="006547C1" w:rsidP="00ED4F9A">
      <w:pPr>
        <w:spacing w:after="0" w:line="240" w:lineRule="auto"/>
        <w:ind w:right="-1" w:firstLine="567"/>
        <w:jc w:val="both"/>
        <w:rPr>
          <w:rFonts w:ascii="Times New Roman" w:eastAsia="Calibri" w:hAnsi="Times New Roman" w:cs="Times New Roman"/>
          <w:sz w:val="28"/>
          <w:szCs w:val="28"/>
        </w:rPr>
      </w:pPr>
      <w:r w:rsidRPr="006547C1">
        <w:rPr>
          <w:rFonts w:ascii="Times New Roman" w:eastAsia="Times New Roman" w:hAnsi="Times New Roman" w:cs="Times New Roman"/>
          <w:b/>
          <w:sz w:val="28"/>
          <w:szCs w:val="28"/>
          <w:lang w:eastAsia="ru-RU"/>
        </w:rPr>
        <w:t xml:space="preserve">Задание 1. </w:t>
      </w:r>
      <w:r w:rsidR="004145E0" w:rsidRPr="00CD1699">
        <w:rPr>
          <w:rFonts w:ascii="Times New Roman" w:eastAsia="Calibri" w:hAnsi="Times New Roman" w:cs="Times New Roman"/>
          <w:sz w:val="28"/>
          <w:szCs w:val="28"/>
        </w:rPr>
        <w:t>Анализ общих вопросов организации ремонта АТП.</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Организация технического обслуживания АТП с применением средств диагностики оказывает существенное влияние на снижение затр</w:t>
      </w:r>
      <w:r>
        <w:rPr>
          <w:rFonts w:ascii="Times New Roman" w:eastAsia="Calibri" w:hAnsi="Times New Roman" w:cs="Times New Roman"/>
          <w:sz w:val="28"/>
          <w:szCs w:val="28"/>
        </w:rPr>
        <w:t xml:space="preserve">ат на ремонты, повышения </w:t>
      </w:r>
      <w:proofErr w:type="spellStart"/>
      <w:r>
        <w:rPr>
          <w:rFonts w:ascii="Times New Roman" w:eastAsia="Calibri" w:hAnsi="Times New Roman" w:cs="Times New Roman"/>
          <w:sz w:val="28"/>
          <w:szCs w:val="28"/>
        </w:rPr>
        <w:t>техник</w:t>
      </w:r>
      <w:r w:rsidRPr="00CD1699">
        <w:rPr>
          <w:rFonts w:ascii="Times New Roman" w:eastAsia="Calibri" w:hAnsi="Times New Roman" w:cs="Times New Roman"/>
          <w:sz w:val="28"/>
          <w:szCs w:val="28"/>
        </w:rPr>
        <w:t>о</w:t>
      </w:r>
      <w:proofErr w:type="spellEnd"/>
      <w:r w:rsidRPr="00CD1699">
        <w:rPr>
          <w:rFonts w:ascii="Times New Roman" w:eastAsia="Calibri" w:hAnsi="Times New Roman" w:cs="Times New Roman"/>
          <w:sz w:val="28"/>
          <w:szCs w:val="28"/>
        </w:rPr>
        <w:t>- экономических показателей его использования.</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затрат на ремонт включает расходы на его виды:</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Капитальный (</w:t>
      </w:r>
      <w:r w:rsidRPr="00CD1699">
        <w:rPr>
          <w:rFonts w:ascii="Times New Roman" w:eastAsia="Calibri" w:hAnsi="Times New Roman" w:cs="Times New Roman"/>
          <w:sz w:val="28"/>
          <w:szCs w:val="28"/>
        </w:rPr>
        <w:t>полнокомплектный ремонт агрегатов), текущий, включая устранения неисправностей и отказов.</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 xml:space="preserve">Нормативы на ТО определены из условий применения для всего тракторного парка периодичности 125-500-1000 </w:t>
      </w:r>
      <w:proofErr w:type="spellStart"/>
      <w:r w:rsidRPr="00CD1699">
        <w:rPr>
          <w:rFonts w:ascii="Times New Roman" w:eastAsia="Calibri" w:hAnsi="Times New Roman" w:cs="Times New Roman"/>
          <w:sz w:val="28"/>
          <w:szCs w:val="28"/>
        </w:rPr>
        <w:t>мото</w:t>
      </w:r>
      <w:proofErr w:type="spellEnd"/>
      <w:r w:rsidRPr="00CD1699">
        <w:rPr>
          <w:rFonts w:ascii="Times New Roman" w:eastAsia="Calibri" w:hAnsi="Times New Roman" w:cs="Times New Roman"/>
          <w:sz w:val="28"/>
          <w:szCs w:val="28"/>
        </w:rPr>
        <w:t>- часов.</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Общепроизводственные расходы АТП к прямой оплате труда-80%.</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Отчисления на социальные нужды в процентах от оплаты труда-26%.</w:t>
      </w:r>
    </w:p>
    <w:p w:rsidR="004145E0" w:rsidRPr="00CD1699" w:rsidRDefault="004145E0" w:rsidP="00ED4F9A">
      <w:pPr>
        <w:spacing w:after="0" w:line="240" w:lineRule="auto"/>
        <w:ind w:right="-1" w:firstLine="567"/>
        <w:jc w:val="both"/>
        <w:rPr>
          <w:rFonts w:ascii="Times New Roman" w:eastAsia="Calibri" w:hAnsi="Times New Roman" w:cs="Times New Roman"/>
          <w:b/>
          <w:sz w:val="28"/>
          <w:szCs w:val="28"/>
        </w:rPr>
      </w:pPr>
      <w:r w:rsidRPr="00CD1699">
        <w:rPr>
          <w:rFonts w:ascii="Times New Roman" w:eastAsia="Calibri" w:hAnsi="Times New Roman" w:cs="Times New Roman"/>
          <w:b/>
          <w:sz w:val="28"/>
          <w:szCs w:val="28"/>
        </w:rPr>
        <w:t>1.Определение балансовой стоимости тракторов, автомобилей и СХМ.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Таблица1. Условная стоимость тракторов.</w:t>
      </w:r>
    </w:p>
    <w:tbl>
      <w:tblPr>
        <w:tblStyle w:val="21"/>
        <w:tblW w:w="9923" w:type="dxa"/>
        <w:tblInd w:w="108" w:type="dxa"/>
        <w:tblLook w:val="04A0"/>
      </w:tblPr>
      <w:tblGrid>
        <w:gridCol w:w="1393"/>
        <w:gridCol w:w="1442"/>
        <w:gridCol w:w="1560"/>
        <w:gridCol w:w="1417"/>
        <w:gridCol w:w="1985"/>
        <w:gridCol w:w="2126"/>
      </w:tblGrid>
      <w:tr w:rsidR="004145E0" w:rsidRPr="00CD1699" w:rsidTr="00825F8A">
        <w:tc>
          <w:tcPr>
            <w:tcW w:w="1393" w:type="dxa"/>
          </w:tcPr>
          <w:p w:rsidR="004145E0" w:rsidRPr="00CD1699" w:rsidRDefault="004145E0" w:rsidP="00825F8A">
            <w:pPr>
              <w:ind w:left="-108" w:right="-104"/>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Марка</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Количество, шт.</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Цена, руб.</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Общая стоимость,  руб.</w:t>
            </w:r>
          </w:p>
        </w:tc>
        <w:tc>
          <w:tcPr>
            <w:tcW w:w="1985" w:type="dxa"/>
          </w:tcPr>
          <w:p w:rsidR="004145E0" w:rsidRPr="00CD1699" w:rsidRDefault="004145E0" w:rsidP="00825F8A">
            <w:pPr>
              <w:ind w:right="-80" w:hanging="166"/>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отчислений    на ТО и ТР, %</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Сумма    отчислений на    ТО и      ТР,   руб.</w:t>
            </w:r>
          </w:p>
        </w:tc>
      </w:tr>
      <w:tr w:rsidR="004145E0" w:rsidRPr="00CD1699" w:rsidTr="00825F8A">
        <w:tc>
          <w:tcPr>
            <w:tcW w:w="1393" w:type="dxa"/>
          </w:tcPr>
          <w:p w:rsidR="004145E0" w:rsidRPr="00CD1699" w:rsidRDefault="004145E0" w:rsidP="00825F8A">
            <w:pPr>
              <w:ind w:left="-108" w:right="-104"/>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Т- 150 К</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1830000</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393" w:type="dxa"/>
          </w:tcPr>
          <w:p w:rsidR="004145E0" w:rsidRPr="00CD1699" w:rsidRDefault="004145E0" w:rsidP="00825F8A">
            <w:pPr>
              <w:ind w:left="-108" w:right="-104"/>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ДТ- 75 М</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926848</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393" w:type="dxa"/>
          </w:tcPr>
          <w:p w:rsidR="004145E0" w:rsidRPr="00CD1699" w:rsidRDefault="004145E0" w:rsidP="00825F8A">
            <w:pPr>
              <w:ind w:left="-108" w:right="-104"/>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Т- 70 С</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750000</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393" w:type="dxa"/>
          </w:tcPr>
          <w:p w:rsidR="004145E0" w:rsidRPr="00CD1699" w:rsidRDefault="004145E0" w:rsidP="00825F8A">
            <w:pPr>
              <w:ind w:left="-108" w:right="-104"/>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МТЗ- 80</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610900</w:t>
            </w: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w:t>
            </w: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393" w:type="dxa"/>
          </w:tcPr>
          <w:p w:rsidR="004145E0" w:rsidRPr="00CD1699" w:rsidRDefault="004145E0" w:rsidP="00825F8A">
            <w:pPr>
              <w:ind w:left="-108" w:right="-104"/>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Итого:</w:t>
            </w:r>
          </w:p>
        </w:tc>
        <w:tc>
          <w:tcPr>
            <w:tcW w:w="1442" w:type="dxa"/>
          </w:tcPr>
          <w:p w:rsidR="004145E0" w:rsidRPr="00CD1699" w:rsidRDefault="004145E0" w:rsidP="00825F8A">
            <w:pPr>
              <w:ind w:left="-112" w:right="-133"/>
              <w:jc w:val="center"/>
              <w:rPr>
                <w:rFonts w:ascii="Times New Roman" w:eastAsia="Calibri" w:hAnsi="Times New Roman" w:cs="Times New Roman"/>
                <w:sz w:val="28"/>
                <w:szCs w:val="28"/>
              </w:rPr>
            </w:pPr>
          </w:p>
        </w:tc>
        <w:tc>
          <w:tcPr>
            <w:tcW w:w="1560" w:type="dxa"/>
          </w:tcPr>
          <w:p w:rsidR="004145E0" w:rsidRPr="00CD1699" w:rsidRDefault="004145E0" w:rsidP="00825F8A">
            <w:pPr>
              <w:ind w:left="-83" w:right="-163"/>
              <w:jc w:val="center"/>
              <w:rPr>
                <w:rFonts w:ascii="Times New Roman" w:eastAsia="Calibri" w:hAnsi="Times New Roman" w:cs="Times New Roman"/>
                <w:sz w:val="28"/>
                <w:szCs w:val="28"/>
              </w:rPr>
            </w:pPr>
          </w:p>
        </w:tc>
        <w:tc>
          <w:tcPr>
            <w:tcW w:w="1417" w:type="dxa"/>
          </w:tcPr>
          <w:p w:rsidR="004145E0" w:rsidRPr="00CD1699" w:rsidRDefault="004145E0" w:rsidP="00825F8A">
            <w:pPr>
              <w:ind w:left="-108" w:right="-50"/>
              <w:jc w:val="center"/>
              <w:rPr>
                <w:rFonts w:ascii="Times New Roman" w:eastAsia="Calibri" w:hAnsi="Times New Roman" w:cs="Times New Roman"/>
                <w:sz w:val="28"/>
                <w:szCs w:val="28"/>
              </w:rPr>
            </w:pPr>
          </w:p>
        </w:tc>
        <w:tc>
          <w:tcPr>
            <w:tcW w:w="1985" w:type="dxa"/>
          </w:tcPr>
          <w:p w:rsidR="004145E0" w:rsidRPr="00CD1699" w:rsidRDefault="004145E0" w:rsidP="00825F8A">
            <w:pPr>
              <w:ind w:left="-166" w:right="-80"/>
              <w:jc w:val="center"/>
              <w:rPr>
                <w:rFonts w:ascii="Times New Roman" w:eastAsia="Calibri" w:hAnsi="Times New Roman" w:cs="Times New Roman"/>
                <w:sz w:val="28"/>
                <w:szCs w:val="28"/>
              </w:rPr>
            </w:pPr>
          </w:p>
        </w:tc>
        <w:tc>
          <w:tcPr>
            <w:tcW w:w="2126" w:type="dxa"/>
          </w:tcPr>
          <w:p w:rsidR="004145E0" w:rsidRPr="00CD1699" w:rsidRDefault="004145E0" w:rsidP="00825F8A">
            <w:pPr>
              <w:ind w:left="-108" w:right="-108"/>
              <w:jc w:val="center"/>
              <w:rPr>
                <w:rFonts w:ascii="Times New Roman" w:eastAsia="Calibri" w:hAnsi="Times New Roman" w:cs="Times New Roman"/>
                <w:sz w:val="28"/>
                <w:szCs w:val="28"/>
              </w:rPr>
            </w:pPr>
          </w:p>
        </w:tc>
      </w:tr>
    </w:tbl>
    <w:p w:rsidR="004145E0" w:rsidRPr="00CD1699" w:rsidRDefault="004145E0" w:rsidP="004145E0">
      <w:pPr>
        <w:spacing w:after="0" w:line="240" w:lineRule="auto"/>
        <w:ind w:left="-567" w:right="-284" w:firstLine="567"/>
        <w:jc w:val="both"/>
        <w:rPr>
          <w:rFonts w:ascii="Times New Roman" w:eastAsia="Calibri" w:hAnsi="Times New Roman" w:cs="Times New Roman"/>
          <w:sz w:val="28"/>
          <w:szCs w:val="28"/>
        </w:rPr>
      </w:pPr>
    </w:p>
    <w:p w:rsidR="004145E0" w:rsidRPr="00CD1699" w:rsidRDefault="004145E0" w:rsidP="004145E0">
      <w:pPr>
        <w:spacing w:after="0" w:line="240" w:lineRule="auto"/>
        <w:ind w:right="-284"/>
        <w:rPr>
          <w:rFonts w:ascii="Times New Roman" w:eastAsia="Calibri" w:hAnsi="Times New Roman" w:cs="Times New Roman"/>
          <w:b/>
          <w:sz w:val="28"/>
          <w:szCs w:val="28"/>
        </w:rPr>
      </w:pPr>
      <w:r w:rsidRPr="00CD1699">
        <w:rPr>
          <w:rFonts w:ascii="Times New Roman" w:eastAsia="Calibri" w:hAnsi="Times New Roman" w:cs="Times New Roman"/>
          <w:sz w:val="28"/>
          <w:szCs w:val="28"/>
        </w:rPr>
        <w:t>Таблица 2.</w:t>
      </w:r>
    </w:p>
    <w:tbl>
      <w:tblPr>
        <w:tblStyle w:val="21"/>
        <w:tblW w:w="9923" w:type="dxa"/>
        <w:tblInd w:w="108" w:type="dxa"/>
        <w:tblLayout w:type="fixed"/>
        <w:tblLook w:val="04A0"/>
      </w:tblPr>
      <w:tblGrid>
        <w:gridCol w:w="1701"/>
        <w:gridCol w:w="1560"/>
        <w:gridCol w:w="1559"/>
        <w:gridCol w:w="1559"/>
        <w:gridCol w:w="1701"/>
        <w:gridCol w:w="1843"/>
      </w:tblGrid>
      <w:tr w:rsidR="004145E0" w:rsidRPr="00CD1699" w:rsidTr="00825F8A">
        <w:trPr>
          <w:trHeight w:val="1025"/>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Марка</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 xml:space="preserve">Количество,    </w:t>
            </w:r>
            <w:proofErr w:type="spellStart"/>
            <w:r w:rsidRPr="00CD1699">
              <w:rPr>
                <w:rFonts w:ascii="Times New Roman" w:eastAsia="Calibri" w:hAnsi="Times New Roman" w:cs="Times New Roman"/>
                <w:sz w:val="28"/>
                <w:szCs w:val="28"/>
              </w:rPr>
              <w:t>шт</w:t>
            </w:r>
            <w:proofErr w:type="spellEnd"/>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Цена, руб.</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Общая стоимость,   руб.</w:t>
            </w: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отчислений     на ТО и ТР.%</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Сумма отчислений     на ТО и ТР, руб.</w:t>
            </w:r>
          </w:p>
        </w:tc>
      </w:tr>
      <w:tr w:rsidR="004145E0" w:rsidRPr="00CD1699" w:rsidTr="00825F8A">
        <w:trPr>
          <w:trHeight w:val="38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w:t>
            </w: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r>
      <w:tr w:rsidR="004145E0" w:rsidRPr="00CD1699" w:rsidTr="00825F8A">
        <w:trPr>
          <w:trHeight w:val="40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БЗТС-1,0</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80</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2310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14</w:t>
            </w:r>
          </w:p>
        </w:tc>
        <w:tc>
          <w:tcPr>
            <w:tcW w:w="1843" w:type="dxa"/>
          </w:tcPr>
          <w:p w:rsidR="004145E0" w:rsidRPr="00CD1699" w:rsidRDefault="004145E0" w:rsidP="00825F8A">
            <w:pPr>
              <w:ind w:left="-108" w:right="-108"/>
              <w:jc w:val="center"/>
              <w:rPr>
                <w:rFonts w:ascii="Times New Roman" w:eastAsia="Calibri" w:hAnsi="Times New Roman" w:cs="Times New Roman"/>
                <w:b/>
                <w:sz w:val="28"/>
                <w:szCs w:val="28"/>
              </w:rPr>
            </w:pPr>
          </w:p>
        </w:tc>
      </w:tr>
      <w:tr w:rsidR="004145E0" w:rsidRPr="00CD1699" w:rsidTr="00825F8A">
        <w:trPr>
          <w:trHeight w:val="42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БД-7</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560000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14</w:t>
            </w:r>
          </w:p>
        </w:tc>
        <w:tc>
          <w:tcPr>
            <w:tcW w:w="1843" w:type="dxa"/>
          </w:tcPr>
          <w:p w:rsidR="004145E0" w:rsidRPr="00CD1699" w:rsidRDefault="004145E0" w:rsidP="00825F8A">
            <w:pPr>
              <w:ind w:left="-108" w:right="-108"/>
              <w:jc w:val="center"/>
              <w:rPr>
                <w:rFonts w:ascii="Times New Roman" w:eastAsia="Calibri" w:hAnsi="Times New Roman" w:cs="Times New Roman"/>
                <w:b/>
                <w:sz w:val="28"/>
                <w:szCs w:val="28"/>
              </w:rPr>
            </w:pPr>
          </w:p>
        </w:tc>
      </w:tr>
      <w:tr w:rsidR="004145E0" w:rsidRPr="00CD1699" w:rsidTr="00825F8A">
        <w:trPr>
          <w:trHeight w:val="27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ЗККШ-6</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95473</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14</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46"/>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СЗ- 3,6</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7</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333500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28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СЗС-2,1</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250000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57"/>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СУПН-8</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115000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04"/>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ССТ-12</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269"/>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КПЭ-3,8</w:t>
            </w:r>
          </w:p>
        </w:tc>
        <w:tc>
          <w:tcPr>
            <w:tcW w:w="1560" w:type="dxa"/>
          </w:tcPr>
          <w:p w:rsidR="004145E0" w:rsidRPr="00CD1699" w:rsidRDefault="004145E0" w:rsidP="00825F8A">
            <w:pPr>
              <w:ind w:left="-41"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230000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45"/>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УСМК-5,4</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450000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2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КПС-4</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828000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3"/>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ПЛН-5-35</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300000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9"/>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ПЛН-5-35</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390000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1"/>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ЛДГ-15</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648000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6"/>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ЛДГ-10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864000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16</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23"/>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ВГК-6,0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1153000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5"/>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ВТУ-1,0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52000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2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МВУ-1,0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430000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18</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2"/>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ОП-2000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215000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11</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19"/>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lastRenderedPageBreak/>
              <w:t>ПС-10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152000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97"/>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ПФ-0,5</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115000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13</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43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ЗПС-6,0</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297000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13</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280"/>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СП-11</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121000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14</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43"/>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1ПТС-8</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270000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13</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263"/>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2-ПТС-4</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7</w:t>
            </w: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210800</w:t>
            </w: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13</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rPr>
          <w:trHeight w:val="338"/>
        </w:trPr>
        <w:tc>
          <w:tcPr>
            <w:tcW w:w="1701" w:type="dxa"/>
          </w:tcPr>
          <w:p w:rsidR="004145E0" w:rsidRPr="00CD1699" w:rsidRDefault="004145E0" w:rsidP="00825F8A">
            <w:pPr>
              <w:ind w:left="-108" w:right="-175"/>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Итого:</w:t>
            </w:r>
          </w:p>
        </w:tc>
        <w:tc>
          <w:tcPr>
            <w:tcW w:w="1560" w:type="dxa"/>
          </w:tcPr>
          <w:p w:rsidR="004145E0" w:rsidRPr="00CD1699" w:rsidRDefault="004145E0" w:rsidP="00825F8A">
            <w:pPr>
              <w:ind w:left="-183" w:right="-133"/>
              <w:jc w:val="center"/>
              <w:rPr>
                <w:rFonts w:ascii="Times New Roman" w:eastAsia="Calibri" w:hAnsi="Times New Roman" w:cs="Times New Roman"/>
                <w:sz w:val="28"/>
                <w:szCs w:val="28"/>
              </w:rPr>
            </w:pPr>
          </w:p>
        </w:tc>
        <w:tc>
          <w:tcPr>
            <w:tcW w:w="1559" w:type="dxa"/>
          </w:tcPr>
          <w:p w:rsidR="004145E0" w:rsidRPr="00CD1699" w:rsidRDefault="004145E0" w:rsidP="00825F8A">
            <w:pPr>
              <w:ind w:left="-136" w:right="-92"/>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49"/>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50"/>
              <w:jc w:val="center"/>
              <w:rPr>
                <w:rFonts w:ascii="Times New Roman" w:eastAsia="Calibri" w:hAnsi="Times New Roman" w:cs="Times New Roman"/>
                <w:sz w:val="28"/>
                <w:szCs w:val="28"/>
              </w:rPr>
            </w:pP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bl>
    <w:p w:rsidR="004145E0" w:rsidRPr="00CD1699" w:rsidRDefault="004145E0" w:rsidP="004145E0">
      <w:pPr>
        <w:spacing w:after="0" w:line="240" w:lineRule="auto"/>
        <w:ind w:left="-567" w:right="-284" w:firstLine="567"/>
        <w:jc w:val="center"/>
        <w:rPr>
          <w:rFonts w:ascii="Times New Roman" w:eastAsia="Calibri" w:hAnsi="Times New Roman" w:cs="Times New Roman"/>
          <w:b/>
          <w:sz w:val="28"/>
          <w:szCs w:val="28"/>
        </w:rPr>
      </w:pPr>
    </w:p>
    <w:p w:rsidR="004145E0" w:rsidRPr="00CD1699" w:rsidRDefault="004145E0" w:rsidP="004145E0">
      <w:pPr>
        <w:spacing w:after="0" w:line="240" w:lineRule="auto"/>
        <w:ind w:left="-567" w:right="-284"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Таблица 3. Условная стоимостей автомобилей.</w:t>
      </w:r>
    </w:p>
    <w:tbl>
      <w:tblPr>
        <w:tblStyle w:val="21"/>
        <w:tblW w:w="9923" w:type="dxa"/>
        <w:tblInd w:w="108" w:type="dxa"/>
        <w:tblLook w:val="04A0"/>
      </w:tblPr>
      <w:tblGrid>
        <w:gridCol w:w="1701"/>
        <w:gridCol w:w="1560"/>
        <w:gridCol w:w="1559"/>
        <w:gridCol w:w="1559"/>
        <w:gridCol w:w="1701"/>
        <w:gridCol w:w="1843"/>
      </w:tblGrid>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Марка</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 xml:space="preserve">Количество,    </w:t>
            </w:r>
            <w:proofErr w:type="spellStart"/>
            <w:r w:rsidRPr="00CD1699">
              <w:rPr>
                <w:rFonts w:ascii="Times New Roman" w:eastAsia="Calibri" w:hAnsi="Times New Roman" w:cs="Times New Roman"/>
                <w:sz w:val="28"/>
                <w:szCs w:val="28"/>
              </w:rPr>
              <w:t>шт</w:t>
            </w:r>
            <w:proofErr w:type="spellEnd"/>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Цена, руб.</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Общая стоимость, руб.</w:t>
            </w: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отчислений на ТО и ТР.%</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 xml:space="preserve">Сумма отчислений     на ТО и  </w:t>
            </w:r>
            <w:proofErr w:type="spellStart"/>
            <w:r w:rsidRPr="00CD1699">
              <w:rPr>
                <w:rFonts w:ascii="Times New Roman" w:eastAsia="Calibri" w:hAnsi="Times New Roman" w:cs="Times New Roman"/>
                <w:sz w:val="28"/>
                <w:szCs w:val="28"/>
              </w:rPr>
              <w:t>ТР,руб</w:t>
            </w:r>
            <w:proofErr w:type="spellEnd"/>
            <w:r w:rsidRPr="00CD1699">
              <w:rPr>
                <w:rFonts w:ascii="Times New Roman" w:eastAsia="Calibri" w:hAnsi="Times New Roman" w:cs="Times New Roman"/>
                <w:sz w:val="28"/>
                <w:szCs w:val="28"/>
              </w:rPr>
              <w:t>.</w:t>
            </w: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УРАЛ-5557</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850000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ЗИЛ-130</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610000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ГАЗ-53</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550000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ГАЗ-САЗ- 5507</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590000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УАЗ-512</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450000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20</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Итог:</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bl>
    <w:p w:rsidR="004145E0" w:rsidRPr="00CD1699" w:rsidRDefault="004145E0" w:rsidP="004145E0">
      <w:pPr>
        <w:spacing w:after="0" w:line="240" w:lineRule="auto"/>
        <w:ind w:left="-567" w:right="-284" w:firstLine="567"/>
        <w:jc w:val="both"/>
        <w:rPr>
          <w:rFonts w:ascii="Times New Roman" w:eastAsia="Calibri" w:hAnsi="Times New Roman" w:cs="Times New Roman"/>
          <w:sz w:val="28"/>
          <w:szCs w:val="28"/>
        </w:rPr>
      </w:pPr>
    </w:p>
    <w:p w:rsidR="004145E0" w:rsidRPr="00CD1699" w:rsidRDefault="004145E0" w:rsidP="004145E0">
      <w:pPr>
        <w:spacing w:after="0" w:line="240" w:lineRule="auto"/>
        <w:ind w:left="-567" w:right="-284"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Таблица 4. Условная стоимость автомобилей.</w:t>
      </w:r>
    </w:p>
    <w:tbl>
      <w:tblPr>
        <w:tblStyle w:val="21"/>
        <w:tblW w:w="9923" w:type="dxa"/>
        <w:tblInd w:w="108" w:type="dxa"/>
        <w:tblLook w:val="04A0"/>
      </w:tblPr>
      <w:tblGrid>
        <w:gridCol w:w="1701"/>
        <w:gridCol w:w="1560"/>
        <w:gridCol w:w="1559"/>
        <w:gridCol w:w="1559"/>
        <w:gridCol w:w="1701"/>
        <w:gridCol w:w="1843"/>
      </w:tblGrid>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Марка</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 xml:space="preserve">Количество,    </w:t>
            </w:r>
            <w:proofErr w:type="spellStart"/>
            <w:r w:rsidRPr="00CD1699">
              <w:rPr>
                <w:rFonts w:ascii="Times New Roman" w:eastAsia="Calibri" w:hAnsi="Times New Roman" w:cs="Times New Roman"/>
                <w:sz w:val="28"/>
                <w:szCs w:val="28"/>
              </w:rPr>
              <w:t>шт</w:t>
            </w:r>
            <w:proofErr w:type="spellEnd"/>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Цена, руб.</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Общая стоимость, руб.</w:t>
            </w: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Норматив отчислений на ТО и ТР.%</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 xml:space="preserve">Сумма отчислений     на ТО и  </w:t>
            </w:r>
            <w:proofErr w:type="spellStart"/>
            <w:r w:rsidRPr="00CD1699">
              <w:rPr>
                <w:rFonts w:ascii="Times New Roman" w:eastAsia="Calibri" w:hAnsi="Times New Roman" w:cs="Times New Roman"/>
                <w:sz w:val="28"/>
                <w:szCs w:val="28"/>
              </w:rPr>
              <w:t>ТР,руб</w:t>
            </w:r>
            <w:proofErr w:type="spellEnd"/>
            <w:r w:rsidRPr="00CD1699">
              <w:rPr>
                <w:rFonts w:ascii="Times New Roman" w:eastAsia="Calibri" w:hAnsi="Times New Roman" w:cs="Times New Roman"/>
                <w:sz w:val="28"/>
                <w:szCs w:val="28"/>
              </w:rPr>
              <w:t>.</w:t>
            </w: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4</w:t>
            </w: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w:t>
            </w: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ДОН-1500</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2500000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6,5</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СК-5</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3</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2286790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6,5</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КСК-100</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270000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12</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РКС-6</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2</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840000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12</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СПС- 4,2</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530000</w:t>
            </w: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12</w:t>
            </w: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Итого:</w:t>
            </w: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r w:rsidR="004145E0" w:rsidRPr="00CD1699" w:rsidTr="00825F8A">
        <w:tc>
          <w:tcPr>
            <w:tcW w:w="1701" w:type="dxa"/>
          </w:tcPr>
          <w:p w:rsidR="004145E0" w:rsidRPr="00CD1699" w:rsidRDefault="004145E0" w:rsidP="00825F8A">
            <w:pPr>
              <w:ind w:right="-108"/>
              <w:jc w:val="center"/>
              <w:rPr>
                <w:rFonts w:ascii="Times New Roman" w:eastAsia="Calibri" w:hAnsi="Times New Roman" w:cs="Times New Roman"/>
                <w:sz w:val="28"/>
                <w:szCs w:val="28"/>
              </w:rPr>
            </w:pPr>
          </w:p>
        </w:tc>
        <w:tc>
          <w:tcPr>
            <w:tcW w:w="1560"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559"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701" w:type="dxa"/>
          </w:tcPr>
          <w:p w:rsidR="004145E0" w:rsidRPr="00CD1699" w:rsidRDefault="004145E0" w:rsidP="00825F8A">
            <w:pPr>
              <w:ind w:left="-108" w:right="-108"/>
              <w:jc w:val="center"/>
              <w:rPr>
                <w:rFonts w:ascii="Times New Roman" w:eastAsia="Calibri" w:hAnsi="Times New Roman" w:cs="Times New Roman"/>
                <w:sz w:val="28"/>
                <w:szCs w:val="28"/>
              </w:rPr>
            </w:pPr>
          </w:p>
        </w:tc>
        <w:tc>
          <w:tcPr>
            <w:tcW w:w="1843" w:type="dxa"/>
          </w:tcPr>
          <w:p w:rsidR="004145E0" w:rsidRPr="00CD1699" w:rsidRDefault="004145E0" w:rsidP="00825F8A">
            <w:pPr>
              <w:ind w:left="-108" w:right="-108"/>
              <w:jc w:val="center"/>
              <w:rPr>
                <w:rFonts w:ascii="Times New Roman" w:eastAsia="Calibri" w:hAnsi="Times New Roman" w:cs="Times New Roman"/>
                <w:sz w:val="28"/>
                <w:szCs w:val="28"/>
              </w:rPr>
            </w:pPr>
          </w:p>
        </w:tc>
      </w:tr>
    </w:tbl>
    <w:p w:rsidR="004145E0" w:rsidRPr="00CD1699" w:rsidRDefault="004145E0" w:rsidP="004145E0">
      <w:pPr>
        <w:shd w:val="clear" w:color="auto" w:fill="FFFFFF"/>
        <w:spacing w:after="0" w:line="240" w:lineRule="auto"/>
        <w:ind w:left="-567" w:right="-292" w:firstLine="567"/>
        <w:jc w:val="center"/>
        <w:rPr>
          <w:rFonts w:ascii="Times New Roman" w:eastAsia="Calibri" w:hAnsi="Times New Roman" w:cs="Times New Roman"/>
          <w:sz w:val="28"/>
          <w:szCs w:val="28"/>
        </w:rPr>
      </w:pPr>
      <w:r w:rsidRPr="00CD1699">
        <w:rPr>
          <w:rFonts w:ascii="Times New Roman" w:eastAsia="Calibri" w:hAnsi="Times New Roman" w:cs="Times New Roman"/>
          <w:sz w:val="28"/>
          <w:szCs w:val="28"/>
        </w:rPr>
        <w:tab/>
      </w:r>
      <w:r w:rsidRPr="00CD1699">
        <w:rPr>
          <w:rFonts w:ascii="Times New Roman" w:eastAsia="Calibri" w:hAnsi="Times New Roman" w:cs="Times New Roman"/>
          <w:sz w:val="28"/>
          <w:szCs w:val="28"/>
        </w:rPr>
        <w:tab/>
      </w:r>
    </w:p>
    <w:p w:rsidR="004145E0" w:rsidRPr="00CD1699" w:rsidRDefault="004145E0" w:rsidP="00ED4F9A">
      <w:pPr>
        <w:spacing w:after="0" w:line="240" w:lineRule="auto"/>
        <w:ind w:right="-1" w:firstLine="567"/>
        <w:jc w:val="both"/>
        <w:rPr>
          <w:rFonts w:ascii="Times New Roman" w:eastAsia="Calibri" w:hAnsi="Times New Roman" w:cs="Times New Roman"/>
          <w:b/>
          <w:sz w:val="28"/>
          <w:szCs w:val="28"/>
        </w:rPr>
      </w:pPr>
      <w:r w:rsidRPr="00CD1699">
        <w:rPr>
          <w:rFonts w:ascii="Times New Roman" w:eastAsia="Calibri" w:hAnsi="Times New Roman" w:cs="Times New Roman"/>
          <w:b/>
          <w:sz w:val="28"/>
          <w:szCs w:val="28"/>
        </w:rPr>
        <w:t>2.Определение общих плановых затрат по АТП.</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2.1. Определение затрат по тракторным работам.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1.Заработная плата ЗП=3102,6*26,4= 81908,64</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2.Зарплата с учетом дополнительной оплаты 40 % премия и 15% уральских (фонд оплаты труда)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3.отчисления в единый социальный налог (ЕСН) равен 26 % от общего фонда оплаты труда.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4.общепроизводственные расходы (0,8 % к фонду оплаты труда).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5.Затраты на ТО и ТР: ( суммируем строки «Итого» из всех таблиц)</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lastRenderedPageBreak/>
        <w:t>6.Услуги вспомогательных производств (8% к производственным затратам):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6575760,2*0,08=526060,81</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 xml:space="preserve">7.Итого </w:t>
      </w:r>
      <w:proofErr w:type="spellStart"/>
      <w:r w:rsidRPr="00CD1699">
        <w:rPr>
          <w:rFonts w:ascii="Times New Roman" w:eastAsia="Calibri" w:hAnsi="Times New Roman" w:cs="Times New Roman"/>
          <w:sz w:val="28"/>
          <w:szCs w:val="28"/>
        </w:rPr>
        <w:t>затрат=</w:t>
      </w:r>
      <w:proofErr w:type="spellEnd"/>
      <w:r w:rsidRPr="00CD1699">
        <w:rPr>
          <w:rFonts w:ascii="Times New Roman" w:eastAsia="Calibri" w:hAnsi="Times New Roman" w:cs="Times New Roman"/>
          <w:sz w:val="28"/>
          <w:szCs w:val="28"/>
        </w:rPr>
        <w:t xml:space="preserve"> (2+3+4+5+6) (строки).</w:t>
      </w:r>
    </w:p>
    <w:p w:rsidR="004145E0" w:rsidRPr="00CD1699" w:rsidRDefault="004145E0" w:rsidP="00ED4F9A">
      <w:pPr>
        <w:spacing w:after="0" w:line="240" w:lineRule="auto"/>
        <w:ind w:right="-1" w:firstLine="567"/>
        <w:jc w:val="both"/>
        <w:rPr>
          <w:rFonts w:ascii="Times New Roman" w:eastAsia="Calibri" w:hAnsi="Times New Roman" w:cs="Times New Roman"/>
          <w:b/>
          <w:sz w:val="28"/>
          <w:szCs w:val="28"/>
        </w:rPr>
      </w:pPr>
      <w:r w:rsidRPr="00CD1699">
        <w:rPr>
          <w:rFonts w:ascii="Times New Roman" w:eastAsia="Calibri" w:hAnsi="Times New Roman" w:cs="Times New Roman"/>
          <w:b/>
          <w:sz w:val="28"/>
          <w:szCs w:val="28"/>
        </w:rPr>
        <w:t>3.Определение затрат по автомобилям.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1.Заработная плата ЗП=4146,60*26,4=109470.</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2. Зарплата с учетом дополнительной оплаты 40 % премия и 15% уральских:</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ЗП (</w:t>
      </w:r>
      <w:proofErr w:type="spellStart"/>
      <w:r w:rsidRPr="00CD1699">
        <w:rPr>
          <w:rFonts w:ascii="Times New Roman" w:eastAsia="Calibri" w:hAnsi="Times New Roman" w:cs="Times New Roman"/>
          <w:sz w:val="28"/>
          <w:szCs w:val="28"/>
        </w:rPr>
        <w:t>д</w:t>
      </w:r>
      <w:proofErr w:type="spellEnd"/>
      <w:r w:rsidRPr="00CD1699">
        <w:rPr>
          <w:rFonts w:ascii="Times New Roman" w:eastAsia="Calibri" w:hAnsi="Times New Roman" w:cs="Times New Roman"/>
          <w:sz w:val="28"/>
          <w:szCs w:val="28"/>
        </w:rPr>
        <w:t>)= 109470*1,55=169678,87</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3.отчисления в единый социальный налог (ЕСН) равен 26 %.</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4.общепроизводственные расходы (0,8 % к фонду оплаты труда).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5.Затраты на ТО и ТР: как стоимость автомобилей *20%/100.</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6.Услуги вспомогательных производств (8% к производственным затратам):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1191708*0,08=95336,6</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7.итого затрат- 1287044,6 руб.</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p>
    <w:p w:rsidR="004145E0" w:rsidRPr="00CD1699" w:rsidRDefault="00ED4F9A" w:rsidP="00ED4F9A">
      <w:pPr>
        <w:spacing w:after="0" w:line="240" w:lineRule="auto"/>
        <w:ind w:right="-1"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4145E0" w:rsidRPr="00CD1699">
        <w:rPr>
          <w:rFonts w:ascii="Times New Roman" w:eastAsia="Calibri" w:hAnsi="Times New Roman" w:cs="Times New Roman"/>
          <w:b/>
          <w:sz w:val="28"/>
          <w:szCs w:val="28"/>
        </w:rPr>
        <w:t>.Определение плановых затрат по АТП.</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Фактические затраты по АТП, взятые из данных хозяйства за последний год, составляют (берем из годового отчета).</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Плановые затраты по хозяйству составляют: затраты АТП+ затраты по автомобилям.</w:t>
      </w:r>
    </w:p>
    <w:p w:rsidR="004145E0" w:rsidRPr="00CD1699" w:rsidRDefault="004145E0" w:rsidP="00ED4F9A">
      <w:pPr>
        <w:spacing w:after="0" w:line="240" w:lineRule="auto"/>
        <w:ind w:right="-1" w:firstLine="567"/>
        <w:jc w:val="both"/>
        <w:rPr>
          <w:rFonts w:ascii="Times New Roman" w:eastAsia="Calibri" w:hAnsi="Times New Roman" w:cs="Times New Roman"/>
          <w:sz w:val="28"/>
          <w:szCs w:val="28"/>
        </w:rPr>
      </w:pPr>
      <w:r w:rsidRPr="00CD1699">
        <w:rPr>
          <w:rFonts w:ascii="Times New Roman" w:eastAsia="Calibri" w:hAnsi="Times New Roman" w:cs="Times New Roman"/>
          <w:sz w:val="28"/>
          <w:szCs w:val="28"/>
        </w:rPr>
        <w:t>Сопоставляя фактические затраты пол хозяйству с плановыми затратами по проекту, определили, что осуществление ТО и ТР по данному проекту даст вероятность получить значительную экономию:</w:t>
      </w:r>
    </w:p>
    <w:p w:rsidR="004145E0" w:rsidRPr="00CD1699" w:rsidRDefault="004145E0" w:rsidP="00ED4F9A">
      <w:pPr>
        <w:spacing w:after="0" w:line="240" w:lineRule="auto"/>
        <w:ind w:right="-1" w:firstLine="567"/>
        <w:jc w:val="center"/>
        <w:rPr>
          <w:rFonts w:ascii="Times New Roman" w:eastAsia="Calibri" w:hAnsi="Times New Roman" w:cs="Times New Roman"/>
          <w:sz w:val="28"/>
          <w:szCs w:val="28"/>
        </w:rPr>
      </w:pPr>
      <w:proofErr w:type="spellStart"/>
      <w:r w:rsidRPr="00CD1699">
        <w:rPr>
          <w:rFonts w:ascii="Times New Roman" w:eastAsia="Calibri" w:hAnsi="Times New Roman" w:cs="Times New Roman"/>
          <w:sz w:val="28"/>
          <w:szCs w:val="28"/>
        </w:rPr>
        <w:t>Э</w:t>
      </w:r>
      <w:r w:rsidRPr="00CD1699">
        <w:rPr>
          <w:rFonts w:ascii="Times New Roman" w:eastAsia="Calibri" w:hAnsi="Times New Roman" w:cs="Times New Roman"/>
          <w:sz w:val="28"/>
          <w:szCs w:val="28"/>
          <w:vertAlign w:val="subscript"/>
        </w:rPr>
        <w:t>общ</w:t>
      </w:r>
      <w:r w:rsidRPr="00CD1699">
        <w:rPr>
          <w:rFonts w:ascii="Times New Roman" w:eastAsia="Calibri" w:hAnsi="Times New Roman" w:cs="Times New Roman"/>
          <w:sz w:val="28"/>
          <w:szCs w:val="28"/>
        </w:rPr>
        <w:t>=З</w:t>
      </w:r>
      <w:r w:rsidRPr="00CD1699">
        <w:rPr>
          <w:rFonts w:ascii="Times New Roman" w:eastAsia="Calibri" w:hAnsi="Times New Roman" w:cs="Times New Roman"/>
          <w:sz w:val="28"/>
          <w:szCs w:val="28"/>
          <w:vertAlign w:val="subscript"/>
        </w:rPr>
        <w:t>ф</w:t>
      </w:r>
      <w:r w:rsidRPr="00CD1699">
        <w:rPr>
          <w:rFonts w:ascii="Times New Roman" w:eastAsia="Calibri" w:hAnsi="Times New Roman" w:cs="Times New Roman"/>
          <w:sz w:val="28"/>
          <w:szCs w:val="28"/>
        </w:rPr>
        <w:t>-З</w:t>
      </w:r>
      <w:r w:rsidRPr="00CD1699">
        <w:rPr>
          <w:rFonts w:ascii="Times New Roman" w:eastAsia="Calibri" w:hAnsi="Times New Roman" w:cs="Times New Roman"/>
          <w:sz w:val="28"/>
          <w:szCs w:val="28"/>
          <w:vertAlign w:val="subscript"/>
        </w:rPr>
        <w:t>п</w:t>
      </w:r>
      <w:proofErr w:type="spellEnd"/>
      <w:r w:rsidRPr="00CD1699">
        <w:rPr>
          <w:rFonts w:ascii="Times New Roman" w:eastAsia="Calibri" w:hAnsi="Times New Roman" w:cs="Times New Roman"/>
          <w:sz w:val="28"/>
          <w:szCs w:val="28"/>
          <w:vertAlign w:val="subscript"/>
        </w:rPr>
        <w:t>.</w:t>
      </w:r>
    </w:p>
    <w:p w:rsidR="006547C1" w:rsidRPr="006547C1" w:rsidRDefault="006547C1" w:rsidP="006547C1">
      <w:pPr>
        <w:spacing w:after="0" w:line="240" w:lineRule="auto"/>
        <w:ind w:left="-1134" w:firstLine="567"/>
        <w:rPr>
          <w:rFonts w:ascii="Times New Roman" w:eastAsia="Times New Roman" w:hAnsi="Times New Roman" w:cs="Times New Roman"/>
          <w:b/>
          <w:sz w:val="28"/>
          <w:szCs w:val="28"/>
          <w:lang w:eastAsia="ru-RU"/>
        </w:rPr>
      </w:pPr>
    </w:p>
    <w:p w:rsidR="00825F8A" w:rsidRPr="005C77A9" w:rsidRDefault="006547C1" w:rsidP="00ED4F9A">
      <w:pPr>
        <w:spacing w:after="0" w:line="240" w:lineRule="auto"/>
        <w:ind w:right="-1" w:firstLine="567"/>
        <w:jc w:val="both"/>
        <w:rPr>
          <w:rFonts w:ascii="Times New Roman" w:eastAsia="Calibri" w:hAnsi="Times New Roman" w:cs="Times New Roman"/>
          <w:sz w:val="28"/>
          <w:szCs w:val="28"/>
        </w:rPr>
      </w:pPr>
      <w:r w:rsidRPr="006547C1">
        <w:rPr>
          <w:rFonts w:ascii="Times New Roman" w:eastAsia="Times New Roman" w:hAnsi="Times New Roman" w:cs="Times New Roman"/>
          <w:b/>
          <w:sz w:val="28"/>
          <w:szCs w:val="28"/>
          <w:lang w:eastAsia="ru-RU"/>
        </w:rPr>
        <w:t xml:space="preserve">Задание </w:t>
      </w:r>
      <w:r w:rsidR="00ED4F9A">
        <w:rPr>
          <w:rFonts w:ascii="Times New Roman" w:eastAsia="Times New Roman" w:hAnsi="Times New Roman" w:cs="Times New Roman"/>
          <w:b/>
          <w:sz w:val="28"/>
          <w:szCs w:val="28"/>
          <w:lang w:eastAsia="ru-RU"/>
        </w:rPr>
        <w:t>4</w:t>
      </w:r>
      <w:r w:rsidRPr="006547C1">
        <w:rPr>
          <w:rFonts w:ascii="Times New Roman" w:eastAsia="Times New Roman" w:hAnsi="Times New Roman" w:cs="Times New Roman"/>
          <w:b/>
          <w:sz w:val="28"/>
          <w:szCs w:val="28"/>
          <w:lang w:eastAsia="ru-RU"/>
        </w:rPr>
        <w:t>.</w:t>
      </w:r>
      <w:r w:rsidR="00825F8A" w:rsidRPr="00825F8A">
        <w:rPr>
          <w:rFonts w:ascii="Times New Roman" w:eastAsia="Calibri" w:hAnsi="Times New Roman" w:cs="Times New Roman"/>
          <w:sz w:val="28"/>
          <w:szCs w:val="28"/>
        </w:rPr>
        <w:t xml:space="preserve"> </w:t>
      </w:r>
      <w:r w:rsidR="00825F8A" w:rsidRPr="005C77A9">
        <w:rPr>
          <w:rFonts w:ascii="Times New Roman" w:eastAsia="Calibri" w:hAnsi="Times New Roman" w:cs="Times New Roman"/>
          <w:sz w:val="28"/>
          <w:szCs w:val="28"/>
        </w:rPr>
        <w:t>Определение экономической эффективности технического обслуживания и ремонта тракторов.</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Организация технического обслуживания МТП с применением средств диагностики оказывает существенное влияние на снижение затрат на ремонты, повышение технико-экономических показателей его использования.</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Норматив затрат на ремонт включает расходы на все его виды: капитальный, текущий, включая устранение неисправностей и отказов.</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Зто=</w:t>
      </w:r>
      <w:proofErr w:type="spellEnd"/>
      <w:r w:rsidRPr="005C77A9">
        <w:rPr>
          <w:rFonts w:ascii="Times New Roman" w:eastAsia="Calibri" w:hAnsi="Times New Roman" w:cs="Times New Roman"/>
          <w:b/>
          <w:sz w:val="28"/>
          <w:szCs w:val="28"/>
        </w:rPr>
        <w:t xml:space="preserve"> А*В*10</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Зр</w:t>
      </w:r>
      <w:proofErr w:type="spellEnd"/>
      <w:r w:rsidRPr="005C77A9">
        <w:rPr>
          <w:rFonts w:ascii="Times New Roman" w:eastAsia="Calibri" w:hAnsi="Times New Roman" w:cs="Times New Roman"/>
          <w:b/>
          <w:sz w:val="28"/>
          <w:szCs w:val="28"/>
        </w:rPr>
        <w:t xml:space="preserve"> = С*В*10</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u w:val="double"/>
        </w:rPr>
      </w:pPr>
      <w:proofErr w:type="spellStart"/>
      <w:r w:rsidRPr="005C77A9">
        <w:rPr>
          <w:rFonts w:ascii="Times New Roman" w:eastAsia="Calibri" w:hAnsi="Times New Roman" w:cs="Times New Roman"/>
          <w:b/>
          <w:sz w:val="28"/>
          <w:szCs w:val="28"/>
        </w:rPr>
        <w:t>Зм</w:t>
      </w:r>
      <w:proofErr w:type="spellEnd"/>
      <w:r w:rsidRPr="005C77A9">
        <w:rPr>
          <w:rFonts w:ascii="Times New Roman" w:eastAsia="Calibri" w:hAnsi="Times New Roman" w:cs="Times New Roman"/>
          <w:b/>
          <w:sz w:val="28"/>
          <w:szCs w:val="28"/>
        </w:rPr>
        <w:t xml:space="preserve"> = </w:t>
      </w:r>
      <w:r w:rsidRPr="005C77A9">
        <w:rPr>
          <w:rFonts w:ascii="Times New Roman" w:eastAsia="Calibri" w:hAnsi="Times New Roman" w:cs="Times New Roman"/>
          <w:b/>
          <w:sz w:val="28"/>
          <w:szCs w:val="28"/>
          <w:lang w:val="en-US"/>
        </w:rPr>
        <w:t>D</w:t>
      </w:r>
      <w:r w:rsidRPr="005C77A9">
        <w:rPr>
          <w:rFonts w:ascii="Times New Roman" w:eastAsia="Calibri" w:hAnsi="Times New Roman" w:cs="Times New Roman"/>
          <w:b/>
          <w:sz w:val="28"/>
          <w:szCs w:val="28"/>
        </w:rPr>
        <w:t>*В*10</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А- норматив на техническое обслуживание для конкретного трактора и региона (Приложение 1)</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 – норматив на ремонт (Приложение 1)</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lang w:val="en-US"/>
        </w:rPr>
        <w:t>D</w:t>
      </w:r>
      <w:r w:rsidRPr="005C77A9">
        <w:rPr>
          <w:rFonts w:ascii="Times New Roman" w:eastAsia="Calibri" w:hAnsi="Times New Roman" w:cs="Times New Roman"/>
          <w:sz w:val="28"/>
          <w:szCs w:val="28"/>
        </w:rPr>
        <w:t xml:space="preserve"> – норматив на замену шин (Приложение 1)</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В – годовой расход топлива, т.</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10- коэффициент инфляции.</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 xml:space="preserve">Общие затраты </w:t>
      </w:r>
      <w:proofErr w:type="spellStart"/>
      <w:r w:rsidRPr="005C77A9">
        <w:rPr>
          <w:rFonts w:ascii="Times New Roman" w:eastAsia="Calibri" w:hAnsi="Times New Roman" w:cs="Times New Roman"/>
          <w:b/>
          <w:sz w:val="28"/>
          <w:szCs w:val="28"/>
        </w:rPr>
        <w:t>Зо</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Зто+Зр+Зм</w:t>
      </w:r>
      <w:proofErr w:type="spellEnd"/>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Эг</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Зо-Зф</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Зо</w:t>
      </w:r>
      <w:proofErr w:type="spellEnd"/>
      <w:r w:rsidRPr="005C77A9">
        <w:rPr>
          <w:rFonts w:ascii="Times New Roman" w:eastAsia="Calibri" w:hAnsi="Times New Roman" w:cs="Times New Roman"/>
          <w:sz w:val="28"/>
          <w:szCs w:val="28"/>
        </w:rPr>
        <w:t>- общие плановые отчисления на ТО, ремонт, замену шин,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Зф</w:t>
      </w:r>
      <w:proofErr w:type="spellEnd"/>
      <w:r w:rsidRPr="005C77A9">
        <w:rPr>
          <w:rFonts w:ascii="Times New Roman" w:eastAsia="Calibri" w:hAnsi="Times New Roman" w:cs="Times New Roman"/>
          <w:sz w:val="28"/>
          <w:szCs w:val="28"/>
        </w:rPr>
        <w:t xml:space="preserve"> – фактически израсходованные денежные средства на ТО, ремонт, замену шин,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Определение плановой стоимости одного текущего ремонта.</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lastRenderedPageBreak/>
        <w:t>Плановую стоимость одного текущего ремонта (</w:t>
      </w:r>
      <w:proofErr w:type="spellStart"/>
      <w:r w:rsidRPr="005C77A9">
        <w:rPr>
          <w:rFonts w:ascii="Times New Roman" w:eastAsia="Calibri" w:hAnsi="Times New Roman" w:cs="Times New Roman"/>
          <w:sz w:val="28"/>
          <w:szCs w:val="28"/>
        </w:rPr>
        <w:t>Тр</w:t>
      </w:r>
      <w:proofErr w:type="spellEnd"/>
      <w:r w:rsidRPr="005C77A9">
        <w:rPr>
          <w:rFonts w:ascii="Times New Roman" w:eastAsia="Calibri" w:hAnsi="Times New Roman" w:cs="Times New Roman"/>
          <w:sz w:val="28"/>
          <w:szCs w:val="28"/>
        </w:rPr>
        <w:t>) трактора определяем</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Сптр</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Зутр</w:t>
      </w:r>
      <w:proofErr w:type="spellEnd"/>
      <w:r w:rsidRPr="005C77A9">
        <w:rPr>
          <w:rFonts w:ascii="Times New Roman" w:eastAsia="Calibri" w:hAnsi="Times New Roman" w:cs="Times New Roman"/>
          <w:b/>
          <w:sz w:val="28"/>
          <w:szCs w:val="28"/>
        </w:rPr>
        <w:t xml:space="preserve">* </w:t>
      </w:r>
      <w:proofErr w:type="spellStart"/>
      <w:r w:rsidRPr="005C77A9">
        <w:rPr>
          <w:rFonts w:ascii="Times New Roman" w:eastAsia="Calibri" w:hAnsi="Times New Roman" w:cs="Times New Roman"/>
          <w:b/>
          <w:sz w:val="28"/>
          <w:szCs w:val="28"/>
        </w:rPr>
        <w:t>Атр</w:t>
      </w:r>
      <w:proofErr w:type="spellEnd"/>
      <w:r w:rsidRPr="005C77A9">
        <w:rPr>
          <w:rFonts w:ascii="Times New Roman" w:eastAsia="Calibri" w:hAnsi="Times New Roman" w:cs="Times New Roman"/>
          <w:b/>
          <w:sz w:val="28"/>
          <w:szCs w:val="28"/>
        </w:rPr>
        <w:t>,</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 xml:space="preserve">где </w:t>
      </w:r>
      <w:proofErr w:type="spellStart"/>
      <w:r w:rsidRPr="005C77A9">
        <w:rPr>
          <w:rFonts w:ascii="Times New Roman" w:eastAsia="Calibri" w:hAnsi="Times New Roman" w:cs="Times New Roman"/>
          <w:sz w:val="28"/>
          <w:szCs w:val="28"/>
        </w:rPr>
        <w:t>Зутр</w:t>
      </w:r>
      <w:proofErr w:type="spellEnd"/>
      <w:r w:rsidRPr="005C77A9">
        <w:rPr>
          <w:rFonts w:ascii="Times New Roman" w:eastAsia="Calibri" w:hAnsi="Times New Roman" w:cs="Times New Roman"/>
          <w:sz w:val="28"/>
          <w:szCs w:val="28"/>
        </w:rPr>
        <w:t xml:space="preserve"> – норматив удельных затрат денежных средств на текущий ремонт.</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Зутр</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Зо</w:t>
      </w:r>
      <w:proofErr w:type="spellEnd"/>
      <w:r w:rsidRPr="005C77A9">
        <w:rPr>
          <w:rFonts w:ascii="Times New Roman" w:eastAsia="Calibri" w:hAnsi="Times New Roman" w:cs="Times New Roman"/>
          <w:b/>
          <w:sz w:val="28"/>
          <w:szCs w:val="28"/>
        </w:rPr>
        <w:t>/</w:t>
      </w:r>
      <w:r w:rsidRPr="005C77A9">
        <w:rPr>
          <w:rFonts w:ascii="Times New Roman" w:eastAsia="Calibri" w:hAnsi="Times New Roman" w:cs="Times New Roman"/>
          <w:b/>
          <w:sz w:val="28"/>
          <w:szCs w:val="28"/>
          <w:lang w:val="en-US"/>
        </w:rPr>
        <w:t>Q</w:t>
      </w:r>
      <w:proofErr w:type="spellStart"/>
      <w:r w:rsidRPr="005C77A9">
        <w:rPr>
          <w:rFonts w:ascii="Times New Roman" w:eastAsia="Calibri" w:hAnsi="Times New Roman" w:cs="Times New Roman"/>
          <w:b/>
          <w:sz w:val="28"/>
          <w:szCs w:val="28"/>
        </w:rPr>
        <w:t>эт</w:t>
      </w:r>
      <w:proofErr w:type="spellEnd"/>
      <w:r w:rsidRPr="005C77A9">
        <w:rPr>
          <w:rFonts w:ascii="Times New Roman" w:eastAsia="Calibri" w:hAnsi="Times New Roman" w:cs="Times New Roman"/>
          <w:b/>
          <w:sz w:val="28"/>
          <w:szCs w:val="28"/>
        </w:rPr>
        <w:t>,</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 xml:space="preserve">где </w:t>
      </w:r>
      <w:proofErr w:type="spellStart"/>
      <w:r w:rsidRPr="005C77A9">
        <w:rPr>
          <w:rFonts w:ascii="Times New Roman" w:eastAsia="Calibri" w:hAnsi="Times New Roman" w:cs="Times New Roman"/>
          <w:sz w:val="28"/>
          <w:szCs w:val="28"/>
        </w:rPr>
        <w:t>Зо</w:t>
      </w:r>
      <w:proofErr w:type="spellEnd"/>
      <w:r w:rsidRPr="005C77A9">
        <w:rPr>
          <w:rFonts w:ascii="Times New Roman" w:eastAsia="Calibri" w:hAnsi="Times New Roman" w:cs="Times New Roman"/>
          <w:sz w:val="28"/>
          <w:szCs w:val="28"/>
        </w:rPr>
        <w:t>- общие суммарные затраты на текущий ремонт за год,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lang w:val="en-US"/>
        </w:rPr>
        <w:t>Q</w:t>
      </w:r>
      <w:proofErr w:type="spellStart"/>
      <w:r w:rsidRPr="005C77A9">
        <w:rPr>
          <w:rFonts w:ascii="Times New Roman" w:eastAsia="Calibri" w:hAnsi="Times New Roman" w:cs="Times New Roman"/>
          <w:sz w:val="28"/>
          <w:szCs w:val="28"/>
        </w:rPr>
        <w:t>эт</w:t>
      </w:r>
      <w:proofErr w:type="spellEnd"/>
      <w:r w:rsidRPr="005C77A9">
        <w:rPr>
          <w:rFonts w:ascii="Times New Roman" w:eastAsia="Calibri" w:hAnsi="Times New Roman" w:cs="Times New Roman"/>
          <w:sz w:val="28"/>
          <w:szCs w:val="28"/>
        </w:rPr>
        <w:t xml:space="preserve"> – годовой объем работы парка тракторов в </w:t>
      </w:r>
      <w:proofErr w:type="spellStart"/>
      <w:r w:rsidRPr="005C77A9">
        <w:rPr>
          <w:rFonts w:ascii="Times New Roman" w:eastAsia="Calibri" w:hAnsi="Times New Roman" w:cs="Times New Roman"/>
          <w:sz w:val="28"/>
          <w:szCs w:val="28"/>
        </w:rPr>
        <w:t>у.э.га</w:t>
      </w:r>
      <w:proofErr w:type="spellEnd"/>
      <w:r w:rsidRPr="005C77A9">
        <w:rPr>
          <w:rFonts w:ascii="Times New Roman" w:eastAsia="Calibri" w:hAnsi="Times New Roman" w:cs="Times New Roman"/>
          <w:sz w:val="28"/>
          <w:szCs w:val="28"/>
        </w:rPr>
        <w:t xml:space="preserve"> (данные взять из годового отчета хозяйства)</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Атр</w:t>
      </w:r>
      <w:proofErr w:type="spellEnd"/>
      <w:r w:rsidRPr="005C77A9">
        <w:rPr>
          <w:rFonts w:ascii="Times New Roman" w:eastAsia="Calibri" w:hAnsi="Times New Roman" w:cs="Times New Roman"/>
          <w:sz w:val="28"/>
          <w:szCs w:val="28"/>
        </w:rPr>
        <w:t xml:space="preserve"> – наработка трактора в </w:t>
      </w:r>
      <w:proofErr w:type="spellStart"/>
      <w:r w:rsidRPr="005C77A9">
        <w:rPr>
          <w:rFonts w:ascii="Times New Roman" w:eastAsia="Calibri" w:hAnsi="Times New Roman" w:cs="Times New Roman"/>
          <w:sz w:val="28"/>
          <w:szCs w:val="28"/>
        </w:rPr>
        <w:t>у.э.га</w:t>
      </w:r>
      <w:proofErr w:type="spellEnd"/>
      <w:r w:rsidRPr="005C77A9">
        <w:rPr>
          <w:rFonts w:ascii="Times New Roman" w:eastAsia="Calibri" w:hAnsi="Times New Roman" w:cs="Times New Roman"/>
          <w:sz w:val="28"/>
          <w:szCs w:val="28"/>
        </w:rPr>
        <w:t xml:space="preserve"> до текущего ремонта (Приложение 2)</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Определение плановой себестоимости текущего ремонта трактора.</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Себестоимость текущего ремонта трактора определяем по формуле:</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Стр</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Зоп</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Нсн</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Сзч</w:t>
      </w:r>
      <w:proofErr w:type="spellEnd"/>
      <w:r w:rsidRPr="005C77A9">
        <w:rPr>
          <w:rFonts w:ascii="Times New Roman" w:eastAsia="Calibri" w:hAnsi="Times New Roman" w:cs="Times New Roman"/>
          <w:b/>
          <w:sz w:val="28"/>
          <w:szCs w:val="28"/>
        </w:rPr>
        <w:t xml:space="preserve"> + См + </w:t>
      </w:r>
      <w:proofErr w:type="spellStart"/>
      <w:r w:rsidRPr="005C77A9">
        <w:rPr>
          <w:rFonts w:ascii="Times New Roman" w:eastAsia="Calibri" w:hAnsi="Times New Roman" w:cs="Times New Roman"/>
          <w:b/>
          <w:sz w:val="28"/>
          <w:szCs w:val="28"/>
        </w:rPr>
        <w:t>Нп</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Зоп</w:t>
      </w:r>
      <w:proofErr w:type="spellEnd"/>
      <w:r w:rsidRPr="005C77A9">
        <w:rPr>
          <w:rFonts w:ascii="Times New Roman" w:eastAsia="Calibri" w:hAnsi="Times New Roman" w:cs="Times New Roman"/>
          <w:sz w:val="28"/>
          <w:szCs w:val="28"/>
        </w:rPr>
        <w:t xml:space="preserve"> – основная заработная плата производственных рабочих, </w:t>
      </w:r>
      <w:proofErr w:type="spellStart"/>
      <w:r w:rsidRPr="005C77A9">
        <w:rPr>
          <w:rFonts w:ascii="Times New Roman" w:eastAsia="Calibri" w:hAnsi="Times New Roman" w:cs="Times New Roman"/>
          <w:sz w:val="28"/>
          <w:szCs w:val="28"/>
        </w:rPr>
        <w:t>руб</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Нсн</w:t>
      </w:r>
      <w:proofErr w:type="spellEnd"/>
      <w:r w:rsidRPr="005C77A9">
        <w:rPr>
          <w:rFonts w:ascii="Times New Roman" w:eastAsia="Calibri" w:hAnsi="Times New Roman" w:cs="Times New Roman"/>
          <w:sz w:val="28"/>
          <w:szCs w:val="28"/>
        </w:rPr>
        <w:t xml:space="preserve"> – отчисления на социальные нужды, </w:t>
      </w:r>
      <w:proofErr w:type="spellStart"/>
      <w:r w:rsidRPr="005C77A9">
        <w:rPr>
          <w:rFonts w:ascii="Times New Roman" w:eastAsia="Calibri" w:hAnsi="Times New Roman" w:cs="Times New Roman"/>
          <w:sz w:val="28"/>
          <w:szCs w:val="28"/>
        </w:rPr>
        <w:t>руб</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Сзч</w:t>
      </w:r>
      <w:proofErr w:type="spellEnd"/>
      <w:r w:rsidRPr="005C77A9">
        <w:rPr>
          <w:rFonts w:ascii="Times New Roman" w:eastAsia="Calibri" w:hAnsi="Times New Roman" w:cs="Times New Roman"/>
          <w:sz w:val="28"/>
          <w:szCs w:val="28"/>
        </w:rPr>
        <w:t xml:space="preserve"> – нормативные отчисления на запасные части, </w:t>
      </w:r>
      <w:proofErr w:type="spellStart"/>
      <w:r w:rsidRPr="005C77A9">
        <w:rPr>
          <w:rFonts w:ascii="Times New Roman" w:eastAsia="Calibri" w:hAnsi="Times New Roman" w:cs="Times New Roman"/>
          <w:sz w:val="28"/>
          <w:szCs w:val="28"/>
        </w:rPr>
        <w:t>руб</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 xml:space="preserve">См – нормативные отчисления на ремонтные материалы, </w:t>
      </w:r>
      <w:proofErr w:type="spellStart"/>
      <w:r w:rsidRPr="005C77A9">
        <w:rPr>
          <w:rFonts w:ascii="Times New Roman" w:eastAsia="Calibri" w:hAnsi="Times New Roman" w:cs="Times New Roman"/>
          <w:sz w:val="28"/>
          <w:szCs w:val="28"/>
        </w:rPr>
        <w:t>руб</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Нп</w:t>
      </w:r>
      <w:proofErr w:type="spellEnd"/>
      <w:r w:rsidRPr="005C77A9">
        <w:rPr>
          <w:rFonts w:ascii="Times New Roman" w:eastAsia="Calibri" w:hAnsi="Times New Roman" w:cs="Times New Roman"/>
          <w:sz w:val="28"/>
          <w:szCs w:val="28"/>
        </w:rPr>
        <w:t xml:space="preserve"> – общепроизводственные расходы, руб.</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Основную заработную плату (</w:t>
      </w:r>
      <w:proofErr w:type="spellStart"/>
      <w:r w:rsidRPr="005C77A9">
        <w:rPr>
          <w:rFonts w:ascii="Times New Roman" w:eastAsia="Calibri" w:hAnsi="Times New Roman" w:cs="Times New Roman"/>
          <w:sz w:val="28"/>
          <w:szCs w:val="28"/>
        </w:rPr>
        <w:t>Зоп</w:t>
      </w:r>
      <w:proofErr w:type="spellEnd"/>
      <w:r w:rsidRPr="005C77A9">
        <w:rPr>
          <w:rFonts w:ascii="Times New Roman" w:eastAsia="Calibri" w:hAnsi="Times New Roman" w:cs="Times New Roman"/>
          <w:sz w:val="28"/>
          <w:szCs w:val="28"/>
        </w:rPr>
        <w:t>) определяем по формуле:</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Зоп</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Сч</w:t>
      </w:r>
      <w:proofErr w:type="spellEnd"/>
      <w:r w:rsidRPr="005C77A9">
        <w:rPr>
          <w:rFonts w:ascii="Times New Roman" w:eastAsia="Calibri" w:hAnsi="Times New Roman" w:cs="Times New Roman"/>
          <w:b/>
          <w:sz w:val="28"/>
          <w:szCs w:val="28"/>
        </w:rPr>
        <w:t xml:space="preserve"> *</w:t>
      </w:r>
      <w:r w:rsidRPr="005C77A9">
        <w:rPr>
          <w:rFonts w:ascii="Times New Roman" w:eastAsia="Calibri" w:hAnsi="Times New Roman" w:cs="Times New Roman"/>
          <w:b/>
          <w:sz w:val="28"/>
          <w:szCs w:val="28"/>
          <w:lang w:val="en-US"/>
        </w:rPr>
        <w:t>t</w:t>
      </w:r>
      <w:proofErr w:type="spellStart"/>
      <w:r w:rsidRPr="005C77A9">
        <w:rPr>
          <w:rFonts w:ascii="Times New Roman" w:eastAsia="Calibri" w:hAnsi="Times New Roman" w:cs="Times New Roman"/>
          <w:b/>
          <w:sz w:val="28"/>
          <w:szCs w:val="28"/>
        </w:rPr>
        <w:t>тр</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Сч</w:t>
      </w:r>
      <w:proofErr w:type="spellEnd"/>
      <w:r w:rsidRPr="005C77A9">
        <w:rPr>
          <w:rFonts w:ascii="Times New Roman" w:eastAsia="Calibri" w:hAnsi="Times New Roman" w:cs="Times New Roman"/>
          <w:sz w:val="28"/>
          <w:szCs w:val="28"/>
        </w:rPr>
        <w:t xml:space="preserve"> – часовая тарифная ставка рабочего (часовую тарифную ставку рабочего-ремонтника среднего разряда взять в хозяйстве),</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lang w:val="en-US"/>
        </w:rPr>
        <w:t>T</w:t>
      </w:r>
      <w:proofErr w:type="spellStart"/>
      <w:r w:rsidRPr="005C77A9">
        <w:rPr>
          <w:rFonts w:ascii="Times New Roman" w:eastAsia="Calibri" w:hAnsi="Times New Roman" w:cs="Times New Roman"/>
          <w:sz w:val="28"/>
          <w:szCs w:val="28"/>
        </w:rPr>
        <w:t>тр</w:t>
      </w:r>
      <w:proofErr w:type="spellEnd"/>
      <w:r w:rsidRPr="005C77A9">
        <w:rPr>
          <w:rFonts w:ascii="Times New Roman" w:eastAsia="Calibri" w:hAnsi="Times New Roman" w:cs="Times New Roman"/>
          <w:sz w:val="28"/>
          <w:szCs w:val="28"/>
        </w:rPr>
        <w:t xml:space="preserve"> – трудоемкость текущего ремонта трактора (Приложение 3)</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Отчисления на социальные нужды составляют 26% от всех видов заработной платы.</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Нсн</w:t>
      </w:r>
      <w:proofErr w:type="spellEnd"/>
      <w:r w:rsidRPr="005C77A9">
        <w:rPr>
          <w:rFonts w:ascii="Times New Roman" w:eastAsia="Calibri" w:hAnsi="Times New Roman" w:cs="Times New Roman"/>
          <w:b/>
          <w:sz w:val="28"/>
          <w:szCs w:val="28"/>
        </w:rPr>
        <w:t xml:space="preserve"> = 0,26*</w:t>
      </w:r>
      <w:proofErr w:type="spellStart"/>
      <w:r w:rsidRPr="005C77A9">
        <w:rPr>
          <w:rFonts w:ascii="Times New Roman" w:eastAsia="Calibri" w:hAnsi="Times New Roman" w:cs="Times New Roman"/>
          <w:b/>
          <w:sz w:val="28"/>
          <w:szCs w:val="28"/>
        </w:rPr>
        <w:t>Зоп</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Стоимость запасных частей составляет определенный процент плановой стоимости одного текущего ремонта. Для практических расчетов ориентировочно стоимость запасных частей принимается равной 40% плановой стоимости текущего ремонта.</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Сзч</w:t>
      </w:r>
      <w:proofErr w:type="spellEnd"/>
      <w:r w:rsidRPr="005C77A9">
        <w:rPr>
          <w:rFonts w:ascii="Times New Roman" w:eastAsia="Calibri" w:hAnsi="Times New Roman" w:cs="Times New Roman"/>
          <w:b/>
          <w:sz w:val="28"/>
          <w:szCs w:val="28"/>
        </w:rPr>
        <w:t xml:space="preserve"> = 0,4*</w:t>
      </w:r>
      <w:proofErr w:type="spellStart"/>
      <w:r w:rsidRPr="005C77A9">
        <w:rPr>
          <w:rFonts w:ascii="Times New Roman" w:eastAsia="Calibri" w:hAnsi="Times New Roman" w:cs="Times New Roman"/>
          <w:b/>
          <w:sz w:val="28"/>
          <w:szCs w:val="28"/>
        </w:rPr>
        <w:t>Сптр</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Стоимость ремонтных материалов составляет 38% от стоимости запасных частей:</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 xml:space="preserve">См = 0,38* </w:t>
      </w:r>
      <w:proofErr w:type="spellStart"/>
      <w:r w:rsidRPr="005C77A9">
        <w:rPr>
          <w:rFonts w:ascii="Times New Roman" w:eastAsia="Calibri" w:hAnsi="Times New Roman" w:cs="Times New Roman"/>
          <w:b/>
          <w:sz w:val="28"/>
          <w:szCs w:val="28"/>
        </w:rPr>
        <w:t>Сзч</w:t>
      </w:r>
      <w:proofErr w:type="spellEnd"/>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При расчетах себестоимости ремонта машин, выполняемых в хозяйстве, учитывают только общепроизводственные накладные расходы, которые в настоящее время составляют 142% от основной заработной платы:</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Нп</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Зоп</w:t>
      </w:r>
      <w:proofErr w:type="spellEnd"/>
      <w:r w:rsidRPr="005C77A9">
        <w:rPr>
          <w:rFonts w:ascii="Times New Roman" w:eastAsia="Calibri" w:hAnsi="Times New Roman" w:cs="Times New Roman"/>
          <w:b/>
          <w:sz w:val="28"/>
          <w:szCs w:val="28"/>
        </w:rPr>
        <w:t>*142)/100</w:t>
      </w:r>
    </w:p>
    <w:p w:rsidR="00825F8A" w:rsidRPr="005C77A9" w:rsidRDefault="00825F8A" w:rsidP="00ED4F9A">
      <w:pPr>
        <w:spacing w:after="0" w:line="240" w:lineRule="auto"/>
        <w:ind w:right="-1"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Планируемая годовая экономия (</w:t>
      </w:r>
      <w:proofErr w:type="spellStart"/>
      <w:r w:rsidRPr="005C77A9">
        <w:rPr>
          <w:rFonts w:ascii="Times New Roman" w:eastAsia="Calibri" w:hAnsi="Times New Roman" w:cs="Times New Roman"/>
          <w:sz w:val="28"/>
          <w:szCs w:val="28"/>
        </w:rPr>
        <w:t>Эг</w:t>
      </w:r>
      <w:proofErr w:type="spellEnd"/>
      <w:r w:rsidRPr="005C77A9">
        <w:rPr>
          <w:rFonts w:ascii="Times New Roman" w:eastAsia="Calibri" w:hAnsi="Times New Roman" w:cs="Times New Roman"/>
          <w:sz w:val="28"/>
          <w:szCs w:val="28"/>
        </w:rPr>
        <w:t>) от снижения себестоимости текущего ремонта определяется по формуле 9руб0:</w:t>
      </w: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proofErr w:type="spellStart"/>
      <w:r w:rsidRPr="005C77A9">
        <w:rPr>
          <w:rFonts w:ascii="Times New Roman" w:eastAsia="Calibri" w:hAnsi="Times New Roman" w:cs="Times New Roman"/>
          <w:b/>
          <w:sz w:val="28"/>
          <w:szCs w:val="28"/>
        </w:rPr>
        <w:t>Эг</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Сптр</w:t>
      </w:r>
      <w:proofErr w:type="spellEnd"/>
      <w:r w:rsidRPr="005C77A9">
        <w:rPr>
          <w:rFonts w:ascii="Times New Roman" w:eastAsia="Calibri" w:hAnsi="Times New Roman" w:cs="Times New Roman"/>
          <w:b/>
          <w:sz w:val="28"/>
          <w:szCs w:val="28"/>
        </w:rPr>
        <w:t xml:space="preserve"> - </w:t>
      </w:r>
      <w:proofErr w:type="spellStart"/>
      <w:r w:rsidRPr="005C77A9">
        <w:rPr>
          <w:rFonts w:ascii="Times New Roman" w:eastAsia="Calibri" w:hAnsi="Times New Roman" w:cs="Times New Roman"/>
          <w:b/>
          <w:sz w:val="28"/>
          <w:szCs w:val="28"/>
        </w:rPr>
        <w:t>Стр</w:t>
      </w:r>
      <w:proofErr w:type="spellEnd"/>
    </w:p>
    <w:p w:rsidR="00825F8A" w:rsidRPr="005C77A9" w:rsidRDefault="00825F8A" w:rsidP="00ED4F9A">
      <w:pPr>
        <w:spacing w:after="0" w:line="240" w:lineRule="auto"/>
        <w:ind w:right="-1" w:firstLine="567"/>
        <w:rPr>
          <w:rFonts w:ascii="Times New Roman" w:eastAsia="Calibri" w:hAnsi="Times New Roman" w:cs="Times New Roman"/>
          <w:b/>
          <w:sz w:val="28"/>
          <w:szCs w:val="28"/>
        </w:rPr>
      </w:pPr>
    </w:p>
    <w:p w:rsidR="00F97596" w:rsidRPr="00CD018E" w:rsidRDefault="00F97596" w:rsidP="00F97596">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F97596" w:rsidRPr="00CD018E" w:rsidRDefault="00F97596" w:rsidP="00F97596">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Pr>
          <w:rFonts w:ascii="Times New Roman" w:eastAsia="Times New Roman" w:hAnsi="Times New Roman" w:cs="Times New Roman"/>
          <w:color w:val="000000"/>
          <w:sz w:val="28"/>
          <w:szCs w:val="28"/>
          <w:lang w:eastAsia="ru-RU"/>
        </w:rPr>
        <w:t xml:space="preserve"> методику расчета экономической эффективности технического обслуживания и ремонта машин</w:t>
      </w:r>
    </w:p>
    <w:p w:rsidR="006A7406" w:rsidRPr="00F97596" w:rsidRDefault="00F97596" w:rsidP="00F97596">
      <w:pPr>
        <w:spacing w:after="0" w:line="240" w:lineRule="auto"/>
        <w:ind w:right="-1" w:firstLine="567"/>
        <w:jc w:val="both"/>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ru-RU"/>
        </w:rPr>
        <w:t xml:space="preserve">уметь: </w:t>
      </w:r>
      <w:r>
        <w:rPr>
          <w:rFonts w:ascii="Times New Roman" w:eastAsia="Times New Roman" w:hAnsi="Times New Roman" w:cs="Times New Roman"/>
          <w:color w:val="000000"/>
          <w:sz w:val="28"/>
          <w:szCs w:val="28"/>
          <w:lang w:eastAsia="ru-RU"/>
        </w:rPr>
        <w:t>рассчитывать экономическую эффективность технического обслуживания и ремонта машин</w:t>
      </w: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pPr>
    </w:p>
    <w:p w:rsidR="006A7406" w:rsidRDefault="006A7406" w:rsidP="00ED4F9A">
      <w:pPr>
        <w:spacing w:after="0" w:line="240" w:lineRule="auto"/>
        <w:ind w:right="-1" w:firstLine="567"/>
        <w:jc w:val="center"/>
        <w:rPr>
          <w:rFonts w:ascii="Times New Roman" w:eastAsia="Calibri" w:hAnsi="Times New Roman" w:cs="Times New Roman"/>
          <w:b/>
          <w:sz w:val="28"/>
          <w:szCs w:val="28"/>
        </w:rPr>
        <w:sectPr w:rsidR="006A7406" w:rsidSect="00305616">
          <w:pgSz w:w="11906" w:h="16838"/>
          <w:pgMar w:top="719" w:right="850" w:bottom="540" w:left="1134" w:header="708" w:footer="708" w:gutter="0"/>
          <w:cols w:space="708"/>
          <w:docGrid w:linePitch="360"/>
        </w:sectPr>
      </w:pPr>
    </w:p>
    <w:p w:rsidR="00825F8A" w:rsidRPr="005C77A9" w:rsidRDefault="00825F8A" w:rsidP="00ED4F9A">
      <w:pPr>
        <w:spacing w:after="0" w:line="240" w:lineRule="auto"/>
        <w:ind w:right="-1"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lastRenderedPageBreak/>
        <w:t>ПРИЛОЖЕНИЕ 1</w:t>
      </w:r>
    </w:p>
    <w:p w:rsidR="00825F8A" w:rsidRPr="005C77A9" w:rsidRDefault="00825F8A" w:rsidP="00ED4F9A">
      <w:pPr>
        <w:spacing w:after="0" w:line="240" w:lineRule="auto"/>
        <w:ind w:right="-1"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Нормативы затрат денежных средств на техническое обслуживание, ремонт и хранение тракторов на 1996-1997гг.</w:t>
      </w:r>
    </w:p>
    <w:p w:rsidR="00825F8A" w:rsidRPr="005C77A9" w:rsidRDefault="00825F8A" w:rsidP="00ED4F9A">
      <w:pPr>
        <w:spacing w:after="0" w:line="240" w:lineRule="auto"/>
        <w:ind w:right="-1" w:firstLine="567"/>
        <w:rPr>
          <w:rFonts w:ascii="Times New Roman" w:eastAsia="Calibri" w:hAnsi="Times New Roman" w:cs="Times New Roman"/>
          <w:sz w:val="28"/>
          <w:szCs w:val="28"/>
        </w:rPr>
      </w:pPr>
      <w:r w:rsidRPr="005C77A9">
        <w:rPr>
          <w:rFonts w:ascii="Times New Roman" w:eastAsia="Calibri" w:hAnsi="Times New Roman" w:cs="Times New Roman"/>
          <w:sz w:val="28"/>
          <w:szCs w:val="28"/>
        </w:rPr>
        <w:t xml:space="preserve">Центрально-Черноземный, Поволжский и </w:t>
      </w:r>
      <w:proofErr w:type="spellStart"/>
      <w:r w:rsidRPr="005C77A9">
        <w:rPr>
          <w:rFonts w:ascii="Times New Roman" w:eastAsia="Calibri" w:hAnsi="Times New Roman" w:cs="Times New Roman"/>
          <w:sz w:val="28"/>
          <w:szCs w:val="28"/>
        </w:rPr>
        <w:t>Северо-Кавказский</w:t>
      </w:r>
      <w:proofErr w:type="spellEnd"/>
      <w:r w:rsidRPr="005C77A9">
        <w:rPr>
          <w:rFonts w:ascii="Times New Roman" w:eastAsia="Calibri" w:hAnsi="Times New Roman" w:cs="Times New Roman"/>
          <w:sz w:val="28"/>
          <w:szCs w:val="28"/>
        </w:rPr>
        <w:t xml:space="preserve"> районы</w:t>
      </w:r>
    </w:p>
    <w:tbl>
      <w:tblPr>
        <w:tblStyle w:val="31"/>
        <w:tblW w:w="15026" w:type="dxa"/>
        <w:tblInd w:w="250" w:type="dxa"/>
        <w:tblLook w:val="04A0"/>
      </w:tblPr>
      <w:tblGrid>
        <w:gridCol w:w="4536"/>
        <w:gridCol w:w="992"/>
        <w:gridCol w:w="1134"/>
        <w:gridCol w:w="851"/>
        <w:gridCol w:w="1134"/>
        <w:gridCol w:w="1417"/>
        <w:gridCol w:w="993"/>
        <w:gridCol w:w="992"/>
        <w:gridCol w:w="992"/>
        <w:gridCol w:w="992"/>
        <w:gridCol w:w="993"/>
      </w:tblGrid>
      <w:tr w:rsidR="002E3DD1" w:rsidRPr="005C77A9" w:rsidTr="002E3DD1">
        <w:tc>
          <w:tcPr>
            <w:tcW w:w="4536" w:type="dxa"/>
          </w:tcPr>
          <w:p w:rsidR="00825F8A" w:rsidRPr="002E3DD1" w:rsidRDefault="00825F8A" w:rsidP="00825F8A">
            <w:pPr>
              <w:ind w:left="-567" w:right="-284" w:firstLine="567"/>
              <w:jc w:val="center"/>
              <w:rPr>
                <w:rFonts w:ascii="Times New Roman" w:eastAsia="Calibri" w:hAnsi="Times New Roman" w:cs="Times New Roman"/>
                <w:sz w:val="28"/>
                <w:szCs w:val="28"/>
              </w:rPr>
            </w:pP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К-701</w:t>
            </w:r>
          </w:p>
        </w:tc>
        <w:tc>
          <w:tcPr>
            <w:tcW w:w="1134" w:type="dxa"/>
            <w:vAlign w:val="center"/>
          </w:tcPr>
          <w:p w:rsidR="00825F8A" w:rsidRPr="002E3DD1" w:rsidRDefault="00825F8A" w:rsidP="002E3DD1">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Т-150К</w:t>
            </w:r>
          </w:p>
        </w:tc>
        <w:tc>
          <w:tcPr>
            <w:tcW w:w="851" w:type="dxa"/>
            <w:vAlign w:val="center"/>
          </w:tcPr>
          <w:p w:rsidR="00825F8A" w:rsidRPr="002E3DD1" w:rsidRDefault="00825F8A" w:rsidP="002E3DD1">
            <w:pPr>
              <w:ind w:left="-567" w:right="-108"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Т-4А</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ДТ-75М</w:t>
            </w:r>
          </w:p>
        </w:tc>
        <w:tc>
          <w:tcPr>
            <w:tcW w:w="1417"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МТЗ-80/82</w:t>
            </w:r>
          </w:p>
        </w:tc>
        <w:tc>
          <w:tcPr>
            <w:tcW w:w="993"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ЮМЗ-6</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Т-40М</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Т-25А</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Т-16М</w:t>
            </w:r>
          </w:p>
        </w:tc>
        <w:tc>
          <w:tcPr>
            <w:tcW w:w="993" w:type="dxa"/>
            <w:vAlign w:val="center"/>
          </w:tcPr>
          <w:p w:rsidR="00825F8A" w:rsidRPr="002E3DD1" w:rsidRDefault="00825F8A" w:rsidP="00825F8A">
            <w:pPr>
              <w:ind w:left="-108" w:right="-284" w:hanging="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Т-70С</w:t>
            </w:r>
          </w:p>
        </w:tc>
      </w:tr>
      <w:tr w:rsidR="00825F8A" w:rsidRPr="005C77A9" w:rsidTr="002E3DD1">
        <w:tc>
          <w:tcPr>
            <w:tcW w:w="15026" w:type="dxa"/>
            <w:gridSpan w:val="11"/>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процентах к цене трактора ежегодно</w:t>
            </w:r>
          </w:p>
        </w:tc>
      </w:tr>
      <w:tr w:rsidR="002E3DD1" w:rsidRPr="005C77A9" w:rsidTr="002E3DD1">
        <w:tc>
          <w:tcPr>
            <w:tcW w:w="4536" w:type="dxa"/>
          </w:tcPr>
          <w:p w:rsidR="00825F8A" w:rsidRPr="002E3DD1" w:rsidRDefault="00825F8A" w:rsidP="00825F8A">
            <w:pPr>
              <w:ind w:hanging="142"/>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992" w:type="dxa"/>
            <w:vAlign w:val="center"/>
          </w:tcPr>
          <w:p w:rsidR="00825F8A" w:rsidRPr="002E3DD1" w:rsidRDefault="00825F8A" w:rsidP="00825F8A">
            <w:pPr>
              <w:ind w:left="-392" w:right="-284" w:firstLine="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10,8</w:t>
            </w:r>
          </w:p>
        </w:tc>
        <w:tc>
          <w:tcPr>
            <w:tcW w:w="1134" w:type="dxa"/>
            <w:vAlign w:val="center"/>
          </w:tcPr>
          <w:p w:rsidR="00825F8A" w:rsidRPr="002E3DD1" w:rsidRDefault="00825F8A" w:rsidP="002E3DD1">
            <w:pPr>
              <w:ind w:left="-567" w:right="-108"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16,1</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11,9</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14,2</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3,5</w:t>
            </w:r>
          </w:p>
        </w:tc>
      </w:tr>
      <w:tr w:rsidR="002E3DD1" w:rsidRPr="005C77A9" w:rsidTr="002E3DD1">
        <w:tc>
          <w:tcPr>
            <w:tcW w:w="4536" w:type="dxa"/>
          </w:tcPr>
          <w:p w:rsidR="00825F8A" w:rsidRPr="002E3DD1" w:rsidRDefault="00825F8A" w:rsidP="00ED4F9A">
            <w:pPr>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замена гусениц и шин</w:t>
            </w:r>
          </w:p>
        </w:tc>
        <w:tc>
          <w:tcPr>
            <w:tcW w:w="992" w:type="dxa"/>
            <w:vAlign w:val="center"/>
          </w:tcPr>
          <w:p w:rsidR="00825F8A" w:rsidRPr="002E3DD1" w:rsidRDefault="00825F8A" w:rsidP="00825F8A">
            <w:pPr>
              <w:ind w:left="-392" w:right="-284" w:firstLine="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8,1</w:t>
            </w:r>
          </w:p>
        </w:tc>
        <w:tc>
          <w:tcPr>
            <w:tcW w:w="1134" w:type="dxa"/>
            <w:vAlign w:val="center"/>
          </w:tcPr>
          <w:p w:rsidR="00825F8A" w:rsidRPr="002E3DD1" w:rsidRDefault="00825F8A" w:rsidP="002E3DD1">
            <w:pPr>
              <w:ind w:left="-567" w:right="-108"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13,2</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7,3</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9,1</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6,7</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w:t>
            </w:r>
          </w:p>
        </w:tc>
      </w:tr>
      <w:tr w:rsidR="00825F8A" w:rsidRPr="005C77A9" w:rsidTr="002E3DD1">
        <w:tc>
          <w:tcPr>
            <w:tcW w:w="15026" w:type="dxa"/>
            <w:gridSpan w:val="11"/>
          </w:tcPr>
          <w:p w:rsidR="00825F8A" w:rsidRPr="002E3DD1" w:rsidRDefault="00825F8A" w:rsidP="00825F8A">
            <w:pPr>
              <w:ind w:left="-534" w:hanging="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рублях на 1т расхода топлива</w:t>
            </w:r>
          </w:p>
        </w:tc>
      </w:tr>
      <w:tr w:rsidR="002E3DD1" w:rsidRPr="005C77A9" w:rsidTr="002E3DD1">
        <w:tc>
          <w:tcPr>
            <w:tcW w:w="4536" w:type="dxa"/>
          </w:tcPr>
          <w:p w:rsidR="00825F8A" w:rsidRPr="002E3DD1" w:rsidRDefault="00825F8A" w:rsidP="00825F8A">
            <w:pPr>
              <w:ind w:hanging="142"/>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430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406</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455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496</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398</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422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491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724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764</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590</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ремонт</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p>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395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420</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264</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p>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258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337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552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568</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488</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Из них:</w:t>
            </w:r>
          </w:p>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замены гусениц</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166</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164</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235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257</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148</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396</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300</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Оплата труда</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80</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56</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132</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Техническое обслуживание</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60</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94</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r>
      <w:tr w:rsidR="002E3DD1" w:rsidRPr="005C77A9" w:rsidTr="002E3DD1">
        <w:tc>
          <w:tcPr>
            <w:tcW w:w="4536" w:type="dxa"/>
          </w:tcPr>
          <w:p w:rsidR="00825F8A" w:rsidRPr="002E3DD1" w:rsidRDefault="00825F8A" w:rsidP="00ED4F9A">
            <w:pPr>
              <w:ind w:firstLine="33"/>
              <w:rPr>
                <w:rFonts w:ascii="Times New Roman" w:eastAsia="Calibri" w:hAnsi="Times New Roman" w:cs="Times New Roman"/>
                <w:sz w:val="28"/>
                <w:szCs w:val="28"/>
              </w:rPr>
            </w:pPr>
            <w:r w:rsidRPr="002E3DD1">
              <w:rPr>
                <w:rFonts w:ascii="Times New Roman" w:eastAsia="Calibri" w:hAnsi="Times New Roman" w:cs="Times New Roman"/>
                <w:sz w:val="28"/>
                <w:szCs w:val="28"/>
              </w:rPr>
              <w:t>Замена  шин</w:t>
            </w:r>
          </w:p>
        </w:tc>
        <w:tc>
          <w:tcPr>
            <w:tcW w:w="992" w:type="dxa"/>
            <w:vAlign w:val="center"/>
          </w:tcPr>
          <w:p w:rsidR="00825F8A" w:rsidRPr="002E3DD1" w:rsidRDefault="00825F8A" w:rsidP="00825F8A">
            <w:pPr>
              <w:ind w:left="-534"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89</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74</w:t>
            </w:r>
          </w:p>
        </w:tc>
        <w:tc>
          <w:tcPr>
            <w:tcW w:w="993" w:type="dxa"/>
            <w:vAlign w:val="center"/>
          </w:tcPr>
          <w:p w:rsidR="00825F8A" w:rsidRPr="002E3DD1" w:rsidRDefault="00825F8A" w:rsidP="002E3DD1">
            <w:pPr>
              <w:ind w:left="-42" w:right="-108" w:firstLine="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r>
    </w:tbl>
    <w:p w:rsidR="002E3DD1" w:rsidRDefault="002E3DD1" w:rsidP="00825F8A">
      <w:pPr>
        <w:spacing w:after="0" w:line="240" w:lineRule="auto"/>
        <w:ind w:left="-567" w:right="-284" w:firstLine="567"/>
        <w:jc w:val="both"/>
        <w:rPr>
          <w:rFonts w:ascii="Times New Roman" w:eastAsia="Calibri" w:hAnsi="Times New Roman" w:cs="Times New Roman"/>
          <w:sz w:val="28"/>
          <w:szCs w:val="28"/>
        </w:rPr>
      </w:pPr>
    </w:p>
    <w:p w:rsidR="00825F8A" w:rsidRPr="005C77A9" w:rsidRDefault="00825F8A" w:rsidP="002E3DD1">
      <w:pPr>
        <w:spacing w:after="0" w:line="240" w:lineRule="auto"/>
        <w:ind w:left="-567" w:right="-284" w:firstLine="709"/>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Северный, Северо-Западный, центральный, Волго-Вятский регионы и Калининградская обл.</w:t>
      </w:r>
    </w:p>
    <w:tbl>
      <w:tblPr>
        <w:tblStyle w:val="31"/>
        <w:tblW w:w="15026" w:type="dxa"/>
        <w:tblInd w:w="250" w:type="dxa"/>
        <w:tblLook w:val="04A0"/>
      </w:tblPr>
      <w:tblGrid>
        <w:gridCol w:w="4394"/>
        <w:gridCol w:w="1134"/>
        <w:gridCol w:w="1134"/>
        <w:gridCol w:w="851"/>
        <w:gridCol w:w="1134"/>
        <w:gridCol w:w="1417"/>
        <w:gridCol w:w="993"/>
        <w:gridCol w:w="992"/>
        <w:gridCol w:w="992"/>
        <w:gridCol w:w="992"/>
        <w:gridCol w:w="993"/>
      </w:tblGrid>
      <w:tr w:rsidR="00825F8A" w:rsidRPr="005C77A9" w:rsidTr="002E3DD1">
        <w:tc>
          <w:tcPr>
            <w:tcW w:w="4394" w:type="dxa"/>
          </w:tcPr>
          <w:p w:rsidR="00825F8A" w:rsidRPr="002E3DD1" w:rsidRDefault="00825F8A" w:rsidP="00825F8A">
            <w:pPr>
              <w:ind w:left="-567" w:right="-284" w:firstLine="567"/>
              <w:jc w:val="center"/>
              <w:rPr>
                <w:rFonts w:ascii="Times New Roman" w:eastAsia="Calibri" w:hAnsi="Times New Roman" w:cs="Times New Roman"/>
                <w:sz w:val="28"/>
                <w:szCs w:val="28"/>
              </w:rPr>
            </w:pPr>
          </w:p>
        </w:tc>
        <w:tc>
          <w:tcPr>
            <w:tcW w:w="1134" w:type="dxa"/>
            <w:vAlign w:val="center"/>
          </w:tcPr>
          <w:p w:rsidR="00825F8A" w:rsidRPr="002E3DD1" w:rsidRDefault="00825F8A" w:rsidP="00825F8A">
            <w:pPr>
              <w:ind w:left="-108" w:right="-250"/>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К-701</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Т-150К</w:t>
            </w:r>
          </w:p>
        </w:tc>
        <w:tc>
          <w:tcPr>
            <w:tcW w:w="851" w:type="dxa"/>
            <w:vAlign w:val="center"/>
          </w:tcPr>
          <w:p w:rsidR="00825F8A" w:rsidRPr="002E3DD1" w:rsidRDefault="00825F8A" w:rsidP="002E3DD1">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Т-4А</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ДТ-75М</w:t>
            </w:r>
          </w:p>
        </w:tc>
        <w:tc>
          <w:tcPr>
            <w:tcW w:w="1417"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МТЗ-80/82</w:t>
            </w:r>
          </w:p>
        </w:tc>
        <w:tc>
          <w:tcPr>
            <w:tcW w:w="993"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ЮМЗ-6</w:t>
            </w:r>
          </w:p>
        </w:tc>
        <w:tc>
          <w:tcPr>
            <w:tcW w:w="992" w:type="dxa"/>
            <w:vAlign w:val="center"/>
          </w:tcPr>
          <w:p w:rsidR="00825F8A" w:rsidRPr="002E3DD1" w:rsidRDefault="00825F8A" w:rsidP="00825F8A">
            <w:pPr>
              <w:ind w:left="-42" w:right="-143" w:hanging="66"/>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Т-40М</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Т-25А</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Т-16М</w:t>
            </w:r>
          </w:p>
        </w:tc>
        <w:tc>
          <w:tcPr>
            <w:tcW w:w="993"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Т-70С</w:t>
            </w:r>
          </w:p>
        </w:tc>
      </w:tr>
      <w:tr w:rsidR="00825F8A" w:rsidRPr="005C77A9"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процентах к цене трактора ежегодно</w:t>
            </w: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17,9</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11,1</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15,4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9,8</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замена гусениц и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12,4</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5,6</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рублях на 1т расхода топлива</w:t>
            </w: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505</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590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610</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471</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919</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lastRenderedPageBreak/>
              <w:t>В том числе:</w:t>
            </w:r>
          </w:p>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ремонт</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336</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519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525</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314</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441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665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711</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Из них:</w:t>
            </w:r>
          </w:p>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замены гусениц</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198</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316</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252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337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348</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Оплата труда</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176</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Техническое обслуживание</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85</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69</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firstLine="108"/>
              <w:rPr>
                <w:rFonts w:ascii="Times New Roman" w:eastAsia="Calibri" w:hAnsi="Times New Roman" w:cs="Times New Roman"/>
                <w:sz w:val="28"/>
                <w:szCs w:val="28"/>
              </w:rPr>
            </w:pPr>
            <w:r w:rsidRPr="002E3DD1">
              <w:rPr>
                <w:rFonts w:ascii="Times New Roman" w:eastAsia="Calibri" w:hAnsi="Times New Roman" w:cs="Times New Roman"/>
                <w:sz w:val="28"/>
                <w:szCs w:val="28"/>
              </w:rPr>
              <w:t>Замена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109</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417"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89</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108</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bl>
    <w:p w:rsidR="00825F8A" w:rsidRPr="005C77A9" w:rsidRDefault="00825F8A" w:rsidP="00825F8A">
      <w:pPr>
        <w:spacing w:after="0" w:line="240" w:lineRule="auto"/>
        <w:ind w:left="-567" w:right="-284" w:firstLine="567"/>
        <w:rPr>
          <w:rFonts w:ascii="Times New Roman" w:eastAsia="Calibri" w:hAnsi="Times New Roman" w:cs="Times New Roman"/>
          <w:sz w:val="28"/>
          <w:szCs w:val="28"/>
        </w:rPr>
      </w:pPr>
    </w:p>
    <w:p w:rsidR="00825F8A" w:rsidRPr="005C77A9" w:rsidRDefault="00825F8A" w:rsidP="002E3DD1">
      <w:pPr>
        <w:spacing w:after="0" w:line="240" w:lineRule="auto"/>
        <w:ind w:left="-567" w:right="-284" w:firstLine="709"/>
        <w:rPr>
          <w:rFonts w:ascii="Times New Roman" w:eastAsia="Calibri" w:hAnsi="Times New Roman" w:cs="Times New Roman"/>
          <w:sz w:val="28"/>
          <w:szCs w:val="28"/>
        </w:rPr>
      </w:pPr>
      <w:r w:rsidRPr="005C77A9">
        <w:rPr>
          <w:rFonts w:ascii="Times New Roman" w:eastAsia="Calibri" w:hAnsi="Times New Roman" w:cs="Times New Roman"/>
          <w:sz w:val="28"/>
          <w:szCs w:val="28"/>
        </w:rPr>
        <w:t xml:space="preserve">Уральский и  </w:t>
      </w:r>
      <w:proofErr w:type="spellStart"/>
      <w:r w:rsidRPr="005C77A9">
        <w:rPr>
          <w:rFonts w:ascii="Times New Roman" w:eastAsia="Calibri" w:hAnsi="Times New Roman" w:cs="Times New Roman"/>
          <w:sz w:val="28"/>
          <w:szCs w:val="28"/>
        </w:rPr>
        <w:t>Западно-Сибирский</w:t>
      </w:r>
      <w:proofErr w:type="spellEnd"/>
      <w:r w:rsidRPr="005C77A9">
        <w:rPr>
          <w:rFonts w:ascii="Times New Roman" w:eastAsia="Calibri" w:hAnsi="Times New Roman" w:cs="Times New Roman"/>
          <w:sz w:val="28"/>
          <w:szCs w:val="28"/>
        </w:rPr>
        <w:t xml:space="preserve"> районы</w:t>
      </w:r>
    </w:p>
    <w:tbl>
      <w:tblPr>
        <w:tblStyle w:val="31"/>
        <w:tblW w:w="15026" w:type="dxa"/>
        <w:tblInd w:w="250" w:type="dxa"/>
        <w:tblLook w:val="04A0"/>
      </w:tblPr>
      <w:tblGrid>
        <w:gridCol w:w="4394"/>
        <w:gridCol w:w="1134"/>
        <w:gridCol w:w="1134"/>
        <w:gridCol w:w="851"/>
        <w:gridCol w:w="992"/>
        <w:gridCol w:w="1418"/>
        <w:gridCol w:w="1134"/>
        <w:gridCol w:w="992"/>
        <w:gridCol w:w="992"/>
        <w:gridCol w:w="992"/>
        <w:gridCol w:w="993"/>
      </w:tblGrid>
      <w:tr w:rsidR="00825F8A" w:rsidRPr="002E3DD1" w:rsidTr="002E3DD1">
        <w:tc>
          <w:tcPr>
            <w:tcW w:w="4394" w:type="dxa"/>
          </w:tcPr>
          <w:p w:rsidR="00825F8A" w:rsidRPr="002E3DD1" w:rsidRDefault="00825F8A" w:rsidP="00825F8A">
            <w:pPr>
              <w:ind w:left="-567" w:right="-284" w:firstLine="567"/>
              <w:jc w:val="center"/>
              <w:rPr>
                <w:rFonts w:ascii="Times New Roman" w:eastAsia="Calibri" w:hAnsi="Times New Roman" w:cs="Times New Roman"/>
                <w:sz w:val="28"/>
                <w:szCs w:val="28"/>
              </w:rPr>
            </w:pP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К-701</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Т-150К</w:t>
            </w:r>
          </w:p>
        </w:tc>
        <w:tc>
          <w:tcPr>
            <w:tcW w:w="851" w:type="dxa"/>
            <w:vAlign w:val="center"/>
          </w:tcPr>
          <w:p w:rsidR="00825F8A" w:rsidRPr="002E3DD1" w:rsidRDefault="00825F8A" w:rsidP="002E3DD1">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Т-4А</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ДТ-75М</w:t>
            </w:r>
          </w:p>
        </w:tc>
        <w:tc>
          <w:tcPr>
            <w:tcW w:w="1418"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МТЗ-80/82</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ЮМЗ-6</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Т-40М</w:t>
            </w:r>
          </w:p>
        </w:tc>
        <w:tc>
          <w:tcPr>
            <w:tcW w:w="992"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Т-25А</w:t>
            </w:r>
          </w:p>
        </w:tc>
        <w:tc>
          <w:tcPr>
            <w:tcW w:w="992" w:type="dxa"/>
            <w:vAlign w:val="center"/>
          </w:tcPr>
          <w:p w:rsidR="00825F8A" w:rsidRPr="002E3DD1" w:rsidRDefault="00825F8A" w:rsidP="00825F8A">
            <w:pPr>
              <w:ind w:lef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Т-16М</w:t>
            </w:r>
          </w:p>
        </w:tc>
        <w:tc>
          <w:tcPr>
            <w:tcW w:w="993" w:type="dxa"/>
            <w:vAlign w:val="center"/>
          </w:tcPr>
          <w:p w:rsidR="00825F8A" w:rsidRPr="002E3DD1" w:rsidRDefault="00825F8A" w:rsidP="00825F8A">
            <w:pPr>
              <w:ind w:left="-108" w:right="-108" w:hanging="142"/>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Т-70С</w:t>
            </w:r>
          </w:p>
        </w:tc>
      </w:tr>
      <w:tr w:rsidR="00825F8A" w:rsidRPr="002E3DD1"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процентах к цене трактора ежегодно</w:t>
            </w: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18,5</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12,0</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10,3</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замена гусениц и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12,5</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7,4</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5,5</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рублях на 1т расхода топлива</w:t>
            </w: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434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43</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539</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446</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522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909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835</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ремонт</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279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292</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441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459</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328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425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709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610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Из них:</w:t>
            </w:r>
          </w:p>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замены гусениц</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157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277</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161</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235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355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320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Оплата труда</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58</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88,5</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Техническое обслуживание</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32</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55</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80</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145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113</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2E3DD1"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Замена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123</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86</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112</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bl>
    <w:p w:rsidR="00825F8A" w:rsidRPr="002E3DD1" w:rsidRDefault="00825F8A" w:rsidP="00825F8A">
      <w:pPr>
        <w:spacing w:after="0" w:line="240" w:lineRule="auto"/>
        <w:ind w:left="-567" w:right="-284" w:firstLine="567"/>
        <w:rPr>
          <w:rFonts w:ascii="Times New Roman" w:eastAsia="Calibri" w:hAnsi="Times New Roman" w:cs="Times New Roman"/>
          <w:sz w:val="28"/>
          <w:szCs w:val="28"/>
        </w:rPr>
      </w:pPr>
    </w:p>
    <w:p w:rsidR="002E3DD1" w:rsidRDefault="002E3DD1" w:rsidP="00825F8A">
      <w:pPr>
        <w:spacing w:after="0" w:line="240" w:lineRule="auto"/>
        <w:ind w:left="-567" w:right="-284" w:firstLine="567"/>
        <w:rPr>
          <w:rFonts w:ascii="Times New Roman" w:eastAsia="Calibri" w:hAnsi="Times New Roman" w:cs="Times New Roman"/>
          <w:sz w:val="28"/>
          <w:szCs w:val="28"/>
        </w:rPr>
      </w:pPr>
    </w:p>
    <w:p w:rsidR="002E3DD1" w:rsidRDefault="002E3DD1" w:rsidP="00825F8A">
      <w:pPr>
        <w:spacing w:after="0" w:line="240" w:lineRule="auto"/>
        <w:ind w:left="-567" w:right="-284" w:firstLine="567"/>
        <w:rPr>
          <w:rFonts w:ascii="Times New Roman" w:eastAsia="Calibri" w:hAnsi="Times New Roman" w:cs="Times New Roman"/>
          <w:sz w:val="28"/>
          <w:szCs w:val="28"/>
        </w:rPr>
      </w:pPr>
    </w:p>
    <w:p w:rsidR="00825F8A" w:rsidRPr="005C77A9" w:rsidRDefault="00825F8A" w:rsidP="002E3DD1">
      <w:pPr>
        <w:spacing w:after="0" w:line="240" w:lineRule="auto"/>
        <w:ind w:left="-567" w:right="-284" w:firstLine="709"/>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lastRenderedPageBreak/>
        <w:t>Восточно-Сибирский</w:t>
      </w:r>
      <w:proofErr w:type="spellEnd"/>
      <w:r w:rsidRPr="005C77A9">
        <w:rPr>
          <w:rFonts w:ascii="Times New Roman" w:eastAsia="Calibri" w:hAnsi="Times New Roman" w:cs="Times New Roman"/>
          <w:sz w:val="28"/>
          <w:szCs w:val="28"/>
        </w:rPr>
        <w:t xml:space="preserve"> и Дальневосточный районы</w:t>
      </w:r>
    </w:p>
    <w:tbl>
      <w:tblPr>
        <w:tblStyle w:val="31"/>
        <w:tblW w:w="15026" w:type="dxa"/>
        <w:tblInd w:w="250" w:type="dxa"/>
        <w:tblLook w:val="04A0"/>
      </w:tblPr>
      <w:tblGrid>
        <w:gridCol w:w="4394"/>
        <w:gridCol w:w="1134"/>
        <w:gridCol w:w="1134"/>
        <w:gridCol w:w="851"/>
        <w:gridCol w:w="992"/>
        <w:gridCol w:w="1418"/>
        <w:gridCol w:w="1134"/>
        <w:gridCol w:w="992"/>
        <w:gridCol w:w="992"/>
        <w:gridCol w:w="992"/>
        <w:gridCol w:w="993"/>
      </w:tblGrid>
      <w:tr w:rsidR="00825F8A" w:rsidRPr="005C77A9" w:rsidTr="002E3DD1">
        <w:tc>
          <w:tcPr>
            <w:tcW w:w="4394" w:type="dxa"/>
          </w:tcPr>
          <w:p w:rsidR="00825F8A" w:rsidRPr="002E3DD1" w:rsidRDefault="00825F8A" w:rsidP="00825F8A">
            <w:pPr>
              <w:ind w:left="-567" w:right="-284" w:firstLine="567"/>
              <w:jc w:val="center"/>
              <w:rPr>
                <w:rFonts w:ascii="Times New Roman" w:eastAsia="Calibri" w:hAnsi="Times New Roman" w:cs="Times New Roman"/>
                <w:sz w:val="28"/>
                <w:szCs w:val="28"/>
              </w:rPr>
            </w:pPr>
          </w:p>
        </w:tc>
        <w:tc>
          <w:tcPr>
            <w:tcW w:w="1134" w:type="dxa"/>
            <w:vAlign w:val="center"/>
          </w:tcPr>
          <w:p w:rsidR="00825F8A" w:rsidRPr="002E3DD1" w:rsidRDefault="00825F8A" w:rsidP="00825F8A">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К-701</w:t>
            </w:r>
          </w:p>
        </w:tc>
        <w:tc>
          <w:tcPr>
            <w:tcW w:w="1134" w:type="dxa"/>
            <w:vAlign w:val="center"/>
          </w:tcPr>
          <w:p w:rsidR="00825F8A" w:rsidRPr="002E3DD1" w:rsidRDefault="00825F8A" w:rsidP="00825F8A">
            <w:pPr>
              <w:ind w:left="-567" w:right="-249"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Т-150К</w:t>
            </w:r>
          </w:p>
        </w:tc>
        <w:tc>
          <w:tcPr>
            <w:tcW w:w="851" w:type="dxa"/>
            <w:vAlign w:val="center"/>
          </w:tcPr>
          <w:p w:rsidR="00825F8A" w:rsidRPr="002E3DD1" w:rsidRDefault="00825F8A" w:rsidP="002E3DD1">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Т-4А</w:t>
            </w:r>
          </w:p>
        </w:tc>
        <w:tc>
          <w:tcPr>
            <w:tcW w:w="992" w:type="dxa"/>
            <w:vAlign w:val="center"/>
          </w:tcPr>
          <w:p w:rsidR="00825F8A" w:rsidRPr="002E3DD1" w:rsidRDefault="00825F8A" w:rsidP="00825F8A">
            <w:pPr>
              <w:ind w:left="-567" w:right="-108" w:firstLine="459"/>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ДТ-75М</w:t>
            </w:r>
          </w:p>
        </w:tc>
        <w:tc>
          <w:tcPr>
            <w:tcW w:w="1418"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МТЗ-80/82</w:t>
            </w:r>
          </w:p>
        </w:tc>
        <w:tc>
          <w:tcPr>
            <w:tcW w:w="1134" w:type="dxa"/>
            <w:vAlign w:val="center"/>
          </w:tcPr>
          <w:p w:rsidR="00825F8A" w:rsidRPr="002E3DD1" w:rsidRDefault="00825F8A" w:rsidP="00825F8A">
            <w:pPr>
              <w:ind w:left="-108" w:right="-108"/>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ЮМЗ-6</w:t>
            </w:r>
          </w:p>
        </w:tc>
        <w:tc>
          <w:tcPr>
            <w:tcW w:w="992" w:type="dxa"/>
            <w:vAlign w:val="center"/>
          </w:tcPr>
          <w:p w:rsidR="00825F8A" w:rsidRPr="002E3DD1" w:rsidRDefault="00825F8A" w:rsidP="00825F8A">
            <w:pPr>
              <w:ind w:left="-567" w:right="-185"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Т-40М</w:t>
            </w:r>
          </w:p>
        </w:tc>
        <w:tc>
          <w:tcPr>
            <w:tcW w:w="992" w:type="dxa"/>
            <w:vAlign w:val="center"/>
          </w:tcPr>
          <w:p w:rsidR="00825F8A" w:rsidRPr="002E3DD1" w:rsidRDefault="00825F8A" w:rsidP="00825F8A">
            <w:pPr>
              <w:ind w:left="-567" w:right="-186"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Т-25А</w:t>
            </w:r>
          </w:p>
        </w:tc>
        <w:tc>
          <w:tcPr>
            <w:tcW w:w="992" w:type="dxa"/>
            <w:vAlign w:val="center"/>
          </w:tcPr>
          <w:p w:rsidR="00825F8A" w:rsidRPr="002E3DD1" w:rsidRDefault="00825F8A" w:rsidP="00825F8A">
            <w:pPr>
              <w:ind w:left="-567" w:right="-43"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Т-16М</w:t>
            </w:r>
          </w:p>
        </w:tc>
        <w:tc>
          <w:tcPr>
            <w:tcW w:w="993" w:type="dxa"/>
            <w:vAlign w:val="center"/>
          </w:tcPr>
          <w:p w:rsidR="00825F8A" w:rsidRPr="002E3DD1" w:rsidRDefault="00825F8A" w:rsidP="00825F8A">
            <w:pPr>
              <w:ind w:left="-567" w:right="-186"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Т-70С</w:t>
            </w:r>
          </w:p>
        </w:tc>
      </w:tr>
      <w:tr w:rsidR="00825F8A" w:rsidRPr="005C77A9"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процентах к цене трактора ежегодно</w:t>
            </w:r>
          </w:p>
        </w:tc>
      </w:tr>
      <w:tr w:rsidR="00825F8A" w:rsidRPr="005C77A9"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10,4</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11,5</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13,0</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12,5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15,6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9,4</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ED4F9A">
            <w:pPr>
              <w:ind w:left="33"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замена гусениц и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7,3</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11,9</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6,8</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8,1</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5,1</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15026" w:type="dxa"/>
            <w:gridSpan w:val="11"/>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В рублях на 1т расхода топлива</w:t>
            </w:r>
          </w:p>
        </w:tc>
      </w:tr>
      <w:tr w:rsidR="00825F8A" w:rsidRPr="005C77A9"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Норматив</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468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490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583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626</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519</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545</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1060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В том числе:</w:t>
            </w:r>
          </w:p>
          <w:p w:rsidR="00825F8A" w:rsidRPr="002E3DD1" w:rsidRDefault="00825F8A" w:rsidP="00825F8A">
            <w:pPr>
              <w:ind w:left="-567" w:right="-284" w:firstLine="567"/>
              <w:rPr>
                <w:rFonts w:ascii="Times New Roman" w:eastAsia="Calibri" w:hAnsi="Times New Roman" w:cs="Times New Roman"/>
                <w:sz w:val="28"/>
                <w:szCs w:val="28"/>
              </w:rPr>
            </w:pPr>
            <w:r w:rsidRPr="002E3DD1">
              <w:rPr>
                <w:rFonts w:ascii="Times New Roman" w:eastAsia="Calibri" w:hAnsi="Times New Roman" w:cs="Times New Roman"/>
                <w:sz w:val="28"/>
                <w:szCs w:val="28"/>
              </w:rPr>
              <w:t>ремонт</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340</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512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536</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355</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348</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504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832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765</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Из них:</w:t>
            </w:r>
          </w:p>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запасные части, материалы, замены гусениц</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192</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302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310</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177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182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267</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389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376</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Оплата труда</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67</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72</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111</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116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216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190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Техническое обслуживание</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38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53</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71</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90</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76</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103</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166</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135</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r w:rsidR="00825F8A" w:rsidRPr="005C77A9" w:rsidTr="002E3DD1">
        <w:tc>
          <w:tcPr>
            <w:tcW w:w="4394" w:type="dxa"/>
          </w:tcPr>
          <w:p w:rsidR="00825F8A" w:rsidRPr="002E3DD1" w:rsidRDefault="00825F8A" w:rsidP="00ED4F9A">
            <w:pPr>
              <w:ind w:right="-284"/>
              <w:rPr>
                <w:rFonts w:ascii="Times New Roman" w:eastAsia="Calibri" w:hAnsi="Times New Roman" w:cs="Times New Roman"/>
                <w:sz w:val="28"/>
                <w:szCs w:val="28"/>
              </w:rPr>
            </w:pPr>
            <w:r w:rsidRPr="002E3DD1">
              <w:rPr>
                <w:rFonts w:ascii="Times New Roman" w:eastAsia="Calibri" w:hAnsi="Times New Roman" w:cs="Times New Roman"/>
                <w:sz w:val="28"/>
                <w:szCs w:val="28"/>
              </w:rPr>
              <w:t>Замена  шин</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133</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97</w:t>
            </w:r>
          </w:p>
        </w:tc>
        <w:tc>
          <w:tcPr>
            <w:tcW w:w="851"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w:t>
            </w:r>
          </w:p>
        </w:tc>
        <w:tc>
          <w:tcPr>
            <w:tcW w:w="1418"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88</w:t>
            </w:r>
          </w:p>
        </w:tc>
        <w:tc>
          <w:tcPr>
            <w:tcW w:w="1134"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94</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99</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62</w:t>
            </w:r>
          </w:p>
        </w:tc>
        <w:tc>
          <w:tcPr>
            <w:tcW w:w="992"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r w:rsidRPr="002E3DD1">
              <w:rPr>
                <w:rFonts w:ascii="Times New Roman" w:eastAsia="Calibri" w:hAnsi="Times New Roman" w:cs="Times New Roman"/>
                <w:sz w:val="28"/>
                <w:szCs w:val="28"/>
              </w:rPr>
              <w:t>100</w:t>
            </w:r>
          </w:p>
        </w:tc>
        <w:tc>
          <w:tcPr>
            <w:tcW w:w="993" w:type="dxa"/>
            <w:vAlign w:val="center"/>
          </w:tcPr>
          <w:p w:rsidR="00825F8A" w:rsidRPr="002E3DD1" w:rsidRDefault="00825F8A" w:rsidP="00825F8A">
            <w:pPr>
              <w:ind w:left="-567" w:right="-284" w:firstLine="567"/>
              <w:jc w:val="center"/>
              <w:rPr>
                <w:rFonts w:ascii="Times New Roman" w:eastAsia="Calibri" w:hAnsi="Times New Roman" w:cs="Times New Roman"/>
                <w:sz w:val="28"/>
                <w:szCs w:val="28"/>
              </w:rPr>
            </w:pPr>
          </w:p>
        </w:tc>
      </w:tr>
    </w:tbl>
    <w:p w:rsidR="00825F8A" w:rsidRPr="005C77A9" w:rsidRDefault="00825F8A" w:rsidP="00825F8A">
      <w:pPr>
        <w:spacing w:after="0" w:line="240" w:lineRule="auto"/>
        <w:ind w:left="-567" w:right="-284" w:firstLine="567"/>
        <w:rPr>
          <w:rFonts w:ascii="Times New Roman" w:eastAsia="Calibri" w:hAnsi="Times New Roman" w:cs="Times New Roman"/>
          <w:sz w:val="28"/>
          <w:szCs w:val="28"/>
        </w:rPr>
      </w:pPr>
    </w:p>
    <w:p w:rsidR="00825F8A" w:rsidRPr="005C77A9" w:rsidRDefault="00825F8A" w:rsidP="00825F8A">
      <w:pPr>
        <w:spacing w:after="0" w:line="240" w:lineRule="auto"/>
        <w:ind w:left="-567" w:right="-284"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ПРИЛОЖЕНИЕ 2.</w:t>
      </w:r>
    </w:p>
    <w:p w:rsidR="00825F8A" w:rsidRPr="005C77A9" w:rsidRDefault="00825F8A" w:rsidP="002E3DD1">
      <w:pPr>
        <w:spacing w:after="0" w:line="240" w:lineRule="auto"/>
        <w:ind w:left="-567" w:right="-284" w:firstLine="709"/>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Периодичность ремонтов и технических обслуживаний.</w:t>
      </w:r>
    </w:p>
    <w:tbl>
      <w:tblPr>
        <w:tblStyle w:val="31"/>
        <w:tblW w:w="15026" w:type="dxa"/>
        <w:tblInd w:w="250" w:type="dxa"/>
        <w:tblLook w:val="04A0"/>
      </w:tblPr>
      <w:tblGrid>
        <w:gridCol w:w="3686"/>
        <w:gridCol w:w="1417"/>
        <w:gridCol w:w="1418"/>
        <w:gridCol w:w="1559"/>
        <w:gridCol w:w="2268"/>
        <w:gridCol w:w="1559"/>
        <w:gridCol w:w="1559"/>
        <w:gridCol w:w="1560"/>
      </w:tblGrid>
      <w:tr w:rsidR="00825F8A" w:rsidRPr="005C77A9" w:rsidTr="002E3DD1">
        <w:tc>
          <w:tcPr>
            <w:tcW w:w="3686"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л</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кг</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у.э.га</w:t>
            </w:r>
            <w:proofErr w:type="spellEnd"/>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л</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кг</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proofErr w:type="spellStart"/>
            <w:r w:rsidRPr="005C77A9">
              <w:rPr>
                <w:rFonts w:ascii="Times New Roman" w:eastAsia="Calibri" w:hAnsi="Times New Roman" w:cs="Times New Roman"/>
                <w:sz w:val="28"/>
                <w:szCs w:val="28"/>
              </w:rPr>
              <w:t>у.э.га</w:t>
            </w:r>
            <w:proofErr w:type="spellEnd"/>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К-701</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86400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73600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6200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МТЗ-100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33300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28220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2600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К-700Ат</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64000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53760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5120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МТЗ-102</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33300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28220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2600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Т-150К</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44800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МТЗ-82</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19200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16000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1680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Т-150</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44800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19200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16000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1680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Т-130М</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32000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27200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2960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МТЗ-52</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15360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Т-100М</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32000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27200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2960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МТЗ-50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15360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Т-4А</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44800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38400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3120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ЮМЗ-6АЛ/ПМ</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15360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12800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1440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ДТ-75М</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32000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26880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2480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Т-40АМ</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17280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14400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1200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lastRenderedPageBreak/>
              <w:t>ДТ-75В</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25600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20800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2240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Т-40М</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17280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14400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1200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ДТ-75Н</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30400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25824</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2560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Т-25А1/А2</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7680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6400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740</w:t>
            </w:r>
          </w:p>
        </w:tc>
      </w:tr>
      <w:tr w:rsidR="00825F8A" w:rsidRPr="005C77A9" w:rsidTr="002E3DD1">
        <w:tc>
          <w:tcPr>
            <w:tcW w:w="3686"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Т-70С</w:t>
            </w:r>
          </w:p>
        </w:tc>
        <w:tc>
          <w:tcPr>
            <w:tcW w:w="1417" w:type="dxa"/>
            <w:vAlign w:val="center"/>
          </w:tcPr>
          <w:p w:rsidR="00825F8A" w:rsidRPr="005C77A9" w:rsidRDefault="00825F8A" w:rsidP="00825F8A">
            <w:pPr>
              <w:ind w:left="-108" w:right="-108"/>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10800</w:t>
            </w:r>
          </w:p>
        </w:tc>
        <w:tc>
          <w:tcPr>
            <w:tcW w:w="1418"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17280</w:t>
            </w:r>
          </w:p>
        </w:tc>
        <w:tc>
          <w:tcPr>
            <w:tcW w:w="1559" w:type="dxa"/>
            <w:vAlign w:val="center"/>
          </w:tcPr>
          <w:p w:rsidR="00825F8A" w:rsidRPr="005C77A9" w:rsidRDefault="00825F8A" w:rsidP="00825F8A">
            <w:pPr>
              <w:ind w:left="-567"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2000</w:t>
            </w:r>
          </w:p>
        </w:tc>
        <w:tc>
          <w:tcPr>
            <w:tcW w:w="2268" w:type="dxa"/>
          </w:tcPr>
          <w:p w:rsidR="00825F8A" w:rsidRPr="005C77A9" w:rsidRDefault="00825F8A" w:rsidP="00825F8A">
            <w:pPr>
              <w:ind w:left="-567" w:right="-108"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Т-16М</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6080</w:t>
            </w:r>
          </w:p>
        </w:tc>
        <w:tc>
          <w:tcPr>
            <w:tcW w:w="1559"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5120</w:t>
            </w:r>
          </w:p>
        </w:tc>
        <w:tc>
          <w:tcPr>
            <w:tcW w:w="1560" w:type="dxa"/>
            <w:vAlign w:val="center"/>
          </w:tcPr>
          <w:p w:rsidR="00825F8A" w:rsidRPr="005C77A9" w:rsidRDefault="00825F8A" w:rsidP="00825F8A">
            <w:pPr>
              <w:ind w:left="-567" w:right="-108"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510</w:t>
            </w:r>
          </w:p>
        </w:tc>
      </w:tr>
    </w:tbl>
    <w:p w:rsidR="00825F8A" w:rsidRPr="005C77A9" w:rsidRDefault="00825F8A" w:rsidP="00825F8A">
      <w:pPr>
        <w:spacing w:after="0" w:line="240" w:lineRule="auto"/>
        <w:ind w:left="-567" w:right="-284" w:firstLine="567"/>
        <w:jc w:val="both"/>
        <w:rPr>
          <w:rFonts w:ascii="Times New Roman" w:eastAsia="Calibri" w:hAnsi="Times New Roman" w:cs="Times New Roman"/>
          <w:sz w:val="28"/>
          <w:szCs w:val="28"/>
        </w:rPr>
      </w:pPr>
    </w:p>
    <w:p w:rsidR="00825F8A" w:rsidRPr="005C77A9" w:rsidRDefault="00825F8A" w:rsidP="00825F8A">
      <w:pPr>
        <w:spacing w:after="0" w:line="240" w:lineRule="auto"/>
        <w:ind w:left="-567" w:right="-284" w:firstLine="567"/>
        <w:jc w:val="center"/>
        <w:rPr>
          <w:rFonts w:ascii="Times New Roman" w:eastAsia="Calibri" w:hAnsi="Times New Roman" w:cs="Times New Roman"/>
          <w:b/>
          <w:sz w:val="28"/>
          <w:szCs w:val="28"/>
        </w:rPr>
      </w:pPr>
      <w:r w:rsidRPr="005C77A9">
        <w:rPr>
          <w:rFonts w:ascii="Times New Roman" w:eastAsia="Calibri" w:hAnsi="Times New Roman" w:cs="Times New Roman"/>
          <w:b/>
          <w:sz w:val="28"/>
          <w:szCs w:val="28"/>
        </w:rPr>
        <w:t>ПРИЛОЖЕНИЕ 3</w:t>
      </w:r>
    </w:p>
    <w:tbl>
      <w:tblPr>
        <w:tblStyle w:val="31"/>
        <w:tblW w:w="15026" w:type="dxa"/>
        <w:tblInd w:w="250" w:type="dxa"/>
        <w:tblLook w:val="04A0"/>
      </w:tblPr>
      <w:tblGrid>
        <w:gridCol w:w="3260"/>
        <w:gridCol w:w="1843"/>
        <w:gridCol w:w="2693"/>
        <w:gridCol w:w="2552"/>
        <w:gridCol w:w="2410"/>
        <w:gridCol w:w="2268"/>
      </w:tblGrid>
      <w:tr w:rsidR="00825F8A" w:rsidRPr="005C77A9" w:rsidTr="002E3DD1">
        <w:tc>
          <w:tcPr>
            <w:tcW w:w="3260" w:type="dxa"/>
          </w:tcPr>
          <w:p w:rsidR="00825F8A" w:rsidRPr="005C77A9" w:rsidRDefault="00825F8A" w:rsidP="002E3DD1">
            <w:pPr>
              <w:ind w:left="-567" w:right="-284" w:firstLine="567"/>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Трудоемкость, чел/час</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Трудоемкость, чел/час</w:t>
            </w:r>
          </w:p>
        </w:tc>
        <w:tc>
          <w:tcPr>
            <w:tcW w:w="2410" w:type="dxa"/>
          </w:tcPr>
          <w:p w:rsidR="00825F8A" w:rsidRPr="005C77A9" w:rsidRDefault="00825F8A" w:rsidP="002E3DD1">
            <w:pPr>
              <w:ind w:left="-6" w:right="-43" w:firstLine="10"/>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Марка трактора</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Трудоемкость, чел/час</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К-701</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297</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Т-4А</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303</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МТЗ-52</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146</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К-700А</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297</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ДТ-75МВ</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268</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МТЗ-50</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146</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Т-150К</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241</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ДТ-75</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284</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ЮМЗ-6АЛ/АМ</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134</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Т-150</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242</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Т-70С</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195</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Т-40АМ</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126</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Т-130М</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397</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МТЗ-82</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163</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Т-40М</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127</w:t>
            </w:r>
          </w:p>
        </w:tc>
      </w:tr>
      <w:tr w:rsidR="00825F8A" w:rsidRPr="005C77A9" w:rsidTr="002E3DD1">
        <w:tc>
          <w:tcPr>
            <w:tcW w:w="3260" w:type="dxa"/>
          </w:tcPr>
          <w:p w:rsidR="00825F8A" w:rsidRPr="005C77A9" w:rsidRDefault="00825F8A" w:rsidP="00825F8A">
            <w:pPr>
              <w:ind w:left="-567" w:right="-284" w:firstLine="567"/>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Т-100М</w:t>
            </w:r>
          </w:p>
        </w:tc>
        <w:tc>
          <w:tcPr>
            <w:tcW w:w="1843" w:type="dxa"/>
            <w:vAlign w:val="center"/>
          </w:tcPr>
          <w:p w:rsidR="00825F8A" w:rsidRPr="005C77A9" w:rsidRDefault="00825F8A" w:rsidP="00825F8A">
            <w:pPr>
              <w:ind w:left="-54" w:right="-114"/>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332</w:t>
            </w:r>
          </w:p>
        </w:tc>
        <w:tc>
          <w:tcPr>
            <w:tcW w:w="2693" w:type="dxa"/>
          </w:tcPr>
          <w:p w:rsidR="00825F8A" w:rsidRPr="005C77A9" w:rsidRDefault="00825F8A" w:rsidP="00825F8A">
            <w:pPr>
              <w:ind w:left="1" w:right="-136" w:hanging="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МТЗ-80</w:t>
            </w:r>
          </w:p>
        </w:tc>
        <w:tc>
          <w:tcPr>
            <w:tcW w:w="2552" w:type="dxa"/>
            <w:vAlign w:val="center"/>
          </w:tcPr>
          <w:p w:rsidR="00825F8A" w:rsidRPr="005C77A9" w:rsidRDefault="00825F8A" w:rsidP="00825F8A">
            <w:pPr>
              <w:ind w:left="-80" w:right="-89" w:firstLine="2"/>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163</w:t>
            </w:r>
          </w:p>
        </w:tc>
        <w:tc>
          <w:tcPr>
            <w:tcW w:w="2410" w:type="dxa"/>
          </w:tcPr>
          <w:p w:rsidR="00825F8A" w:rsidRPr="005C77A9" w:rsidRDefault="00825F8A" w:rsidP="00825F8A">
            <w:pPr>
              <w:ind w:left="-6" w:right="-43" w:firstLine="10"/>
              <w:jc w:val="both"/>
              <w:rPr>
                <w:rFonts w:ascii="Times New Roman" w:eastAsia="Calibri" w:hAnsi="Times New Roman" w:cs="Times New Roman"/>
                <w:sz w:val="28"/>
                <w:szCs w:val="28"/>
              </w:rPr>
            </w:pPr>
            <w:r w:rsidRPr="005C77A9">
              <w:rPr>
                <w:rFonts w:ascii="Times New Roman" w:eastAsia="Calibri" w:hAnsi="Times New Roman" w:cs="Times New Roman"/>
                <w:sz w:val="28"/>
                <w:szCs w:val="28"/>
              </w:rPr>
              <w:t>Т-16М</w:t>
            </w:r>
          </w:p>
        </w:tc>
        <w:tc>
          <w:tcPr>
            <w:tcW w:w="2268" w:type="dxa"/>
            <w:vAlign w:val="center"/>
          </w:tcPr>
          <w:p w:rsidR="00825F8A" w:rsidRPr="005C77A9" w:rsidRDefault="00825F8A" w:rsidP="00825F8A">
            <w:pPr>
              <w:ind w:left="-175" w:right="-108" w:firstLine="21"/>
              <w:jc w:val="center"/>
              <w:rPr>
                <w:rFonts w:ascii="Times New Roman" w:eastAsia="Calibri" w:hAnsi="Times New Roman" w:cs="Times New Roman"/>
                <w:sz w:val="28"/>
                <w:szCs w:val="28"/>
              </w:rPr>
            </w:pPr>
            <w:r w:rsidRPr="005C77A9">
              <w:rPr>
                <w:rFonts w:ascii="Times New Roman" w:eastAsia="Calibri" w:hAnsi="Times New Roman" w:cs="Times New Roman"/>
                <w:sz w:val="28"/>
                <w:szCs w:val="28"/>
              </w:rPr>
              <w:t>80</w:t>
            </w:r>
          </w:p>
        </w:tc>
      </w:tr>
    </w:tbl>
    <w:p w:rsidR="00825F8A" w:rsidRPr="005C77A9" w:rsidRDefault="00825F8A" w:rsidP="00825F8A">
      <w:pPr>
        <w:ind w:left="-1134" w:right="-284"/>
        <w:jc w:val="both"/>
        <w:rPr>
          <w:rFonts w:ascii="Calibri" w:eastAsia="Calibri" w:hAnsi="Calibri" w:cs="Times New Roman"/>
          <w:sz w:val="28"/>
          <w:szCs w:val="28"/>
        </w:rPr>
      </w:pPr>
    </w:p>
    <w:p w:rsidR="006A7406" w:rsidRDefault="006A7406" w:rsidP="006547C1">
      <w:pPr>
        <w:spacing w:after="0" w:line="240" w:lineRule="auto"/>
        <w:ind w:left="-1134" w:firstLine="567"/>
        <w:rPr>
          <w:rFonts w:ascii="Times New Roman" w:eastAsia="Times New Roman" w:hAnsi="Times New Roman" w:cs="Times New Roman"/>
          <w:b/>
          <w:sz w:val="28"/>
          <w:szCs w:val="28"/>
          <w:lang w:eastAsia="ru-RU"/>
        </w:rPr>
        <w:sectPr w:rsidR="006A7406" w:rsidSect="006A7406">
          <w:pgSz w:w="16838" w:h="11906" w:orient="landscape"/>
          <w:pgMar w:top="851" w:right="539" w:bottom="1134" w:left="720" w:header="709" w:footer="709" w:gutter="0"/>
          <w:cols w:space="708"/>
          <w:docGrid w:linePitch="360"/>
        </w:sectPr>
      </w:pPr>
    </w:p>
    <w:p w:rsidR="006547C1" w:rsidRP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lastRenderedPageBreak/>
        <w:t>УЧЕБНАЯ ПРАКТИКА № 7</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Наименование работы: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Управление трудовым коллективом. Расчет показателей работы коллектива.</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Цель: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освоить методику управления трудовым коллективом, расчета показателей работы коллектива.</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Норма времени: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6 часов.</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6547C1">
        <w:rPr>
          <w:rFonts w:ascii="Times New Roman" w:eastAsia="Times New Roman" w:hAnsi="Times New Roman" w:cs="Times New Roman"/>
          <w:b/>
          <w:sz w:val="28"/>
          <w:szCs w:val="28"/>
          <w:lang w:eastAsia="ru-RU"/>
        </w:rPr>
        <w:tab/>
      </w:r>
      <w:proofErr w:type="spellStart"/>
      <w:r w:rsidRPr="006547C1">
        <w:rPr>
          <w:rFonts w:ascii="Times New Roman" w:eastAsia="Times New Roman" w:hAnsi="Times New Roman" w:cs="Times New Roman"/>
          <w:sz w:val="28"/>
          <w:szCs w:val="28"/>
          <w:lang w:eastAsia="ru-RU"/>
        </w:rPr>
        <w:t>инструкционно</w:t>
      </w:r>
      <w:proofErr w:type="spellEnd"/>
      <w:r w:rsidRPr="006547C1">
        <w:rPr>
          <w:rFonts w:ascii="Times New Roman" w:eastAsia="Times New Roman" w:hAnsi="Times New Roman" w:cs="Times New Roman"/>
          <w:sz w:val="28"/>
          <w:szCs w:val="28"/>
          <w:lang w:eastAsia="ru-RU"/>
        </w:rPr>
        <w:t>- технологическая карта, рабочая тетрадь, калькулятор.</w:t>
      </w:r>
    </w:p>
    <w:p w:rsidR="006547C1" w:rsidRPr="006547C1" w:rsidRDefault="006547C1" w:rsidP="002E3DD1">
      <w:pPr>
        <w:spacing w:after="0" w:line="240" w:lineRule="auto"/>
        <w:ind w:right="-1" w:firstLine="567"/>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Литература: </w:t>
      </w:r>
      <w:r w:rsidRPr="006547C1">
        <w:rPr>
          <w:rFonts w:ascii="Times New Roman" w:eastAsia="Times New Roman" w:hAnsi="Times New Roman" w:cs="Times New Roman"/>
          <w:sz w:val="28"/>
          <w:szCs w:val="28"/>
          <w:lang w:eastAsia="ru-RU"/>
        </w:rPr>
        <w:t xml:space="preserve"> И.А. Минаков «Экономика сельского хозяйства»</w:t>
      </w:r>
      <w:r w:rsidRPr="006547C1">
        <w:rPr>
          <w:rFonts w:ascii="Times New Roman" w:eastAsia="Times New Roman" w:hAnsi="Times New Roman" w:cs="Times New Roman"/>
          <w:b/>
          <w:sz w:val="28"/>
          <w:szCs w:val="28"/>
          <w:lang w:eastAsia="ru-RU"/>
        </w:rPr>
        <w:tab/>
      </w:r>
    </w:p>
    <w:p w:rsidR="006547C1" w:rsidRP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Вступительный инструктаж и техника безопасности:</w:t>
      </w:r>
    </w:p>
    <w:p w:rsidR="006547C1" w:rsidRPr="006547C1" w:rsidRDefault="006547C1" w:rsidP="002E3DD1">
      <w:pPr>
        <w:keepNext/>
        <w:spacing w:after="0" w:line="240" w:lineRule="auto"/>
        <w:ind w:right="-1" w:firstLine="567"/>
        <w:jc w:val="center"/>
        <w:outlineLvl w:val="0"/>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Содержание и последовательность выполнения задания:</w:t>
      </w:r>
    </w:p>
    <w:p w:rsidR="006547C1" w:rsidRPr="00F571D5"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Задание 1. </w:t>
      </w:r>
      <w:r w:rsidRPr="00F571D5">
        <w:rPr>
          <w:rFonts w:ascii="Times New Roman" w:eastAsia="Times New Roman" w:hAnsi="Times New Roman" w:cs="Times New Roman"/>
          <w:sz w:val="28"/>
          <w:szCs w:val="28"/>
          <w:lang w:eastAsia="ru-RU"/>
        </w:rPr>
        <w:t>Определить натуральную оплату звену на заготовке сена. Фактически заготовлено сена – 12000ц при плане – 8600ц. Условием договора между членами звена и администрацией 25% сверхплановой продукции выдавать членам звена бесплатно.</w:t>
      </w:r>
    </w:p>
    <w:p w:rsidR="006547C1" w:rsidRPr="00F571D5"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Задание 2.</w:t>
      </w:r>
      <w:r w:rsidRPr="00F571D5">
        <w:rPr>
          <w:rFonts w:ascii="Times New Roman" w:eastAsia="Times New Roman" w:hAnsi="Times New Roman" w:cs="Times New Roman"/>
          <w:sz w:val="28"/>
          <w:szCs w:val="28"/>
          <w:lang w:eastAsia="ru-RU"/>
        </w:rPr>
        <w:t xml:space="preserve"> Рассчитать потребность в рабочей силе на уборке картофеля комбайном, если объем работ – 80га, норма выработки одного комбайна за смену – 1,4га, обслуживает агрегат – 8 человек, в т.ч. 2 механизатора, продолжительность уборки – 15 дней.</w:t>
      </w:r>
    </w:p>
    <w:p w:rsidR="006547C1" w:rsidRPr="00F571D5"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 xml:space="preserve">Задание 3. </w:t>
      </w:r>
      <w:r w:rsidRPr="00F571D5">
        <w:rPr>
          <w:rFonts w:ascii="Times New Roman" w:eastAsia="Times New Roman" w:hAnsi="Times New Roman" w:cs="Times New Roman"/>
          <w:sz w:val="28"/>
          <w:szCs w:val="28"/>
          <w:lang w:eastAsia="ru-RU"/>
        </w:rPr>
        <w:t>Определить прямые затраты производительности труда в чел/часах на 1ц продукции. Среднегодовое поголовье коров на ферме – 600 голов, удой на одну корову – 3200кг, ферму обслуживают – 70 рабочих.</w:t>
      </w:r>
    </w:p>
    <w:p w:rsidR="006547C1" w:rsidRPr="00F571D5" w:rsidRDefault="006547C1" w:rsidP="002E3DD1">
      <w:pPr>
        <w:spacing w:after="0" w:line="240" w:lineRule="auto"/>
        <w:ind w:right="-1" w:firstLine="567"/>
        <w:jc w:val="both"/>
        <w:rPr>
          <w:rFonts w:ascii="Times New Roman" w:hAnsi="Times New Roman" w:cs="Times New Roman"/>
          <w:sz w:val="28"/>
          <w:szCs w:val="28"/>
        </w:rPr>
      </w:pPr>
      <w:r w:rsidRPr="00F571D5">
        <w:rPr>
          <w:rFonts w:ascii="Times New Roman" w:eastAsia="Times New Roman" w:hAnsi="Times New Roman" w:cs="Times New Roman"/>
          <w:b/>
          <w:sz w:val="28"/>
          <w:szCs w:val="28"/>
          <w:lang w:eastAsia="ru-RU"/>
        </w:rPr>
        <w:t xml:space="preserve">Задание 4. </w:t>
      </w:r>
      <w:r w:rsidRPr="00F571D5">
        <w:rPr>
          <w:rFonts w:ascii="Times New Roman" w:hAnsi="Times New Roman" w:cs="Times New Roman"/>
          <w:sz w:val="28"/>
          <w:szCs w:val="28"/>
        </w:rPr>
        <w:t>Рассчитать какое количество человеко-часов необходимо отработать на посеве зерновых, если площадь посева – 400га, сменная норма выработки – 30га, количество работников обслуживающих один агрегат – 2 человека, продолжительность рабочего дня – 12 часов.</w:t>
      </w:r>
    </w:p>
    <w:p w:rsidR="006547C1" w:rsidRPr="00F571D5" w:rsidRDefault="006547C1" w:rsidP="002E3DD1">
      <w:pPr>
        <w:spacing w:after="0" w:line="240" w:lineRule="auto"/>
        <w:ind w:right="-1" w:firstLine="567"/>
        <w:jc w:val="both"/>
        <w:rPr>
          <w:rFonts w:ascii="Times New Roman" w:hAnsi="Times New Roman" w:cs="Times New Roman"/>
          <w:sz w:val="28"/>
          <w:szCs w:val="28"/>
        </w:rPr>
      </w:pPr>
      <w:r w:rsidRPr="00F571D5">
        <w:rPr>
          <w:rFonts w:ascii="Times New Roman" w:hAnsi="Times New Roman" w:cs="Times New Roman"/>
          <w:b/>
          <w:sz w:val="28"/>
          <w:szCs w:val="28"/>
        </w:rPr>
        <w:t xml:space="preserve">Задание 5. </w:t>
      </w:r>
      <w:r w:rsidRPr="00F571D5">
        <w:rPr>
          <w:rFonts w:ascii="Times New Roman" w:hAnsi="Times New Roman" w:cs="Times New Roman"/>
          <w:sz w:val="28"/>
          <w:szCs w:val="28"/>
        </w:rPr>
        <w:t>Определить норму выработку на посеве зерновых, если время работы тракториста-машиниста – 6 часов, в том числе: подготовительно-заключительные работы – 37 минут, время на техобслуживание и смазку – 27 минут, время на переезды – 36 минут. Ширина захвата агрегата – 7,2м, скорость движения – 5200м/час, время на повороты при посеве – 58 минут, время на засыпку семян – 32 минуты.</w:t>
      </w:r>
    </w:p>
    <w:p w:rsidR="004D0CD7" w:rsidRPr="004D0CD7" w:rsidRDefault="00F571D5" w:rsidP="002E3DD1">
      <w:pPr>
        <w:pStyle w:val="1"/>
        <w:ind w:right="-1" w:firstLine="567"/>
        <w:rPr>
          <w:b/>
          <w:bCs/>
          <w:kern w:val="36"/>
          <w:szCs w:val="28"/>
        </w:rPr>
      </w:pPr>
      <w:r w:rsidRPr="00F571D5">
        <w:rPr>
          <w:b/>
          <w:szCs w:val="28"/>
        </w:rPr>
        <w:t xml:space="preserve">Задание 6. </w:t>
      </w:r>
      <w:r w:rsidR="004D0CD7" w:rsidRPr="004D0CD7">
        <w:rPr>
          <w:szCs w:val="28"/>
        </w:rPr>
        <w:t>Вы менеджер по кадрам и проводите первичный отбор персонала в организацию, используя один из распространенных в настоящее время методов отбора, — экспертизу почерка. К Вам пришел один из кандидатов на вакантную должность, на роль которого выберите любого из своих близких или знакомых. Попросите написать его под диктовку текст в 7-10 строк. Оцените почерк по предлагаемым ниже факторам, для чего в каждый из семи секций выберите один показатель.</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РАЗМЕР БУКВ: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очень маленькие - 3 балла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просто маленькие - 7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средние - 17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крупные - 20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НАКЛОН БУКВ: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левый наклон - 2 балла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lastRenderedPageBreak/>
        <w:t xml:space="preserve">резкий наклон влево - 5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правый наклон - 14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резкий наклон вправо - 6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прямое написание - 10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ФОРМА БУКВ: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округлые - 9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бесформенные - 10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угловатые - 19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СТРОЧКИ: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"ползут" вверх - 16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прямые - 12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"скользят" вниз - 1 балл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5. СИЛА НАЖИМА: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легкая - 8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средняя - 15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сильная - 21 балл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6. ОСОБЕННОСТИ СОЕДИНЕНИЯ БУКВ В СЛОВАХ: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склонность к соединению букв - 11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склонность к отделению бую друг от друга - 18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смешанный стиль - 15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7. ОБЩЕЕ ВПЕЧАТЛЕНИЕ: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почерк старательный - 13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почерк неровный - 9 баллов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почерк небрежный - 4 балла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 xml:space="preserve">Определите набранную сумму баллов и сделайте выводы.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38-51 баллов - такой почерк наблюдается у людей со слабым здоровьем и у тех, кому за 80;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2. 52-63 - так пишут люди робкие, пассивные, флегматичные;</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64-75 - этот почерк принадлежит людям часто нерешительным, кротким, наивным, однако эти люди не лишены чувства собственного достоинства;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76-87 - такой почерк у людей, которые отличаются общительностью, впечатлительностью и прямодушием;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5</w:t>
      </w:r>
      <w:r w:rsidRPr="004D0CD7">
        <w:rPr>
          <w:rFonts w:ascii="Times New Roman" w:eastAsia="Times New Roman" w:hAnsi="Times New Roman" w:cs="Times New Roman"/>
          <w:i/>
          <w:iCs/>
          <w:sz w:val="28"/>
          <w:szCs w:val="28"/>
          <w:lang w:eastAsia="ru-RU"/>
        </w:rPr>
        <w:t xml:space="preserve">. </w:t>
      </w:r>
      <w:r w:rsidRPr="004D0CD7">
        <w:rPr>
          <w:rFonts w:ascii="Times New Roman" w:eastAsia="Times New Roman" w:hAnsi="Times New Roman" w:cs="Times New Roman"/>
          <w:sz w:val="28"/>
          <w:szCs w:val="28"/>
          <w:lang w:eastAsia="ru-RU"/>
        </w:rPr>
        <w:t xml:space="preserve">88-98 - эти люди имеют устойчивую психику, они отважны, смекалисты и полны инициативы;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6. 99-109 - такие люди обладают быстротою ума и независимость суждений. В то же время они вспыльчивы и в некоторой степени эгоистичны;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7. 110-121 - такой почерк часто имеют трудно управляемые люди. </w:t>
      </w: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Здание 7.</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 xml:space="preserve">Механический завод имеет самый высокий процент текучести кадров среди слесарей - сборщиков основного конвейера (текучесть достигает 8070 в год). Работа сборщиков достаточно проста и монотонна, не требует особых физических усилий. Обучение сборщиков производится непосредственно на рабочем месте в течение четырех часов.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Прием сборщиков на завод осуществляется отделом кадров без участия мастеров или других руководителей. Кандидаты заполняют стандартную форму (см. ниже) и проходят собеседование с инспектором отдела кадров, который </w:t>
      </w:r>
      <w:r w:rsidRPr="004D0CD7">
        <w:rPr>
          <w:rFonts w:ascii="Times New Roman" w:eastAsia="Times New Roman" w:hAnsi="Times New Roman" w:cs="Times New Roman"/>
          <w:sz w:val="28"/>
          <w:szCs w:val="28"/>
          <w:lang w:eastAsia="ru-RU"/>
        </w:rPr>
        <w:lastRenderedPageBreak/>
        <w:t xml:space="preserve">принимает решение о приеме на работу, утверждаемое начальником отдела кадров. </w:t>
      </w:r>
    </w:p>
    <w:p w:rsidR="004D0CD7" w:rsidRPr="004D0CD7" w:rsidRDefault="004D0CD7" w:rsidP="002E3DD1">
      <w:pPr>
        <w:spacing w:after="0" w:line="240" w:lineRule="auto"/>
        <w:ind w:right="-1" w:firstLine="567"/>
        <w:outlineLvl w:val="3"/>
        <w:rPr>
          <w:rFonts w:ascii="Times New Roman" w:eastAsia="Times New Roman" w:hAnsi="Times New Roman" w:cs="Times New Roman"/>
          <w:b/>
          <w:bCs/>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 xml:space="preserve">опросы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Существует ли, по вашему мнению, связь между высокой текучестью кадров среди слесарей-сборщиков и методом их отбора? Как усовершенствовать этот процесс?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Кого из кандидатов, данные на которых приведены, вы бы приняли на место сборщика? Какую информацию вы использовали? Какая информация оказалась лишней? </w:t>
      </w:r>
    </w:p>
    <w:tbl>
      <w:tblPr>
        <w:tblW w:w="0" w:type="auto"/>
        <w:jc w:val="center"/>
        <w:tblInd w:w="-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2"/>
        <w:gridCol w:w="1959"/>
        <w:gridCol w:w="1780"/>
        <w:gridCol w:w="1724"/>
      </w:tblGrid>
      <w:tr w:rsidR="004D0CD7" w:rsidRPr="004D0CD7" w:rsidTr="00F571D5">
        <w:trPr>
          <w:jc w:val="center"/>
        </w:trPr>
        <w:tc>
          <w:tcPr>
            <w:tcW w:w="4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Кандидат А</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Кандидат Б</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Кандидат В</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Возраст</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45</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28</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35</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Стаж работы</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25</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5</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15</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Число организаций, в которых работал кандидат</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4</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8</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11</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Образование</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среднее</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высшее</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среднее</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Специальность</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слесарь - водопроводчик</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инженер-механик</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Служба в ВС</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да</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нет</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да</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Семейное положение</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женат, 2 детей</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холост</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разведен, 3 детей</w:t>
            </w:r>
          </w:p>
        </w:tc>
      </w:tr>
      <w:tr w:rsidR="004D0CD7" w:rsidRPr="004D0CD7" w:rsidTr="00F571D5">
        <w:trPr>
          <w:jc w:val="center"/>
        </w:trPr>
        <w:tc>
          <w:tcPr>
            <w:tcW w:w="4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567" w:right="-284"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Место рождения</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67" w:right="-16"/>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г. Москва</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07" w:right="-49" w:firstLine="6"/>
              <w:jc w:val="center"/>
              <w:rPr>
                <w:rFonts w:ascii="Times New Roman" w:eastAsia="Times New Roman" w:hAnsi="Times New Roman" w:cs="Times New Roman"/>
                <w:sz w:val="28"/>
                <w:szCs w:val="28"/>
                <w:lang w:eastAsia="ru-RU"/>
              </w:rPr>
            </w:pPr>
            <w:proofErr w:type="spellStart"/>
            <w:r w:rsidRPr="004D0CD7">
              <w:rPr>
                <w:rFonts w:ascii="Times New Roman" w:eastAsia="Times New Roman" w:hAnsi="Times New Roman" w:cs="Times New Roman"/>
                <w:sz w:val="28"/>
                <w:szCs w:val="28"/>
                <w:lang w:eastAsia="ru-RU"/>
              </w:rPr>
              <w:t>Моск</w:t>
            </w:r>
            <w:proofErr w:type="spellEnd"/>
            <w:r w:rsidRPr="004D0CD7">
              <w:rPr>
                <w:rFonts w:ascii="Times New Roman" w:eastAsia="Times New Roman" w:hAnsi="Times New Roman" w:cs="Times New Roman"/>
                <w:sz w:val="28"/>
                <w:szCs w:val="28"/>
                <w:lang w:eastAsia="ru-RU"/>
              </w:rPr>
              <w:t>. обл. г. Волочаевка</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4D0CD7" w:rsidRPr="004D0CD7" w:rsidRDefault="004D0CD7" w:rsidP="00F571D5">
            <w:pPr>
              <w:spacing w:after="0" w:line="240" w:lineRule="auto"/>
              <w:ind w:left="-168" w:right="-55" w:firstLine="8"/>
              <w:jc w:val="center"/>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г. Тамбов</w:t>
            </w:r>
          </w:p>
        </w:tc>
      </w:tr>
    </w:tbl>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w:t>
      </w:r>
      <w:r>
        <w:rPr>
          <w:rFonts w:ascii="Times New Roman" w:eastAsia="Times New Roman" w:hAnsi="Times New Roman" w:cs="Times New Roman"/>
          <w:b/>
          <w:sz w:val="28"/>
          <w:szCs w:val="28"/>
          <w:lang w:eastAsia="ru-RU"/>
        </w:rPr>
        <w:t>а</w:t>
      </w:r>
      <w:r w:rsidRPr="00F571D5">
        <w:rPr>
          <w:rFonts w:ascii="Times New Roman" w:eastAsia="Times New Roman" w:hAnsi="Times New Roman" w:cs="Times New Roman"/>
          <w:b/>
          <w:sz w:val="28"/>
          <w:szCs w:val="28"/>
          <w:lang w:eastAsia="ru-RU"/>
        </w:rPr>
        <w:t>дание 8.</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 xml:space="preserve">В рабочем поселке трудилась инженер-инспектор архитектурно-строительного контроля Л. В район назначают нового архитектора. С первых же дней совместной деятельности они не поладили. Между ними возник конфликт, который затянулся на два года. В результате Л. была освобождена от занимаемой должности, хотя работник она добросовестный и знающий.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 xml:space="preserve">Дополнительные материалы: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 xml:space="preserve">1. Из объяснений Л.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«Началось с мелочей: архитектор обосновался в отдельном кабинете, отобрал у меня ключи от сейфа, запретил пользоваться печатью, машиной для осмотра объектов, лишил всякой самостоятельности - возможности присутствовать на заседаниях исполкома, на приеме объектов...» «Он (архитектор) меня во всем поучает. Даже в мелочах. Когда я готовлю документ за его подписью и указываю: «районный архитектор», он жирно исправляет: «архитектор района». «В течение одной недели издаются три приказа: «Объявить строгий выговор с последним предупреждением».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 xml:space="preserve">2. Архитектор в адрес Л.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«Тебе палец в рот не клади. Что ты больше моего знаешь?»; «А ты и не должна знать, чем мы занимаемся»; «Делай, что я говорю, и все тут!».</w:t>
      </w:r>
    </w:p>
    <w:p w:rsidR="004D0CD7" w:rsidRPr="004D0CD7" w:rsidRDefault="004D0CD7" w:rsidP="002E3DD1">
      <w:pPr>
        <w:spacing w:after="0" w:line="240" w:lineRule="auto"/>
        <w:ind w:right="-1" w:firstLine="567"/>
        <w:outlineLvl w:val="1"/>
        <w:rPr>
          <w:rFonts w:ascii="Times New Roman" w:eastAsia="Times New Roman" w:hAnsi="Times New Roman" w:cs="Times New Roman"/>
          <w:b/>
          <w:bCs/>
          <w:sz w:val="28"/>
          <w:szCs w:val="28"/>
          <w:lang w:eastAsia="ru-RU"/>
        </w:rPr>
      </w:pPr>
      <w:r w:rsidRPr="004D0CD7">
        <w:rPr>
          <w:rFonts w:ascii="Times New Roman" w:eastAsia="Times New Roman" w:hAnsi="Times New Roman" w:cs="Times New Roman"/>
          <w:b/>
          <w:bCs/>
          <w:sz w:val="28"/>
          <w:szCs w:val="28"/>
          <w:lang w:eastAsia="ru-RU"/>
        </w:rPr>
        <w:t>Задание</w:t>
      </w:r>
    </w:p>
    <w:p w:rsidR="004D0CD7" w:rsidRPr="004D0CD7" w:rsidRDefault="00F97596"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4D0CD7" w:rsidRPr="004D0CD7">
        <w:rPr>
          <w:rFonts w:ascii="Times New Roman" w:eastAsia="Times New Roman" w:hAnsi="Times New Roman" w:cs="Times New Roman"/>
          <w:sz w:val="28"/>
          <w:szCs w:val="28"/>
          <w:lang w:eastAsia="ru-RU"/>
        </w:rPr>
        <w:t xml:space="preserve">Изучить ситуацию. </w:t>
      </w:r>
    </w:p>
    <w:p w:rsidR="004D0CD7" w:rsidRPr="004D0CD7" w:rsidRDefault="00F97596"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4D0CD7" w:rsidRPr="004D0CD7">
        <w:rPr>
          <w:rFonts w:ascii="Times New Roman" w:eastAsia="Times New Roman" w:hAnsi="Times New Roman" w:cs="Times New Roman"/>
          <w:sz w:val="28"/>
          <w:szCs w:val="28"/>
          <w:lang w:eastAsia="ru-RU"/>
        </w:rPr>
        <w:t xml:space="preserve">Составить психологические характеристики на конфликтующих. </w:t>
      </w:r>
    </w:p>
    <w:p w:rsidR="00D61835" w:rsidRDefault="00F97596"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D0CD7" w:rsidRPr="004D0CD7">
        <w:rPr>
          <w:rFonts w:ascii="Times New Roman" w:eastAsia="Times New Roman" w:hAnsi="Times New Roman" w:cs="Times New Roman"/>
          <w:sz w:val="28"/>
          <w:szCs w:val="28"/>
          <w:lang w:eastAsia="ru-RU"/>
        </w:rPr>
        <w:t xml:space="preserve">Определить причины конфликта.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Высказать мнения о возможных путях преодоления конфликта. </w:t>
      </w:r>
    </w:p>
    <w:p w:rsidR="00F571D5" w:rsidRDefault="00F571D5" w:rsidP="002E3DD1">
      <w:pPr>
        <w:spacing w:after="0" w:line="240" w:lineRule="auto"/>
        <w:ind w:right="-1" w:firstLine="567"/>
        <w:jc w:val="both"/>
        <w:rPr>
          <w:rFonts w:ascii="Times New Roman" w:eastAsia="Times New Roman" w:hAnsi="Times New Roman" w:cs="Times New Roman"/>
          <w:b/>
          <w:bCs/>
          <w:kern w:val="36"/>
          <w:sz w:val="28"/>
          <w:szCs w:val="28"/>
          <w:lang w:eastAsia="ru-RU"/>
        </w:rPr>
      </w:pP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bCs/>
          <w:kern w:val="36"/>
          <w:sz w:val="28"/>
          <w:szCs w:val="28"/>
          <w:lang w:eastAsia="ru-RU"/>
        </w:rPr>
        <w:t xml:space="preserve">Здание 9. </w:t>
      </w:r>
      <w:r w:rsidR="004D0CD7" w:rsidRPr="004D0CD7">
        <w:rPr>
          <w:rFonts w:ascii="Times New Roman" w:eastAsia="Times New Roman" w:hAnsi="Times New Roman" w:cs="Times New Roman"/>
          <w:sz w:val="28"/>
          <w:szCs w:val="28"/>
          <w:lang w:eastAsia="ru-RU"/>
        </w:rPr>
        <w:t xml:space="preserve">Инженера-программиста вызвал к себе начальник отдела и сказал, что предстоит сложная работа - придется посидеть недельку-другую сверхурочно. «Пожалуйста, я готов, - сказал инженер, - дело есть дело». Работу принес старший технолог. Он сказал, что надо рассчитать управляющую программу на станок для изготовления сложной детали. Когда рабочий день приблизился к концу инженер-программист достал чертеж, чтобы приступить к работе. В это время к нему подошел непосредственный начальник и поинтересовался, что за работа. Услышав объяснение, он официально потребовал: «Категорически запрещаю выполнять эту работу... Задание самого начальника отдела? Пусть дает его через меня».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Через некоторое время старший технолог поинтересовался, как идут дела. Узнав, что все осталось на месте, он резко повысил голос на инженера-программиста: «Для тебя распоряжение начальника отдела ничего не значит? Все отложи, будешь считать в рабочее время!» </w:t>
      </w:r>
    </w:p>
    <w:p w:rsidR="004D0CD7" w:rsidRPr="004D0CD7" w:rsidRDefault="004D0CD7" w:rsidP="002E3DD1">
      <w:pPr>
        <w:spacing w:after="0" w:line="240" w:lineRule="auto"/>
        <w:ind w:right="-1" w:firstLine="567"/>
        <w:outlineLvl w:val="1"/>
        <w:rPr>
          <w:rFonts w:ascii="Times New Roman" w:eastAsia="Times New Roman" w:hAnsi="Times New Roman" w:cs="Times New Roman"/>
          <w:b/>
          <w:bCs/>
          <w:sz w:val="28"/>
          <w:szCs w:val="28"/>
          <w:lang w:eastAsia="ru-RU"/>
        </w:rPr>
      </w:pPr>
      <w:r w:rsidRPr="004D0CD7">
        <w:rPr>
          <w:rFonts w:ascii="Times New Roman" w:eastAsia="Times New Roman" w:hAnsi="Times New Roman" w:cs="Times New Roman"/>
          <w:b/>
          <w:bCs/>
          <w:sz w:val="28"/>
          <w:szCs w:val="28"/>
          <w:lang w:eastAsia="ru-RU"/>
        </w:rPr>
        <w:t>Задание</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Внимательно вчитайтесь в проблемную ситуацию и ответьте на вопросы: Каков характер задания поступил к программисту? Почему задание было отменено непосредственным начальником? Как должен был поступить инженер-программист?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В чем заключается причина конфликта?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Как выйти из данного конфликта? </w:t>
      </w: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Здание 10.</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 xml:space="preserve">Людмила Власова закончила психологический факультет Московского университета, затем аспирантуру и защитила кандидатскую диссертацию на тему "Нетрадиционные методы разрешения межличностных конфликтов в трудовом коллективе". После 10 лет работы преподавателем в одном из московских Вузов, она перешла на должность консультанта в центр психологической помощи. В течение 3 лет Людмила занималась оказанием практической помощи детям из неблагополучных семей, разрешением конфликтов в школах и учреждениях, консультированием представителей районной администрации. Работа доставляла Людмиле большое удовлетворение, позволяла оказывать реальную помощь конкретным людям, использовать на практике теоретические знания, встречаться с интересными людьми. В то же время получаемой зарплаты едва хватало, чтобы свести концы с концами.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Поэтому когда один из знакомых предложил ей должность начальника отдела кадров крупного совместного предприятия с окладом в 10 раз большим, чем в центре, Людмила очень заинтересовалась его предложением. Успешно пройдя собеседование с руководителями СП, она приняла предложение, считая, что знания психологии, английского языка, навыки коммуникации, опыт работы преподавателем и консультантом позволят ей добиться успеха в работе, привлекавшей не только высоким заработком, но и возможностями профессионального развития, работой с иностранными специалистами, поездками по стране и за рубеж.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В начале своего первого рабочего дня Людмила провела около одного часа с Генеральным директором СП, объяснившим, что он ожидает от начальника отдела кадров организации профессионального обучения, осуществления </w:t>
      </w:r>
      <w:r w:rsidRPr="004D0CD7">
        <w:rPr>
          <w:rFonts w:ascii="Times New Roman" w:eastAsia="Times New Roman" w:hAnsi="Times New Roman" w:cs="Times New Roman"/>
          <w:sz w:val="28"/>
          <w:szCs w:val="28"/>
          <w:lang w:eastAsia="ru-RU"/>
        </w:rPr>
        <w:lastRenderedPageBreak/>
        <w:t xml:space="preserve">контроля за приемом на работу и численностью сотрудников, ведения необходимой документации. Через неделю представитель западного партнера провел с Людмилой однодневное обучение основам управления персоналом, и она начала осваивать новую должность. Работа оказалась гораздо более сложной, чем предполагала Людмила 10-ти часовой рабочий день, продолжительные совещания по техническим вопросам, в которых Людмила не разбиралась, многочисленные вопросы и жалобы рядовых сотрудников, необходимость готовить ежемесячные отчеты для западных партнеров. Не хватало времени, чтобы перевести дух не то, чтобы обобщить впечатления или подумать о том, чтобы что-то изменить, как ее учил специалист из европейского отделения.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Скоро возникла первая кризисная ситуация выполняя, рекомендации партнера, Людмила подняла вопрос о необходимости сокращения непроизводственных работников, чем вызвала бурную реакцию директора по производству, в резкой форме обвинившего ее в некомпетентности и неопытности. Людмила разрыдалась и больше к этой теме не возвращалась. Через месяц Генеральный директор вызвал к себе начальника отдела кадров и попросил объяснить, почему западный партнер не получил ежемесячного отчета по персоналу. Оказалось, что Людмила просто забыла о нем. Еще через неделю возникло новое недоразумение Людмила ушла с работы раньше обычного и не оказалась на месте, чтобы ответить на срочный вопрос Генерального директора, высказавшего на следующее утро свое недовольство работой начальника отдела кадров. Неделю спустя Людмила принесла заявление об уходе. </w:t>
      </w:r>
    </w:p>
    <w:p w:rsidR="004D0CD7" w:rsidRPr="004D0CD7" w:rsidRDefault="004D0CD7" w:rsidP="002E3DD1">
      <w:pPr>
        <w:spacing w:after="0" w:line="240" w:lineRule="auto"/>
        <w:ind w:right="-1" w:firstLine="567"/>
        <w:outlineLvl w:val="2"/>
        <w:rPr>
          <w:rFonts w:ascii="Times New Roman" w:eastAsia="Times New Roman" w:hAnsi="Times New Roman" w:cs="Times New Roman"/>
          <w:b/>
          <w:bCs/>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 xml:space="preserve">опросы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pacing w:val="-2"/>
          <w:sz w:val="28"/>
          <w:szCs w:val="28"/>
          <w:lang w:eastAsia="ru-RU"/>
        </w:rPr>
        <w:t xml:space="preserve">1. Как можно охарактеризовать ситуацию, в которой находится Людмила Власова? Почему она хочет покинуть СП?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Насколько будни начальника отдела кадров соответствовали ожиданиям Людмилы? Обладала ли она необходимыми профессиональными качествами и мотивацией для работы в этой должности?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Как вы оцениваете решение руководства СП назначить Людмилу Власову на должность начальника отдела кадров? Что (в биографии Людмилы) говорило в пользу этою решения? Что должно было насторожить руководителей совместного предприятия?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Отвечало ли организованное для Людмилы обучение ее потребностям? Что бы вы предложили взамен или в дополнение к сделанному?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5. Что бы вы сделали на месте Генерального директора с заявлением об уходе?</w:t>
      </w: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Задание 11</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 xml:space="preserve">Многонациональная корпорация начала свои операции в России с создания трех совместных предприятий, СП "Восток", "Центр" и "Запад". На одном из первых совещаний по определению стратегии управления этими предприятиями, возглавляемым региональным </w:t>
      </w:r>
      <w:proofErr w:type="spellStart"/>
      <w:r w:rsidR="004D0CD7" w:rsidRPr="004D0CD7">
        <w:rPr>
          <w:rFonts w:ascii="Times New Roman" w:eastAsia="Times New Roman" w:hAnsi="Times New Roman" w:cs="Times New Roman"/>
          <w:sz w:val="28"/>
          <w:szCs w:val="28"/>
          <w:lang w:eastAsia="ru-RU"/>
        </w:rPr>
        <w:t>Вице-Президентом</w:t>
      </w:r>
      <w:proofErr w:type="spellEnd"/>
      <w:r w:rsidR="004D0CD7" w:rsidRPr="004D0CD7">
        <w:rPr>
          <w:rFonts w:ascii="Times New Roman" w:eastAsia="Times New Roman" w:hAnsi="Times New Roman" w:cs="Times New Roman"/>
          <w:sz w:val="28"/>
          <w:szCs w:val="28"/>
          <w:lang w:eastAsia="ru-RU"/>
        </w:rPr>
        <w:t>, было принято решение о необходимости обучения всех руководителей новых предприятий основам управления финансами. Разработка программы и организация проведения обучения была поручена региональному дир</w:t>
      </w:r>
      <w:r w:rsidR="004D0CD7" w:rsidRPr="00F571D5">
        <w:rPr>
          <w:rFonts w:ascii="Times New Roman" w:eastAsia="Times New Roman" w:hAnsi="Times New Roman" w:cs="Times New Roman"/>
          <w:sz w:val="28"/>
          <w:szCs w:val="28"/>
          <w:lang w:eastAsia="ru-RU"/>
        </w:rPr>
        <w:t>ектору по человеческим ресурсам.</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После трех месяцев напряженной совместной работы финансистов из штаб-квартиры "Сатурн" и преподавателей местной школы управления была создана 5-</w:t>
      </w:r>
      <w:r w:rsidRPr="004D0CD7">
        <w:rPr>
          <w:rFonts w:ascii="Times New Roman" w:eastAsia="Times New Roman" w:hAnsi="Times New Roman" w:cs="Times New Roman"/>
          <w:sz w:val="28"/>
          <w:szCs w:val="28"/>
          <w:lang w:eastAsia="ru-RU"/>
        </w:rPr>
        <w:lastRenderedPageBreak/>
        <w:t xml:space="preserve">mu дневная программа, раскрывающая основы управления финансами в современной корпорации, объясняющая специфику компании, а также сравнивающая американскую систему бухгалтерского учета с отечественной. Директор по человеческим ресурсам остался очень доволен программой и направил письмо в каждое из совместных предприятий с предложением выделить по 5 руководителей на первую программу обучения. К своему большому удивлению на следующий день он увидел письмо от одного из директоров совместных предприятий, отказывающегося направить своих сотрудников на "неизвестное ему обучение". Директор по человеческим ресурсам обратился к нему с ответным письмом, потребовав выполнить решение </w:t>
      </w:r>
      <w:proofErr w:type="spellStart"/>
      <w:r w:rsidRPr="004D0CD7">
        <w:rPr>
          <w:rFonts w:ascii="Times New Roman" w:eastAsia="Times New Roman" w:hAnsi="Times New Roman" w:cs="Times New Roman"/>
          <w:sz w:val="28"/>
          <w:szCs w:val="28"/>
          <w:lang w:eastAsia="ru-RU"/>
        </w:rPr>
        <w:t>Вице-Президента</w:t>
      </w:r>
      <w:proofErr w:type="spellEnd"/>
      <w:r w:rsidRPr="004D0CD7">
        <w:rPr>
          <w:rFonts w:ascii="Times New Roman" w:eastAsia="Times New Roman" w:hAnsi="Times New Roman" w:cs="Times New Roman"/>
          <w:sz w:val="28"/>
          <w:szCs w:val="28"/>
          <w:lang w:eastAsia="ru-RU"/>
        </w:rPr>
        <w:t xml:space="preserve">, а также описав стоящие перед учебной программой задачи и ее содержание. Через три дня был получен ответ, в котором директор СП сообщал, что его руководители "еще не созрели для этой программы". В результате на первой программе обучались 10, а не 15 человек, и корпорация понесла финансовые убытки.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опросы</w:t>
      </w:r>
      <w:r w:rsidRPr="004D0CD7">
        <w:rPr>
          <w:rFonts w:ascii="Times New Roman" w:eastAsia="Times New Roman" w:hAnsi="Times New Roman" w:cs="Times New Roman"/>
          <w:b/>
          <w:bCs/>
          <w:sz w:val="28"/>
          <w:szCs w:val="28"/>
          <w:lang w:eastAsia="ru-RU"/>
        </w:rPr>
        <w:t xml:space="preserve">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В чем причины возникшего конфликта? Прокомментируйте позиции сторон.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Как вы оцениваете действия директора по человеческим ресурсам? Как вы оцениваете действия директора СП?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Как можно было бы избежать конфликта?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4. Что делать в сложившейся ситуации директору по человеческим ресурсам? </w:t>
      </w:r>
    </w:p>
    <w:p w:rsidR="004D0CD7" w:rsidRPr="004D0CD7" w:rsidRDefault="00F571D5" w:rsidP="002E3DD1">
      <w:pPr>
        <w:spacing w:after="0" w:line="240" w:lineRule="auto"/>
        <w:ind w:right="-1" w:firstLine="567"/>
        <w:jc w:val="both"/>
        <w:rPr>
          <w:rFonts w:ascii="Times New Roman" w:eastAsia="Times New Roman" w:hAnsi="Times New Roman" w:cs="Times New Roman"/>
          <w:sz w:val="28"/>
          <w:szCs w:val="28"/>
          <w:lang w:eastAsia="ru-RU"/>
        </w:rPr>
      </w:pPr>
      <w:r w:rsidRPr="00F571D5">
        <w:rPr>
          <w:rFonts w:ascii="Times New Roman" w:eastAsia="Times New Roman" w:hAnsi="Times New Roman" w:cs="Times New Roman"/>
          <w:b/>
          <w:sz w:val="28"/>
          <w:szCs w:val="28"/>
          <w:lang w:eastAsia="ru-RU"/>
        </w:rPr>
        <w:t>Задание 12.</w:t>
      </w:r>
      <w:r w:rsidRPr="00F571D5">
        <w:rPr>
          <w:rFonts w:ascii="Times New Roman" w:eastAsia="Times New Roman" w:hAnsi="Times New Roman" w:cs="Times New Roman"/>
          <w:sz w:val="28"/>
          <w:szCs w:val="28"/>
          <w:lang w:eastAsia="ru-RU"/>
        </w:rPr>
        <w:t xml:space="preserve"> </w:t>
      </w:r>
      <w:r w:rsidR="004D0CD7" w:rsidRPr="004D0CD7">
        <w:rPr>
          <w:rFonts w:ascii="Times New Roman" w:eastAsia="Times New Roman" w:hAnsi="Times New Roman" w:cs="Times New Roman"/>
          <w:sz w:val="28"/>
          <w:szCs w:val="28"/>
          <w:lang w:eastAsia="ru-RU"/>
        </w:rPr>
        <w:t xml:space="preserve">Региональный директор по СНГ многонациональной фармацевтической компании пригласил преподавателей одной из московских </w:t>
      </w:r>
      <w:proofErr w:type="spellStart"/>
      <w:r w:rsidR="004D0CD7" w:rsidRPr="004D0CD7">
        <w:rPr>
          <w:rFonts w:ascii="Times New Roman" w:eastAsia="Times New Roman" w:hAnsi="Times New Roman" w:cs="Times New Roman"/>
          <w:sz w:val="28"/>
          <w:szCs w:val="28"/>
          <w:lang w:eastAsia="ru-RU"/>
        </w:rPr>
        <w:t>бизнес-школ</w:t>
      </w:r>
      <w:proofErr w:type="spellEnd"/>
      <w:r w:rsidR="004D0CD7" w:rsidRPr="004D0CD7">
        <w:rPr>
          <w:rFonts w:ascii="Times New Roman" w:eastAsia="Times New Roman" w:hAnsi="Times New Roman" w:cs="Times New Roman"/>
          <w:sz w:val="28"/>
          <w:szCs w:val="28"/>
          <w:lang w:eastAsia="ru-RU"/>
        </w:rPr>
        <w:t xml:space="preserve"> подготовить программу обучения для руководителей региональных представительств. По его замыслу, по окончании программы руководители должны получить четкое представление о своих задачах, функциях и обязанностях, выработать навыки управления представительством, которые занимаются реализацией продукции в регионах и в которых работает от трех до пяти человек, понять культуру материнской компании. По словам регионального директора, из </w:t>
      </w:r>
      <w:proofErr w:type="spellStart"/>
      <w:r w:rsidR="004D0CD7" w:rsidRPr="004D0CD7">
        <w:rPr>
          <w:rFonts w:ascii="Times New Roman" w:eastAsia="Times New Roman" w:hAnsi="Times New Roman" w:cs="Times New Roman"/>
          <w:sz w:val="28"/>
          <w:szCs w:val="28"/>
          <w:lang w:eastAsia="ru-RU"/>
        </w:rPr>
        <w:t>двадцати-руководителей</w:t>
      </w:r>
      <w:proofErr w:type="spellEnd"/>
      <w:r w:rsidR="004D0CD7" w:rsidRPr="004D0CD7">
        <w:rPr>
          <w:rFonts w:ascii="Times New Roman" w:eastAsia="Times New Roman" w:hAnsi="Times New Roman" w:cs="Times New Roman"/>
          <w:sz w:val="28"/>
          <w:szCs w:val="28"/>
          <w:lang w:eastAsia="ru-RU"/>
        </w:rPr>
        <w:t xml:space="preserve"> представительств лишь двое участвовали в программе профессионального обучения в Западной Европе, остальные довольствовались "инструктажам на рабочем месте". Большинство из них работает в компании меньше одного года, причем их карьеры весьма разнообразны от инженеров-механиков до хирургов.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опросы</w:t>
      </w:r>
      <w:r w:rsidRPr="004D0CD7">
        <w:rPr>
          <w:rFonts w:ascii="Times New Roman" w:eastAsia="Times New Roman" w:hAnsi="Times New Roman" w:cs="Times New Roman"/>
          <w:b/>
          <w:bCs/>
          <w:sz w:val="28"/>
          <w:szCs w:val="28"/>
          <w:lang w:eastAsia="ru-RU"/>
        </w:rPr>
        <w:t xml:space="preserve">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С чего следует начать подготовку программы сотрудникам </w:t>
      </w:r>
      <w:proofErr w:type="spellStart"/>
      <w:r w:rsidRPr="004D0CD7">
        <w:rPr>
          <w:rFonts w:ascii="Times New Roman" w:eastAsia="Times New Roman" w:hAnsi="Times New Roman" w:cs="Times New Roman"/>
          <w:sz w:val="28"/>
          <w:szCs w:val="28"/>
          <w:lang w:eastAsia="ru-RU"/>
        </w:rPr>
        <w:t>бизнес-школы</w:t>
      </w:r>
      <w:proofErr w:type="spellEnd"/>
      <w:r w:rsidRPr="004D0CD7">
        <w:rPr>
          <w:rFonts w:ascii="Times New Roman" w:eastAsia="Times New Roman" w:hAnsi="Times New Roman" w:cs="Times New Roman"/>
          <w:sz w:val="28"/>
          <w:szCs w:val="28"/>
          <w:lang w:eastAsia="ru-RU"/>
        </w:rPr>
        <w:t xml:space="preserve">?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Порекомендуйте последовательность действий по подготовке и реализации программы обучения?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Как оценить эффективность данной программы обучения?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4. Какие методы обучения будут наиболее п</w:t>
      </w:r>
      <w:r w:rsidR="00F571D5">
        <w:rPr>
          <w:rFonts w:ascii="Times New Roman" w:eastAsia="Times New Roman" w:hAnsi="Times New Roman" w:cs="Times New Roman"/>
          <w:sz w:val="28"/>
          <w:szCs w:val="28"/>
          <w:lang w:eastAsia="ru-RU"/>
        </w:rPr>
        <w:t>риемлемыми для данной программы</w:t>
      </w:r>
      <w:r w:rsidRPr="004D0CD7">
        <w:rPr>
          <w:rFonts w:ascii="Times New Roman" w:eastAsia="Times New Roman" w:hAnsi="Times New Roman" w:cs="Times New Roman"/>
          <w:sz w:val="28"/>
          <w:szCs w:val="28"/>
          <w:lang w:eastAsia="ru-RU"/>
        </w:rPr>
        <w:t xml:space="preserve">?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w:t>
      </w:r>
      <w:r w:rsidR="00F571D5" w:rsidRPr="00F571D5">
        <w:rPr>
          <w:rFonts w:ascii="Times New Roman" w:eastAsia="Times New Roman" w:hAnsi="Times New Roman" w:cs="Times New Roman"/>
          <w:b/>
          <w:sz w:val="28"/>
          <w:szCs w:val="28"/>
          <w:lang w:eastAsia="ru-RU"/>
        </w:rPr>
        <w:t>Задание 12.</w:t>
      </w:r>
      <w:r w:rsidR="00F571D5" w:rsidRPr="00F571D5">
        <w:rPr>
          <w:rFonts w:ascii="Times New Roman" w:eastAsia="Times New Roman" w:hAnsi="Times New Roman" w:cs="Times New Roman"/>
          <w:sz w:val="28"/>
          <w:szCs w:val="28"/>
          <w:lang w:eastAsia="ru-RU"/>
        </w:rPr>
        <w:t xml:space="preserve"> </w:t>
      </w:r>
      <w:r w:rsidRPr="004D0CD7">
        <w:rPr>
          <w:rFonts w:ascii="Times New Roman" w:eastAsia="Times New Roman" w:hAnsi="Times New Roman" w:cs="Times New Roman"/>
          <w:sz w:val="28"/>
          <w:szCs w:val="28"/>
          <w:lang w:eastAsia="ru-RU"/>
        </w:rPr>
        <w:t xml:space="preserve">Алексей Кабанов, директор по персоналу торговой фирмы "Сатурн", вернулся с семинара по управлению человеческими ресурсами с целым набором новых идей и энтузиазмом воплотить их в жизнь. Наиболее интересной ему показалась тема планирования и развития карьеры. Алексей рассказал о ней </w:t>
      </w:r>
      <w:r w:rsidRPr="004D0CD7">
        <w:rPr>
          <w:rFonts w:ascii="Times New Roman" w:eastAsia="Times New Roman" w:hAnsi="Times New Roman" w:cs="Times New Roman"/>
          <w:sz w:val="28"/>
          <w:szCs w:val="28"/>
          <w:lang w:eastAsia="ru-RU"/>
        </w:rPr>
        <w:lastRenderedPageBreak/>
        <w:t xml:space="preserve">Генеральному директору "Сатурна" компании, объединяющей три крупных магазина в различных районах Москвы. Генеральный директор заинтересовался рассказом Алексея и попросил его подготовить специальное занятие для высших руководителей "Сатурна". Через две недели Алексей провел однодневный семинар с 12 высшими руководителями компании (Генеральный директор принял в последнюю минуту решение не участвовать в семинаре, чтобы "не смущать подчиненных"). Семинар прошел на "ура" руководители были активны, задавали много вопросов и проявили большой интерес к развитию карьеры.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На следующий день Генеральный директор издал приказ, предписывающий всем руководителям "Сатурна" подготовить в течение недели планы развития карьеры и сдать их директору по персоналу. В назначенный срок Алексей получил только два плана. В течение следующих двух недель еще четыре. Остальные руководители обещали, что "принесут завтра", но ничего не приносили. Однако больше всего Алексея расстроило содержание планов: они были написаны как будто под копирку и содержали один пункт "хочу совершенствоваться в занимаемой должности".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b/>
          <w:bCs/>
          <w:sz w:val="28"/>
          <w:szCs w:val="28"/>
          <w:lang w:eastAsia="ru-RU"/>
        </w:rPr>
        <w:t>В</w:t>
      </w:r>
      <w:r w:rsidR="00F571D5" w:rsidRPr="004D0CD7">
        <w:rPr>
          <w:rFonts w:ascii="Times New Roman" w:eastAsia="Times New Roman" w:hAnsi="Times New Roman" w:cs="Times New Roman"/>
          <w:b/>
          <w:bCs/>
          <w:sz w:val="28"/>
          <w:szCs w:val="28"/>
          <w:lang w:eastAsia="ru-RU"/>
        </w:rPr>
        <w:t>опросы</w:t>
      </w:r>
      <w:r w:rsidRPr="004D0CD7">
        <w:rPr>
          <w:rFonts w:ascii="Times New Roman" w:eastAsia="Times New Roman" w:hAnsi="Times New Roman" w:cs="Times New Roman"/>
          <w:b/>
          <w:bCs/>
          <w:sz w:val="28"/>
          <w:szCs w:val="28"/>
          <w:lang w:eastAsia="ru-RU"/>
        </w:rPr>
        <w:t xml:space="preserve">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1. В чем причина полученного Алексеем результата?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2. Как ему следовало поступить? </w:t>
      </w:r>
    </w:p>
    <w:p w:rsidR="004D0CD7" w:rsidRPr="004D0CD7" w:rsidRDefault="004D0CD7" w:rsidP="002E3DD1">
      <w:pPr>
        <w:spacing w:after="0" w:line="240" w:lineRule="auto"/>
        <w:ind w:right="-1" w:firstLine="567"/>
        <w:jc w:val="both"/>
        <w:rPr>
          <w:rFonts w:ascii="Times New Roman" w:eastAsia="Times New Roman" w:hAnsi="Times New Roman" w:cs="Times New Roman"/>
          <w:sz w:val="28"/>
          <w:szCs w:val="28"/>
          <w:lang w:eastAsia="ru-RU"/>
        </w:rPr>
      </w:pPr>
      <w:r w:rsidRPr="004D0CD7">
        <w:rPr>
          <w:rFonts w:ascii="Times New Roman" w:eastAsia="Times New Roman" w:hAnsi="Times New Roman" w:cs="Times New Roman"/>
          <w:sz w:val="28"/>
          <w:szCs w:val="28"/>
          <w:lang w:eastAsia="ru-RU"/>
        </w:rPr>
        <w:t xml:space="preserve">3. Что делать в сложившейся ситуации? </w:t>
      </w:r>
    </w:p>
    <w:p w:rsidR="00F97596"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13.</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Инженера-программиста вызвал к себе начальник отдела и сказал, что предстоит сложная работа - придется посидеть недельку-другую сверхурочно. «Пожалуйста, я готов, - сказал инженер, - дело есть дело». Работу принес старший технолог. Он сказал, что надо рассчитать управляющую программу на станок для изготовления сложной детали. Когда рабочий день приблизился к концу инженер-программист достал чертеж, чтобы приступить к работе. В это время к нему подошел непосредственный начальник и поинтересовался, что за работа. Услышав объяснение, он официально потребовал: «Категорически запрещаю выполнять эту работу... За</w:t>
      </w:r>
      <w:r w:rsidR="00F97596">
        <w:rPr>
          <w:rFonts w:ascii="Times New Roman" w:hAnsi="Times New Roman" w:cs="Times New Roman"/>
          <w:color w:val="000000"/>
          <w:sz w:val="28"/>
          <w:szCs w:val="28"/>
        </w:rPr>
        <w:t>дание самого начальника отдела? Пусть дает его через меня».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Через некоторое время старший технолог поинтересовался как идут дела. Узнав, что все осталось на месте, он резко повысил голос на инженера-программиста: «Для тебя распоряжение начальника отдела ничего не значит? Все отложи, б</w:t>
      </w:r>
      <w:r w:rsidR="00F571D5">
        <w:rPr>
          <w:rFonts w:ascii="Times New Roman" w:hAnsi="Times New Roman" w:cs="Times New Roman"/>
          <w:color w:val="000000"/>
          <w:sz w:val="28"/>
          <w:szCs w:val="28"/>
        </w:rPr>
        <w:t>удешь считать в рабочее время!</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Внимательно вчитайтесь в проблемную ситуацию и ответьте на вопросы: Каков характер задания поступил к программисту? Почему задание было отменено непосредственным начальником? Как должен был поступить инженер-программист?</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В чем</w:t>
      </w:r>
      <w:r w:rsidR="00F571D5">
        <w:rPr>
          <w:rFonts w:ascii="Times New Roman" w:hAnsi="Times New Roman" w:cs="Times New Roman"/>
          <w:color w:val="000000"/>
          <w:sz w:val="28"/>
          <w:szCs w:val="28"/>
        </w:rPr>
        <w:t xml:space="preserve"> заключается причина конфликта?</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 xml:space="preserve">3. </w:t>
      </w:r>
      <w:r w:rsidR="00F571D5">
        <w:rPr>
          <w:rFonts w:ascii="Times New Roman" w:hAnsi="Times New Roman" w:cs="Times New Roman"/>
          <w:color w:val="000000"/>
          <w:sz w:val="28"/>
          <w:szCs w:val="28"/>
        </w:rPr>
        <w:t>Как выйти из данного конфликта?</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14</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 xml:space="preserve">Людмила Власова закончила психологический факультет Московского университета, затем аспирантуру и защитила кандидатскую диссертацию на тему "Нетрадиционные методы разрешения межличностных конфликтов в трудовом коллективе". После 10 лет работы преподавателем в одном из московских Вузов, она перешла на должность консультанта в центр </w:t>
      </w:r>
      <w:r w:rsidR="004D0CD7" w:rsidRPr="00F571D5">
        <w:rPr>
          <w:rFonts w:ascii="Times New Roman" w:hAnsi="Times New Roman" w:cs="Times New Roman"/>
          <w:color w:val="000000"/>
          <w:sz w:val="28"/>
          <w:szCs w:val="28"/>
        </w:rPr>
        <w:lastRenderedPageBreak/>
        <w:t>психологической помощи. В течение 3 лет Людмила занималась оказанием практической помощи детям из неблагополучных семей, разрешением конфликтов в школах и учреждениях, консультированием представителей районной администрации. Работа доставляла Людмиле большое удовлетворение, позволяла оказывать реальную помощь конкретным людям, использовать на практике теоретические знания, встречаться с интересными людьми. В то же время получаемой зарплаты едва хватало, чтобы свести концы с концами.</w:t>
      </w:r>
      <w:r w:rsidR="004D0CD7" w:rsidRPr="00F571D5">
        <w:rPr>
          <w:rFonts w:ascii="Times New Roman" w:hAnsi="Times New Roman" w:cs="Times New Roman"/>
          <w:color w:val="000000"/>
          <w:sz w:val="28"/>
          <w:szCs w:val="28"/>
        </w:rPr>
        <w:br/>
        <w:t xml:space="preserve">Поэтому когда один из знакомых предложил ей должность начальника отдела кадров крупного совместного предприятия с окладом в 10 раз большим, чем в центре, Людмила очень заинтересовалась его предложением. Успешно пройдя собеседование с руководителями СП, она приняла предложение, считая, что знания психологии, английского языка, навыки коммуникации, опыт работы преподавателем и консультантом позволят ей добиться успеха в работе, привлекавшей не только высоким заработком, но и возможностями профессионального развития, работой с иностранными специалистами, </w:t>
      </w:r>
      <w:r>
        <w:rPr>
          <w:rFonts w:ascii="Times New Roman" w:hAnsi="Times New Roman" w:cs="Times New Roman"/>
          <w:color w:val="000000"/>
          <w:sz w:val="28"/>
          <w:szCs w:val="28"/>
        </w:rPr>
        <w:t>поездками по стране и за рубеж.</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В начале своего первого рабочего дня Людмила провела около одного часа с Генеральным директором СП, объяснившим, что он ожидает от начальника отдела кадров организации профессионального обучения, осуществления контроля за приемом на работу и численностью сотрудников, ведения необходимой документации. Через неделю представитель западного партнера провел с Людмилой однодневное обучение основам управления персоналом, и она начала осваивать новую должность. Работа оказалась гораздо более сложной, чем предполагала Людмила 10-ти часовой рабочий день, продолжительные совещания по техническим вопросам, в которых Людмила не разбиралась, многочисленные вопросы и жалобы рядовых сотрудников, необходимость готовить ежемесячные отчеты для западных партнеров. Не хватало времени, чтобы перевести дух не то, чтобы обобщить впечатления или подумать о том, чтобы что-то изменить, как ее учил специа</w:t>
      </w:r>
      <w:r w:rsidR="00F571D5">
        <w:rPr>
          <w:rFonts w:ascii="Times New Roman" w:hAnsi="Times New Roman" w:cs="Times New Roman"/>
          <w:color w:val="000000"/>
          <w:sz w:val="28"/>
          <w:szCs w:val="28"/>
        </w:rPr>
        <w:t>лист из европейского отделения.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Скоро возникла первая кризисная ситуация выполняя, рекомендации партнера, Людмила подняла вопрос о необходимости сокращения непроизводственных работников, чем вызвала бурную реакцию директора по производству, в резкой форме обвинившего ее в некомпетентности и неопытности. Людмила разрыдалась и больше к этой теме не возвращалась. Через месяц Генеральный директор вызвал к себе начальника отдела кадров и попросил объяснить, почему западный партнер не получил ежемесячного отчета по персоналу. Оказалось, что Людмила просто забыла о нем. Еще через неделю возникло новое недоразумение Людмила ушла с работы раньше обычного и не оказалась на месте, чтобы ответить на срочный вопрос Генерального директора, высказавшего на следующее утро свое недовольство работой начальника отдела кадров. Неделю спустя Людмила принесла заявление об уходе.</w:t>
      </w:r>
      <w:r w:rsidRPr="00F571D5">
        <w:rPr>
          <w:rFonts w:ascii="Times New Roman" w:hAnsi="Times New Roman" w:cs="Times New Roman"/>
          <w:color w:val="000000"/>
          <w:sz w:val="28"/>
          <w:szCs w:val="28"/>
        </w:rPr>
        <w:br/>
      </w: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r w:rsidRPr="00F571D5">
        <w:rPr>
          <w:rFonts w:ascii="Times New Roman" w:hAnsi="Times New Roman" w:cs="Times New Roman"/>
          <w:color w:val="000000"/>
          <w:sz w:val="28"/>
          <w:szCs w:val="28"/>
        </w:rPr>
        <w:br/>
        <w:t>1. Как можно охарактеризовать ситуацию, в кот</w:t>
      </w:r>
      <w:r w:rsidR="00F571D5">
        <w:rPr>
          <w:rFonts w:ascii="Times New Roman" w:hAnsi="Times New Roman" w:cs="Times New Roman"/>
          <w:color w:val="000000"/>
          <w:sz w:val="28"/>
          <w:szCs w:val="28"/>
        </w:rPr>
        <w:t xml:space="preserve">орой находится Людмила Власова? Почему она хочет покинуть СП? </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lastRenderedPageBreak/>
        <w:t>2. Насколько будни начальника отдела кадров соответствовали ожиданиям Людмилы? Обладала ли она необходимыми профессиональными качествами и мотиваци</w:t>
      </w:r>
      <w:r w:rsidR="00F571D5">
        <w:rPr>
          <w:rFonts w:ascii="Times New Roman" w:hAnsi="Times New Roman" w:cs="Times New Roman"/>
          <w:color w:val="000000"/>
          <w:sz w:val="28"/>
          <w:szCs w:val="28"/>
        </w:rPr>
        <w:t>ей для работы в этой должности?</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3. Как вы оцениваете решение руководства СП назначить Людмилу Власову на должность начальника отдела кадров? Что (в биографии Людмилы) говорило в пользу этого решения? Что должно было насторожить руковод</w:t>
      </w:r>
      <w:r w:rsidR="00F571D5">
        <w:rPr>
          <w:rFonts w:ascii="Times New Roman" w:hAnsi="Times New Roman" w:cs="Times New Roman"/>
          <w:color w:val="000000"/>
          <w:sz w:val="28"/>
          <w:szCs w:val="28"/>
        </w:rPr>
        <w:t>ителей совместного предприятия?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4. Отвечало ли организованное для Людмилы обучение ее потребностям? Что бы вы предложили взамен</w:t>
      </w:r>
      <w:r w:rsidR="00F571D5">
        <w:rPr>
          <w:rFonts w:ascii="Times New Roman" w:hAnsi="Times New Roman" w:cs="Times New Roman"/>
          <w:color w:val="000000"/>
          <w:sz w:val="28"/>
          <w:szCs w:val="28"/>
        </w:rPr>
        <w:t xml:space="preserve"> или в дополнение к сделанному?</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5. Что бы вы сделали на месте Генерального ди</w:t>
      </w:r>
      <w:r w:rsidR="00F571D5">
        <w:rPr>
          <w:rFonts w:ascii="Times New Roman" w:hAnsi="Times New Roman" w:cs="Times New Roman"/>
          <w:color w:val="000000"/>
          <w:sz w:val="28"/>
          <w:szCs w:val="28"/>
        </w:rPr>
        <w:t>ректора с заявлением об уходе?</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 xml:space="preserve">Задание 15. </w:t>
      </w:r>
      <w:r w:rsidR="004D0CD7" w:rsidRPr="00F571D5">
        <w:rPr>
          <w:rFonts w:ascii="Times New Roman" w:hAnsi="Times New Roman" w:cs="Times New Roman"/>
          <w:color w:val="000000"/>
          <w:sz w:val="28"/>
          <w:szCs w:val="28"/>
        </w:rPr>
        <w:t xml:space="preserve">Многонациональная корпорация начала свои операции в России с создания трех совместных предприятий, СП "Восток", "Центр" и "Запад". На одном из первых совещаний по определению стратегии управления этими предприятиями, возглавляемым региональным </w:t>
      </w:r>
      <w:proofErr w:type="spellStart"/>
      <w:r w:rsidR="004D0CD7" w:rsidRPr="00F571D5">
        <w:rPr>
          <w:rFonts w:ascii="Times New Roman" w:hAnsi="Times New Roman" w:cs="Times New Roman"/>
          <w:color w:val="000000"/>
          <w:sz w:val="28"/>
          <w:szCs w:val="28"/>
        </w:rPr>
        <w:t>Вице-Президентом</w:t>
      </w:r>
      <w:proofErr w:type="spellEnd"/>
      <w:r w:rsidR="004D0CD7" w:rsidRPr="00F571D5">
        <w:rPr>
          <w:rFonts w:ascii="Times New Roman" w:hAnsi="Times New Roman" w:cs="Times New Roman"/>
          <w:color w:val="000000"/>
          <w:sz w:val="28"/>
          <w:szCs w:val="28"/>
        </w:rPr>
        <w:t>, было принято решение о необходимости обучения всех руководителей новых предприятий основам управления финансами. Разработка программы и организация проведения обучения была поручена региональному директору по человеческим ресурсам</w:t>
      </w:r>
      <w:r w:rsidRPr="00F571D5">
        <w:rPr>
          <w:rFonts w:ascii="Times New Roman" w:hAnsi="Times New Roman" w:cs="Times New Roman"/>
          <w:color w:val="000000"/>
          <w:sz w:val="28"/>
          <w:szCs w:val="28"/>
        </w:rPr>
        <w:t>.</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 xml:space="preserve">После трех месяцев напряженной совместной работы финансистов из штаб-квартиры "Сатурн" и преподавателей местной школы управления была создана 5-ти дневная программа, раскрывающая основы управления финансами в современной корпорации, объясняющая специфику компании, а также сравнивающая американскую систему бухгалтерского учета с отечественной. Директор по человеческим ресурсам остался очень доволен программой и направил письмо в каждое из совместных предприятий с предложением выделить по 5 руководителей на первую программу обучения. К своему большому удивлению на следующий день он увидел письмо от одного из директоров совместных предприятий, отказывающегося направить своих сотрудников на "неизвестное ему обучение". Директор по человеческим ресурсам обратился к нему с ответным письмом, потребовав выполнить решение </w:t>
      </w:r>
      <w:proofErr w:type="spellStart"/>
      <w:r w:rsidRPr="00F571D5">
        <w:rPr>
          <w:rFonts w:ascii="Times New Roman" w:hAnsi="Times New Roman" w:cs="Times New Roman"/>
          <w:color w:val="000000"/>
          <w:sz w:val="28"/>
          <w:szCs w:val="28"/>
        </w:rPr>
        <w:t>Вице-Президента</w:t>
      </w:r>
      <w:proofErr w:type="spellEnd"/>
      <w:r w:rsidRPr="00F571D5">
        <w:rPr>
          <w:rFonts w:ascii="Times New Roman" w:hAnsi="Times New Roman" w:cs="Times New Roman"/>
          <w:color w:val="000000"/>
          <w:sz w:val="28"/>
          <w:szCs w:val="28"/>
        </w:rPr>
        <w:t>, а также описав стоящие перед учебной программой задачи и ее содержание. Через три дня был получен ответ, в котором директор СП сообщал, что его руководители "еще не созрели для этой программы". В результате на первой программе обучались 10, а не 15 человек, и корпор</w:t>
      </w:r>
      <w:r w:rsidR="00F571D5">
        <w:rPr>
          <w:rFonts w:ascii="Times New Roman" w:hAnsi="Times New Roman" w:cs="Times New Roman"/>
          <w:color w:val="000000"/>
          <w:sz w:val="28"/>
          <w:szCs w:val="28"/>
        </w:rPr>
        <w:t>ация понесла финансовые убытки.</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В чем причины возникшего конфликта? П</w:t>
      </w:r>
      <w:r w:rsidR="00F571D5">
        <w:rPr>
          <w:rFonts w:ascii="Times New Roman" w:hAnsi="Times New Roman" w:cs="Times New Roman"/>
          <w:color w:val="000000"/>
          <w:sz w:val="28"/>
          <w:szCs w:val="28"/>
        </w:rPr>
        <w:t>рокомментируйте позиции сторон.</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Как вы оцениваете действия директора по человеческим ресурсам? Как вы оц</w:t>
      </w:r>
      <w:r w:rsidR="00F571D5">
        <w:rPr>
          <w:rFonts w:ascii="Times New Roman" w:hAnsi="Times New Roman" w:cs="Times New Roman"/>
          <w:color w:val="000000"/>
          <w:sz w:val="28"/>
          <w:szCs w:val="28"/>
        </w:rPr>
        <w:t>ениваете действия директора СП?</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3. Как мо</w:t>
      </w:r>
      <w:r w:rsidR="00F571D5">
        <w:rPr>
          <w:rFonts w:ascii="Times New Roman" w:hAnsi="Times New Roman" w:cs="Times New Roman"/>
          <w:color w:val="000000"/>
          <w:sz w:val="28"/>
          <w:szCs w:val="28"/>
        </w:rPr>
        <w:t>жно было бы избежать конфликта?</w:t>
      </w:r>
    </w:p>
    <w:p w:rsidR="00F97596"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4. Что делать в сложившейся ситуации дире</w:t>
      </w:r>
      <w:r w:rsidR="00F97596">
        <w:rPr>
          <w:rFonts w:ascii="Times New Roman" w:hAnsi="Times New Roman" w:cs="Times New Roman"/>
          <w:color w:val="000000"/>
          <w:sz w:val="28"/>
          <w:szCs w:val="28"/>
        </w:rPr>
        <w:t>ктору по человеческим ресурсам?</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16.</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 xml:space="preserve">Региональный директор по СНГ многонациональной фармацевтической компании пригласил преподавателей одной из московских </w:t>
      </w:r>
      <w:proofErr w:type="spellStart"/>
      <w:r w:rsidR="004D0CD7" w:rsidRPr="00F571D5">
        <w:rPr>
          <w:rFonts w:ascii="Times New Roman" w:hAnsi="Times New Roman" w:cs="Times New Roman"/>
          <w:color w:val="000000"/>
          <w:sz w:val="28"/>
          <w:szCs w:val="28"/>
        </w:rPr>
        <w:t>бизнес-школ</w:t>
      </w:r>
      <w:proofErr w:type="spellEnd"/>
      <w:r w:rsidR="004D0CD7" w:rsidRPr="00F571D5">
        <w:rPr>
          <w:rFonts w:ascii="Times New Roman" w:hAnsi="Times New Roman" w:cs="Times New Roman"/>
          <w:color w:val="000000"/>
          <w:sz w:val="28"/>
          <w:szCs w:val="28"/>
        </w:rPr>
        <w:t xml:space="preserve"> подготовить программу обучения для руководителей региональных </w:t>
      </w:r>
      <w:r w:rsidR="004D0CD7" w:rsidRPr="00F571D5">
        <w:rPr>
          <w:rFonts w:ascii="Times New Roman" w:hAnsi="Times New Roman" w:cs="Times New Roman"/>
          <w:color w:val="000000"/>
          <w:sz w:val="28"/>
          <w:szCs w:val="28"/>
        </w:rPr>
        <w:lastRenderedPageBreak/>
        <w:t xml:space="preserve">представительств. По его замыслу, по окончании программы руководители должны получить четкое представление о своих задачах, функциях и обязанностях, выработать навыки управления представительством, которые занимаются реализацией продукции в регионах и в которых работает от трех до пяти человек, понять культуру материнской компании. По словам регионального директора, из </w:t>
      </w:r>
      <w:proofErr w:type="spellStart"/>
      <w:r w:rsidR="004D0CD7" w:rsidRPr="00F571D5">
        <w:rPr>
          <w:rFonts w:ascii="Times New Roman" w:hAnsi="Times New Roman" w:cs="Times New Roman"/>
          <w:color w:val="000000"/>
          <w:sz w:val="28"/>
          <w:szCs w:val="28"/>
        </w:rPr>
        <w:t>двадцати-руководителей</w:t>
      </w:r>
      <w:proofErr w:type="spellEnd"/>
      <w:r w:rsidR="004D0CD7" w:rsidRPr="00F571D5">
        <w:rPr>
          <w:rFonts w:ascii="Times New Roman" w:hAnsi="Times New Roman" w:cs="Times New Roman"/>
          <w:color w:val="000000"/>
          <w:sz w:val="28"/>
          <w:szCs w:val="28"/>
        </w:rPr>
        <w:t xml:space="preserve"> представительств лишь двое участвовали в программе профессионального обучения в Западной Европе, остальные довольствовались "инструктажам на рабочем месте". Большинство из них работает в компании меньше одного года, причем их карьеры весьма разнообразны от и</w:t>
      </w:r>
      <w:r>
        <w:rPr>
          <w:rFonts w:ascii="Times New Roman" w:hAnsi="Times New Roman" w:cs="Times New Roman"/>
          <w:color w:val="000000"/>
          <w:sz w:val="28"/>
          <w:szCs w:val="28"/>
        </w:rPr>
        <w:t xml:space="preserve">нженеров-механиков до хирургов. </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С чего следует начать подготовку прог</w:t>
      </w:r>
      <w:r w:rsidR="00F571D5">
        <w:rPr>
          <w:rFonts w:ascii="Times New Roman" w:hAnsi="Times New Roman" w:cs="Times New Roman"/>
          <w:color w:val="000000"/>
          <w:sz w:val="28"/>
          <w:szCs w:val="28"/>
        </w:rPr>
        <w:t xml:space="preserve">раммы сотрудникам </w:t>
      </w:r>
      <w:proofErr w:type="spellStart"/>
      <w:r w:rsidR="00F571D5">
        <w:rPr>
          <w:rFonts w:ascii="Times New Roman" w:hAnsi="Times New Roman" w:cs="Times New Roman"/>
          <w:color w:val="000000"/>
          <w:sz w:val="28"/>
          <w:szCs w:val="28"/>
        </w:rPr>
        <w:t>бизнес-школы</w:t>
      </w:r>
      <w:proofErr w:type="spellEnd"/>
      <w:r w:rsidR="00F571D5">
        <w:rPr>
          <w:rFonts w:ascii="Times New Roman" w:hAnsi="Times New Roman" w:cs="Times New Roman"/>
          <w:color w:val="000000"/>
          <w:sz w:val="28"/>
          <w:szCs w:val="28"/>
        </w:rPr>
        <w:t>?</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Порекомендуйте последовательность действий по подготовке и</w:t>
      </w:r>
      <w:r w:rsidR="00F571D5">
        <w:rPr>
          <w:rFonts w:ascii="Times New Roman" w:hAnsi="Times New Roman" w:cs="Times New Roman"/>
          <w:color w:val="000000"/>
          <w:sz w:val="28"/>
          <w:szCs w:val="28"/>
        </w:rPr>
        <w:t xml:space="preserve"> реализации программы обучения?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3. Как оценить эффективн</w:t>
      </w:r>
      <w:r w:rsidR="00F571D5">
        <w:rPr>
          <w:rFonts w:ascii="Times New Roman" w:hAnsi="Times New Roman" w:cs="Times New Roman"/>
          <w:color w:val="000000"/>
          <w:sz w:val="28"/>
          <w:szCs w:val="28"/>
        </w:rPr>
        <w:t>ость данной программы обучения?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4. Какие методы обучения будут наиболее при</w:t>
      </w:r>
      <w:r w:rsidR="00F97596">
        <w:rPr>
          <w:rFonts w:ascii="Times New Roman" w:hAnsi="Times New Roman" w:cs="Times New Roman"/>
          <w:color w:val="000000"/>
          <w:sz w:val="28"/>
          <w:szCs w:val="28"/>
        </w:rPr>
        <w:t>емлемыми для данной программы</w:t>
      </w:r>
      <w:r w:rsidR="00F571D5">
        <w:rPr>
          <w:rFonts w:ascii="Times New Roman" w:hAnsi="Times New Roman" w:cs="Times New Roman"/>
          <w:color w:val="000000"/>
          <w:sz w:val="28"/>
          <w:szCs w:val="28"/>
        </w:rPr>
        <w:t>?</w:t>
      </w:r>
    </w:p>
    <w:p w:rsidR="00F571D5"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17.</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Отдел человеческих ресурсов европейской штаб-квартиры многонациональной корпорации провел анонимный опрос сотрудников с целью выяснения их отношения к процедуре аттестации, проводимой в штаб-квартире по классической схеме ежегодное аттестационное собеседование с руководителем, специальные формы оценки и плана развития, повышение базового оклада в соответствии с аттестационной оценкой. Собрать мнение сотрудников было достаточно сложно, поскольку большинство из них проводит львиную долю своего времени в региональных филиалах и лишь иногда появляется в своем офисе. Всего было собрано 70 из разосланных 154 анкет. Р</w:t>
      </w:r>
      <w:r>
        <w:rPr>
          <w:rFonts w:ascii="Times New Roman" w:hAnsi="Times New Roman" w:cs="Times New Roman"/>
          <w:color w:val="000000"/>
          <w:sz w:val="28"/>
          <w:szCs w:val="28"/>
        </w:rPr>
        <w:t>езультаты опроса показали, что:</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 xml:space="preserve"> 65% сотрудников не удовлетворены аттестацией,</w:t>
      </w:r>
      <w:r w:rsidR="00F571D5">
        <w:rPr>
          <w:rFonts w:ascii="Times New Roman" w:hAnsi="Times New Roman" w:cs="Times New Roman"/>
          <w:color w:val="000000"/>
          <w:sz w:val="28"/>
          <w:szCs w:val="28"/>
        </w:rPr>
        <w:t xml:space="preserve"> как методом оценки их работы;</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 xml:space="preserve">50% сотрудников считают, что их руководители не могут объективно оценить их работу поскольку не располагают необходимой для этого </w:t>
      </w:r>
      <w:r w:rsidR="00F571D5">
        <w:rPr>
          <w:rFonts w:ascii="Times New Roman" w:hAnsi="Times New Roman" w:cs="Times New Roman"/>
          <w:color w:val="000000"/>
          <w:sz w:val="28"/>
          <w:szCs w:val="28"/>
        </w:rPr>
        <w:t>информацией;</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45% сотрудников считают аттестационное собеседование формальным оглашением заранее принятого решения; 12% утверждают, что их руководители вообще не проводят собеседования, а просят подпис</w:t>
      </w:r>
      <w:r w:rsidR="00F571D5">
        <w:rPr>
          <w:rFonts w:ascii="Times New Roman" w:hAnsi="Times New Roman" w:cs="Times New Roman"/>
          <w:color w:val="000000"/>
          <w:sz w:val="28"/>
          <w:szCs w:val="28"/>
        </w:rPr>
        <w:t>ать заполненную заранее форму;</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68% сотрудников не чувствуют, что результаты аттестации используются для чего</w:t>
      </w:r>
      <w:r w:rsidR="00F571D5">
        <w:rPr>
          <w:rFonts w:ascii="Times New Roman" w:hAnsi="Times New Roman" w:cs="Times New Roman"/>
          <w:color w:val="000000"/>
          <w:sz w:val="28"/>
          <w:szCs w:val="28"/>
        </w:rPr>
        <w:t>-либо помимо повышения оклада;</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 xml:space="preserve">75% проводивших аттестацию руководителей пожаловались на недостаток времени для ее подготовки и проведения; 25% руководителей признались, что испытывают сложности в случаях, когда необходимо критиковать аттестуемых и регулярно </w:t>
      </w:r>
      <w:r w:rsidR="00F571D5">
        <w:rPr>
          <w:rFonts w:ascii="Times New Roman" w:hAnsi="Times New Roman" w:cs="Times New Roman"/>
          <w:color w:val="000000"/>
          <w:sz w:val="28"/>
          <w:szCs w:val="28"/>
        </w:rPr>
        <w:t>завышают аттестационные оценки.</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О</w:t>
      </w:r>
      <w:r w:rsidR="00F571D5">
        <w:rPr>
          <w:rFonts w:ascii="Times New Roman" w:hAnsi="Times New Roman" w:cs="Times New Roman"/>
          <w:color w:val="000000"/>
          <w:sz w:val="28"/>
          <w:szCs w:val="28"/>
        </w:rPr>
        <w:t xml:space="preserve"> чем говорят результаты опроса?</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В че</w:t>
      </w:r>
      <w:r w:rsidR="00F571D5">
        <w:rPr>
          <w:rFonts w:ascii="Times New Roman" w:hAnsi="Times New Roman" w:cs="Times New Roman"/>
          <w:color w:val="000000"/>
          <w:sz w:val="28"/>
          <w:szCs w:val="28"/>
        </w:rPr>
        <w:t>м причины сложившейся ситуации?</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lastRenderedPageBreak/>
        <w:t>3. Какие меры по усовершенствованию системы оценки вы бы предложили отделу человеческих ресурсов штаб-квартиры?</w:t>
      </w:r>
    </w:p>
    <w:p w:rsidR="007D55B8" w:rsidRDefault="00F571D5"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Задание 18.</w:t>
      </w:r>
      <w:r w:rsidRPr="00F571D5">
        <w:rPr>
          <w:rFonts w:ascii="Times New Roman" w:hAnsi="Times New Roman" w:cs="Times New Roman"/>
          <w:color w:val="000000"/>
          <w:sz w:val="28"/>
          <w:szCs w:val="28"/>
        </w:rPr>
        <w:t xml:space="preserve"> </w:t>
      </w:r>
      <w:r w:rsidR="004D0CD7" w:rsidRPr="00F571D5">
        <w:rPr>
          <w:rFonts w:ascii="Times New Roman" w:hAnsi="Times New Roman" w:cs="Times New Roman"/>
          <w:color w:val="000000"/>
          <w:sz w:val="28"/>
          <w:szCs w:val="28"/>
        </w:rPr>
        <w:t>Джон Смит является директором киевского филиала многонациональной фармацевтической компании. Филиал был образован на базе местного завода, приобретенного компанией. Один из приоритетов Джона создание системы управления персоналом. Его компания известна в мире как один из лидеров в области применения новых методов управления человеческими ресурсами психологического тестирования, платы за зн</w:t>
      </w:r>
      <w:r w:rsidR="007D55B8">
        <w:rPr>
          <w:rFonts w:ascii="Times New Roman" w:hAnsi="Times New Roman" w:cs="Times New Roman"/>
          <w:color w:val="000000"/>
          <w:sz w:val="28"/>
          <w:szCs w:val="28"/>
        </w:rPr>
        <w:t>ания, 360-градусной аттестации.</w:t>
      </w:r>
    </w:p>
    <w:p w:rsidR="007D55B8"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Работая в течение двух недель с восьми утра до девяти вечера Джон Смит пытался изучить систему управления персоналом, существующую на заводе. Однако его титанические усилия привели к весьма скромному результату оказалось, что завод практическим имел формальных (закрепленных в процедурах) методов управления человеческими ресурсами, а те немногие, что существовали кардинально отличались от представлений Смита о современном управлении персоналом. Джон выяснил, что подбор новых сотрудников осуществлялся исключительно через знакомых, на заводе не имели представления о планировании карьеры, аттестации, подготовке резерва руководителей. Профессиональное обучение не планировалось, а организовывалось по мере необходимости руководителями подразделений. Заводские рабочие получают сдельную заработную плату, а сотрудники администрации должностные оклады и ежемесячные премии, составляющие до 40% оклада. Фактический размер премии определяется директором завода и для 95% сотрудников составляет 40% оклада. Индексация заработной платы производится по решению директора в тот момент, когда, по его</w:t>
      </w:r>
      <w:r w:rsidR="007D55B8">
        <w:rPr>
          <w:rFonts w:ascii="Times New Roman" w:hAnsi="Times New Roman" w:cs="Times New Roman"/>
          <w:color w:val="000000"/>
          <w:sz w:val="28"/>
          <w:szCs w:val="28"/>
        </w:rPr>
        <w:t xml:space="preserve"> словам, "ждать больше нельзя".</w:t>
      </w:r>
    </w:p>
    <w:p w:rsidR="00F571D5"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Во время бесед с руководителями завода, терпящим значительные убытки, Джон попытался поднять тему изменений в области управления персоналом, однако поддержки не получил его собеседники предпочитали обсуждать передачу технологии, предлагая "оставить все как есть до лучших времен" в области управления персоналом, выдвигая в качестве основного аргумента "особые местные условия". Обсуждая ситуацию на заводе с французским коллегой из другой компании, работающим в Киеве уже два года, Смит получил похожий совет "не в</w:t>
      </w:r>
      <w:r w:rsidR="00F571D5">
        <w:rPr>
          <w:rFonts w:ascii="Times New Roman" w:hAnsi="Times New Roman" w:cs="Times New Roman"/>
          <w:color w:val="000000"/>
          <w:sz w:val="28"/>
          <w:szCs w:val="28"/>
        </w:rPr>
        <w:t>вязываться в безнадежное дело".</w:t>
      </w:r>
    </w:p>
    <w:p w:rsidR="007D55B8"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b/>
          <w:color w:val="000000"/>
          <w:sz w:val="28"/>
          <w:szCs w:val="28"/>
        </w:rPr>
        <w:t>В</w:t>
      </w:r>
      <w:r w:rsidR="00F571D5" w:rsidRPr="00F571D5">
        <w:rPr>
          <w:rFonts w:ascii="Times New Roman" w:hAnsi="Times New Roman" w:cs="Times New Roman"/>
          <w:b/>
          <w:color w:val="000000"/>
          <w:sz w:val="28"/>
          <w:szCs w:val="28"/>
        </w:rPr>
        <w:t>опросы</w:t>
      </w:r>
    </w:p>
    <w:p w:rsidR="007D55B8"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1. Существует ли в данной ситуации потребность в изменении систем управления пе</w:t>
      </w:r>
      <w:r w:rsidR="007D55B8">
        <w:rPr>
          <w:rFonts w:ascii="Times New Roman" w:hAnsi="Times New Roman" w:cs="Times New Roman"/>
          <w:color w:val="000000"/>
          <w:sz w:val="28"/>
          <w:szCs w:val="28"/>
        </w:rPr>
        <w:t>рсоналом? Если "да", то почему?</w:t>
      </w:r>
    </w:p>
    <w:p w:rsidR="007D55B8"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2. Чем объясняется позиция руководителей завода? Что может сдела</w:t>
      </w:r>
      <w:r w:rsidR="007D55B8">
        <w:rPr>
          <w:rFonts w:ascii="Times New Roman" w:hAnsi="Times New Roman" w:cs="Times New Roman"/>
          <w:color w:val="000000"/>
          <w:sz w:val="28"/>
          <w:szCs w:val="28"/>
        </w:rPr>
        <w:t>ть в данной ситуации Джон Смит?</w:t>
      </w:r>
    </w:p>
    <w:p w:rsidR="006547C1" w:rsidRPr="006547C1" w:rsidRDefault="004D0CD7" w:rsidP="002E3DD1">
      <w:pPr>
        <w:spacing w:after="0" w:line="240" w:lineRule="auto"/>
        <w:ind w:right="-1" w:firstLine="567"/>
        <w:jc w:val="both"/>
        <w:rPr>
          <w:rFonts w:ascii="Times New Roman" w:hAnsi="Times New Roman" w:cs="Times New Roman"/>
          <w:color w:val="000000"/>
          <w:sz w:val="28"/>
          <w:szCs w:val="28"/>
        </w:rPr>
      </w:pPr>
      <w:r w:rsidRPr="00F571D5">
        <w:rPr>
          <w:rFonts w:ascii="Times New Roman" w:hAnsi="Times New Roman" w:cs="Times New Roman"/>
          <w:color w:val="000000"/>
          <w:sz w:val="28"/>
          <w:szCs w:val="28"/>
        </w:rPr>
        <w:t>3. Предложите систему управления персоналом для данной организации и план по ее внедрению.</w:t>
      </w:r>
    </w:p>
    <w:p w:rsid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p>
    <w:p w:rsidR="00F97596" w:rsidRPr="00CD018E" w:rsidRDefault="00F97596" w:rsidP="00F97596">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F97596" w:rsidRPr="00CD018E" w:rsidRDefault="00F97596" w:rsidP="00F97596">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знать: </w:t>
      </w:r>
      <w:r w:rsidRPr="00F97596">
        <w:rPr>
          <w:rFonts w:ascii="Times New Roman" w:eastAsia="Times New Roman" w:hAnsi="Times New Roman" w:cs="Times New Roman"/>
          <w:color w:val="000000"/>
          <w:sz w:val="28"/>
          <w:szCs w:val="28"/>
          <w:lang w:eastAsia="ru-RU"/>
        </w:rPr>
        <w:t>методы управления трудовым коллективом</w:t>
      </w:r>
      <w:r>
        <w:rPr>
          <w:rFonts w:ascii="Times New Roman" w:eastAsia="Times New Roman" w:hAnsi="Times New Roman" w:cs="Times New Roman"/>
          <w:color w:val="000000"/>
          <w:sz w:val="28"/>
          <w:szCs w:val="28"/>
          <w:lang w:eastAsia="ru-RU"/>
        </w:rPr>
        <w:t>;</w:t>
      </w:r>
    </w:p>
    <w:p w:rsidR="006547C1" w:rsidRDefault="00F97596" w:rsidP="00F97596">
      <w:pPr>
        <w:spacing w:after="0" w:line="24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уметь: </w:t>
      </w:r>
      <w:r w:rsidRPr="00F97596">
        <w:rPr>
          <w:rFonts w:ascii="Times New Roman" w:eastAsia="Times New Roman" w:hAnsi="Times New Roman" w:cs="Times New Roman"/>
          <w:color w:val="000000"/>
          <w:sz w:val="28"/>
          <w:szCs w:val="28"/>
          <w:lang w:eastAsia="ru-RU"/>
        </w:rPr>
        <w:t>рассчитывать показатели расчета работы коллектива.</w:t>
      </w:r>
    </w:p>
    <w:p w:rsidR="00F97596" w:rsidRDefault="00F97596" w:rsidP="00F97596">
      <w:pPr>
        <w:spacing w:after="0" w:line="240" w:lineRule="auto"/>
        <w:ind w:right="-1" w:firstLine="567"/>
        <w:jc w:val="center"/>
        <w:rPr>
          <w:rFonts w:ascii="Times New Roman" w:eastAsia="Times New Roman" w:hAnsi="Times New Roman" w:cs="Times New Roman"/>
          <w:color w:val="000000"/>
          <w:sz w:val="28"/>
          <w:szCs w:val="28"/>
          <w:lang w:eastAsia="ru-RU"/>
        </w:rPr>
      </w:pPr>
    </w:p>
    <w:p w:rsidR="00F97596" w:rsidRDefault="00F97596" w:rsidP="00F97596">
      <w:pPr>
        <w:spacing w:after="0" w:line="240" w:lineRule="auto"/>
        <w:ind w:right="-1" w:firstLine="567"/>
        <w:jc w:val="center"/>
        <w:rPr>
          <w:rFonts w:ascii="Times New Roman" w:eastAsia="Times New Roman" w:hAnsi="Times New Roman" w:cs="Times New Roman"/>
          <w:b/>
          <w:sz w:val="28"/>
          <w:szCs w:val="28"/>
          <w:lang w:eastAsia="ru-RU"/>
        </w:rPr>
      </w:pPr>
    </w:p>
    <w:p w:rsidR="006547C1" w:rsidRP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lastRenderedPageBreak/>
        <w:t>УЧЕБНАЯ ПРАКТИКА № 8</w:t>
      </w:r>
    </w:p>
    <w:p w:rsidR="006547C1" w:rsidRPr="006547C1" w:rsidRDefault="00F97596"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Наименование работы: </w:t>
      </w:r>
      <w:r w:rsidR="006547C1" w:rsidRPr="006547C1">
        <w:rPr>
          <w:rFonts w:ascii="Times New Roman" w:eastAsia="Times New Roman" w:hAnsi="Times New Roman" w:cs="Times New Roman"/>
          <w:sz w:val="28"/>
          <w:szCs w:val="28"/>
          <w:lang w:eastAsia="ru-RU"/>
        </w:rPr>
        <w:t>Ведение и контроль первичной документации.</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Цель: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освоить методику ведения и контроль первичной документации.</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Норма времени: </w:t>
      </w:r>
      <w:r w:rsidRPr="006547C1">
        <w:rPr>
          <w:rFonts w:ascii="Times New Roman" w:eastAsia="Times New Roman" w:hAnsi="Times New Roman" w:cs="Times New Roman"/>
          <w:b/>
          <w:sz w:val="28"/>
          <w:szCs w:val="28"/>
          <w:lang w:eastAsia="ru-RU"/>
        </w:rPr>
        <w:tab/>
      </w:r>
      <w:r w:rsidRPr="006547C1">
        <w:rPr>
          <w:rFonts w:ascii="Times New Roman" w:eastAsia="Times New Roman" w:hAnsi="Times New Roman" w:cs="Times New Roman"/>
          <w:sz w:val="28"/>
          <w:szCs w:val="28"/>
          <w:lang w:eastAsia="ru-RU"/>
        </w:rPr>
        <w:t>6 часов</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Материально-техническое оснащение рабочего места: </w:t>
      </w:r>
      <w:r w:rsidRPr="006547C1">
        <w:rPr>
          <w:rFonts w:ascii="Times New Roman" w:eastAsia="Times New Roman" w:hAnsi="Times New Roman" w:cs="Times New Roman"/>
          <w:b/>
          <w:sz w:val="28"/>
          <w:szCs w:val="28"/>
          <w:lang w:eastAsia="ru-RU"/>
        </w:rPr>
        <w:tab/>
      </w:r>
      <w:proofErr w:type="spellStart"/>
      <w:r w:rsidRPr="006547C1">
        <w:rPr>
          <w:rFonts w:ascii="Times New Roman" w:eastAsia="Times New Roman" w:hAnsi="Times New Roman" w:cs="Times New Roman"/>
          <w:sz w:val="28"/>
          <w:szCs w:val="28"/>
          <w:lang w:eastAsia="ru-RU"/>
        </w:rPr>
        <w:t>инструкционно</w:t>
      </w:r>
      <w:proofErr w:type="spellEnd"/>
      <w:r w:rsidRPr="006547C1">
        <w:rPr>
          <w:rFonts w:ascii="Times New Roman" w:eastAsia="Times New Roman" w:hAnsi="Times New Roman" w:cs="Times New Roman"/>
          <w:sz w:val="28"/>
          <w:szCs w:val="28"/>
          <w:lang w:eastAsia="ru-RU"/>
        </w:rPr>
        <w:t>- технологическая карта, рабочая тетрадь, калькулятор.</w:t>
      </w:r>
    </w:p>
    <w:p w:rsidR="006547C1" w:rsidRPr="006547C1" w:rsidRDefault="006547C1" w:rsidP="002E3DD1">
      <w:pPr>
        <w:spacing w:after="0" w:line="240" w:lineRule="auto"/>
        <w:ind w:right="-1" w:firstLine="567"/>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 xml:space="preserve">Литература: </w:t>
      </w:r>
      <w:r w:rsidRPr="006547C1">
        <w:rPr>
          <w:rFonts w:ascii="Times New Roman" w:eastAsia="Times New Roman" w:hAnsi="Times New Roman" w:cs="Times New Roman"/>
          <w:sz w:val="28"/>
          <w:szCs w:val="28"/>
          <w:lang w:eastAsia="ru-RU"/>
        </w:rPr>
        <w:t xml:space="preserve"> И.А. Минаков «Экономика сельского хозяйства»</w:t>
      </w:r>
      <w:r w:rsidRPr="006547C1">
        <w:rPr>
          <w:rFonts w:ascii="Times New Roman" w:eastAsia="Times New Roman" w:hAnsi="Times New Roman" w:cs="Times New Roman"/>
          <w:b/>
          <w:sz w:val="28"/>
          <w:szCs w:val="28"/>
          <w:lang w:eastAsia="ru-RU"/>
        </w:rPr>
        <w:tab/>
      </w:r>
    </w:p>
    <w:p w:rsidR="006547C1" w:rsidRPr="006547C1" w:rsidRDefault="006547C1" w:rsidP="002E3DD1">
      <w:pPr>
        <w:spacing w:after="0" w:line="240" w:lineRule="auto"/>
        <w:ind w:right="-1" w:firstLine="567"/>
        <w:jc w:val="center"/>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Вступительный инструктаж и техника безопасности:</w:t>
      </w:r>
    </w:p>
    <w:p w:rsidR="006547C1" w:rsidRPr="006547C1" w:rsidRDefault="006547C1" w:rsidP="002E3DD1">
      <w:pPr>
        <w:keepNext/>
        <w:spacing w:after="0" w:line="240" w:lineRule="auto"/>
        <w:ind w:right="-1" w:firstLine="567"/>
        <w:jc w:val="center"/>
        <w:outlineLvl w:val="0"/>
        <w:rPr>
          <w:rFonts w:ascii="Times New Roman" w:eastAsia="Times New Roman" w:hAnsi="Times New Roman" w:cs="Times New Roman"/>
          <w:b/>
          <w:sz w:val="28"/>
          <w:szCs w:val="28"/>
          <w:lang w:eastAsia="ru-RU"/>
        </w:rPr>
      </w:pPr>
      <w:r w:rsidRPr="006547C1">
        <w:rPr>
          <w:rFonts w:ascii="Times New Roman" w:eastAsia="Times New Roman" w:hAnsi="Times New Roman" w:cs="Times New Roman"/>
          <w:b/>
          <w:sz w:val="28"/>
          <w:szCs w:val="28"/>
          <w:lang w:eastAsia="ru-RU"/>
        </w:rPr>
        <w:t>Содержание и последовательность выполнения задания:</w:t>
      </w:r>
    </w:p>
    <w:p w:rsidR="006547C1" w:rsidRPr="00A84F04" w:rsidRDefault="006547C1" w:rsidP="002E3DD1">
      <w:pPr>
        <w:spacing w:after="0" w:line="240" w:lineRule="auto"/>
        <w:ind w:right="-1" w:firstLine="567"/>
        <w:jc w:val="both"/>
        <w:rPr>
          <w:rFonts w:ascii="Times New Roman" w:eastAsia="Times New Roman" w:hAnsi="Times New Roman" w:cs="Times New Roman"/>
          <w:b/>
          <w:bCs/>
          <w:sz w:val="28"/>
          <w:szCs w:val="28"/>
          <w:lang w:eastAsia="ru-RU"/>
        </w:rPr>
      </w:pPr>
      <w:r w:rsidRPr="006547C1">
        <w:rPr>
          <w:rFonts w:ascii="Times New Roman" w:eastAsia="Times New Roman" w:hAnsi="Times New Roman" w:cs="Times New Roman"/>
          <w:b/>
          <w:sz w:val="28"/>
          <w:szCs w:val="28"/>
          <w:lang w:eastAsia="ru-RU"/>
        </w:rPr>
        <w:t xml:space="preserve">Задание 1. </w:t>
      </w:r>
      <w:r>
        <w:rPr>
          <w:rFonts w:ascii="Times New Roman" w:eastAsia="Times New Roman" w:hAnsi="Times New Roman" w:cs="Times New Roman"/>
          <w:sz w:val="28"/>
          <w:szCs w:val="28"/>
          <w:lang w:eastAsia="ru-RU"/>
        </w:rPr>
        <w:t>Заполнить акт постановки трактора (автомобиля) на длительное хранение. Техника имеющаяся в техникуме.</w:t>
      </w:r>
    </w:p>
    <w:p w:rsidR="006547C1" w:rsidRPr="0032342E"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
          <w:sz w:val="28"/>
          <w:szCs w:val="28"/>
          <w:lang w:eastAsia="ru-RU"/>
        </w:rPr>
        <w:t>Задание 2.</w:t>
      </w:r>
      <w:r w:rsidRPr="006547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Заполнить акт снятия техники  с длительного хранения. Техника имеющаяся в техникуме.</w:t>
      </w:r>
    </w:p>
    <w:p w:rsidR="006547C1" w:rsidRDefault="006547C1" w:rsidP="002E3DD1">
      <w:pPr>
        <w:spacing w:after="0" w:line="240" w:lineRule="auto"/>
        <w:ind w:right="-1" w:firstLine="567"/>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3. </w:t>
      </w:r>
      <w:r w:rsidRPr="007144B3">
        <w:rPr>
          <w:rFonts w:ascii="Times New Roman" w:eastAsiaTheme="minorEastAsia" w:hAnsi="Times New Roman" w:cs="Times New Roman"/>
          <w:sz w:val="28"/>
          <w:szCs w:val="28"/>
          <w:lang w:eastAsia="ru-RU"/>
        </w:rPr>
        <w:t>Заполнить акт</w:t>
      </w:r>
      <w:r>
        <w:rPr>
          <w:rFonts w:ascii="Times New Roman" w:eastAsiaTheme="minorEastAsia" w:hAnsi="Times New Roman" w:cs="Times New Roman"/>
          <w:sz w:val="28"/>
          <w:szCs w:val="28"/>
          <w:lang w:eastAsia="ru-RU"/>
        </w:rPr>
        <w:t xml:space="preserve"> выхода зерноуборочного комбайна ДОН-1500Б с ремонта и дефектную ведомость. Ремонт был начат 12.01.2013, были следующие поломки:</w:t>
      </w:r>
    </w:p>
    <w:p w:rsid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lang w:eastAsia="ru-RU"/>
        </w:rPr>
        <w:t>-</w:t>
      </w:r>
      <w:r>
        <w:rPr>
          <w:rFonts w:ascii="Times New Roman" w:eastAsia="Times New Roman" w:hAnsi="Times New Roman" w:cs="Times New Roman"/>
          <w:sz w:val="28"/>
          <w:szCs w:val="28"/>
          <w:lang w:eastAsia="ru-RU"/>
        </w:rPr>
        <w:t xml:space="preserve"> нарушение работы тормозной системы;</w:t>
      </w:r>
    </w:p>
    <w:p w:rsid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lang w:eastAsia="ru-RU"/>
        </w:rPr>
        <w:t>-</w:t>
      </w:r>
      <w:r>
        <w:rPr>
          <w:rFonts w:ascii="Times New Roman" w:eastAsia="Times New Roman" w:hAnsi="Times New Roman" w:cs="Times New Roman"/>
          <w:sz w:val="28"/>
          <w:szCs w:val="28"/>
          <w:lang w:eastAsia="ru-RU"/>
        </w:rPr>
        <w:t xml:space="preserve"> нарушение работы топливной системы;</w:t>
      </w:r>
    </w:p>
    <w:p w:rsidR="006547C1" w:rsidRDefault="006547C1" w:rsidP="002E3DD1">
      <w:pPr>
        <w:spacing w:after="0" w:line="240" w:lineRule="auto"/>
        <w:ind w:right="-1"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Pr="00507384">
        <w:rPr>
          <w:rFonts w:ascii="Times New Roman" w:eastAsiaTheme="minorEastAsia" w:hAnsi="Times New Roman" w:cs="Times New Roman"/>
          <w:sz w:val="28"/>
          <w:szCs w:val="28"/>
          <w:lang w:eastAsia="ru-RU"/>
        </w:rPr>
        <w:t>арушение работы</w:t>
      </w:r>
      <w:r>
        <w:rPr>
          <w:rFonts w:ascii="Times New Roman" w:eastAsiaTheme="minorEastAsia" w:hAnsi="Times New Roman" w:cs="Times New Roman"/>
          <w:sz w:val="28"/>
          <w:szCs w:val="28"/>
          <w:lang w:eastAsia="ru-RU"/>
        </w:rPr>
        <w:t xml:space="preserve"> молотильного механизма.</w:t>
      </w:r>
    </w:p>
    <w:p w:rsidR="006547C1" w:rsidRDefault="006547C1" w:rsidP="002E3DD1">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4. </w:t>
      </w:r>
      <w:r>
        <w:rPr>
          <w:rFonts w:ascii="Times New Roman" w:eastAsia="Times New Roman" w:hAnsi="Times New Roman" w:cs="Times New Roman"/>
          <w:sz w:val="28"/>
          <w:szCs w:val="28"/>
          <w:lang w:eastAsia="ru-RU"/>
        </w:rPr>
        <w:t>Заполнить заказ – наряд на проведение ТО-1 автомобиля.</w:t>
      </w:r>
    </w:p>
    <w:p w:rsidR="006547C1" w:rsidRDefault="006547C1" w:rsidP="002E3DD1">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5. </w:t>
      </w:r>
      <w:r>
        <w:rPr>
          <w:rFonts w:ascii="Times New Roman" w:eastAsia="Times New Roman" w:hAnsi="Times New Roman" w:cs="Times New Roman"/>
          <w:sz w:val="28"/>
          <w:szCs w:val="28"/>
          <w:lang w:eastAsia="ru-RU"/>
        </w:rPr>
        <w:t>Заполнить заказ – наряд на замену вкладышей и шлифовку коленчатого вала.</w:t>
      </w:r>
    </w:p>
    <w:p w:rsidR="006547C1" w:rsidRPr="006547C1" w:rsidRDefault="006547C1" w:rsidP="002E3DD1">
      <w:pPr>
        <w:spacing w:after="0" w:line="240" w:lineRule="auto"/>
        <w:ind w:right="-1"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Задание 6. </w:t>
      </w:r>
      <w:r w:rsidRPr="006547C1">
        <w:rPr>
          <w:rFonts w:ascii="Times New Roman" w:eastAsia="Times New Roman" w:hAnsi="Times New Roman" w:cs="Times New Roman"/>
          <w:bCs/>
          <w:sz w:val="28"/>
          <w:szCs w:val="28"/>
          <w:lang w:eastAsia="ru-RU"/>
        </w:rPr>
        <w:t>Заполнить путевой лист автомобиля по следующим данным: водитель Петров П.П.  12 июня 2012 года, работающий в ГУСП «</w:t>
      </w:r>
      <w:proofErr w:type="spellStart"/>
      <w:r w:rsidRPr="006547C1">
        <w:rPr>
          <w:rFonts w:ascii="Times New Roman" w:eastAsia="Times New Roman" w:hAnsi="Times New Roman" w:cs="Times New Roman"/>
          <w:bCs/>
          <w:sz w:val="28"/>
          <w:szCs w:val="28"/>
          <w:lang w:eastAsia="ru-RU"/>
        </w:rPr>
        <w:t>Рощинский</w:t>
      </w:r>
      <w:proofErr w:type="spellEnd"/>
      <w:r w:rsidRPr="006547C1">
        <w:rPr>
          <w:rFonts w:ascii="Times New Roman" w:eastAsia="Times New Roman" w:hAnsi="Times New Roman" w:cs="Times New Roman"/>
          <w:bCs/>
          <w:sz w:val="28"/>
          <w:szCs w:val="28"/>
          <w:lang w:eastAsia="ru-RU"/>
        </w:rPr>
        <w:t>», на автомобиле Газель с государственным номером м628са 102</w:t>
      </w:r>
      <w:proofErr w:type="spellStart"/>
      <w:r w:rsidRPr="006547C1">
        <w:rPr>
          <w:rFonts w:ascii="Times New Roman" w:eastAsia="Times New Roman" w:hAnsi="Times New Roman" w:cs="Times New Roman"/>
          <w:bCs/>
          <w:sz w:val="28"/>
          <w:szCs w:val="28"/>
          <w:lang w:val="en-US" w:eastAsia="ru-RU"/>
        </w:rPr>
        <w:t>rus</w:t>
      </w:r>
      <w:proofErr w:type="spellEnd"/>
      <w:r w:rsidRPr="006547C1">
        <w:rPr>
          <w:rFonts w:ascii="Times New Roman" w:eastAsia="Times New Roman" w:hAnsi="Times New Roman" w:cs="Times New Roman"/>
          <w:bCs/>
          <w:sz w:val="28"/>
          <w:szCs w:val="28"/>
          <w:lang w:eastAsia="ru-RU"/>
        </w:rPr>
        <w:t xml:space="preserve"> направлен в г.Стерлитамак для перевозки колбасной продукции по магазинам. Время отправления транспорта – 6.30. Показания спидометра в начале рабочего дня – 13643км.</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bCs/>
          <w:sz w:val="28"/>
          <w:szCs w:val="28"/>
          <w:lang w:eastAsia="ru-RU"/>
        </w:rPr>
        <w:t>Норма расхода топлива:</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в зимний период -18л на 100км;</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в летний период – 12л на 100км.</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За 1кг перевезенного груза водитель получает 1 рубль 12 копеек заработной платы.</w:t>
      </w:r>
    </w:p>
    <w:p w:rsidR="006547C1" w:rsidRPr="006547C1" w:rsidRDefault="006547C1" w:rsidP="002E3DD1">
      <w:pPr>
        <w:spacing w:after="0" w:line="240" w:lineRule="auto"/>
        <w:ind w:right="-1" w:firstLine="567"/>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Маршрут водителя:</w:t>
      </w:r>
    </w:p>
    <w:p w:rsidR="006547C1" w:rsidRPr="006547C1" w:rsidRDefault="006547C1" w:rsidP="00C30489">
      <w:pPr>
        <w:widowControl w:val="0"/>
        <w:numPr>
          <w:ilvl w:val="0"/>
          <w:numId w:val="33"/>
        </w:numPr>
        <w:autoSpaceDE w:val="0"/>
        <w:autoSpaceDN w:val="0"/>
        <w:adjustRightInd w:val="0"/>
        <w:spacing w:after="0" w:line="240" w:lineRule="auto"/>
        <w:ind w:left="0" w:right="-1" w:firstLine="567"/>
        <w:contextualSpacing/>
        <w:jc w:val="both"/>
        <w:rPr>
          <w:rFonts w:ascii="Times New Roman" w:eastAsia="Times New Roman" w:hAnsi="Times New Roman" w:cs="Times New Roman"/>
          <w:sz w:val="28"/>
          <w:szCs w:val="28"/>
          <w:lang w:eastAsia="ru-RU"/>
        </w:rPr>
      </w:pPr>
      <w:proofErr w:type="spellStart"/>
      <w:r w:rsidRPr="006547C1">
        <w:rPr>
          <w:rFonts w:ascii="Times New Roman" w:eastAsia="Times New Roman" w:hAnsi="Times New Roman" w:cs="Times New Roman"/>
          <w:sz w:val="28"/>
          <w:szCs w:val="28"/>
          <w:lang w:eastAsia="ru-RU"/>
        </w:rPr>
        <w:t>п.Рощинский</w:t>
      </w:r>
      <w:proofErr w:type="spellEnd"/>
      <w:r w:rsidRPr="006547C1">
        <w:rPr>
          <w:rFonts w:ascii="Times New Roman" w:eastAsia="Times New Roman" w:hAnsi="Times New Roman" w:cs="Times New Roman"/>
          <w:sz w:val="28"/>
          <w:szCs w:val="28"/>
          <w:lang w:eastAsia="ru-RU"/>
        </w:rPr>
        <w:t xml:space="preserve"> - г.Стерлитамак, ул.Сакко и Ванцетти. Расстояние – 20км, время доставки 7 часов 5 минут. Количество перевезенного товара:</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колбаса «Молочная» 12кг 710грамм;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колбаса «Свиная» 7кг 350грамм;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сосиски «Молочные» 2кг 200 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2) ул. Сакко и Ванцетти – ул. Гоголя 101. Расстояние 2км, время доставки 7 часов 53 минуты. Количество перевезенного товара:</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колбаса «Молочная» 6кг 50грамм;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колбаса «Свиная» 4кг 640грамм;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сосиски «Молочные» 8кг 720 грамм.</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t xml:space="preserve">3) ул. Гоголя 101– </w:t>
      </w:r>
      <w:proofErr w:type="spellStart"/>
      <w:r w:rsidRPr="006547C1">
        <w:rPr>
          <w:rFonts w:ascii="Times New Roman" w:eastAsia="Times New Roman" w:hAnsi="Times New Roman" w:cs="Times New Roman"/>
          <w:sz w:val="28"/>
          <w:szCs w:val="28"/>
          <w:lang w:eastAsia="ru-RU"/>
        </w:rPr>
        <w:t>п.Рощинский</w:t>
      </w:r>
      <w:proofErr w:type="spellEnd"/>
      <w:r w:rsidRPr="006547C1">
        <w:rPr>
          <w:rFonts w:ascii="Times New Roman" w:eastAsia="Times New Roman" w:hAnsi="Times New Roman" w:cs="Times New Roman"/>
          <w:sz w:val="28"/>
          <w:szCs w:val="28"/>
          <w:lang w:eastAsia="ru-RU"/>
        </w:rPr>
        <w:t>. Расстояние 27 км, время прибытия 8 часов 53 минут.</w:t>
      </w:r>
    </w:p>
    <w:p w:rsidR="006547C1" w:rsidRPr="006547C1" w:rsidRDefault="006547C1" w:rsidP="002E3D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6547C1">
        <w:rPr>
          <w:rFonts w:ascii="Times New Roman" w:eastAsia="Times New Roman" w:hAnsi="Times New Roman" w:cs="Times New Roman"/>
          <w:sz w:val="28"/>
          <w:szCs w:val="28"/>
          <w:lang w:eastAsia="ru-RU"/>
        </w:rPr>
        <w:lastRenderedPageBreak/>
        <w:t>На начало рабочего дня в бензобаке автомобиля было 8 литров бензина. В конце рабочего дня – 12 литров.</w:t>
      </w:r>
    </w:p>
    <w:p w:rsidR="006547C1" w:rsidRDefault="006547C1" w:rsidP="002E3DD1">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7. </w:t>
      </w:r>
      <w:r>
        <w:rPr>
          <w:rFonts w:ascii="Times New Roman" w:eastAsia="Times New Roman" w:hAnsi="Times New Roman" w:cs="Times New Roman"/>
          <w:sz w:val="28"/>
          <w:szCs w:val="28"/>
          <w:lang w:eastAsia="ru-RU"/>
        </w:rPr>
        <w:t>Заполнить заказ – наряд на  замену поршни и шатуна.</w:t>
      </w:r>
    </w:p>
    <w:p w:rsidR="00F97596" w:rsidRPr="00CD018E" w:rsidRDefault="00F97596" w:rsidP="00F97596">
      <w:pPr>
        <w:spacing w:after="0" w:line="240" w:lineRule="auto"/>
        <w:ind w:right="-284" w:firstLine="567"/>
        <w:jc w:val="both"/>
        <w:rPr>
          <w:rFonts w:ascii="Times New Roman" w:eastAsia="Times New Roman" w:hAnsi="Times New Roman" w:cs="Times New Roman"/>
          <w:b/>
          <w:sz w:val="28"/>
          <w:szCs w:val="28"/>
          <w:lang w:eastAsia="ru-RU"/>
        </w:rPr>
      </w:pPr>
      <w:r w:rsidRPr="00CD018E">
        <w:rPr>
          <w:rFonts w:ascii="Times New Roman" w:eastAsia="Times New Roman" w:hAnsi="Times New Roman" w:cs="Times New Roman"/>
          <w:b/>
          <w:sz w:val="28"/>
          <w:szCs w:val="28"/>
          <w:lang w:eastAsia="ru-RU"/>
        </w:rPr>
        <w:t>После выполнения задания студент должен:</w:t>
      </w:r>
    </w:p>
    <w:p w:rsidR="00F97596" w:rsidRPr="00CD018E" w:rsidRDefault="00F97596" w:rsidP="00F97596">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CD018E">
        <w:rPr>
          <w:rFonts w:ascii="Times New Roman" w:eastAsia="Times New Roman" w:hAnsi="Times New Roman" w:cs="Times New Roman"/>
          <w:b/>
          <w:color w:val="000000"/>
          <w:sz w:val="28"/>
          <w:szCs w:val="28"/>
          <w:lang w:eastAsia="ru-RU"/>
        </w:rPr>
        <w:t>знать:</w:t>
      </w:r>
      <w:r>
        <w:rPr>
          <w:rFonts w:ascii="Times New Roman" w:eastAsia="Times New Roman" w:hAnsi="Times New Roman" w:cs="Times New Roman"/>
          <w:color w:val="000000"/>
          <w:sz w:val="28"/>
          <w:szCs w:val="28"/>
          <w:lang w:eastAsia="ru-RU"/>
        </w:rPr>
        <w:t xml:space="preserve"> виды первичной документации для работы машинно-тракторного парка;</w:t>
      </w:r>
    </w:p>
    <w:p w:rsidR="006547C1" w:rsidRPr="00F97596" w:rsidRDefault="00F97596" w:rsidP="00F97596">
      <w:pPr>
        <w:spacing w:after="0" w:line="240" w:lineRule="auto"/>
        <w:ind w:right="-1" w:firstLine="567"/>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уметь: </w:t>
      </w:r>
      <w:r w:rsidRPr="00F97596">
        <w:rPr>
          <w:rFonts w:ascii="Times New Roman" w:eastAsia="Times New Roman" w:hAnsi="Times New Roman" w:cs="Times New Roman"/>
          <w:color w:val="000000"/>
          <w:sz w:val="28"/>
          <w:szCs w:val="28"/>
          <w:lang w:eastAsia="ru-RU"/>
        </w:rPr>
        <w:t>вести и контролировать первичную документацию.</w:t>
      </w:r>
    </w:p>
    <w:p w:rsidR="006547C1" w:rsidRPr="006547C1" w:rsidRDefault="006547C1" w:rsidP="002E3DD1">
      <w:pPr>
        <w:spacing w:after="0" w:line="240" w:lineRule="auto"/>
        <w:ind w:right="-1" w:firstLine="567"/>
        <w:rPr>
          <w:rFonts w:ascii="Times New Roman" w:eastAsia="Times New Roman" w:hAnsi="Times New Roman" w:cs="Times New Roman"/>
          <w:sz w:val="24"/>
          <w:szCs w:val="24"/>
          <w:lang w:eastAsia="ru-RU"/>
        </w:rPr>
      </w:pPr>
    </w:p>
    <w:p w:rsidR="00CD018E" w:rsidRDefault="00CD018E"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4E3C50" w:rsidRDefault="004E3C50" w:rsidP="00CD018E">
      <w:pPr>
        <w:spacing w:after="0" w:line="240" w:lineRule="auto"/>
        <w:ind w:left="-567" w:right="-284" w:firstLine="425"/>
        <w:jc w:val="center"/>
        <w:rPr>
          <w:rFonts w:ascii="Times New Roman" w:eastAsiaTheme="minorEastAsia" w:hAnsi="Times New Roman" w:cs="Times New Roman"/>
          <w:sz w:val="28"/>
          <w:szCs w:val="28"/>
        </w:rPr>
      </w:pPr>
    </w:p>
    <w:p w:rsidR="0013190E" w:rsidRDefault="0013190E" w:rsidP="00CD018E">
      <w:pPr>
        <w:spacing w:after="0" w:line="240" w:lineRule="auto"/>
        <w:ind w:left="-567" w:right="-284" w:firstLine="425"/>
        <w:jc w:val="center"/>
        <w:rPr>
          <w:rFonts w:ascii="Times New Roman" w:eastAsiaTheme="minorEastAsia" w:hAnsi="Times New Roman" w:cs="Times New Roman"/>
          <w:sz w:val="28"/>
          <w:szCs w:val="28"/>
        </w:rPr>
      </w:pPr>
    </w:p>
    <w:p w:rsidR="0013190E" w:rsidRDefault="0013190E" w:rsidP="00CD018E">
      <w:pPr>
        <w:spacing w:after="0" w:line="240" w:lineRule="auto"/>
        <w:ind w:left="-567" w:right="-284" w:firstLine="425"/>
        <w:jc w:val="center"/>
        <w:rPr>
          <w:rFonts w:ascii="Times New Roman" w:eastAsiaTheme="minorEastAsia" w:hAnsi="Times New Roman" w:cs="Times New Roman"/>
          <w:b/>
          <w:sz w:val="28"/>
          <w:szCs w:val="28"/>
        </w:rPr>
      </w:pPr>
      <w:r w:rsidRPr="0013190E">
        <w:rPr>
          <w:rFonts w:ascii="Times New Roman" w:eastAsiaTheme="minorEastAsia" w:hAnsi="Times New Roman" w:cs="Times New Roman"/>
          <w:b/>
          <w:sz w:val="28"/>
          <w:szCs w:val="28"/>
        </w:rPr>
        <w:lastRenderedPageBreak/>
        <w:t>6.Методические указания по выполнению курсовой работы</w:t>
      </w:r>
    </w:p>
    <w:p w:rsidR="003A7972" w:rsidRDefault="003A7972" w:rsidP="00F97596">
      <w:pPr>
        <w:spacing w:after="0" w:line="240" w:lineRule="auto"/>
        <w:ind w:left="-567" w:right="-284" w:firstLine="425"/>
        <w:jc w:val="both"/>
        <w:rPr>
          <w:rFonts w:ascii="Times New Roman" w:eastAsiaTheme="minorEastAsia" w:hAnsi="Times New Roman" w:cs="Times New Roman"/>
          <w:b/>
          <w:sz w:val="28"/>
          <w:szCs w:val="28"/>
        </w:rPr>
      </w:pP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Тема проекта</w:t>
      </w:r>
      <w:r w:rsidRPr="003A7972">
        <w:rPr>
          <w:rFonts w:ascii="Times New Roman" w:eastAsia="Times New Roman" w:hAnsi="Times New Roman" w:cs="Times New Roman"/>
          <w:sz w:val="28"/>
          <w:szCs w:val="28"/>
          <w:lang w:eastAsia="ru-RU"/>
        </w:rPr>
        <w:t>. Планирование и организация производственного процесса ремонтной мастерской хозяйства с разработкой технологии замены фрикционных накладок ведомого диска автомобиля ЗИЛ-130.</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Исходные данные</w:t>
      </w:r>
      <w:r w:rsidRPr="003A7972">
        <w:rPr>
          <w:rFonts w:ascii="Times New Roman" w:eastAsia="Times New Roman" w:hAnsi="Times New Roman" w:cs="Times New Roman"/>
          <w:sz w:val="28"/>
          <w:szCs w:val="28"/>
          <w:lang w:eastAsia="ru-RU"/>
        </w:rPr>
        <w:t xml:space="preserve">. Наличие тракторов, комбайнов, сельскохозяйственных машин, автомобилей в хозяйстве, планируемая наработка тракторов, в </w:t>
      </w:r>
      <w:proofErr w:type="spellStart"/>
      <w:r w:rsidRPr="003A7972">
        <w:rPr>
          <w:rFonts w:ascii="Times New Roman" w:eastAsia="Times New Roman" w:hAnsi="Times New Roman" w:cs="Times New Roman"/>
          <w:sz w:val="28"/>
          <w:szCs w:val="28"/>
          <w:lang w:eastAsia="ru-RU"/>
        </w:rPr>
        <w:t>у.э.га</w:t>
      </w:r>
      <w:proofErr w:type="spellEnd"/>
      <w:r w:rsidRPr="003A7972">
        <w:rPr>
          <w:rFonts w:ascii="Times New Roman" w:eastAsia="Times New Roman" w:hAnsi="Times New Roman" w:cs="Times New Roman"/>
          <w:sz w:val="28"/>
          <w:szCs w:val="28"/>
          <w:lang w:eastAsia="ru-RU"/>
        </w:rPr>
        <w:t xml:space="preserve"> или кг израсходованного топлива, планируемая наработка самоходных комбайнов в мотто-часах; планируемый пробег автомобилей. Наработка (пробег) машин сначала эксплуатации или от последнего капитального ремонтов (КР).</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p>
    <w:p w:rsidR="003A7972" w:rsidRPr="003A7972" w:rsidRDefault="003A7972" w:rsidP="00F97596">
      <w:pPr>
        <w:spacing w:after="0" w:line="240" w:lineRule="auto"/>
        <w:ind w:firstLine="567"/>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Графическая часть</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На двух чертежных листах формата А1(594-841) могут быть выполнены график загрузки предприятия, технологическая планировка одного из участков, технологическая карта или график технического обслуживания.</w:t>
      </w:r>
    </w:p>
    <w:p w:rsidR="003A7972" w:rsidRPr="003A7972" w:rsidRDefault="003A7972" w:rsidP="00F97596">
      <w:pPr>
        <w:spacing w:after="0" w:line="240" w:lineRule="auto"/>
        <w:ind w:firstLine="567"/>
        <w:jc w:val="center"/>
        <w:rPr>
          <w:rFonts w:ascii="Times New Roman" w:eastAsia="Times New Roman" w:hAnsi="Times New Roman" w:cs="Times New Roman"/>
          <w:sz w:val="28"/>
          <w:szCs w:val="28"/>
          <w:lang w:eastAsia="ru-RU"/>
        </w:rPr>
      </w:pPr>
    </w:p>
    <w:p w:rsidR="003A7972" w:rsidRPr="00F97596" w:rsidRDefault="003A7972" w:rsidP="00F97596">
      <w:pPr>
        <w:spacing w:after="0" w:line="240" w:lineRule="auto"/>
        <w:ind w:firstLine="567"/>
        <w:jc w:val="center"/>
        <w:rPr>
          <w:rFonts w:ascii="Times New Roman" w:eastAsia="Times New Roman" w:hAnsi="Times New Roman" w:cs="Times New Roman"/>
          <w:b/>
          <w:sz w:val="28"/>
          <w:szCs w:val="28"/>
          <w:lang w:eastAsia="ru-RU"/>
        </w:rPr>
      </w:pPr>
      <w:r w:rsidRPr="00F97596">
        <w:rPr>
          <w:rFonts w:ascii="Times New Roman" w:eastAsia="Times New Roman" w:hAnsi="Times New Roman" w:cs="Times New Roman"/>
          <w:b/>
          <w:sz w:val="28"/>
          <w:szCs w:val="28"/>
          <w:lang w:eastAsia="ru-RU"/>
        </w:rPr>
        <w:t>Рекомендации по методике выполнения</w:t>
      </w:r>
    </w:p>
    <w:p w:rsidR="00F97596" w:rsidRDefault="00F97596" w:rsidP="00F97596">
      <w:pPr>
        <w:spacing w:after="0" w:line="240" w:lineRule="auto"/>
        <w:ind w:firstLine="567"/>
        <w:jc w:val="center"/>
        <w:rPr>
          <w:rFonts w:ascii="Times New Roman" w:eastAsia="Times New Roman" w:hAnsi="Times New Roman" w:cs="Times New Roman"/>
          <w:sz w:val="28"/>
          <w:szCs w:val="28"/>
          <w:lang w:eastAsia="ru-RU"/>
        </w:rPr>
      </w:pPr>
    </w:p>
    <w:p w:rsidR="003A7972" w:rsidRPr="00F97596" w:rsidRDefault="00B253B1" w:rsidP="00F9759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A7972" w:rsidRPr="00F97596">
        <w:rPr>
          <w:rFonts w:ascii="Times New Roman" w:eastAsia="Times New Roman" w:hAnsi="Times New Roman" w:cs="Times New Roman"/>
          <w:b/>
          <w:sz w:val="28"/>
          <w:szCs w:val="28"/>
          <w:lang w:eastAsia="ru-RU"/>
        </w:rPr>
        <w:t>Введение</w:t>
      </w:r>
    </w:p>
    <w:p w:rsidR="003A7972" w:rsidRPr="003A7972" w:rsidRDefault="003A7972" w:rsidP="00F97596">
      <w:pPr>
        <w:spacing w:after="0" w:line="240" w:lineRule="auto"/>
        <w:ind w:firstLine="567"/>
        <w:jc w:val="center"/>
        <w:rPr>
          <w:rFonts w:ascii="Times New Roman" w:eastAsia="Times New Roman" w:hAnsi="Times New Roman" w:cs="Times New Roman"/>
          <w:sz w:val="28"/>
          <w:szCs w:val="28"/>
          <w:lang w:eastAsia="ru-RU"/>
        </w:rPr>
      </w:pP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Во введении необходимо указать: задачи, в соответствии с которыми разрабатываются курсовой проект, необходимость разработки, цель проектирования. Объем введения должен быть не более двух страниц.</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1. </w:t>
      </w:r>
      <w:r w:rsidR="00F97596" w:rsidRPr="003A7972">
        <w:rPr>
          <w:rFonts w:ascii="Times New Roman" w:eastAsia="Times New Roman" w:hAnsi="Times New Roman" w:cs="Times New Roman"/>
          <w:sz w:val="28"/>
          <w:szCs w:val="28"/>
          <w:lang w:eastAsia="ru-RU"/>
        </w:rPr>
        <w:t>Общая часть</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1.1.Краткие сведения о хозяйстве.</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В характеристику хозяйства входят:</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-наименование, специализация, объем;</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-географическое местоположение, расположение от мест сбыта продукции и снабжение материалами (топливом, удобрениями и т.п.) с указанием расстояния и типа дорог;</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техническая оснащенность хозяйства (электроснабжение, тракторы и автомобили, прицепы, сельскохозяйственные машины и т.д.)</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производственные подразделения (растениеводство, животноводство).</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1.2. Характеристика объекта проектирования и анализ его работы.</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Здесь производится подробная характеристика </w:t>
      </w:r>
      <w:proofErr w:type="spellStart"/>
      <w:r w:rsidRPr="003A7972">
        <w:rPr>
          <w:rFonts w:ascii="Times New Roman" w:eastAsia="Times New Roman" w:hAnsi="Times New Roman" w:cs="Times New Roman"/>
          <w:sz w:val="28"/>
          <w:szCs w:val="28"/>
          <w:lang w:eastAsia="ru-RU"/>
        </w:rPr>
        <w:t>ремонтно</w:t>
      </w:r>
      <w:proofErr w:type="spellEnd"/>
      <w:r w:rsidRPr="003A7972">
        <w:rPr>
          <w:rFonts w:ascii="Times New Roman" w:eastAsia="Times New Roman" w:hAnsi="Times New Roman" w:cs="Times New Roman"/>
          <w:sz w:val="28"/>
          <w:szCs w:val="28"/>
          <w:lang w:eastAsia="ru-RU"/>
        </w:rPr>
        <w:t xml:space="preserve"> – обслуживающей базы:</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назначение;</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занимаемая площадь;</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режим работы, число рабочих, их квалификация;</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технологическая оснастка;</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существующая организация ремонта и ТО;</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состояние техники безопасности и производственной санитарии.</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p>
    <w:p w:rsidR="004E3C50" w:rsidRDefault="004E3C50" w:rsidP="00B253B1">
      <w:pPr>
        <w:spacing w:after="0" w:line="240" w:lineRule="auto"/>
        <w:ind w:firstLine="567"/>
        <w:jc w:val="center"/>
        <w:rPr>
          <w:rFonts w:ascii="Times New Roman" w:eastAsia="Times New Roman" w:hAnsi="Times New Roman" w:cs="Times New Roman"/>
          <w:b/>
          <w:sz w:val="28"/>
          <w:szCs w:val="28"/>
          <w:lang w:eastAsia="ru-RU"/>
        </w:rPr>
      </w:pPr>
    </w:p>
    <w:p w:rsidR="004E3C50" w:rsidRDefault="004E3C50" w:rsidP="00B253B1">
      <w:pPr>
        <w:spacing w:after="0" w:line="240" w:lineRule="auto"/>
        <w:ind w:firstLine="567"/>
        <w:jc w:val="center"/>
        <w:rPr>
          <w:rFonts w:ascii="Times New Roman" w:eastAsia="Times New Roman" w:hAnsi="Times New Roman" w:cs="Times New Roman"/>
          <w:b/>
          <w:sz w:val="28"/>
          <w:szCs w:val="28"/>
          <w:lang w:eastAsia="ru-RU"/>
        </w:rPr>
      </w:pPr>
    </w:p>
    <w:p w:rsidR="004E3C50" w:rsidRDefault="004E3C50" w:rsidP="00B253B1">
      <w:pPr>
        <w:spacing w:after="0" w:line="240" w:lineRule="auto"/>
        <w:ind w:firstLine="567"/>
        <w:jc w:val="center"/>
        <w:rPr>
          <w:rFonts w:ascii="Times New Roman" w:eastAsia="Times New Roman" w:hAnsi="Times New Roman" w:cs="Times New Roman"/>
          <w:b/>
          <w:sz w:val="28"/>
          <w:szCs w:val="28"/>
          <w:lang w:eastAsia="ru-RU"/>
        </w:rPr>
      </w:pPr>
    </w:p>
    <w:p w:rsidR="003A7972" w:rsidRPr="003A7972" w:rsidRDefault="003A7972" w:rsidP="00B253B1">
      <w:pPr>
        <w:spacing w:after="0" w:line="240" w:lineRule="auto"/>
        <w:ind w:firstLine="567"/>
        <w:jc w:val="center"/>
        <w:rPr>
          <w:rFonts w:ascii="Times New Roman" w:eastAsia="Times New Roman" w:hAnsi="Times New Roman" w:cs="Times New Roman"/>
          <w:b/>
          <w:sz w:val="28"/>
          <w:szCs w:val="28"/>
          <w:lang w:eastAsia="ru-RU"/>
        </w:rPr>
      </w:pPr>
      <w:r w:rsidRPr="003A7972">
        <w:rPr>
          <w:rFonts w:ascii="Times New Roman" w:eastAsia="Times New Roman" w:hAnsi="Times New Roman" w:cs="Times New Roman"/>
          <w:b/>
          <w:sz w:val="28"/>
          <w:szCs w:val="28"/>
          <w:lang w:eastAsia="ru-RU"/>
        </w:rPr>
        <w:lastRenderedPageBreak/>
        <w:t xml:space="preserve">2. </w:t>
      </w:r>
      <w:r w:rsidR="00B253B1" w:rsidRPr="003A7972">
        <w:rPr>
          <w:rFonts w:ascii="Times New Roman" w:eastAsia="Times New Roman" w:hAnsi="Times New Roman" w:cs="Times New Roman"/>
          <w:b/>
          <w:sz w:val="28"/>
          <w:szCs w:val="28"/>
          <w:lang w:eastAsia="ru-RU"/>
        </w:rPr>
        <w:t>Расчетная часть</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Целью расчетов является выявление годового плана работ по ремонту и техническому обслуживанию (ТО) тракторов, автомобилей и сельскохозяйственных машин в хозяйстве, в обосновании загрузки мастерской и необходимости ее реконструкции или строительстве. </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Исходными данными для составления годового плана работ по ремонту и ТО проектируемого объекта являются:</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ожидаемое списочное количество машин по маркам (тракторов, автомобилей, комбайнов, сельскохозяйственных машин) на начало года;</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годовая плановая наработка тракторов, самоходных комбайнов в условных эталонных гектарах (</w:t>
      </w:r>
      <w:proofErr w:type="spellStart"/>
      <w:r w:rsidRPr="003A7972">
        <w:rPr>
          <w:rFonts w:ascii="Times New Roman" w:eastAsia="Times New Roman" w:hAnsi="Times New Roman" w:cs="Times New Roman"/>
          <w:sz w:val="28"/>
          <w:szCs w:val="28"/>
          <w:lang w:eastAsia="ru-RU"/>
        </w:rPr>
        <w:t>у.э</w:t>
      </w:r>
      <w:proofErr w:type="spellEnd"/>
      <w:r w:rsidRPr="003A7972">
        <w:rPr>
          <w:rFonts w:ascii="Times New Roman" w:eastAsia="Times New Roman" w:hAnsi="Times New Roman" w:cs="Times New Roman"/>
          <w:sz w:val="28"/>
          <w:szCs w:val="28"/>
          <w:lang w:eastAsia="ru-RU"/>
        </w:rPr>
        <w:t xml:space="preserve">. га), в  килограммах израсходованного топлива или в </w:t>
      </w:r>
      <w:proofErr w:type="spellStart"/>
      <w:r w:rsidRPr="003A7972">
        <w:rPr>
          <w:rFonts w:ascii="Times New Roman" w:eastAsia="Times New Roman" w:hAnsi="Times New Roman" w:cs="Times New Roman"/>
          <w:sz w:val="28"/>
          <w:szCs w:val="28"/>
          <w:lang w:eastAsia="ru-RU"/>
        </w:rPr>
        <w:t>мото-часах</w:t>
      </w:r>
      <w:proofErr w:type="spellEnd"/>
      <w:r w:rsidRPr="003A7972">
        <w:rPr>
          <w:rFonts w:ascii="Times New Roman" w:eastAsia="Times New Roman" w:hAnsi="Times New Roman" w:cs="Times New Roman"/>
          <w:sz w:val="28"/>
          <w:szCs w:val="28"/>
          <w:lang w:eastAsia="ru-RU"/>
        </w:rPr>
        <w:t xml:space="preserve"> по указанию преподавателя;</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годовой плановый пробег автомобилей;</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плановые сроки технического обслуживания и ремонта машин в тех же единицах.</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Исходные данные необходимо записать в таблицы по форме 2.2; 2.5; 2.9; 2.10;</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2.1.</w:t>
      </w:r>
      <w:r w:rsidRPr="003A7972">
        <w:rPr>
          <w:rFonts w:ascii="Times New Roman" w:eastAsia="Times New Roman" w:hAnsi="Times New Roman" w:cs="Times New Roman"/>
          <w:sz w:val="28"/>
          <w:szCs w:val="28"/>
          <w:lang w:eastAsia="ru-RU"/>
        </w:rPr>
        <w:t xml:space="preserve"> Расчет количества ремонтов и технических обслуживаний.</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2.1.1.</w:t>
      </w:r>
      <w:r w:rsidRPr="003A7972">
        <w:rPr>
          <w:rFonts w:ascii="Times New Roman" w:eastAsia="Times New Roman" w:hAnsi="Times New Roman" w:cs="Times New Roman"/>
          <w:sz w:val="28"/>
          <w:szCs w:val="28"/>
          <w:lang w:eastAsia="ru-RU"/>
        </w:rPr>
        <w:t xml:space="preserve"> Расчет количества ремонтов и ТО тракторов.</w:t>
      </w:r>
    </w:p>
    <w:p w:rsidR="003A7972" w:rsidRPr="003A7972" w:rsidRDefault="003A7972" w:rsidP="00F97596">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Расчет произвести по формулам:</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1260" w:dyaOrig="680">
          <v:shape id="_x0000_i1076" type="#_x0000_t75" style="width:63pt;height:33.75pt" o:ole="">
            <v:imagedata r:id="rId112" o:title=""/>
          </v:shape>
          <o:OLEObject Type="Embed" ProgID="Equation.3" ShapeID="_x0000_i1076" DrawAspect="Content" ObjectID="_1426590676" r:id="rId113"/>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(1)</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1880" w:dyaOrig="700">
          <v:shape id="_x0000_i1077" type="#_x0000_t75" style="width:93.75pt;height:35.25pt" o:ole="">
            <v:imagedata r:id="rId114" o:title=""/>
          </v:shape>
          <o:OLEObject Type="Embed" ProgID="Equation.3" ShapeID="_x0000_i1077" DrawAspect="Content" ObjectID="_1426590677" r:id="rId115"/>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(2)</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2659" w:dyaOrig="700">
          <v:shape id="_x0000_i1078" type="#_x0000_t75" style="width:132.75pt;height:35.25pt" o:ole="">
            <v:imagedata r:id="rId116" o:title=""/>
          </v:shape>
          <o:OLEObject Type="Embed" ProgID="Equation.3" ShapeID="_x0000_i1078" DrawAspect="Content" ObjectID="_1426590678" r:id="rId117"/>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(3)</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3480" w:dyaOrig="700">
          <v:shape id="_x0000_i1079" type="#_x0000_t75" style="width:174pt;height:35.25pt" o:ole="">
            <v:imagedata r:id="rId118" o:title=""/>
          </v:shape>
          <o:OLEObject Type="Embed" ProgID="Equation.3" ShapeID="_x0000_i1079" DrawAspect="Content" ObjectID="_1426590679" r:id="rId119"/>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(4)</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30"/>
          <w:sz w:val="28"/>
          <w:szCs w:val="28"/>
          <w:lang w:eastAsia="ru-RU"/>
        </w:rPr>
        <w:object w:dxaOrig="4220" w:dyaOrig="700">
          <v:shape id="_x0000_i1080" type="#_x0000_t75" style="width:210.75pt;height:35.25pt" o:ole="">
            <v:imagedata r:id="rId120" o:title=""/>
          </v:shape>
          <o:OLEObject Type="Embed" ProgID="Equation.3" ShapeID="_x0000_i1080" DrawAspect="Content" ObjectID="_1426590680" r:id="rId121"/>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(5)</w:t>
      </w:r>
    </w:p>
    <w:p w:rsidR="003A7972" w:rsidRPr="003A7972" w:rsidRDefault="003A7972" w:rsidP="003A7972">
      <w:pPr>
        <w:spacing w:after="0" w:line="240" w:lineRule="auto"/>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12"/>
          <w:sz w:val="28"/>
          <w:szCs w:val="28"/>
          <w:lang w:eastAsia="ru-RU"/>
        </w:rPr>
        <w:object w:dxaOrig="1500" w:dyaOrig="360">
          <v:shape id="_x0000_i1081" type="#_x0000_t75" style="width:75pt;height:18pt" o:ole="">
            <v:imagedata r:id="rId122" o:title=""/>
          </v:shape>
          <o:OLEObject Type="Embed" ProgID="Equation.3" ShapeID="_x0000_i1081" DrawAspect="Content" ObjectID="_1426590681" r:id="rId123"/>
        </w:object>
      </w:r>
      <w:r w:rsidRPr="003A7972">
        <w:rPr>
          <w:rFonts w:ascii="Times New Roman" w:eastAsia="Times New Roman" w:hAnsi="Times New Roman" w:cs="Times New Roman"/>
          <w:sz w:val="28"/>
          <w:szCs w:val="28"/>
          <w:lang w:eastAsia="ru-RU"/>
        </w:rPr>
        <w:tab/>
      </w:r>
      <w:r w:rsidRPr="003A7972">
        <w:rPr>
          <w:rFonts w:ascii="Times New Roman" w:eastAsia="Times New Roman" w:hAnsi="Times New Roman" w:cs="Times New Roman"/>
          <w:sz w:val="28"/>
          <w:szCs w:val="28"/>
          <w:lang w:eastAsia="ru-RU"/>
        </w:rPr>
        <w:tab/>
        <w:t>(6)</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где </w:t>
      </w:r>
      <w:r w:rsidRPr="003A7972">
        <w:rPr>
          <w:rFonts w:ascii="Times New Roman" w:eastAsia="Times New Roman" w:hAnsi="Times New Roman" w:cs="Times New Roman"/>
          <w:i/>
          <w:sz w:val="28"/>
          <w:szCs w:val="28"/>
          <w:lang w:val="en-US" w:eastAsia="ru-RU"/>
        </w:rPr>
        <w:t>N</w:t>
      </w:r>
      <w:r w:rsidRPr="003A7972">
        <w:rPr>
          <w:rFonts w:ascii="Times New Roman" w:eastAsia="Times New Roman" w:hAnsi="Times New Roman" w:cs="Times New Roman"/>
          <w:sz w:val="28"/>
          <w:szCs w:val="28"/>
          <w:lang w:eastAsia="ru-RU"/>
        </w:rPr>
        <w:t>- количество, соответственно капитальных ремонтов (КР), текущих ремонтов (ТР), технических обслуживаний (ТО);</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proofErr w:type="spellStart"/>
      <w:r w:rsidRPr="003A7972">
        <w:rPr>
          <w:rFonts w:ascii="Times New Roman" w:eastAsia="Times New Roman" w:hAnsi="Times New Roman" w:cs="Times New Roman"/>
          <w:i/>
          <w:sz w:val="28"/>
          <w:szCs w:val="28"/>
          <w:lang w:eastAsia="ru-RU"/>
        </w:rPr>
        <w:t>В</w:t>
      </w:r>
      <w:r w:rsidRPr="003A7972">
        <w:rPr>
          <w:rFonts w:ascii="Times New Roman" w:eastAsia="Times New Roman" w:hAnsi="Times New Roman" w:cs="Times New Roman"/>
          <w:i/>
          <w:sz w:val="28"/>
          <w:szCs w:val="28"/>
          <w:vertAlign w:val="subscript"/>
          <w:lang w:eastAsia="ru-RU"/>
        </w:rPr>
        <w:t>г</w:t>
      </w:r>
      <w:proofErr w:type="spellEnd"/>
      <w:r w:rsidRPr="003A7972">
        <w:rPr>
          <w:rFonts w:ascii="Times New Roman" w:eastAsia="Times New Roman" w:hAnsi="Times New Roman" w:cs="Times New Roman"/>
          <w:sz w:val="28"/>
          <w:szCs w:val="28"/>
          <w:lang w:eastAsia="ru-RU"/>
        </w:rPr>
        <w:t xml:space="preserve"> – планируемая среднегодовая наработка на один трактор данной марки в </w:t>
      </w:r>
      <w:proofErr w:type="spellStart"/>
      <w:r w:rsidRPr="003A7972">
        <w:rPr>
          <w:rFonts w:ascii="Times New Roman" w:eastAsia="Times New Roman" w:hAnsi="Times New Roman" w:cs="Times New Roman"/>
          <w:sz w:val="28"/>
          <w:szCs w:val="28"/>
          <w:lang w:eastAsia="ru-RU"/>
        </w:rPr>
        <w:t>у.э.га</w:t>
      </w:r>
      <w:proofErr w:type="spellEnd"/>
      <w:r w:rsidRPr="003A7972">
        <w:rPr>
          <w:rFonts w:ascii="Times New Roman" w:eastAsia="Times New Roman" w:hAnsi="Times New Roman" w:cs="Times New Roman"/>
          <w:sz w:val="28"/>
          <w:szCs w:val="28"/>
          <w:lang w:eastAsia="ru-RU"/>
        </w:rPr>
        <w:t xml:space="preserve"> (см. т. 2.2.)</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proofErr w:type="spellStart"/>
      <w:r w:rsidRPr="003A7972">
        <w:rPr>
          <w:rFonts w:ascii="Times New Roman" w:eastAsia="Times New Roman" w:hAnsi="Times New Roman" w:cs="Times New Roman"/>
          <w:i/>
          <w:sz w:val="28"/>
          <w:szCs w:val="28"/>
          <w:lang w:eastAsia="ru-RU"/>
        </w:rPr>
        <w:t>п</w:t>
      </w:r>
      <w:proofErr w:type="spellEnd"/>
      <w:r w:rsidRPr="003A7972">
        <w:rPr>
          <w:rFonts w:ascii="Times New Roman" w:eastAsia="Times New Roman" w:hAnsi="Times New Roman" w:cs="Times New Roman"/>
          <w:sz w:val="28"/>
          <w:szCs w:val="28"/>
          <w:lang w:eastAsia="ru-RU"/>
        </w:rPr>
        <w:t xml:space="preserve"> – количество тракторов данной марки (см. т. 2.2.)</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i/>
          <w:sz w:val="28"/>
          <w:szCs w:val="28"/>
          <w:lang w:eastAsia="ru-RU"/>
        </w:rPr>
        <w:t>А</w:t>
      </w:r>
      <w:r w:rsidRPr="003A7972">
        <w:rPr>
          <w:rFonts w:ascii="Times New Roman" w:eastAsia="Times New Roman" w:hAnsi="Times New Roman" w:cs="Times New Roman"/>
          <w:sz w:val="28"/>
          <w:szCs w:val="28"/>
          <w:lang w:eastAsia="ru-RU"/>
        </w:rPr>
        <w:t xml:space="preserve"> – межремонтная наработка тракторов данной марки между ремонтами или техническим обслуживанием в </w:t>
      </w:r>
      <w:proofErr w:type="spellStart"/>
      <w:r w:rsidRPr="003A7972">
        <w:rPr>
          <w:rFonts w:ascii="Times New Roman" w:eastAsia="Times New Roman" w:hAnsi="Times New Roman" w:cs="Times New Roman"/>
          <w:sz w:val="28"/>
          <w:szCs w:val="28"/>
          <w:lang w:eastAsia="ru-RU"/>
        </w:rPr>
        <w:t>у.э.га</w:t>
      </w:r>
      <w:proofErr w:type="spellEnd"/>
      <w:r w:rsidRPr="003A7972">
        <w:rPr>
          <w:rFonts w:ascii="Times New Roman" w:eastAsia="Times New Roman" w:hAnsi="Times New Roman" w:cs="Times New Roman"/>
          <w:sz w:val="28"/>
          <w:szCs w:val="28"/>
          <w:lang w:eastAsia="ru-RU"/>
        </w:rPr>
        <w:t xml:space="preserve"> (см. т. 2.3.)</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12"/>
          <w:sz w:val="28"/>
          <w:szCs w:val="28"/>
          <w:lang w:eastAsia="ru-RU"/>
        </w:rPr>
        <w:object w:dxaOrig="480" w:dyaOrig="360">
          <v:shape id="_x0000_i1082" type="#_x0000_t75" style="width:24pt;height:18pt" o:ole="">
            <v:imagedata r:id="rId124" o:title=""/>
          </v:shape>
          <o:OLEObject Type="Embed" ProgID="Equation.3" ShapeID="_x0000_i1082" DrawAspect="Content" ObjectID="_1426590682" r:id="rId125"/>
        </w:object>
      </w:r>
      <w:r w:rsidRPr="003A7972">
        <w:rPr>
          <w:rFonts w:ascii="Times New Roman" w:eastAsia="Times New Roman" w:hAnsi="Times New Roman" w:cs="Times New Roman"/>
          <w:sz w:val="28"/>
          <w:szCs w:val="28"/>
          <w:lang w:eastAsia="ru-RU"/>
        </w:rPr>
        <w:t xml:space="preserve"> - коэффициент охвата сезонными обслуживаниями;</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position w:val="-12"/>
          <w:sz w:val="28"/>
          <w:szCs w:val="28"/>
          <w:lang w:eastAsia="ru-RU"/>
        </w:rPr>
        <w:object w:dxaOrig="480" w:dyaOrig="360">
          <v:shape id="_x0000_i1083" type="#_x0000_t75" style="width:24pt;height:18pt" o:ole="">
            <v:imagedata r:id="rId126" o:title=""/>
          </v:shape>
          <o:OLEObject Type="Embed" ProgID="Equation.3" ShapeID="_x0000_i1083" DrawAspect="Content" ObjectID="_1426590683" r:id="rId127"/>
        </w:object>
      </w:r>
      <w:r w:rsidRPr="003A7972">
        <w:rPr>
          <w:rFonts w:ascii="Times New Roman" w:eastAsia="Times New Roman" w:hAnsi="Times New Roman" w:cs="Times New Roman"/>
          <w:sz w:val="28"/>
          <w:szCs w:val="28"/>
          <w:lang w:eastAsia="ru-RU"/>
        </w:rPr>
        <w:t>=2</w:t>
      </w: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 xml:space="preserve">2.1. </w:t>
      </w:r>
      <w:r w:rsidRPr="003A7972">
        <w:rPr>
          <w:rFonts w:ascii="Times New Roman" w:eastAsia="Times New Roman" w:hAnsi="Times New Roman" w:cs="Times New Roman"/>
          <w:sz w:val="28"/>
          <w:szCs w:val="28"/>
          <w:lang w:eastAsia="ru-RU"/>
        </w:rPr>
        <w:t>Данные для планирования объема работ на год для тракторов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2030"/>
        <w:gridCol w:w="2030"/>
        <w:gridCol w:w="2026"/>
        <w:gridCol w:w="2024"/>
      </w:tblGrid>
      <w:tr w:rsidR="003A7972" w:rsidRPr="003A7972" w:rsidTr="00305616">
        <w:tc>
          <w:tcPr>
            <w:tcW w:w="2038"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Марка трактора</w:t>
            </w:r>
          </w:p>
        </w:tc>
        <w:tc>
          <w:tcPr>
            <w:tcW w:w="2038"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Двигатель</w:t>
            </w:r>
          </w:p>
        </w:tc>
        <w:tc>
          <w:tcPr>
            <w:tcW w:w="2038"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Наработка трактора, </w:t>
            </w:r>
            <w:proofErr w:type="spellStart"/>
            <w:r w:rsidRPr="00B253B1">
              <w:rPr>
                <w:rFonts w:ascii="Times New Roman" w:eastAsia="Times New Roman" w:hAnsi="Times New Roman" w:cs="Times New Roman"/>
                <w:sz w:val="28"/>
                <w:szCs w:val="28"/>
                <w:lang w:eastAsia="ru-RU"/>
              </w:rPr>
              <w:t>у.э</w:t>
            </w:r>
            <w:proofErr w:type="spellEnd"/>
            <w:r w:rsidRPr="00B253B1">
              <w:rPr>
                <w:rFonts w:ascii="Times New Roman" w:eastAsia="Times New Roman" w:hAnsi="Times New Roman" w:cs="Times New Roman"/>
                <w:sz w:val="28"/>
                <w:szCs w:val="28"/>
                <w:lang w:eastAsia="ru-RU"/>
              </w:rPr>
              <w:t>.</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га /час</w:t>
            </w:r>
          </w:p>
        </w:tc>
        <w:tc>
          <w:tcPr>
            <w:tcW w:w="4078"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Среднегодовая загрузка</w:t>
            </w:r>
          </w:p>
        </w:tc>
      </w:tr>
      <w:tr w:rsidR="003A7972" w:rsidRPr="003A7972" w:rsidTr="00305616">
        <w:tc>
          <w:tcPr>
            <w:tcW w:w="2038"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2038"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2038"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час</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у.э</w:t>
            </w:r>
            <w:proofErr w:type="spellEnd"/>
            <w:r w:rsidRPr="00B253B1">
              <w:rPr>
                <w:rFonts w:ascii="Times New Roman" w:eastAsia="Times New Roman" w:hAnsi="Times New Roman" w:cs="Times New Roman"/>
                <w:sz w:val="28"/>
                <w:szCs w:val="28"/>
                <w:lang w:eastAsia="ru-RU"/>
              </w:rPr>
              <w:t>. га</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К-701</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 ОБ</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2,7</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3645</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К-700А</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Д-238НБ</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2835</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Т-150К</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СМД-62</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1,65</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2227</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Т-150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СМД-60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1,65</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2145</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Т-130М</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Д-160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1,55</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2015</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Т-100МЗ</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Д-108-7</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1,15</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1495</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Т-4А</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А-01М</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1,45</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1885</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ДТ-75МВ</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А-41</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1430</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ДТ-75В</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СМД-14НГ</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ДТ-75Н</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СМД-18Н</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1,12</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1456</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Т-70С</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Д-241</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0,65</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845</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МТЗ-100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Д-240Т</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1750</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МТЗ-102</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Д-240Т</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1755</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МТЗ-82</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0,75</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1012</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МТЗ-80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Д-240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0,73</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985</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МТЗ-52</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Д-50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0,58</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783</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МТЗ-50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Д-50</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0,55</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742</w:t>
            </w:r>
          </w:p>
        </w:tc>
      </w:tr>
      <w:tr w:rsidR="003A7972" w:rsidRPr="003A7972" w:rsidTr="00305616">
        <w:trPr>
          <w:trHeight w:val="562"/>
        </w:trPr>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ЮМЗ-</w:t>
            </w:r>
          </w:p>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6АЛ/АМ</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Д-65Н,</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Д-65М</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810</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Т-40АМ</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Д-144-36</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0,5</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Т-40М</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Д-144-32</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0,48</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576</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Т-25А1/А2</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Д-21А1</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0,3</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300</w:t>
            </w:r>
          </w:p>
        </w:tc>
      </w:tr>
      <w:tr w:rsidR="003A7972" w:rsidRPr="003A7972" w:rsidTr="00305616">
        <w:tc>
          <w:tcPr>
            <w:tcW w:w="203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Т-16М</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Д-21А1</w:t>
            </w:r>
          </w:p>
        </w:tc>
        <w:tc>
          <w:tcPr>
            <w:tcW w:w="2038"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0,22</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20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220</w:t>
            </w:r>
          </w:p>
        </w:tc>
      </w:tr>
    </w:tbl>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p>
    <w:p w:rsidR="003A7972" w:rsidRPr="003A7972"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В таблице 2.2. представлена примерная плановая наработка тракторов в хозяйстве.</w:t>
      </w:r>
    </w:p>
    <w:p w:rsidR="003A7972" w:rsidRPr="003A7972"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sz w:val="28"/>
          <w:szCs w:val="28"/>
          <w:lang w:eastAsia="ru-RU"/>
        </w:rPr>
        <w:t>2.2.</w:t>
      </w:r>
      <w:r w:rsidRPr="003A7972">
        <w:rPr>
          <w:rFonts w:ascii="Times New Roman" w:eastAsia="Times New Roman" w:hAnsi="Times New Roman" w:cs="Times New Roman"/>
          <w:sz w:val="28"/>
          <w:szCs w:val="28"/>
          <w:lang w:eastAsia="ru-RU"/>
        </w:rPr>
        <w:t xml:space="preserve"> Плановая наработка тракторов в хозяйстве (пример)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1842"/>
        <w:gridCol w:w="1235"/>
        <w:gridCol w:w="829"/>
        <w:gridCol w:w="1216"/>
      </w:tblGrid>
      <w:tr w:rsidR="003A7972" w:rsidRPr="00B253B1" w:rsidTr="00305616">
        <w:tc>
          <w:tcPr>
            <w:tcW w:w="1526"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 трактора</w:t>
            </w:r>
          </w:p>
        </w:tc>
        <w:tc>
          <w:tcPr>
            <w:tcW w:w="1701"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Общее количество тракторов</w:t>
            </w:r>
          </w:p>
        </w:tc>
        <w:tc>
          <w:tcPr>
            <w:tcW w:w="3685"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Техническое состояние</w:t>
            </w:r>
          </w:p>
        </w:tc>
        <w:tc>
          <w:tcPr>
            <w:tcW w:w="3280"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Наработка</w:t>
            </w:r>
          </w:p>
        </w:tc>
      </w:tr>
      <w:tr w:rsidR="003A7972" w:rsidRPr="00B253B1" w:rsidTr="00305616">
        <w:tc>
          <w:tcPr>
            <w:tcW w:w="1526"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701"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843"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до первого капительного ремонта</w:t>
            </w:r>
          </w:p>
        </w:tc>
        <w:tc>
          <w:tcPr>
            <w:tcW w:w="1842"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прошли капитальный ремонт</w:t>
            </w:r>
          </w:p>
        </w:tc>
        <w:tc>
          <w:tcPr>
            <w:tcW w:w="1235"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средне-годовая</w:t>
            </w:r>
            <w:proofErr w:type="spellEnd"/>
            <w:r w:rsidRPr="00B253B1">
              <w:rPr>
                <w:rFonts w:ascii="Times New Roman" w:eastAsia="Times New Roman" w:hAnsi="Times New Roman" w:cs="Times New Roman"/>
                <w:sz w:val="28"/>
                <w:szCs w:val="28"/>
                <w:lang w:eastAsia="ru-RU"/>
              </w:rPr>
              <w:t xml:space="preserve">, </w:t>
            </w:r>
            <w:proofErr w:type="spellStart"/>
            <w:r w:rsidRPr="00B253B1">
              <w:rPr>
                <w:rFonts w:ascii="Times New Roman" w:eastAsia="Times New Roman" w:hAnsi="Times New Roman" w:cs="Times New Roman"/>
                <w:sz w:val="28"/>
                <w:szCs w:val="28"/>
                <w:lang w:eastAsia="ru-RU"/>
              </w:rPr>
              <w:t>у.э.га</w:t>
            </w:r>
            <w:proofErr w:type="spellEnd"/>
          </w:p>
        </w:tc>
        <w:tc>
          <w:tcPr>
            <w:tcW w:w="2045"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плановая</w:t>
            </w:r>
          </w:p>
        </w:tc>
      </w:tr>
      <w:tr w:rsidR="003A7972" w:rsidRPr="00B253B1" w:rsidTr="00305616">
        <w:tc>
          <w:tcPr>
            <w:tcW w:w="1526"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701"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843"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842" w:type="dxa"/>
            <w:vMerge/>
          </w:tcPr>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p>
        </w:tc>
        <w:tc>
          <w:tcPr>
            <w:tcW w:w="1235" w:type="dxa"/>
            <w:vMerge/>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у.э.га</w:t>
            </w:r>
            <w:proofErr w:type="spellEnd"/>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топливо, кг</w:t>
            </w:r>
          </w:p>
        </w:tc>
      </w:tr>
      <w:tr w:rsidR="003A7972" w:rsidRPr="00B253B1" w:rsidTr="00305616">
        <w:tc>
          <w:tcPr>
            <w:tcW w:w="15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 75МВ</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w:t>
            </w:r>
          </w:p>
        </w:tc>
        <w:tc>
          <w:tcPr>
            <w:tcW w:w="184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w:t>
            </w:r>
          </w:p>
        </w:tc>
        <w:tc>
          <w:tcPr>
            <w:tcW w:w="184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w:t>
            </w:r>
          </w:p>
        </w:tc>
        <w:tc>
          <w:tcPr>
            <w:tcW w:w="123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1430</w:t>
            </w: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1500</w:t>
            </w:r>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10700</w:t>
            </w:r>
          </w:p>
        </w:tc>
      </w:tr>
      <w:tr w:rsidR="003A7972" w:rsidRPr="00B253B1" w:rsidTr="00305616">
        <w:tc>
          <w:tcPr>
            <w:tcW w:w="15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МТЗ-80</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w:t>
            </w:r>
          </w:p>
        </w:tc>
        <w:tc>
          <w:tcPr>
            <w:tcW w:w="184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w:t>
            </w:r>
          </w:p>
        </w:tc>
        <w:tc>
          <w:tcPr>
            <w:tcW w:w="184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w:t>
            </w:r>
          </w:p>
        </w:tc>
        <w:tc>
          <w:tcPr>
            <w:tcW w:w="123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985</w:t>
            </w: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11160</w:t>
            </w:r>
          </w:p>
        </w:tc>
      </w:tr>
      <w:tr w:rsidR="003A7972" w:rsidRPr="00B253B1" w:rsidTr="00305616">
        <w:tc>
          <w:tcPr>
            <w:tcW w:w="15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Т-40М</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84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84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w:t>
            </w:r>
          </w:p>
        </w:tc>
        <w:tc>
          <w:tcPr>
            <w:tcW w:w="123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700</w:t>
            </w:r>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w:t>
            </w:r>
          </w:p>
        </w:tc>
      </w:tr>
      <w:tr w:rsidR="003A7972" w:rsidRPr="00B253B1" w:rsidTr="00305616">
        <w:tc>
          <w:tcPr>
            <w:tcW w:w="15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Т-25А1</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84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84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w:t>
            </w:r>
          </w:p>
        </w:tc>
        <w:tc>
          <w:tcPr>
            <w:tcW w:w="123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300</w:t>
            </w:r>
          </w:p>
        </w:tc>
        <w:tc>
          <w:tcPr>
            <w:tcW w:w="82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350</w:t>
            </w:r>
          </w:p>
        </w:tc>
        <w:tc>
          <w:tcPr>
            <w:tcW w:w="121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3100</w:t>
            </w:r>
          </w:p>
        </w:tc>
      </w:tr>
    </w:tbl>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sectPr w:rsidR="003A7972" w:rsidRPr="003A7972" w:rsidSect="00305616">
          <w:pgSz w:w="11906" w:h="16838"/>
          <w:pgMar w:top="719" w:right="850" w:bottom="540" w:left="1134" w:header="708" w:footer="708" w:gutter="0"/>
          <w:cols w:space="708"/>
          <w:docGrid w:linePitch="360"/>
        </w:sectPr>
      </w:pPr>
    </w:p>
    <w:p w:rsidR="003A7972" w:rsidRPr="003A7972" w:rsidRDefault="003A7972" w:rsidP="003A7972">
      <w:pPr>
        <w:spacing w:after="0" w:line="240" w:lineRule="auto"/>
        <w:jc w:val="both"/>
        <w:rPr>
          <w:rFonts w:ascii="Times New Roman" w:eastAsia="Times New Roman" w:hAnsi="Times New Roman" w:cs="Times New Roman"/>
          <w:sz w:val="28"/>
          <w:szCs w:val="28"/>
          <w:lang w:eastAsia="ru-RU"/>
        </w:rPr>
      </w:pPr>
    </w:p>
    <w:p w:rsidR="003A7972" w:rsidRPr="003A7972" w:rsidRDefault="003A7972" w:rsidP="003A7972">
      <w:pPr>
        <w:spacing w:after="0" w:line="240" w:lineRule="auto"/>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Таблица </w:t>
      </w:r>
      <w:r w:rsidRPr="003A7972">
        <w:rPr>
          <w:rFonts w:ascii="Times New Roman" w:eastAsia="Times New Roman" w:hAnsi="Times New Roman" w:cs="Times New Roman"/>
          <w:b/>
          <w:sz w:val="28"/>
          <w:szCs w:val="28"/>
          <w:lang w:eastAsia="ru-RU"/>
        </w:rPr>
        <w:t>2.3.</w:t>
      </w:r>
      <w:r w:rsidRPr="003A7972">
        <w:rPr>
          <w:rFonts w:ascii="Times New Roman" w:eastAsia="Times New Roman" w:hAnsi="Times New Roman" w:cs="Times New Roman"/>
          <w:sz w:val="28"/>
          <w:szCs w:val="28"/>
          <w:lang w:eastAsia="ru-RU"/>
        </w:rPr>
        <w:t xml:space="preserve"> Периодичность ремонтов и технических обслуживаний тракторов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837"/>
        <w:gridCol w:w="827"/>
        <w:gridCol w:w="959"/>
        <w:gridCol w:w="963"/>
        <w:gridCol w:w="939"/>
        <w:gridCol w:w="960"/>
        <w:gridCol w:w="963"/>
        <w:gridCol w:w="965"/>
        <w:gridCol w:w="960"/>
        <w:gridCol w:w="965"/>
        <w:gridCol w:w="965"/>
        <w:gridCol w:w="960"/>
        <w:gridCol w:w="1056"/>
        <w:gridCol w:w="1056"/>
        <w:gridCol w:w="1056"/>
      </w:tblGrid>
      <w:tr w:rsidR="003A7972" w:rsidRPr="003A7972" w:rsidTr="00305616">
        <w:trPr>
          <w:trHeight w:val="340"/>
        </w:trPr>
        <w:tc>
          <w:tcPr>
            <w:tcW w:w="1384" w:type="dxa"/>
            <w:vMerge w:val="restart"/>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 трактора</w:t>
            </w:r>
          </w:p>
        </w:tc>
        <w:tc>
          <w:tcPr>
            <w:tcW w:w="8538" w:type="dxa"/>
            <w:gridSpan w:val="9"/>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Техническое обслуживание</w:t>
            </w:r>
          </w:p>
        </w:tc>
        <w:tc>
          <w:tcPr>
            <w:tcW w:w="5873" w:type="dxa"/>
            <w:gridSpan w:val="6"/>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Ремонт</w:t>
            </w:r>
          </w:p>
        </w:tc>
      </w:tr>
      <w:tr w:rsidR="003A7972" w:rsidRPr="003A7972" w:rsidTr="00305616">
        <w:tc>
          <w:tcPr>
            <w:tcW w:w="1384" w:type="dxa"/>
            <w:vMerge/>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72"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ТО-1</w:t>
            </w:r>
          </w:p>
        </w:tc>
        <w:tc>
          <w:tcPr>
            <w:tcW w:w="2933"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ТО-2</w:t>
            </w:r>
          </w:p>
        </w:tc>
        <w:tc>
          <w:tcPr>
            <w:tcW w:w="2933"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ТО-3</w:t>
            </w:r>
          </w:p>
        </w:tc>
        <w:tc>
          <w:tcPr>
            <w:tcW w:w="2935"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ТР</w:t>
            </w:r>
          </w:p>
        </w:tc>
        <w:tc>
          <w:tcPr>
            <w:tcW w:w="2938" w:type="dxa"/>
            <w:gridSpan w:val="3"/>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КР</w:t>
            </w:r>
          </w:p>
        </w:tc>
      </w:tr>
      <w:tr w:rsidR="003A7972" w:rsidRPr="003A7972" w:rsidTr="00305616">
        <w:tc>
          <w:tcPr>
            <w:tcW w:w="1384" w:type="dxa"/>
            <w:vMerge/>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у.э.га</w:t>
            </w:r>
            <w:proofErr w:type="spellEnd"/>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у.э.га</w:t>
            </w:r>
            <w:proofErr w:type="spellEnd"/>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у.э.га</w:t>
            </w:r>
            <w:proofErr w:type="spellEnd"/>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у.э.га</w:t>
            </w:r>
            <w:proofErr w:type="spellEnd"/>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кг</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у.э.га</w:t>
            </w:r>
            <w:proofErr w:type="spellEnd"/>
          </w:p>
        </w:tc>
      </w:tr>
      <w:tr w:rsidR="003A7972" w:rsidRPr="003A7972" w:rsidTr="00305616">
        <w:tc>
          <w:tcPr>
            <w:tcW w:w="13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К-701</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2700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2300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195</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10800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9200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780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43200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36800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3120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86400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73600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259200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220800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190040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15220</w:t>
            </w:r>
          </w:p>
        </w:tc>
      </w:tr>
      <w:tr w:rsidR="003A7972" w:rsidRPr="003A7972" w:rsidTr="00305616">
        <w:tc>
          <w:tcPr>
            <w:tcW w:w="1384" w:type="dxa"/>
          </w:tcPr>
          <w:p w:rsidR="003A7972" w:rsidRPr="00B253B1" w:rsidRDefault="00B253B1"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К-700АТ</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1680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6720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26880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2560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53760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5120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159600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14740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11970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Т-150К</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22400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44800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134400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115200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11790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9430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Т-150</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22400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44800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134400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115200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11790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9430</w:t>
            </w:r>
          </w:p>
        </w:tc>
      </w:tr>
      <w:tr w:rsidR="003A7972" w:rsidRPr="003A7972" w:rsidTr="00305616">
        <w:trPr>
          <w:trHeight w:val="613"/>
        </w:trPr>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Т-130М</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850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92</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370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13600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27200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2960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81600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9400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7500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Т-100М</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850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92</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370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13600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27200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2960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81600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9400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7500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Т-4А</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98</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390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22400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1560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44800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3120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134400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115200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8390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6690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ДТ-75МВ</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77</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3360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310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13440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1240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26880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2480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80640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7260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5800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ДТ-75В</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650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280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1120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25600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2240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62400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6720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5361</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ДТ-75Н</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950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807</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3228</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15200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12912</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30400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25824</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2560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91200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77470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6127</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Т-70С</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650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540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63</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2160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10400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8640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10800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17280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62400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51840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5650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4520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МТЗ-100</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2075</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1764</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162</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8325</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7060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650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16650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14110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33300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28220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99900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84660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7800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6240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МТЗ-102</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2075</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1764</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162</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8325</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7060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650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16650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14110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33300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28220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99900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84660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7800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6240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МТЗ-82</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52</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1680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57600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4480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МТЗ-80</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52</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840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1680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63380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52800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4480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МТЗ-52</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15360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46800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39000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4200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3360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МТЗ-50</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15360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46080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18400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4020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ЮМЗ-</w:t>
            </w:r>
          </w:p>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6АЛ/ПМ</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480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45</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1920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180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720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15360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1440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56000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46640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5230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4180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Т-40АМ</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540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450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37</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2160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8640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7200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17280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47700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39730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3280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2630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Т-40М</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540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450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37</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2160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150</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8640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7200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17280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14400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47700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39730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3280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2630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Т-25А1/А2</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23</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960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92</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3840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370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740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25600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21320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2430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1940</w:t>
            </w:r>
          </w:p>
        </w:tc>
      </w:tr>
      <w:tr w:rsidR="003A7972" w:rsidRPr="003A7972" w:rsidTr="00305616">
        <w:tc>
          <w:tcPr>
            <w:tcW w:w="1384"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Т-16М</w:t>
            </w:r>
          </w:p>
        </w:tc>
        <w:tc>
          <w:tcPr>
            <w:tcW w:w="85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190</w:t>
            </w:r>
          </w:p>
        </w:tc>
        <w:tc>
          <w:tcPr>
            <w:tcW w:w="83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w:t>
            </w:r>
          </w:p>
        </w:tc>
        <w:tc>
          <w:tcPr>
            <w:tcW w:w="98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760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64</w:t>
            </w:r>
          </w:p>
        </w:tc>
        <w:tc>
          <w:tcPr>
            <w:tcW w:w="97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3040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2560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255</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6080</w:t>
            </w:r>
          </w:p>
        </w:tc>
        <w:tc>
          <w:tcPr>
            <w:tcW w:w="97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5120</w:t>
            </w:r>
          </w:p>
        </w:tc>
        <w:tc>
          <w:tcPr>
            <w:tcW w:w="983"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19520</w:t>
            </w:r>
          </w:p>
        </w:tc>
        <w:tc>
          <w:tcPr>
            <w:tcW w:w="977"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16260</w:t>
            </w:r>
          </w:p>
        </w:tc>
        <w:tc>
          <w:tcPr>
            <w:tcW w:w="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1670</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1320</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В соответствии с комплексной системой технического обслуживания и ремонта тракторов в сельском хозяйстве</w:t>
      </w: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sectPr w:rsidR="003A7972" w:rsidRPr="003A7972" w:rsidSect="00305616">
          <w:pgSz w:w="16838" w:h="11906" w:orient="landscape"/>
          <w:pgMar w:top="1077" w:right="720" w:bottom="851" w:left="539" w:header="709" w:footer="709" w:gutter="0"/>
          <w:cols w:space="708"/>
          <w:docGrid w:linePitch="360"/>
        </w:sectPr>
      </w:pPr>
    </w:p>
    <w:p w:rsid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Используя формулы (1)…</w:t>
      </w:r>
      <w:r w:rsidR="00B253B1">
        <w:rPr>
          <w:rFonts w:ascii="Times New Roman" w:eastAsia="Times New Roman" w:hAnsi="Times New Roman" w:cs="Times New Roman"/>
          <w:sz w:val="28"/>
          <w:szCs w:val="28"/>
          <w:lang w:eastAsia="ru-RU"/>
        </w:rPr>
        <w:t>(6), определяем количество ремо</w:t>
      </w:r>
      <w:r w:rsidRPr="00B253B1">
        <w:rPr>
          <w:rFonts w:ascii="Times New Roman" w:eastAsia="Times New Roman" w:hAnsi="Times New Roman" w:cs="Times New Roman"/>
          <w:sz w:val="28"/>
          <w:szCs w:val="28"/>
          <w:lang w:eastAsia="ru-RU"/>
        </w:rPr>
        <w:t xml:space="preserve">нтов и ТО: для </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ДТ-75МВ</w:t>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2200" w:dyaOrig="620">
          <v:shape id="_x0000_i1084" type="#_x0000_t75" style="width:110.25pt;height:30.75pt" o:ole="">
            <v:imagedata r:id="rId128" o:title=""/>
          </v:shape>
          <o:OLEObject Type="Embed" ProgID="Equation.3" ShapeID="_x0000_i1084" DrawAspect="Content" ObjectID="_1426590684" r:id="rId129"/>
        </w:object>
      </w:r>
      <w:r w:rsidRPr="00B253B1">
        <w:rPr>
          <w:rFonts w:ascii="Times New Roman" w:eastAsia="Times New Roman" w:hAnsi="Times New Roman" w:cs="Times New Roman"/>
          <w:sz w:val="28"/>
          <w:szCs w:val="28"/>
          <w:lang w:eastAsia="ru-RU"/>
        </w:rPr>
        <w:tab/>
        <w:t>принимаем 1</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2480" w:dyaOrig="620">
          <v:shape id="_x0000_i1085" type="#_x0000_t75" style="width:123.75pt;height:30.75pt" o:ole="">
            <v:imagedata r:id="rId130" o:title=""/>
          </v:shape>
          <o:OLEObject Type="Embed" ProgID="Equation.3" ShapeID="_x0000_i1085" DrawAspect="Content" ObjectID="_1426590685" r:id="rId131"/>
        </w:object>
      </w:r>
      <w:r w:rsidRPr="00B253B1">
        <w:rPr>
          <w:rFonts w:ascii="Times New Roman" w:eastAsia="Times New Roman" w:hAnsi="Times New Roman" w:cs="Times New Roman"/>
          <w:sz w:val="28"/>
          <w:szCs w:val="28"/>
          <w:lang w:eastAsia="ru-RU"/>
        </w:rPr>
        <w:tab/>
        <w:t>принимаем 1</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2920" w:dyaOrig="620">
          <v:shape id="_x0000_i1086" type="#_x0000_t75" style="width:146.25pt;height:30.75pt" o:ole="">
            <v:imagedata r:id="rId132" o:title=""/>
          </v:shape>
          <o:OLEObject Type="Embed" ProgID="Equation.3" ShapeID="_x0000_i1086" DrawAspect="Content" ObjectID="_1426590686" r:id="rId133"/>
        </w:object>
      </w:r>
      <w:r w:rsidRPr="00B253B1">
        <w:rPr>
          <w:rFonts w:ascii="Times New Roman" w:eastAsia="Times New Roman" w:hAnsi="Times New Roman" w:cs="Times New Roman"/>
          <w:sz w:val="28"/>
          <w:szCs w:val="28"/>
          <w:lang w:eastAsia="ru-RU"/>
        </w:rPr>
        <w:tab/>
        <w:t>принимаем 2</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3420" w:dyaOrig="620">
          <v:shape id="_x0000_i1087" type="#_x0000_t75" style="width:171pt;height:30.75pt" o:ole="">
            <v:imagedata r:id="rId134" o:title=""/>
          </v:shape>
          <o:OLEObject Type="Embed" ProgID="Equation.3" ShapeID="_x0000_i1087" DrawAspect="Content" ObjectID="_1426590687" r:id="rId135"/>
        </w:object>
      </w:r>
      <w:r w:rsidRPr="00B253B1">
        <w:rPr>
          <w:rFonts w:ascii="Times New Roman" w:eastAsia="Times New Roman" w:hAnsi="Times New Roman" w:cs="Times New Roman"/>
          <w:sz w:val="28"/>
          <w:szCs w:val="28"/>
          <w:lang w:eastAsia="ru-RU"/>
        </w:rPr>
        <w:tab/>
        <w:t>принимаем 11</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24"/>
          <w:sz w:val="28"/>
          <w:szCs w:val="28"/>
          <w:lang w:eastAsia="ru-RU"/>
        </w:rPr>
        <w:object w:dxaOrig="3879" w:dyaOrig="620">
          <v:shape id="_x0000_i1088" type="#_x0000_t75" style="width:194.25pt;height:30.75pt" o:ole="">
            <v:imagedata r:id="rId136" o:title=""/>
          </v:shape>
          <o:OLEObject Type="Embed" ProgID="Equation.3" ShapeID="_x0000_i1088" DrawAspect="Content" ObjectID="_1426590688" r:id="rId137"/>
        </w:object>
      </w:r>
      <w:r w:rsidRPr="00B253B1">
        <w:rPr>
          <w:rFonts w:ascii="Times New Roman" w:eastAsia="Times New Roman" w:hAnsi="Times New Roman" w:cs="Times New Roman"/>
          <w:sz w:val="28"/>
          <w:szCs w:val="28"/>
          <w:lang w:eastAsia="ru-RU"/>
        </w:rPr>
        <w:tab/>
        <w:t>принимаем 45</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2"/>
          <w:sz w:val="28"/>
          <w:szCs w:val="28"/>
          <w:lang w:eastAsia="ru-RU"/>
        </w:rPr>
        <w:object w:dxaOrig="1560" w:dyaOrig="360">
          <v:shape id="_x0000_i1089" type="#_x0000_t75" style="width:78pt;height:18pt" o:ole="">
            <v:imagedata r:id="rId138" o:title=""/>
          </v:shape>
          <o:OLEObject Type="Embed" ProgID="Equation.3" ShapeID="_x0000_i1089" DrawAspect="Content" ObjectID="_1426590689" r:id="rId139"/>
        </w:object>
      </w:r>
      <w:r w:rsidRPr="00B253B1">
        <w:rPr>
          <w:rFonts w:ascii="Times New Roman" w:eastAsia="Times New Roman" w:hAnsi="Times New Roman" w:cs="Times New Roman"/>
          <w:sz w:val="28"/>
          <w:szCs w:val="28"/>
          <w:lang w:eastAsia="ru-RU"/>
        </w:rPr>
        <w:tab/>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*Количество капитальных ремонтов принимается при данном методе расчете в зависимости от общей наработки с начала эксплуатации или от последнего капитального ремонта и от технического состояния машин.</w:t>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Аналогично вычисляется количество ремонтов, ТО для других марок тракторов, результаты заносятся в таблицу 2.4.</w:t>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r w:rsidRPr="00B253B1">
        <w:rPr>
          <w:rFonts w:ascii="Times New Roman" w:eastAsia="Times New Roman" w:hAnsi="Times New Roman" w:cs="Times New Roman"/>
          <w:b/>
          <w:sz w:val="28"/>
          <w:szCs w:val="28"/>
          <w:lang w:eastAsia="ru-RU"/>
        </w:rPr>
        <w:t>2.4.</w:t>
      </w:r>
      <w:r w:rsidRPr="00B253B1">
        <w:rPr>
          <w:rFonts w:ascii="Times New Roman" w:eastAsia="Times New Roman" w:hAnsi="Times New Roman" w:cs="Times New Roman"/>
          <w:sz w:val="28"/>
          <w:szCs w:val="28"/>
          <w:lang w:eastAsia="ru-RU"/>
        </w:rPr>
        <w:t xml:space="preserve"> Планируемое количество ремонтов и ТО тракторов на ___________ год.</w:t>
      </w:r>
    </w:p>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1484"/>
        <w:gridCol w:w="1231"/>
        <w:gridCol w:w="1233"/>
        <w:gridCol w:w="1242"/>
        <w:gridCol w:w="1242"/>
        <w:gridCol w:w="1243"/>
        <w:gridCol w:w="1246"/>
      </w:tblGrid>
      <w:tr w:rsidR="003A7972" w:rsidRPr="00B253B1" w:rsidTr="00305616">
        <w:tc>
          <w:tcPr>
            <w:tcW w:w="1274" w:type="dxa"/>
            <w:vMerge w:val="restart"/>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 трактора</w:t>
            </w:r>
          </w:p>
        </w:tc>
        <w:tc>
          <w:tcPr>
            <w:tcW w:w="1274" w:type="dxa"/>
            <w:vMerge w:val="restart"/>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Кол-во тракторов, шт.</w:t>
            </w:r>
          </w:p>
        </w:tc>
        <w:tc>
          <w:tcPr>
            <w:tcW w:w="7646" w:type="dxa"/>
            <w:gridSpan w:val="6"/>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Суммарное количество ремонтов и ТО тракторов</w:t>
            </w:r>
          </w:p>
        </w:tc>
      </w:tr>
      <w:tr w:rsidR="003A7972" w:rsidRPr="00B253B1" w:rsidTr="00305616">
        <w:tc>
          <w:tcPr>
            <w:tcW w:w="1274" w:type="dxa"/>
            <w:vMerge/>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vMerge/>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hanging="64"/>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КР</w:t>
            </w:r>
          </w:p>
        </w:tc>
        <w:tc>
          <w:tcPr>
            <w:tcW w:w="1274" w:type="dxa"/>
          </w:tcPr>
          <w:p w:rsidR="003A7972" w:rsidRPr="00B253B1" w:rsidRDefault="003A7972" w:rsidP="00B253B1">
            <w:pPr>
              <w:spacing w:after="0" w:line="240" w:lineRule="auto"/>
              <w:ind w:hanging="21"/>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ТР</w:t>
            </w: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ТО-3</w:t>
            </w: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ТО-2</w:t>
            </w: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ТО-1</w:t>
            </w:r>
          </w:p>
        </w:tc>
        <w:tc>
          <w:tcPr>
            <w:tcW w:w="1275" w:type="dxa"/>
          </w:tcPr>
          <w:p w:rsidR="003A7972" w:rsidRPr="00B253B1" w:rsidRDefault="00B253B1" w:rsidP="00B253B1">
            <w:pPr>
              <w:spacing w:after="0" w:line="240" w:lineRule="auto"/>
              <w:ind w:hanging="23"/>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СТО</w:t>
            </w: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ДТ-75МВ</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w:t>
            </w:r>
          </w:p>
        </w:tc>
        <w:tc>
          <w:tcPr>
            <w:tcW w:w="1274" w:type="dxa"/>
          </w:tcPr>
          <w:p w:rsidR="003A7972" w:rsidRPr="00B253B1" w:rsidRDefault="003A7972" w:rsidP="00B253B1">
            <w:pPr>
              <w:spacing w:after="0" w:line="240" w:lineRule="auto"/>
              <w:ind w:hanging="64"/>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w:t>
            </w:r>
          </w:p>
        </w:tc>
        <w:tc>
          <w:tcPr>
            <w:tcW w:w="1274" w:type="dxa"/>
          </w:tcPr>
          <w:p w:rsidR="003A7972" w:rsidRPr="00B253B1" w:rsidRDefault="003A7972" w:rsidP="00B253B1">
            <w:pPr>
              <w:spacing w:after="0" w:line="240" w:lineRule="auto"/>
              <w:ind w:hanging="21"/>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w:t>
            </w: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w:t>
            </w: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45</w:t>
            </w: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w:t>
            </w: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и т.д.</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МТЗ-80</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7</w:t>
            </w: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Т-40М</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p>
        </w:tc>
      </w:tr>
      <w:tr w:rsidR="003A7972" w:rsidRPr="00B253B1" w:rsidTr="00305616">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Т-25А1</w:t>
            </w:r>
          </w:p>
        </w:tc>
        <w:tc>
          <w:tcPr>
            <w:tcW w:w="1274" w:type="dxa"/>
          </w:tcPr>
          <w:p w:rsidR="003A7972" w:rsidRPr="00B253B1" w:rsidRDefault="003A7972" w:rsidP="00B253B1">
            <w:pPr>
              <w:spacing w:after="0" w:line="240" w:lineRule="auto"/>
              <w:ind w:firstLine="2"/>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w:t>
            </w: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B253B1" w:rsidRDefault="003A7972" w:rsidP="00B253B1">
            <w:pPr>
              <w:spacing w:after="0" w:line="240" w:lineRule="auto"/>
              <w:ind w:hanging="23"/>
              <w:jc w:val="center"/>
              <w:rPr>
                <w:rFonts w:ascii="Times New Roman" w:eastAsia="Times New Roman" w:hAnsi="Times New Roman" w:cs="Times New Roman"/>
                <w:sz w:val="28"/>
                <w:szCs w:val="28"/>
                <w:lang w:eastAsia="ru-RU"/>
              </w:rPr>
            </w:pPr>
          </w:p>
        </w:tc>
      </w:tr>
    </w:tbl>
    <w:p w:rsidR="003A7972" w:rsidRPr="00B253B1" w:rsidRDefault="003A7972" w:rsidP="00B253B1">
      <w:pPr>
        <w:spacing w:after="0" w:line="240" w:lineRule="auto"/>
        <w:ind w:firstLine="567"/>
        <w:rPr>
          <w:rFonts w:ascii="Times New Roman" w:eastAsia="Times New Roman" w:hAnsi="Times New Roman" w:cs="Times New Roman"/>
          <w:sz w:val="28"/>
          <w:szCs w:val="28"/>
          <w:lang w:eastAsia="ru-RU"/>
        </w:rPr>
      </w:pP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2.1.2. Расчет количества ремонтов и технических обслуживаний сельскохозяйственных машин</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Для сложных сельскохозяйственных машин (самоходных комбайнов) планово-предупредительной системой ремонта и обслуживания предусматриваются:</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КР* - капитальный ремонт; ТР- текущий ремонт;</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периодические технические обслуживания (ЕО; ТО-1; ТО-2);</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послесезонное</w:t>
      </w:r>
      <w:proofErr w:type="spellEnd"/>
      <w:r w:rsidRPr="00B253B1">
        <w:rPr>
          <w:rFonts w:ascii="Times New Roman" w:eastAsia="Times New Roman" w:hAnsi="Times New Roman" w:cs="Times New Roman"/>
          <w:sz w:val="28"/>
          <w:szCs w:val="28"/>
          <w:lang w:eastAsia="ru-RU"/>
        </w:rPr>
        <w:t xml:space="preserve"> техническое обслуживание (ПСТО)</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расчет количества КР, ТР и ПСТО рекомендуется проводить по коэффициенту охвата по формулам:</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0"/>
          <w:sz w:val="28"/>
          <w:szCs w:val="28"/>
          <w:lang w:eastAsia="ru-RU"/>
        </w:rPr>
        <w:object w:dxaOrig="1340" w:dyaOrig="340">
          <v:shape id="_x0000_i1090" type="#_x0000_t75" style="width:66.75pt;height:17.25pt" o:ole="">
            <v:imagedata r:id="rId140" o:title=""/>
          </v:shape>
          <o:OLEObject Type="Embed" ProgID="Equation.3" ShapeID="_x0000_i1090" DrawAspect="Content" ObjectID="_1426590690" r:id="rId141"/>
        </w:object>
      </w:r>
      <w:r w:rsidRPr="00B253B1">
        <w:rPr>
          <w:rFonts w:ascii="Times New Roman" w:eastAsia="Times New Roman" w:hAnsi="Times New Roman" w:cs="Times New Roman"/>
          <w:sz w:val="28"/>
          <w:szCs w:val="28"/>
          <w:lang w:eastAsia="ru-RU"/>
        </w:rPr>
        <w:tab/>
        <w:t>(7)</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0"/>
          <w:sz w:val="28"/>
          <w:szCs w:val="28"/>
          <w:lang w:eastAsia="ru-RU"/>
        </w:rPr>
        <w:object w:dxaOrig="1280" w:dyaOrig="340">
          <v:shape id="_x0000_i1091" type="#_x0000_t75" style="width:63.75pt;height:17.25pt" o:ole="">
            <v:imagedata r:id="rId142" o:title=""/>
          </v:shape>
          <o:OLEObject Type="Embed" ProgID="Equation.3" ShapeID="_x0000_i1091" DrawAspect="Content" ObjectID="_1426590691" r:id="rId143"/>
        </w:object>
      </w:r>
      <w:r w:rsidRPr="00B253B1">
        <w:rPr>
          <w:rFonts w:ascii="Times New Roman" w:eastAsia="Times New Roman" w:hAnsi="Times New Roman" w:cs="Times New Roman"/>
          <w:sz w:val="28"/>
          <w:szCs w:val="28"/>
          <w:lang w:eastAsia="ru-RU"/>
        </w:rPr>
        <w:tab/>
      </w:r>
      <w:r w:rsidRPr="00B253B1">
        <w:rPr>
          <w:rFonts w:ascii="Times New Roman" w:eastAsia="Times New Roman" w:hAnsi="Times New Roman" w:cs="Times New Roman"/>
          <w:sz w:val="28"/>
          <w:szCs w:val="28"/>
          <w:lang w:eastAsia="ru-RU"/>
        </w:rPr>
        <w:tab/>
      </w:r>
      <w:r w:rsidR="00B253B1">
        <w:rPr>
          <w:rFonts w:ascii="Times New Roman" w:eastAsia="Times New Roman" w:hAnsi="Times New Roman" w:cs="Times New Roman"/>
          <w:sz w:val="28"/>
          <w:szCs w:val="28"/>
          <w:lang w:eastAsia="ru-RU"/>
        </w:rPr>
        <w:t xml:space="preserve">  </w:t>
      </w:r>
      <w:r w:rsidRPr="00B253B1">
        <w:rPr>
          <w:rFonts w:ascii="Times New Roman" w:eastAsia="Times New Roman" w:hAnsi="Times New Roman" w:cs="Times New Roman"/>
          <w:sz w:val="28"/>
          <w:szCs w:val="28"/>
          <w:lang w:eastAsia="ru-RU"/>
        </w:rPr>
        <w:t>(8)</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2"/>
          <w:sz w:val="28"/>
          <w:szCs w:val="28"/>
          <w:lang w:eastAsia="ru-RU"/>
        </w:rPr>
        <w:object w:dxaOrig="1719" w:dyaOrig="360">
          <v:shape id="_x0000_i1092" type="#_x0000_t75" style="width:86.25pt;height:18pt" o:ole="">
            <v:imagedata r:id="rId144" o:title=""/>
          </v:shape>
          <o:OLEObject Type="Embed" ProgID="Equation.3" ShapeID="_x0000_i1092" DrawAspect="Content" ObjectID="_1426590692" r:id="rId145"/>
        </w:object>
      </w:r>
      <w:r w:rsidR="00B253B1">
        <w:rPr>
          <w:rFonts w:ascii="Times New Roman" w:eastAsia="Times New Roman" w:hAnsi="Times New Roman" w:cs="Times New Roman"/>
          <w:sz w:val="28"/>
          <w:szCs w:val="28"/>
          <w:lang w:eastAsia="ru-RU"/>
        </w:rPr>
        <w:tab/>
      </w:r>
      <w:r w:rsidRPr="00B253B1">
        <w:rPr>
          <w:rFonts w:ascii="Times New Roman" w:eastAsia="Times New Roman" w:hAnsi="Times New Roman" w:cs="Times New Roman"/>
          <w:sz w:val="28"/>
          <w:szCs w:val="28"/>
          <w:lang w:eastAsia="ru-RU"/>
        </w:rPr>
        <w:t>(9)</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где </w:t>
      </w:r>
      <w:proofErr w:type="spellStart"/>
      <w:r w:rsidRPr="00B253B1">
        <w:rPr>
          <w:rFonts w:ascii="Times New Roman" w:eastAsia="Times New Roman" w:hAnsi="Times New Roman" w:cs="Times New Roman"/>
          <w:i/>
          <w:sz w:val="28"/>
          <w:szCs w:val="28"/>
          <w:lang w:eastAsia="ru-RU"/>
        </w:rPr>
        <w:t>п</w:t>
      </w:r>
      <w:proofErr w:type="spellEnd"/>
      <w:r w:rsidRPr="00B253B1">
        <w:rPr>
          <w:rFonts w:ascii="Times New Roman" w:eastAsia="Times New Roman" w:hAnsi="Times New Roman" w:cs="Times New Roman"/>
          <w:sz w:val="28"/>
          <w:szCs w:val="28"/>
          <w:lang w:eastAsia="ru-RU"/>
        </w:rPr>
        <w:t xml:space="preserve"> – количество машин</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lastRenderedPageBreak/>
        <w:t>η</w:t>
      </w:r>
      <w:r w:rsidRPr="00B253B1">
        <w:rPr>
          <w:rFonts w:ascii="Times New Roman" w:eastAsia="Times New Roman" w:hAnsi="Times New Roman" w:cs="Times New Roman"/>
          <w:sz w:val="28"/>
          <w:szCs w:val="28"/>
          <w:vertAlign w:val="subscript"/>
          <w:lang w:eastAsia="ru-RU"/>
        </w:rPr>
        <w:t>КР</w:t>
      </w:r>
      <w:proofErr w:type="spellEnd"/>
      <w:r w:rsidRPr="00B253B1">
        <w:rPr>
          <w:rFonts w:ascii="Times New Roman" w:eastAsia="Times New Roman" w:hAnsi="Times New Roman" w:cs="Times New Roman"/>
          <w:sz w:val="28"/>
          <w:szCs w:val="28"/>
          <w:lang w:eastAsia="ru-RU"/>
        </w:rPr>
        <w:t xml:space="preserve"> – коэффициент охвата капитальным ремонтом (таблица 2.7);</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η</w:t>
      </w:r>
      <w:r w:rsidRPr="00B253B1">
        <w:rPr>
          <w:rFonts w:ascii="Times New Roman" w:eastAsia="Times New Roman" w:hAnsi="Times New Roman" w:cs="Times New Roman"/>
          <w:sz w:val="28"/>
          <w:szCs w:val="28"/>
          <w:vertAlign w:val="subscript"/>
          <w:lang w:eastAsia="ru-RU"/>
        </w:rPr>
        <w:t>ТР</w:t>
      </w:r>
      <w:proofErr w:type="spellEnd"/>
      <w:r w:rsidRPr="00B253B1">
        <w:rPr>
          <w:rFonts w:ascii="Times New Roman" w:eastAsia="Times New Roman" w:hAnsi="Times New Roman" w:cs="Times New Roman"/>
          <w:sz w:val="28"/>
          <w:szCs w:val="28"/>
          <w:lang w:eastAsia="ru-RU"/>
        </w:rPr>
        <w:t xml:space="preserve"> – коэффициент охвата текущим ремонтом (таблица 2.7);</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η</w:t>
      </w:r>
      <w:r w:rsidRPr="00B253B1">
        <w:rPr>
          <w:rFonts w:ascii="Times New Roman" w:eastAsia="Times New Roman" w:hAnsi="Times New Roman" w:cs="Times New Roman"/>
          <w:sz w:val="28"/>
          <w:szCs w:val="28"/>
          <w:vertAlign w:val="subscript"/>
          <w:lang w:eastAsia="ru-RU"/>
        </w:rPr>
        <w:t>ПСТО</w:t>
      </w:r>
      <w:proofErr w:type="spellEnd"/>
      <w:r w:rsidRPr="00B253B1">
        <w:rPr>
          <w:rFonts w:ascii="Times New Roman" w:eastAsia="Times New Roman" w:hAnsi="Times New Roman" w:cs="Times New Roman"/>
          <w:sz w:val="28"/>
          <w:szCs w:val="28"/>
          <w:lang w:eastAsia="ru-RU"/>
        </w:rPr>
        <w:t xml:space="preserve"> – коэффициент повторности </w:t>
      </w:r>
      <w:proofErr w:type="spellStart"/>
      <w:r w:rsidRPr="00B253B1">
        <w:rPr>
          <w:rFonts w:ascii="Times New Roman" w:eastAsia="Times New Roman" w:hAnsi="Times New Roman" w:cs="Times New Roman"/>
          <w:sz w:val="28"/>
          <w:szCs w:val="28"/>
          <w:lang w:eastAsia="ru-RU"/>
        </w:rPr>
        <w:t>послесезонным</w:t>
      </w:r>
      <w:proofErr w:type="spellEnd"/>
      <w:r w:rsidRPr="00B253B1">
        <w:rPr>
          <w:rFonts w:ascii="Times New Roman" w:eastAsia="Times New Roman" w:hAnsi="Times New Roman" w:cs="Times New Roman"/>
          <w:sz w:val="28"/>
          <w:szCs w:val="28"/>
          <w:lang w:eastAsia="ru-RU"/>
        </w:rPr>
        <w:t xml:space="preserve"> обслуживанием (таблица 2.14).</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*Капитальный ремонт комбайнов проводят без двигателя, трансмиссии, ходовой части. Если эти агрегаты нуждаются в КР, то он выполняется по отдельному заказу.</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Количество периодических технических обслуживаний (ТО-1 и ТО-2) следует проводить по формулам 4 и 5.</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Число текущих ремонтов простых сельскохозяйственных машин определяют по формуле:</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2"/>
          <w:sz w:val="28"/>
          <w:szCs w:val="28"/>
          <w:lang w:eastAsia="ru-RU"/>
        </w:rPr>
        <w:object w:dxaOrig="1980" w:dyaOrig="360">
          <v:shape id="_x0000_i1093" type="#_x0000_t75" style="width:99pt;height:18pt" o:ole="">
            <v:imagedata r:id="rId146" o:title=""/>
          </v:shape>
          <o:OLEObject Type="Embed" ProgID="Equation.3" ShapeID="_x0000_i1093" DrawAspect="Content" ObjectID="_1426590693" r:id="rId147"/>
        </w:object>
      </w:r>
      <w:r w:rsidRPr="00B253B1">
        <w:rPr>
          <w:rFonts w:ascii="Times New Roman" w:eastAsia="Times New Roman" w:hAnsi="Times New Roman" w:cs="Times New Roman"/>
          <w:sz w:val="28"/>
          <w:szCs w:val="28"/>
          <w:lang w:eastAsia="ru-RU"/>
        </w:rPr>
        <w:tab/>
      </w:r>
      <w:r w:rsidRPr="00B253B1">
        <w:rPr>
          <w:rFonts w:ascii="Times New Roman" w:eastAsia="Times New Roman" w:hAnsi="Times New Roman" w:cs="Times New Roman"/>
          <w:sz w:val="28"/>
          <w:szCs w:val="28"/>
          <w:lang w:eastAsia="ru-RU"/>
        </w:rPr>
        <w:tab/>
        <w:t>(10)</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где </w:t>
      </w:r>
      <w:proofErr w:type="spellStart"/>
      <w:r w:rsidRPr="00B253B1">
        <w:rPr>
          <w:rFonts w:ascii="Times New Roman" w:eastAsia="Times New Roman" w:hAnsi="Times New Roman" w:cs="Times New Roman"/>
          <w:i/>
          <w:sz w:val="28"/>
          <w:szCs w:val="28"/>
          <w:lang w:eastAsia="ru-RU"/>
        </w:rPr>
        <w:t>п</w:t>
      </w:r>
      <w:r w:rsidRPr="00B253B1">
        <w:rPr>
          <w:rFonts w:ascii="Times New Roman" w:eastAsia="Times New Roman" w:hAnsi="Times New Roman" w:cs="Times New Roman"/>
          <w:sz w:val="28"/>
          <w:szCs w:val="28"/>
          <w:vertAlign w:val="subscript"/>
          <w:lang w:eastAsia="ru-RU"/>
        </w:rPr>
        <w:t>С.Х</w:t>
      </w:r>
      <w:proofErr w:type="spellEnd"/>
      <w:r w:rsidRPr="00B253B1">
        <w:rPr>
          <w:rFonts w:ascii="Times New Roman" w:eastAsia="Times New Roman" w:hAnsi="Times New Roman" w:cs="Times New Roman"/>
          <w:sz w:val="28"/>
          <w:szCs w:val="28"/>
          <w:vertAlign w:val="subscript"/>
          <w:lang w:eastAsia="ru-RU"/>
        </w:rPr>
        <w:t xml:space="preserve">. </w:t>
      </w:r>
      <w:r w:rsidRPr="00B253B1">
        <w:rPr>
          <w:rFonts w:ascii="Times New Roman" w:eastAsia="Times New Roman" w:hAnsi="Times New Roman" w:cs="Times New Roman"/>
          <w:sz w:val="28"/>
          <w:szCs w:val="28"/>
          <w:lang w:eastAsia="ru-RU"/>
        </w:rPr>
        <w:t>– число сельскохозяйственных машин;</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η</w:t>
      </w:r>
      <w:r w:rsidRPr="00B253B1">
        <w:rPr>
          <w:rFonts w:ascii="Times New Roman" w:eastAsia="Times New Roman" w:hAnsi="Times New Roman" w:cs="Times New Roman"/>
          <w:sz w:val="28"/>
          <w:szCs w:val="28"/>
          <w:vertAlign w:val="subscript"/>
          <w:lang w:eastAsia="ru-RU"/>
        </w:rPr>
        <w:t>с.х.</w:t>
      </w:r>
      <w:proofErr w:type="spellEnd"/>
      <w:r w:rsidRPr="00B253B1">
        <w:rPr>
          <w:rFonts w:ascii="Times New Roman" w:eastAsia="Times New Roman" w:hAnsi="Times New Roman" w:cs="Times New Roman"/>
          <w:sz w:val="28"/>
          <w:szCs w:val="28"/>
          <w:lang w:eastAsia="ru-RU"/>
        </w:rPr>
        <w:t xml:space="preserve"> – коэффициент охвата текущим ремонтом сельскохозяйственных машин (таблица 2.6).</w:t>
      </w:r>
    </w:p>
    <w:p w:rsidR="003A7972" w:rsidRPr="00B253B1" w:rsidRDefault="00B253B1"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Количество </w:t>
      </w:r>
      <w:proofErr w:type="spellStart"/>
      <w:r w:rsidR="003A7972" w:rsidRPr="00B253B1">
        <w:rPr>
          <w:rFonts w:ascii="Times New Roman" w:eastAsia="Times New Roman" w:hAnsi="Times New Roman" w:cs="Times New Roman"/>
          <w:sz w:val="28"/>
          <w:szCs w:val="28"/>
          <w:lang w:eastAsia="ru-RU"/>
        </w:rPr>
        <w:t>послесезонных</w:t>
      </w:r>
      <w:proofErr w:type="spellEnd"/>
      <w:r w:rsidR="003A7972" w:rsidRPr="00B253B1">
        <w:rPr>
          <w:rFonts w:ascii="Times New Roman" w:eastAsia="Times New Roman" w:hAnsi="Times New Roman" w:cs="Times New Roman"/>
          <w:sz w:val="28"/>
          <w:szCs w:val="28"/>
          <w:lang w:eastAsia="ru-RU"/>
        </w:rPr>
        <w:t xml:space="preserve"> технических обслуживаний сельскохозяйственных машин производят по формуле:</w:t>
      </w:r>
    </w:p>
    <w:p w:rsidR="003A7972" w:rsidRPr="00B253B1" w:rsidRDefault="003A7972" w:rsidP="00B253B1">
      <w:pPr>
        <w:spacing w:after="0" w:line="240" w:lineRule="auto"/>
        <w:ind w:firstLine="567"/>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position w:val="-12"/>
          <w:sz w:val="28"/>
          <w:szCs w:val="28"/>
          <w:lang w:eastAsia="ru-RU"/>
        </w:rPr>
        <w:object w:dxaOrig="1960" w:dyaOrig="360">
          <v:shape id="_x0000_i1094" type="#_x0000_t75" style="width:98.25pt;height:18pt" o:ole="">
            <v:imagedata r:id="rId148" o:title=""/>
          </v:shape>
          <o:OLEObject Type="Embed" ProgID="Equation.3" ShapeID="_x0000_i1094" DrawAspect="Content" ObjectID="_1426590694" r:id="rId149"/>
        </w:object>
      </w:r>
      <w:r w:rsidRPr="00B253B1">
        <w:rPr>
          <w:rFonts w:ascii="Times New Roman" w:eastAsia="Times New Roman" w:hAnsi="Times New Roman" w:cs="Times New Roman"/>
          <w:sz w:val="28"/>
          <w:szCs w:val="28"/>
          <w:lang w:eastAsia="ru-RU"/>
        </w:rPr>
        <w:tab/>
        <w:t>(11)</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где </w:t>
      </w:r>
      <w:proofErr w:type="spellStart"/>
      <w:r w:rsidRPr="00B253B1">
        <w:rPr>
          <w:rFonts w:ascii="Times New Roman" w:eastAsia="Times New Roman" w:hAnsi="Times New Roman" w:cs="Times New Roman"/>
          <w:sz w:val="28"/>
          <w:szCs w:val="28"/>
          <w:lang w:eastAsia="ru-RU"/>
        </w:rPr>
        <w:t>η</w:t>
      </w:r>
      <w:r w:rsidRPr="00B253B1">
        <w:rPr>
          <w:rFonts w:ascii="Times New Roman" w:eastAsia="Times New Roman" w:hAnsi="Times New Roman" w:cs="Times New Roman"/>
          <w:sz w:val="28"/>
          <w:szCs w:val="28"/>
          <w:vertAlign w:val="subscript"/>
          <w:lang w:eastAsia="ru-RU"/>
        </w:rPr>
        <w:t>ПСТО</w:t>
      </w:r>
      <w:proofErr w:type="spellEnd"/>
      <w:r w:rsidRPr="00B253B1">
        <w:rPr>
          <w:rFonts w:ascii="Times New Roman" w:eastAsia="Times New Roman" w:hAnsi="Times New Roman" w:cs="Times New Roman"/>
          <w:sz w:val="28"/>
          <w:szCs w:val="28"/>
          <w:lang w:eastAsia="ru-RU"/>
        </w:rPr>
        <w:t xml:space="preserve"> – коэффициент повторности </w:t>
      </w:r>
      <w:proofErr w:type="spellStart"/>
      <w:r w:rsidRPr="00B253B1">
        <w:rPr>
          <w:rFonts w:ascii="Times New Roman" w:eastAsia="Times New Roman" w:hAnsi="Times New Roman" w:cs="Times New Roman"/>
          <w:sz w:val="28"/>
          <w:szCs w:val="28"/>
          <w:lang w:eastAsia="ru-RU"/>
        </w:rPr>
        <w:t>послесезонным</w:t>
      </w:r>
      <w:proofErr w:type="spellEnd"/>
      <w:r w:rsidRPr="00B253B1">
        <w:rPr>
          <w:rFonts w:ascii="Times New Roman" w:eastAsia="Times New Roman" w:hAnsi="Times New Roman" w:cs="Times New Roman"/>
          <w:sz w:val="28"/>
          <w:szCs w:val="28"/>
          <w:lang w:eastAsia="ru-RU"/>
        </w:rPr>
        <w:t xml:space="preserve"> обслуживанием.</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При решении вопроса о значении </w:t>
      </w:r>
      <w:proofErr w:type="spellStart"/>
      <w:r w:rsidRPr="00B253B1">
        <w:rPr>
          <w:rFonts w:ascii="Times New Roman" w:eastAsia="Times New Roman" w:hAnsi="Times New Roman" w:cs="Times New Roman"/>
          <w:sz w:val="28"/>
          <w:szCs w:val="28"/>
          <w:lang w:eastAsia="ru-RU"/>
        </w:rPr>
        <w:t>η</w:t>
      </w:r>
      <w:r w:rsidRPr="00B253B1">
        <w:rPr>
          <w:rFonts w:ascii="Times New Roman" w:eastAsia="Times New Roman" w:hAnsi="Times New Roman" w:cs="Times New Roman"/>
          <w:sz w:val="28"/>
          <w:szCs w:val="28"/>
          <w:vertAlign w:val="subscript"/>
          <w:lang w:eastAsia="ru-RU"/>
        </w:rPr>
        <w:t>ПСТО</w:t>
      </w:r>
      <w:proofErr w:type="spellEnd"/>
      <w:r w:rsidRPr="00B253B1">
        <w:rPr>
          <w:rFonts w:ascii="Times New Roman" w:eastAsia="Times New Roman" w:hAnsi="Times New Roman" w:cs="Times New Roman"/>
          <w:sz w:val="28"/>
          <w:szCs w:val="28"/>
          <w:lang w:eastAsia="ru-RU"/>
        </w:rPr>
        <w:t xml:space="preserve"> нужно знать, сколько повторов в году работает данная машина. Если плуги работают в течении года 2 раза, </w:t>
      </w:r>
      <w:proofErr w:type="spellStart"/>
      <w:r w:rsidRPr="00B253B1">
        <w:rPr>
          <w:rFonts w:ascii="Times New Roman" w:eastAsia="Times New Roman" w:hAnsi="Times New Roman" w:cs="Times New Roman"/>
          <w:sz w:val="28"/>
          <w:szCs w:val="28"/>
          <w:lang w:eastAsia="ru-RU"/>
        </w:rPr>
        <w:t>η</w:t>
      </w:r>
      <w:r w:rsidRPr="00B253B1">
        <w:rPr>
          <w:rFonts w:ascii="Times New Roman" w:eastAsia="Times New Roman" w:hAnsi="Times New Roman" w:cs="Times New Roman"/>
          <w:sz w:val="28"/>
          <w:szCs w:val="28"/>
          <w:vertAlign w:val="subscript"/>
          <w:lang w:eastAsia="ru-RU"/>
        </w:rPr>
        <w:t>ПСТО</w:t>
      </w:r>
      <w:proofErr w:type="spellEnd"/>
      <w:r w:rsidRPr="00B253B1">
        <w:rPr>
          <w:rFonts w:ascii="Times New Roman" w:eastAsia="Times New Roman" w:hAnsi="Times New Roman" w:cs="Times New Roman"/>
          <w:sz w:val="28"/>
          <w:szCs w:val="28"/>
          <w:lang w:eastAsia="ru-RU"/>
        </w:rPr>
        <w:t xml:space="preserve"> = 2.</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Примерные значения коэффициентов повторности </w:t>
      </w:r>
      <w:proofErr w:type="spellStart"/>
      <w:r w:rsidRPr="00B253B1">
        <w:rPr>
          <w:rFonts w:ascii="Times New Roman" w:eastAsia="Times New Roman" w:hAnsi="Times New Roman" w:cs="Times New Roman"/>
          <w:sz w:val="28"/>
          <w:szCs w:val="28"/>
          <w:lang w:eastAsia="ru-RU"/>
        </w:rPr>
        <w:t>послесезонным</w:t>
      </w:r>
      <w:proofErr w:type="spellEnd"/>
      <w:r w:rsidRPr="00B253B1">
        <w:rPr>
          <w:rFonts w:ascii="Times New Roman" w:eastAsia="Times New Roman" w:hAnsi="Times New Roman" w:cs="Times New Roman"/>
          <w:sz w:val="28"/>
          <w:szCs w:val="28"/>
          <w:lang w:eastAsia="ru-RU"/>
        </w:rPr>
        <w:t xml:space="preserve"> обслуживанием представлены в таблице 2.14.</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b/>
          <w:sz w:val="28"/>
          <w:szCs w:val="28"/>
          <w:lang w:eastAsia="ru-RU"/>
        </w:rPr>
        <w:t>2.5.</w:t>
      </w:r>
      <w:r w:rsidRPr="00B253B1">
        <w:rPr>
          <w:rFonts w:ascii="Times New Roman" w:eastAsia="Times New Roman" w:hAnsi="Times New Roman" w:cs="Times New Roman"/>
          <w:sz w:val="28"/>
          <w:szCs w:val="28"/>
          <w:lang w:eastAsia="ru-RU"/>
        </w:rPr>
        <w:t xml:space="preserve"> Состав комбайнов сельскохозяйственных машин</w:t>
      </w:r>
    </w:p>
    <w:p w:rsidR="003A7972" w:rsidRPr="00B253B1" w:rsidRDefault="003A7972" w:rsidP="00B253B1">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701"/>
        <w:gridCol w:w="1559"/>
        <w:gridCol w:w="2694"/>
      </w:tblGrid>
      <w:tr w:rsidR="003A7972" w:rsidRPr="00B253B1" w:rsidTr="00B253B1">
        <w:tc>
          <w:tcPr>
            <w:tcW w:w="421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Наименование машин</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w:t>
            </w: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Кол-во, </w:t>
            </w:r>
            <w:proofErr w:type="spellStart"/>
            <w:r w:rsidRPr="00B253B1">
              <w:rPr>
                <w:rFonts w:ascii="Times New Roman" w:eastAsia="Times New Roman" w:hAnsi="Times New Roman" w:cs="Times New Roman"/>
                <w:sz w:val="28"/>
                <w:szCs w:val="28"/>
                <w:lang w:eastAsia="ru-RU"/>
              </w:rPr>
              <w:t>шт</w:t>
            </w:r>
            <w:proofErr w:type="spellEnd"/>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Средняя годовая загрузка, </w:t>
            </w:r>
            <w:proofErr w:type="spellStart"/>
            <w:r w:rsidRPr="00B253B1">
              <w:rPr>
                <w:rFonts w:ascii="Times New Roman" w:eastAsia="Times New Roman" w:hAnsi="Times New Roman" w:cs="Times New Roman"/>
                <w:sz w:val="28"/>
                <w:szCs w:val="28"/>
                <w:lang w:eastAsia="ru-RU"/>
              </w:rPr>
              <w:t>мото-ч</w:t>
            </w:r>
            <w:proofErr w:type="spellEnd"/>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Комбайны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самоходные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зерновые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160</w:t>
            </w: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картофелеуборочные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230</w:t>
            </w: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свеклоуборочные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w:t>
            </w: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силосоуборочные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170</w:t>
            </w: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Сельскохозяйственные машины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Плуги</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Лущильники</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Бороны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Культиваторы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Сеялки зерновые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Сеялки свекловичные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Сеялки кукурузные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Рассадопосадочные машины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Картофелесажалки </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Протравители семян</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lastRenderedPageBreak/>
              <w:t xml:space="preserve">Косилки </w:t>
            </w:r>
            <w:proofErr w:type="spellStart"/>
            <w:r w:rsidRPr="00B253B1">
              <w:rPr>
                <w:rFonts w:ascii="Times New Roman" w:eastAsia="Times New Roman" w:hAnsi="Times New Roman" w:cs="Times New Roman"/>
                <w:sz w:val="28"/>
                <w:szCs w:val="28"/>
                <w:lang w:eastAsia="ru-RU"/>
              </w:rPr>
              <w:t>измельчители</w:t>
            </w:r>
            <w:proofErr w:type="spellEnd"/>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Грабли тракторные</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Пресс - подборщики</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Стоговозы</w:t>
            </w:r>
            <w:proofErr w:type="spellEnd"/>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Картофелекопатели</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B253B1" w:rsidTr="00B253B1">
        <w:tc>
          <w:tcPr>
            <w:tcW w:w="4219"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Картофелесортировальные пункты</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559"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69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bl>
    <w:p w:rsidR="003A7972" w:rsidRPr="00B253B1" w:rsidRDefault="003A7972" w:rsidP="003A7972">
      <w:pPr>
        <w:spacing w:after="0" w:line="240" w:lineRule="auto"/>
        <w:rPr>
          <w:rFonts w:ascii="Times New Roman" w:eastAsia="Times New Roman" w:hAnsi="Times New Roman" w:cs="Times New Roman"/>
          <w:sz w:val="28"/>
          <w:szCs w:val="28"/>
          <w:lang w:eastAsia="ru-RU"/>
        </w:rPr>
      </w:pPr>
    </w:p>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b/>
          <w:sz w:val="28"/>
          <w:szCs w:val="28"/>
          <w:lang w:eastAsia="ru-RU"/>
        </w:rPr>
        <w:t>2.6.</w:t>
      </w:r>
      <w:r w:rsidRPr="00B253B1">
        <w:rPr>
          <w:rFonts w:ascii="Times New Roman" w:eastAsia="Times New Roman" w:hAnsi="Times New Roman" w:cs="Times New Roman"/>
          <w:sz w:val="28"/>
          <w:szCs w:val="28"/>
          <w:lang w:eastAsia="ru-RU"/>
        </w:rPr>
        <w:t xml:space="preserve"> Среднее значения коэффициентов  охвата текущим ремонтом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3402"/>
      </w:tblGrid>
      <w:tr w:rsidR="003A7972" w:rsidRPr="00B253B1" w:rsidTr="00B253B1">
        <w:tc>
          <w:tcPr>
            <w:tcW w:w="677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Наименование машин</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Коэффициент охвата ремонтом</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Плуги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Дисковые лущильники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Дисковые, зубовые бороны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Фрезы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Культиваторы катки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Сцепки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Сеялки, картофелесажалки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Рассадопосадочные машины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Машины для внесения удобрений</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Машины для защиты растений</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Косилки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Грабли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Пресс - подборщики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Жатки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Волокуши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0,90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Копновозы</w:t>
            </w:r>
            <w:proofErr w:type="spellEnd"/>
            <w:r w:rsidRPr="00B253B1">
              <w:rPr>
                <w:rFonts w:ascii="Times New Roman" w:eastAsia="Times New Roman" w:hAnsi="Times New Roman" w:cs="Times New Roman"/>
                <w:sz w:val="28"/>
                <w:szCs w:val="28"/>
                <w:lang w:eastAsia="ru-RU"/>
              </w:rPr>
              <w:t>, стогометатели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0,75</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Зерноочистительные машины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Зернопогрузчики </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Зерносушильные  машины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Початкоочистительные пункты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Картофелекопатели </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Дождевальные установки</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0,90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Фуражиры</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Льноподборщики</w:t>
            </w:r>
            <w:proofErr w:type="spellEnd"/>
            <w:r w:rsidRPr="00B253B1">
              <w:rPr>
                <w:rFonts w:ascii="Times New Roman" w:eastAsia="Times New Roman" w:hAnsi="Times New Roman" w:cs="Times New Roman"/>
                <w:sz w:val="28"/>
                <w:szCs w:val="28"/>
                <w:lang w:eastAsia="ru-RU"/>
              </w:rPr>
              <w:t xml:space="preserve"> </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0,78</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Комбайны: силосоуборочные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кукурузоуборочные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свеклоуборочные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льноуборочные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хлопкоуборочные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0,90</w:t>
            </w:r>
          </w:p>
        </w:tc>
      </w:tr>
      <w:tr w:rsidR="003A7972" w:rsidRPr="00B253B1" w:rsidTr="00B253B1">
        <w:tc>
          <w:tcPr>
            <w:tcW w:w="6771"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Прицепы тракторные</w:t>
            </w:r>
          </w:p>
        </w:tc>
        <w:tc>
          <w:tcPr>
            <w:tcW w:w="3402"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0,80</w:t>
            </w:r>
          </w:p>
        </w:tc>
      </w:tr>
    </w:tbl>
    <w:p w:rsidR="003A7972" w:rsidRPr="003A7972" w:rsidRDefault="003A7972" w:rsidP="003A7972">
      <w:pPr>
        <w:spacing w:after="0" w:line="240" w:lineRule="auto"/>
        <w:rPr>
          <w:rFonts w:ascii="Times New Roman" w:eastAsia="Times New Roman" w:hAnsi="Times New Roman" w:cs="Times New Roman"/>
          <w:sz w:val="28"/>
          <w:szCs w:val="28"/>
          <w:lang w:eastAsia="ru-RU"/>
        </w:rPr>
      </w:pPr>
    </w:p>
    <w:p w:rsidR="00B253B1" w:rsidRDefault="00B253B1" w:rsidP="003A7972">
      <w:pPr>
        <w:spacing w:after="0" w:line="240" w:lineRule="auto"/>
        <w:jc w:val="both"/>
        <w:rPr>
          <w:rFonts w:ascii="Times New Roman" w:eastAsia="Times New Roman" w:hAnsi="Times New Roman" w:cs="Times New Roman"/>
          <w:b/>
          <w:sz w:val="28"/>
          <w:szCs w:val="28"/>
          <w:lang w:eastAsia="ru-RU"/>
        </w:rPr>
      </w:pPr>
    </w:p>
    <w:p w:rsidR="00B253B1" w:rsidRDefault="00B253B1" w:rsidP="003A7972">
      <w:pPr>
        <w:spacing w:after="0" w:line="240" w:lineRule="auto"/>
        <w:jc w:val="both"/>
        <w:rPr>
          <w:rFonts w:ascii="Times New Roman" w:eastAsia="Times New Roman" w:hAnsi="Times New Roman" w:cs="Times New Roman"/>
          <w:b/>
          <w:sz w:val="28"/>
          <w:szCs w:val="28"/>
          <w:lang w:eastAsia="ru-RU"/>
        </w:rPr>
        <w:sectPr w:rsidR="00B253B1" w:rsidSect="00305616">
          <w:pgSz w:w="11906" w:h="16838"/>
          <w:pgMar w:top="720" w:right="851" w:bottom="539" w:left="1077" w:header="709" w:footer="709" w:gutter="0"/>
          <w:cols w:space="708"/>
          <w:docGrid w:linePitch="360"/>
        </w:sectPr>
      </w:pPr>
    </w:p>
    <w:p w:rsidR="003A7972" w:rsidRPr="00B253B1" w:rsidRDefault="003A7972" w:rsidP="003A7972">
      <w:pPr>
        <w:spacing w:after="0" w:line="240" w:lineRule="auto"/>
        <w:jc w:val="both"/>
        <w:rPr>
          <w:rFonts w:ascii="Times New Roman" w:eastAsia="Times New Roman" w:hAnsi="Times New Roman" w:cs="Times New Roman"/>
          <w:sz w:val="28"/>
          <w:szCs w:val="28"/>
          <w:lang w:eastAsia="ru-RU"/>
        </w:rPr>
      </w:pPr>
      <w:r w:rsidRPr="00B253B1">
        <w:rPr>
          <w:rFonts w:ascii="Times New Roman" w:eastAsia="Times New Roman" w:hAnsi="Times New Roman" w:cs="Times New Roman"/>
          <w:b/>
          <w:sz w:val="28"/>
          <w:szCs w:val="28"/>
          <w:lang w:eastAsia="ru-RU"/>
        </w:rPr>
        <w:lastRenderedPageBreak/>
        <w:t>2.7.</w:t>
      </w:r>
      <w:r w:rsidRPr="00B253B1">
        <w:rPr>
          <w:rFonts w:ascii="Times New Roman" w:eastAsia="Times New Roman" w:hAnsi="Times New Roman" w:cs="Times New Roman"/>
          <w:sz w:val="28"/>
          <w:szCs w:val="28"/>
          <w:lang w:eastAsia="ru-RU"/>
        </w:rPr>
        <w:t xml:space="preserve"> Средние нормативы </w:t>
      </w:r>
      <w:proofErr w:type="spellStart"/>
      <w:r w:rsidRPr="00B253B1">
        <w:rPr>
          <w:rFonts w:ascii="Times New Roman" w:eastAsia="Times New Roman" w:hAnsi="Times New Roman" w:cs="Times New Roman"/>
          <w:sz w:val="28"/>
          <w:szCs w:val="28"/>
          <w:lang w:eastAsia="ru-RU"/>
        </w:rPr>
        <w:t>доремонтной</w:t>
      </w:r>
      <w:proofErr w:type="spellEnd"/>
      <w:r w:rsidRPr="00B253B1">
        <w:rPr>
          <w:rFonts w:ascii="Times New Roman" w:eastAsia="Times New Roman" w:hAnsi="Times New Roman" w:cs="Times New Roman"/>
          <w:sz w:val="28"/>
          <w:szCs w:val="28"/>
          <w:lang w:eastAsia="ru-RU"/>
        </w:rPr>
        <w:t xml:space="preserve"> наработки, коэффициентов охвата, трудоемкости на капитальный и текущий ремонт комбайнов</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92"/>
        <w:gridCol w:w="993"/>
        <w:gridCol w:w="1984"/>
        <w:gridCol w:w="1985"/>
        <w:gridCol w:w="1701"/>
        <w:gridCol w:w="2126"/>
        <w:gridCol w:w="2126"/>
        <w:gridCol w:w="2410"/>
      </w:tblGrid>
      <w:tr w:rsidR="00B253B1" w:rsidRPr="00B253B1" w:rsidTr="005D2F6D">
        <w:tc>
          <w:tcPr>
            <w:tcW w:w="1418" w:type="dxa"/>
            <w:vMerge w:val="restart"/>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Марка комбайна</w:t>
            </w:r>
          </w:p>
        </w:tc>
        <w:tc>
          <w:tcPr>
            <w:tcW w:w="1985"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Доремонтная</w:t>
            </w:r>
            <w:proofErr w:type="spellEnd"/>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наработка </w:t>
            </w:r>
          </w:p>
        </w:tc>
        <w:tc>
          <w:tcPr>
            <w:tcW w:w="1984" w:type="dxa"/>
            <w:vMerge w:val="restart"/>
          </w:tcPr>
          <w:p w:rsidR="003A7972" w:rsidRPr="00B253B1" w:rsidRDefault="00B253B1" w:rsidP="003A7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w:t>
            </w:r>
            <w:r w:rsidR="003A7972" w:rsidRPr="00B253B1">
              <w:rPr>
                <w:rFonts w:ascii="Times New Roman" w:eastAsia="Times New Roman" w:hAnsi="Times New Roman" w:cs="Times New Roman"/>
                <w:sz w:val="28"/>
                <w:szCs w:val="28"/>
                <w:lang w:eastAsia="ru-RU"/>
              </w:rPr>
              <w:t>фициент охвата КР</w:t>
            </w:r>
          </w:p>
        </w:tc>
        <w:tc>
          <w:tcPr>
            <w:tcW w:w="3686"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Трудоемкость КР, </w:t>
            </w:r>
            <w:proofErr w:type="spellStart"/>
            <w:r w:rsidRPr="00B253B1">
              <w:rPr>
                <w:rFonts w:ascii="Times New Roman" w:eastAsia="Times New Roman" w:hAnsi="Times New Roman" w:cs="Times New Roman"/>
                <w:sz w:val="28"/>
                <w:szCs w:val="28"/>
                <w:lang w:eastAsia="ru-RU"/>
              </w:rPr>
              <w:t>чел.-ч</w:t>
            </w:r>
            <w:proofErr w:type="spellEnd"/>
          </w:p>
        </w:tc>
        <w:tc>
          <w:tcPr>
            <w:tcW w:w="2126" w:type="dxa"/>
            <w:vMerge w:val="restart"/>
          </w:tcPr>
          <w:p w:rsidR="003A7972" w:rsidRPr="00B253B1" w:rsidRDefault="00B253B1" w:rsidP="003A7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w:t>
            </w:r>
            <w:r w:rsidR="003A7972" w:rsidRPr="00B253B1">
              <w:rPr>
                <w:rFonts w:ascii="Times New Roman" w:eastAsia="Times New Roman" w:hAnsi="Times New Roman" w:cs="Times New Roman"/>
                <w:sz w:val="28"/>
                <w:szCs w:val="28"/>
                <w:lang w:eastAsia="ru-RU"/>
              </w:rPr>
              <w:t>фициент охвата текущего ремонта</w:t>
            </w:r>
          </w:p>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для мастерских хозяйств</w:t>
            </w:r>
          </w:p>
        </w:tc>
        <w:tc>
          <w:tcPr>
            <w:tcW w:w="4536" w:type="dxa"/>
            <w:gridSpan w:val="2"/>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Трудоемкость КР, </w:t>
            </w:r>
            <w:proofErr w:type="spellStart"/>
            <w:r w:rsidRPr="00B253B1">
              <w:rPr>
                <w:rFonts w:ascii="Times New Roman" w:eastAsia="Times New Roman" w:hAnsi="Times New Roman" w:cs="Times New Roman"/>
                <w:sz w:val="28"/>
                <w:szCs w:val="28"/>
                <w:lang w:eastAsia="ru-RU"/>
              </w:rPr>
              <w:t>чел.-ч</w:t>
            </w:r>
            <w:proofErr w:type="spellEnd"/>
          </w:p>
        </w:tc>
      </w:tr>
      <w:tr w:rsidR="005D2F6D" w:rsidRPr="00B253B1" w:rsidTr="005D2F6D">
        <w:tc>
          <w:tcPr>
            <w:tcW w:w="1418" w:type="dxa"/>
            <w:vMerge/>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2"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roofErr w:type="spellStart"/>
            <w:r w:rsidRPr="00B253B1">
              <w:rPr>
                <w:rFonts w:ascii="Times New Roman" w:eastAsia="Times New Roman" w:hAnsi="Times New Roman" w:cs="Times New Roman"/>
                <w:sz w:val="28"/>
                <w:szCs w:val="28"/>
                <w:lang w:eastAsia="ru-RU"/>
              </w:rPr>
              <w:t>мото</w:t>
            </w:r>
            <w:proofErr w:type="spellEnd"/>
            <w:r w:rsidRPr="00B253B1">
              <w:rPr>
                <w:rFonts w:ascii="Times New Roman" w:eastAsia="Times New Roman" w:hAnsi="Times New Roman" w:cs="Times New Roman"/>
                <w:sz w:val="28"/>
                <w:szCs w:val="28"/>
                <w:lang w:eastAsia="ru-RU"/>
              </w:rPr>
              <w:t>. – ч.</w:t>
            </w: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физ.га</w:t>
            </w:r>
          </w:p>
        </w:tc>
        <w:tc>
          <w:tcPr>
            <w:tcW w:w="1984" w:type="dxa"/>
            <w:vMerge/>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5"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для </w:t>
            </w:r>
            <w:proofErr w:type="spellStart"/>
            <w:r w:rsidRPr="00B253B1">
              <w:rPr>
                <w:rFonts w:ascii="Times New Roman" w:eastAsia="Times New Roman" w:hAnsi="Times New Roman" w:cs="Times New Roman"/>
                <w:sz w:val="28"/>
                <w:szCs w:val="28"/>
                <w:lang w:eastAsia="ru-RU"/>
              </w:rPr>
              <w:t>специа-лизированных</w:t>
            </w:r>
            <w:proofErr w:type="spellEnd"/>
            <w:r w:rsidRPr="00B253B1">
              <w:rPr>
                <w:rFonts w:ascii="Times New Roman" w:eastAsia="Times New Roman" w:hAnsi="Times New Roman" w:cs="Times New Roman"/>
                <w:sz w:val="28"/>
                <w:szCs w:val="28"/>
                <w:lang w:eastAsia="ru-RU"/>
              </w:rPr>
              <w:t xml:space="preserve"> мастерских</w:t>
            </w:r>
          </w:p>
        </w:tc>
        <w:tc>
          <w:tcPr>
            <w:tcW w:w="1701" w:type="dxa"/>
          </w:tcPr>
          <w:p w:rsidR="003A7972" w:rsidRPr="00B253B1" w:rsidRDefault="00B253B1" w:rsidP="00B253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proofErr w:type="spellStart"/>
            <w:r>
              <w:rPr>
                <w:rFonts w:ascii="Times New Roman" w:eastAsia="Times New Roman" w:hAnsi="Times New Roman" w:cs="Times New Roman"/>
                <w:sz w:val="28"/>
                <w:szCs w:val="28"/>
                <w:lang w:eastAsia="ru-RU"/>
              </w:rPr>
              <w:t>специа</w:t>
            </w:r>
            <w:r w:rsidR="003A7972" w:rsidRPr="00B253B1">
              <w:rPr>
                <w:rFonts w:ascii="Times New Roman" w:eastAsia="Times New Roman" w:hAnsi="Times New Roman" w:cs="Times New Roman"/>
                <w:sz w:val="28"/>
                <w:szCs w:val="28"/>
                <w:lang w:eastAsia="ru-RU"/>
              </w:rPr>
              <w:t>лизи</w:t>
            </w:r>
            <w:r>
              <w:rPr>
                <w:rFonts w:ascii="Times New Roman" w:eastAsia="Times New Roman" w:hAnsi="Times New Roman" w:cs="Times New Roman"/>
                <w:sz w:val="28"/>
                <w:szCs w:val="28"/>
                <w:lang w:eastAsia="ru-RU"/>
              </w:rPr>
              <w:t>-</w:t>
            </w:r>
            <w:r w:rsidR="003A7972" w:rsidRPr="00B253B1">
              <w:rPr>
                <w:rFonts w:ascii="Times New Roman" w:eastAsia="Times New Roman" w:hAnsi="Times New Roman" w:cs="Times New Roman"/>
                <w:sz w:val="28"/>
                <w:szCs w:val="28"/>
                <w:lang w:eastAsia="ru-RU"/>
              </w:rPr>
              <w:t>рованных</w:t>
            </w:r>
            <w:proofErr w:type="spellEnd"/>
            <w:r w:rsidR="003A7972" w:rsidRPr="00B253B1">
              <w:rPr>
                <w:rFonts w:ascii="Times New Roman" w:eastAsia="Times New Roman" w:hAnsi="Times New Roman" w:cs="Times New Roman"/>
                <w:sz w:val="28"/>
                <w:szCs w:val="28"/>
                <w:lang w:eastAsia="ru-RU"/>
              </w:rPr>
              <w:t xml:space="preserve"> мастерских</w:t>
            </w:r>
          </w:p>
        </w:tc>
        <w:tc>
          <w:tcPr>
            <w:tcW w:w="2126" w:type="dxa"/>
            <w:vMerge/>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2126"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 xml:space="preserve">для </w:t>
            </w:r>
            <w:proofErr w:type="spellStart"/>
            <w:r w:rsidRPr="00B253B1">
              <w:rPr>
                <w:rFonts w:ascii="Times New Roman" w:eastAsia="Times New Roman" w:hAnsi="Times New Roman" w:cs="Times New Roman"/>
                <w:sz w:val="28"/>
                <w:szCs w:val="28"/>
                <w:lang w:eastAsia="ru-RU"/>
              </w:rPr>
              <w:t>специа-лизированных</w:t>
            </w:r>
            <w:proofErr w:type="spellEnd"/>
            <w:r w:rsidRPr="00B253B1">
              <w:rPr>
                <w:rFonts w:ascii="Times New Roman" w:eastAsia="Times New Roman" w:hAnsi="Times New Roman" w:cs="Times New Roman"/>
                <w:sz w:val="28"/>
                <w:szCs w:val="28"/>
                <w:lang w:eastAsia="ru-RU"/>
              </w:rPr>
              <w:t xml:space="preserve"> мастерских</w:t>
            </w:r>
          </w:p>
        </w:tc>
        <w:tc>
          <w:tcPr>
            <w:tcW w:w="2410" w:type="dxa"/>
          </w:tcPr>
          <w:p w:rsidR="003A7972" w:rsidRPr="00B253B1" w:rsidRDefault="00B253B1" w:rsidP="00B253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proofErr w:type="spellStart"/>
            <w:r>
              <w:rPr>
                <w:rFonts w:ascii="Times New Roman" w:eastAsia="Times New Roman" w:hAnsi="Times New Roman" w:cs="Times New Roman"/>
                <w:sz w:val="28"/>
                <w:szCs w:val="28"/>
                <w:lang w:eastAsia="ru-RU"/>
              </w:rPr>
              <w:t>специа</w:t>
            </w:r>
            <w:r w:rsidR="003A7972" w:rsidRPr="00B253B1">
              <w:rPr>
                <w:rFonts w:ascii="Times New Roman" w:eastAsia="Times New Roman" w:hAnsi="Times New Roman" w:cs="Times New Roman"/>
                <w:sz w:val="28"/>
                <w:szCs w:val="28"/>
                <w:lang w:eastAsia="ru-RU"/>
              </w:rPr>
              <w:t>лизиро</w:t>
            </w:r>
            <w:r>
              <w:rPr>
                <w:rFonts w:ascii="Times New Roman" w:eastAsia="Times New Roman" w:hAnsi="Times New Roman" w:cs="Times New Roman"/>
                <w:sz w:val="28"/>
                <w:szCs w:val="28"/>
                <w:lang w:eastAsia="ru-RU"/>
              </w:rPr>
              <w:t>-</w:t>
            </w:r>
            <w:r w:rsidR="003A7972" w:rsidRPr="00B253B1">
              <w:rPr>
                <w:rFonts w:ascii="Times New Roman" w:eastAsia="Times New Roman" w:hAnsi="Times New Roman" w:cs="Times New Roman"/>
                <w:sz w:val="28"/>
                <w:szCs w:val="28"/>
                <w:lang w:eastAsia="ru-RU"/>
              </w:rPr>
              <w:t>ванных</w:t>
            </w:r>
            <w:proofErr w:type="spellEnd"/>
            <w:r w:rsidR="003A7972" w:rsidRPr="00B253B1">
              <w:rPr>
                <w:rFonts w:ascii="Times New Roman" w:eastAsia="Times New Roman" w:hAnsi="Times New Roman" w:cs="Times New Roman"/>
                <w:sz w:val="28"/>
                <w:szCs w:val="28"/>
                <w:lang w:eastAsia="ru-RU"/>
              </w:rPr>
              <w:t xml:space="preserve"> мастерских</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СК-5</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0,15</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236</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330</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150</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СК -6</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1200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0,15</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249</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349</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126</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157</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СКД-5</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0,15</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219</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307</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106</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132</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КСК-100</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1350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0,15</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445</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623</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162</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200</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КС-6</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1150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570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0,10</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386</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540</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90</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112</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КС-6Б</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РКС</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1000</w:t>
            </w: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600</w:t>
            </w: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0,10</w:t>
            </w: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364</w:t>
            </w: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510</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0,6</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67</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86</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КС-1,8</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B253B1">
            <w:pPr>
              <w:spacing w:after="0" w:line="240" w:lineRule="auto"/>
              <w:jc w:val="center"/>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27</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34</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КС-2,6</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32</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40</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ККЦ-2А</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55</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69</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ЛКВ-4Т</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37</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46</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Е-281</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139</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173</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Е-301</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99</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124</w:t>
            </w:r>
          </w:p>
        </w:tc>
      </w:tr>
      <w:tr w:rsidR="005D2F6D" w:rsidRPr="00B253B1" w:rsidTr="005D2F6D">
        <w:tc>
          <w:tcPr>
            <w:tcW w:w="1418"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КПС-5Г</w:t>
            </w:r>
          </w:p>
        </w:tc>
        <w:tc>
          <w:tcPr>
            <w:tcW w:w="992"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993" w:type="dxa"/>
          </w:tcPr>
          <w:p w:rsidR="003A7972" w:rsidRPr="00B253B1" w:rsidRDefault="003A7972" w:rsidP="003A7972">
            <w:pPr>
              <w:spacing w:after="0" w:line="240" w:lineRule="auto"/>
              <w:rPr>
                <w:rFonts w:ascii="Times New Roman" w:eastAsia="Times New Roman" w:hAnsi="Times New Roman" w:cs="Times New Roman"/>
                <w:sz w:val="28"/>
                <w:szCs w:val="28"/>
                <w:lang w:eastAsia="ru-RU"/>
              </w:rPr>
            </w:pPr>
          </w:p>
        </w:tc>
        <w:tc>
          <w:tcPr>
            <w:tcW w:w="1984"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985"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1701"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0,8</w:t>
            </w:r>
          </w:p>
        </w:tc>
        <w:tc>
          <w:tcPr>
            <w:tcW w:w="2126"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104</w:t>
            </w:r>
          </w:p>
        </w:tc>
        <w:tc>
          <w:tcPr>
            <w:tcW w:w="2410" w:type="dxa"/>
          </w:tcPr>
          <w:p w:rsidR="003A7972" w:rsidRPr="00B253B1" w:rsidRDefault="003A7972" w:rsidP="003A7972">
            <w:pPr>
              <w:spacing w:after="0" w:line="240" w:lineRule="auto"/>
              <w:jc w:val="center"/>
              <w:rPr>
                <w:rFonts w:ascii="Times New Roman" w:eastAsia="Times New Roman" w:hAnsi="Times New Roman" w:cs="Times New Roman"/>
                <w:sz w:val="28"/>
                <w:szCs w:val="28"/>
                <w:lang w:eastAsia="ru-RU"/>
              </w:rPr>
            </w:pPr>
            <w:r w:rsidRPr="00B253B1">
              <w:rPr>
                <w:rFonts w:ascii="Times New Roman" w:eastAsia="Times New Roman" w:hAnsi="Times New Roman" w:cs="Times New Roman"/>
                <w:sz w:val="28"/>
                <w:szCs w:val="28"/>
                <w:lang w:eastAsia="ru-RU"/>
              </w:rPr>
              <w:t>131</w:t>
            </w:r>
          </w:p>
        </w:tc>
      </w:tr>
    </w:tbl>
    <w:p w:rsidR="00B253B1" w:rsidRDefault="00B253B1" w:rsidP="003A7972">
      <w:pPr>
        <w:spacing w:after="0" w:line="240" w:lineRule="auto"/>
        <w:jc w:val="both"/>
        <w:rPr>
          <w:rFonts w:ascii="Times New Roman" w:eastAsia="Times New Roman" w:hAnsi="Times New Roman" w:cs="Times New Roman"/>
          <w:b/>
          <w:sz w:val="28"/>
          <w:szCs w:val="28"/>
          <w:lang w:eastAsia="ru-RU"/>
        </w:rPr>
        <w:sectPr w:rsidR="00B253B1" w:rsidSect="00B253B1">
          <w:pgSz w:w="16838" w:h="11906" w:orient="landscape"/>
          <w:pgMar w:top="851" w:right="539" w:bottom="1077" w:left="720" w:header="709" w:footer="709" w:gutter="0"/>
          <w:cols w:space="708"/>
          <w:docGrid w:linePitch="360"/>
        </w:sect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lastRenderedPageBreak/>
        <w:t>Пример.</w:t>
      </w:r>
      <w:r w:rsidRPr="005D2F6D">
        <w:rPr>
          <w:rFonts w:ascii="Times New Roman" w:eastAsia="Times New Roman" w:hAnsi="Times New Roman" w:cs="Times New Roman"/>
          <w:sz w:val="28"/>
          <w:szCs w:val="28"/>
          <w:lang w:eastAsia="ru-RU"/>
        </w:rPr>
        <w:t xml:space="preserve"> Определить количество ремонтов и технических обслуживаний следующих машин (фрагмент таблицы 2.5.)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2092"/>
        <w:gridCol w:w="1617"/>
        <w:gridCol w:w="2352"/>
      </w:tblGrid>
      <w:tr w:rsidR="003A7972" w:rsidRPr="003A7972" w:rsidTr="005D2F6D">
        <w:tc>
          <w:tcPr>
            <w:tcW w:w="425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Наименование машин</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машин</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Количество</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Среднегодовая загрузка (</w:t>
            </w:r>
            <w:proofErr w:type="spellStart"/>
            <w:r w:rsidRPr="005D2F6D">
              <w:rPr>
                <w:rFonts w:ascii="Times New Roman" w:eastAsia="Times New Roman" w:hAnsi="Times New Roman" w:cs="Times New Roman"/>
                <w:sz w:val="28"/>
                <w:szCs w:val="28"/>
                <w:lang w:eastAsia="ru-RU"/>
              </w:rPr>
              <w:t>мото-ч</w:t>
            </w:r>
            <w:proofErr w:type="spellEnd"/>
            <w:r w:rsidRPr="005D2F6D">
              <w:rPr>
                <w:rFonts w:ascii="Times New Roman" w:eastAsia="Times New Roman" w:hAnsi="Times New Roman" w:cs="Times New Roman"/>
                <w:sz w:val="28"/>
                <w:szCs w:val="28"/>
                <w:lang w:eastAsia="ru-RU"/>
              </w:rPr>
              <w:t>)</w:t>
            </w: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Зерноуборочные комбайны</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СК-5</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220</w:t>
            </w: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Картофелеуборочные комбайны</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ККУ-2А</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Плуги</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ПЛН-4-35</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Бороны</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БДТ-4</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3A7972" w:rsidTr="005D2F6D">
        <w:tc>
          <w:tcPr>
            <w:tcW w:w="4253"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зерновые</w:t>
            </w:r>
          </w:p>
        </w:tc>
        <w:tc>
          <w:tcPr>
            <w:tcW w:w="209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СЗ-3,6</w:t>
            </w:r>
          </w:p>
        </w:tc>
        <w:tc>
          <w:tcPr>
            <w:tcW w:w="161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35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bl>
    <w:p w:rsidR="003A7972" w:rsidRPr="003A7972"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Решение. </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Используя формулы (4), (5), (7), (8), (9) определяем количество КР, ТР, ТО_2, ТО-1, ПСТО зерноуборочных комбайнов.</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900" w:dyaOrig="340">
          <v:shape id="_x0000_i1095" type="#_x0000_t75" style="width:144.75pt;height:17.25pt" o:ole="">
            <v:imagedata r:id="rId150" o:title=""/>
          </v:shape>
          <o:OLEObject Type="Embed" ProgID="Equation.3" ShapeID="_x0000_i1095" DrawAspect="Content" ObjectID="_1426590695" r:id="rId151"/>
        </w:objec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720" w:dyaOrig="340">
          <v:shape id="_x0000_i1096" type="#_x0000_t75" style="width:135.75pt;height:17.25pt" o:ole="">
            <v:imagedata r:id="rId152" o:title=""/>
          </v:shape>
          <o:OLEObject Type="Embed" ProgID="Equation.3" ShapeID="_x0000_i1096" DrawAspect="Content" ObjectID="_1426590696" r:id="rId153"/>
        </w:objec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Ремонт комбайнов проводится перед уборкой , потому КР и ТР на вычисляются.</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3440" w:dyaOrig="620">
          <v:shape id="_x0000_i1097" type="#_x0000_t75" style="width:171.75pt;height:30.75pt" o:ole="">
            <v:imagedata r:id="rId154" o:title=""/>
          </v:shape>
          <o:OLEObject Type="Embed" ProgID="Equation.3" ShapeID="_x0000_i1097" DrawAspect="Content" ObjectID="_1426590697" r:id="rId155"/>
        </w:objec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4180" w:dyaOrig="620">
          <v:shape id="_x0000_i1098" type="#_x0000_t75" style="width:209.25pt;height:30.75pt" o:ole="">
            <v:imagedata r:id="rId156" o:title=""/>
          </v:shape>
          <o:OLEObject Type="Embed" ProgID="Equation.3" ShapeID="_x0000_i1098" DrawAspect="Content" ObjectID="_1426590698" r:id="rId157"/>
        </w:objec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1660" w:dyaOrig="360">
          <v:shape id="_x0000_i1099" type="#_x0000_t75" style="width:83.25pt;height:18pt" o:ole="">
            <v:imagedata r:id="rId158" o:title=""/>
          </v:shape>
          <o:OLEObject Type="Embed" ProgID="Equation.3" ShapeID="_x0000_i1099" DrawAspect="Content" ObjectID="_1426590699" r:id="rId159"/>
        </w:objec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Количество ТР, ПСТО простых сельскохозяйственных машин определяются по формулам 11. 11 и результаты сводят в таблицу 2.8.</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2.8.</w:t>
      </w:r>
      <w:r w:rsidRPr="005D2F6D">
        <w:rPr>
          <w:rFonts w:ascii="Times New Roman" w:eastAsia="Times New Roman" w:hAnsi="Times New Roman" w:cs="Times New Roman"/>
          <w:sz w:val="28"/>
          <w:szCs w:val="28"/>
          <w:lang w:eastAsia="ru-RU"/>
        </w:rPr>
        <w:t xml:space="preserve"> Количество ТР и ПСТО сельскохозяйственных 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5"/>
        <w:gridCol w:w="922"/>
        <w:gridCol w:w="1059"/>
        <w:gridCol w:w="1773"/>
        <w:gridCol w:w="1346"/>
        <w:gridCol w:w="1134"/>
        <w:gridCol w:w="1155"/>
      </w:tblGrid>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Наименование машин</w:t>
            </w:r>
          </w:p>
        </w:tc>
        <w:tc>
          <w:tcPr>
            <w:tcW w:w="9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w:t>
            </w:r>
          </w:p>
        </w:tc>
        <w:tc>
          <w:tcPr>
            <w:tcW w:w="1059"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Кол-во машин</w:t>
            </w:r>
          </w:p>
        </w:tc>
        <w:tc>
          <w:tcPr>
            <w:tcW w:w="1773" w:type="dxa"/>
          </w:tcPr>
          <w:p w:rsidR="003A7972" w:rsidRPr="005D2F6D" w:rsidRDefault="003A7972" w:rsidP="005D2F6D">
            <w:pPr>
              <w:spacing w:after="0" w:line="240" w:lineRule="auto"/>
              <w:ind w:right="-76"/>
              <w:jc w:val="center"/>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Коэффи</w:t>
            </w:r>
            <w:r w:rsidR="005D2F6D">
              <w:rPr>
                <w:rFonts w:ascii="Times New Roman" w:eastAsia="Times New Roman" w:hAnsi="Times New Roman" w:cs="Times New Roman"/>
                <w:sz w:val="28"/>
                <w:szCs w:val="28"/>
                <w:lang w:eastAsia="ru-RU"/>
              </w:rPr>
              <w:t>-</w:t>
            </w:r>
            <w:r w:rsidRPr="005D2F6D">
              <w:rPr>
                <w:rFonts w:ascii="Times New Roman" w:eastAsia="Times New Roman" w:hAnsi="Times New Roman" w:cs="Times New Roman"/>
                <w:sz w:val="28"/>
                <w:szCs w:val="28"/>
                <w:lang w:eastAsia="ru-RU"/>
              </w:rPr>
              <w:t>циент</w:t>
            </w:r>
            <w:proofErr w:type="spellEnd"/>
            <w:r w:rsidRPr="005D2F6D">
              <w:rPr>
                <w:rFonts w:ascii="Times New Roman" w:eastAsia="Times New Roman" w:hAnsi="Times New Roman" w:cs="Times New Roman"/>
                <w:sz w:val="28"/>
                <w:szCs w:val="28"/>
                <w:lang w:eastAsia="ru-RU"/>
              </w:rPr>
              <w:t xml:space="preserve"> охвата ремонтом</w:t>
            </w:r>
          </w:p>
        </w:tc>
        <w:tc>
          <w:tcPr>
            <w:tcW w:w="1346" w:type="dxa"/>
          </w:tcPr>
          <w:p w:rsidR="003A7972" w:rsidRPr="005D2F6D" w:rsidRDefault="003A7972" w:rsidP="005D2F6D">
            <w:pPr>
              <w:spacing w:after="0" w:line="240" w:lineRule="auto"/>
              <w:jc w:val="center"/>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Коэффи</w:t>
            </w:r>
            <w:r w:rsidR="005D2F6D">
              <w:rPr>
                <w:rFonts w:ascii="Times New Roman" w:eastAsia="Times New Roman" w:hAnsi="Times New Roman" w:cs="Times New Roman"/>
                <w:sz w:val="28"/>
                <w:szCs w:val="28"/>
                <w:lang w:eastAsia="ru-RU"/>
              </w:rPr>
              <w:t>-</w:t>
            </w:r>
            <w:r w:rsidRPr="005D2F6D">
              <w:rPr>
                <w:rFonts w:ascii="Times New Roman" w:eastAsia="Times New Roman" w:hAnsi="Times New Roman" w:cs="Times New Roman"/>
                <w:sz w:val="28"/>
                <w:szCs w:val="28"/>
                <w:lang w:eastAsia="ru-RU"/>
              </w:rPr>
              <w:t>циент</w:t>
            </w:r>
            <w:proofErr w:type="spellEnd"/>
            <w:r w:rsidRPr="005D2F6D">
              <w:rPr>
                <w:rFonts w:ascii="Times New Roman" w:eastAsia="Times New Roman" w:hAnsi="Times New Roman" w:cs="Times New Roman"/>
                <w:sz w:val="28"/>
                <w:szCs w:val="28"/>
                <w:lang w:eastAsia="ru-RU"/>
              </w:rPr>
              <w:t xml:space="preserve"> охвата ПСТО</w:t>
            </w:r>
          </w:p>
        </w:tc>
        <w:tc>
          <w:tcPr>
            <w:tcW w:w="1134" w:type="dxa"/>
          </w:tcPr>
          <w:p w:rsidR="003A7972" w:rsidRPr="005D2F6D" w:rsidRDefault="003A7972" w:rsidP="003A7972">
            <w:pPr>
              <w:spacing w:after="0" w:line="240" w:lineRule="auto"/>
              <w:rPr>
                <w:rFonts w:ascii="Times New Roman" w:eastAsia="Times New Roman" w:hAnsi="Times New Roman" w:cs="Times New Roman"/>
                <w:sz w:val="28"/>
                <w:szCs w:val="28"/>
                <w:vertAlign w:val="subscript"/>
                <w:lang w:val="en-US" w:eastAsia="ru-RU"/>
              </w:rPr>
            </w:pPr>
            <w:r w:rsidRPr="005D2F6D">
              <w:rPr>
                <w:rFonts w:ascii="Times New Roman" w:eastAsia="Times New Roman" w:hAnsi="Times New Roman" w:cs="Times New Roman"/>
                <w:sz w:val="28"/>
                <w:szCs w:val="28"/>
                <w:lang w:eastAsia="ru-RU"/>
              </w:rPr>
              <w:t>Кол-во ТР</w:t>
            </w:r>
            <w:r w:rsidR="005D2F6D">
              <w:rPr>
                <w:rFonts w:ascii="Times New Roman" w:eastAsia="Times New Roman" w:hAnsi="Times New Roman" w:cs="Times New Roman"/>
                <w:sz w:val="28"/>
                <w:szCs w:val="28"/>
                <w:lang w:eastAsia="ru-RU"/>
              </w:rPr>
              <w:t>,</w:t>
            </w:r>
            <w:r w:rsidRPr="005D2F6D">
              <w:rPr>
                <w:rFonts w:ascii="Times New Roman" w:eastAsia="Times New Roman" w:hAnsi="Times New Roman" w:cs="Times New Roman"/>
                <w:sz w:val="28"/>
                <w:szCs w:val="28"/>
                <w:lang w:eastAsia="ru-RU"/>
              </w:rPr>
              <w:t xml:space="preserve"> </w:t>
            </w:r>
            <w:proofErr w:type="spellStart"/>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val="en-US" w:eastAsia="ru-RU"/>
              </w:rPr>
              <w:t>p</w:t>
            </w:r>
            <w:proofErr w:type="spellEnd"/>
          </w:p>
        </w:tc>
        <w:tc>
          <w:tcPr>
            <w:tcW w:w="115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Кол-во ПСТО</w:t>
            </w:r>
            <w:r w:rsidR="005D2F6D">
              <w:rPr>
                <w:rFonts w:ascii="Times New Roman" w:eastAsia="Times New Roman" w:hAnsi="Times New Roman" w:cs="Times New Roman"/>
                <w:sz w:val="28"/>
                <w:szCs w:val="28"/>
                <w:lang w:eastAsia="ru-RU"/>
              </w:rPr>
              <w:t>,</w:t>
            </w:r>
          </w:p>
          <w:p w:rsidR="003A7972" w:rsidRPr="005D2F6D" w:rsidRDefault="003A7972" w:rsidP="003A7972">
            <w:pPr>
              <w:spacing w:after="0" w:line="240" w:lineRule="auto"/>
              <w:rPr>
                <w:rFonts w:ascii="Times New Roman" w:eastAsia="Times New Roman" w:hAnsi="Times New Roman" w:cs="Times New Roman"/>
                <w:sz w:val="28"/>
                <w:szCs w:val="28"/>
                <w:vertAlign w:val="subscript"/>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ПСТО</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Картофелеуборочные комбайны</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ККУ-2А</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Плуги </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ПЛН-4-35</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Бороны </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БДТ-3</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0,78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Картофелесажалки</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СН-4Б</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0,78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5D2F6D">
        <w:tc>
          <w:tcPr>
            <w:tcW w:w="2805"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зерновые</w:t>
            </w:r>
          </w:p>
        </w:tc>
        <w:tc>
          <w:tcPr>
            <w:tcW w:w="9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СЗ-3,6</w:t>
            </w:r>
          </w:p>
        </w:tc>
        <w:tc>
          <w:tcPr>
            <w:tcW w:w="10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773"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0,78</w:t>
            </w:r>
          </w:p>
        </w:tc>
        <w:tc>
          <w:tcPr>
            <w:tcW w:w="134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3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15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r>
    </w:tbl>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2.1.3</w:t>
      </w:r>
      <w:r w:rsidRPr="005D2F6D">
        <w:rPr>
          <w:rFonts w:ascii="Times New Roman" w:eastAsia="Times New Roman" w:hAnsi="Times New Roman" w:cs="Times New Roman"/>
          <w:sz w:val="28"/>
          <w:szCs w:val="28"/>
          <w:lang w:eastAsia="ru-RU"/>
        </w:rPr>
        <w:t>. Расчет количества ремонтов и ТО автомобилей</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количества капитальных ремонтов и технических обслуживаний производится, используя данные таблиц 2.9; 2.10; 2.11 по формулам:</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30"/>
          <w:sz w:val="28"/>
          <w:szCs w:val="28"/>
          <w:lang w:eastAsia="ru-RU"/>
        </w:rPr>
        <w:object w:dxaOrig="1420" w:dyaOrig="700">
          <v:shape id="_x0000_i1100" type="#_x0000_t75" style="width:71.25pt;height:35.25pt" o:ole="">
            <v:imagedata r:id="rId160" o:title=""/>
          </v:shape>
          <o:OLEObject Type="Embed" ProgID="Equation.3" ShapeID="_x0000_i1100" DrawAspect="Content" ObjectID="_1426590700" r:id="rId161"/>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(12)</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30"/>
          <w:sz w:val="28"/>
          <w:szCs w:val="28"/>
          <w:lang w:eastAsia="ru-RU"/>
        </w:rPr>
        <w:object w:dxaOrig="2100" w:dyaOrig="700">
          <v:shape id="_x0000_i1101" type="#_x0000_t75" style="width:105pt;height:35.25pt" o:ole="">
            <v:imagedata r:id="rId162" o:title=""/>
          </v:shape>
          <o:OLEObject Type="Embed" ProgID="Equation.3" ShapeID="_x0000_i1101" DrawAspect="Content" ObjectID="_1426590701" r:id="rId163"/>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(13)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30"/>
          <w:sz w:val="28"/>
          <w:szCs w:val="28"/>
          <w:lang w:eastAsia="ru-RU"/>
        </w:rPr>
        <w:object w:dxaOrig="2880" w:dyaOrig="700">
          <v:shape id="_x0000_i1102" type="#_x0000_t75" style="width:2in;height:35.25pt" o:ole="">
            <v:imagedata r:id="rId164" o:title=""/>
          </v:shape>
          <o:OLEObject Type="Embed" ProgID="Equation.3" ShapeID="_x0000_i1102" DrawAspect="Content" ObjectID="_1426590702" r:id="rId165"/>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(14)</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1500" w:dyaOrig="360">
          <v:shape id="_x0000_i1103" type="#_x0000_t75" style="width:75pt;height:18pt" o:ole="">
            <v:imagedata r:id="rId166" o:title=""/>
          </v:shape>
          <o:OLEObject Type="Embed" ProgID="Equation.3" ShapeID="_x0000_i1103" DrawAspect="Content" ObjectID="_1426590703" r:id="rId167"/>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(15)</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lang w:eastAsia="ru-RU"/>
        </w:rPr>
        <w:t xml:space="preserve"> – количество соответственно капитальных ремонтов, ТО-2, ТО-1, сезонных обслуживаний.</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L</w:t>
      </w:r>
      <w:r w:rsidRPr="005D2F6D">
        <w:rPr>
          <w:rFonts w:ascii="Times New Roman" w:eastAsia="Times New Roman" w:hAnsi="Times New Roman" w:cs="Times New Roman"/>
          <w:sz w:val="28"/>
          <w:szCs w:val="28"/>
          <w:vertAlign w:val="subscript"/>
          <w:lang w:eastAsia="ru-RU"/>
        </w:rPr>
        <w:t>ПГ</w:t>
      </w:r>
      <w:r w:rsidRPr="005D2F6D">
        <w:rPr>
          <w:rFonts w:ascii="Times New Roman" w:eastAsia="Times New Roman" w:hAnsi="Times New Roman" w:cs="Times New Roman"/>
          <w:sz w:val="28"/>
          <w:szCs w:val="28"/>
          <w:lang w:eastAsia="ru-RU"/>
        </w:rPr>
        <w:t xml:space="preserve"> – плановый пробег одного автомобиля на год.</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L</w:t>
      </w:r>
      <w:r w:rsidRPr="005D2F6D">
        <w:rPr>
          <w:rFonts w:ascii="Times New Roman" w:eastAsia="Times New Roman" w:hAnsi="Times New Roman" w:cs="Times New Roman"/>
          <w:sz w:val="28"/>
          <w:szCs w:val="28"/>
          <w:vertAlign w:val="subscript"/>
          <w:lang w:eastAsia="ru-RU"/>
        </w:rPr>
        <w:t>К</w:t>
      </w:r>
      <w:r w:rsidRPr="005D2F6D">
        <w:rPr>
          <w:rFonts w:ascii="Times New Roman" w:eastAsia="Times New Roman" w:hAnsi="Times New Roman" w:cs="Times New Roman"/>
          <w:sz w:val="28"/>
          <w:szCs w:val="28"/>
          <w:lang w:eastAsia="ru-RU"/>
        </w:rPr>
        <w:t xml:space="preserve"> – норма пробега до капитального ремонта</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L</w:t>
      </w:r>
      <w:r w:rsidRPr="005D2F6D">
        <w:rPr>
          <w:rFonts w:ascii="Times New Roman" w:eastAsia="Times New Roman" w:hAnsi="Times New Roman" w:cs="Times New Roman"/>
          <w:sz w:val="28"/>
          <w:szCs w:val="28"/>
          <w:vertAlign w:val="subscript"/>
          <w:lang w:eastAsia="ru-RU"/>
        </w:rPr>
        <w:t>ТО-2</w:t>
      </w:r>
      <w:r w:rsidRPr="005D2F6D">
        <w:rPr>
          <w:rFonts w:ascii="Times New Roman" w:eastAsia="Times New Roman" w:hAnsi="Times New Roman" w:cs="Times New Roman"/>
          <w:sz w:val="28"/>
          <w:szCs w:val="28"/>
          <w:lang w:eastAsia="ru-RU"/>
        </w:rPr>
        <w:t xml:space="preserve"> – плановый пробег автомобилей до ТО-2</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L</w:t>
      </w:r>
      <w:r w:rsidRPr="005D2F6D">
        <w:rPr>
          <w:rFonts w:ascii="Times New Roman" w:eastAsia="Times New Roman" w:hAnsi="Times New Roman" w:cs="Times New Roman"/>
          <w:sz w:val="28"/>
          <w:szCs w:val="28"/>
          <w:vertAlign w:val="subscript"/>
          <w:lang w:eastAsia="ru-RU"/>
        </w:rPr>
        <w:t>ТО-1</w:t>
      </w:r>
      <w:r w:rsidRPr="005D2F6D">
        <w:rPr>
          <w:rFonts w:ascii="Times New Roman" w:eastAsia="Times New Roman" w:hAnsi="Times New Roman" w:cs="Times New Roman"/>
          <w:sz w:val="28"/>
          <w:szCs w:val="28"/>
          <w:lang w:eastAsia="ru-RU"/>
        </w:rPr>
        <w:t xml:space="preserve"> – плановый пробег автомобиля до ТО-1</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i/>
          <w:sz w:val="28"/>
          <w:szCs w:val="28"/>
          <w:lang w:eastAsia="ru-RU"/>
        </w:rPr>
        <w:t>п</w:t>
      </w:r>
      <w:proofErr w:type="spellEnd"/>
      <w:r w:rsidRPr="005D2F6D">
        <w:rPr>
          <w:rFonts w:ascii="Times New Roman" w:eastAsia="Times New Roman" w:hAnsi="Times New Roman" w:cs="Times New Roman"/>
          <w:sz w:val="28"/>
          <w:szCs w:val="28"/>
          <w:lang w:eastAsia="ru-RU"/>
        </w:rPr>
        <w:t xml:space="preserve"> – количество автомобилей данной марки</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η</w:t>
      </w:r>
      <w:r w:rsidRPr="005D2F6D">
        <w:rPr>
          <w:rFonts w:ascii="Times New Roman" w:eastAsia="Times New Roman" w:hAnsi="Times New Roman" w:cs="Times New Roman"/>
          <w:sz w:val="28"/>
          <w:szCs w:val="28"/>
          <w:vertAlign w:val="subscript"/>
          <w:lang w:eastAsia="ru-RU"/>
        </w:rPr>
        <w:t>СТО</w:t>
      </w:r>
      <w:proofErr w:type="spellEnd"/>
      <w:r w:rsidRPr="005D2F6D">
        <w:rPr>
          <w:rFonts w:ascii="Times New Roman" w:eastAsia="Times New Roman" w:hAnsi="Times New Roman" w:cs="Times New Roman"/>
          <w:sz w:val="28"/>
          <w:szCs w:val="28"/>
          <w:lang w:eastAsia="ru-RU"/>
        </w:rPr>
        <w:t xml:space="preserve"> – коэффициент охвата сезонными обслуживаниями. </w:t>
      </w:r>
      <w:proofErr w:type="spellStart"/>
      <w:r w:rsidRPr="005D2F6D">
        <w:rPr>
          <w:rFonts w:ascii="Times New Roman" w:eastAsia="Times New Roman" w:hAnsi="Times New Roman" w:cs="Times New Roman"/>
          <w:sz w:val="28"/>
          <w:szCs w:val="28"/>
          <w:lang w:eastAsia="ru-RU"/>
        </w:rPr>
        <w:t>η</w:t>
      </w:r>
      <w:r w:rsidRPr="005D2F6D">
        <w:rPr>
          <w:rFonts w:ascii="Times New Roman" w:eastAsia="Times New Roman" w:hAnsi="Times New Roman" w:cs="Times New Roman"/>
          <w:sz w:val="28"/>
          <w:szCs w:val="28"/>
          <w:vertAlign w:val="subscript"/>
          <w:lang w:eastAsia="ru-RU"/>
        </w:rPr>
        <w:t>СТО</w:t>
      </w:r>
      <w:r w:rsidRPr="005D2F6D">
        <w:rPr>
          <w:rFonts w:ascii="Times New Roman" w:eastAsia="Times New Roman" w:hAnsi="Times New Roman" w:cs="Times New Roman"/>
          <w:sz w:val="28"/>
          <w:szCs w:val="28"/>
          <w:lang w:eastAsia="ru-RU"/>
        </w:rPr>
        <w:t>=2.</w:t>
      </w:r>
      <w:proofErr w:type="spellEnd"/>
    </w:p>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Пример. Автомобиль ГАЗ-53А (до КР)</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3140" w:dyaOrig="620">
          <v:shape id="_x0000_i1104" type="#_x0000_t75" style="width:156.75pt;height:30.75pt" o:ole="">
            <v:imagedata r:id="rId168" o:title=""/>
          </v:shape>
          <o:OLEObject Type="Embed" ProgID="Equation.3" ShapeID="_x0000_i1104" DrawAspect="Content" ObjectID="_1426590704" r:id="rId169"/>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(учитывая техническое состояние автомобиля)</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4120" w:dyaOrig="620">
          <v:shape id="_x0000_i1105" type="#_x0000_t75" style="width:206.25pt;height:30.75pt" o:ole="">
            <v:imagedata r:id="rId170" o:title=""/>
          </v:shape>
          <o:OLEObject Type="Embed" ProgID="Equation.3" ShapeID="_x0000_i1105" DrawAspect="Content" ObjectID="_1426590705" r:id="rId171"/>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5640" w:dyaOrig="620">
          <v:shape id="_x0000_i1106" type="#_x0000_t75" style="width:282pt;height:30.75pt" o:ole="">
            <v:imagedata r:id="rId172" o:title=""/>
          </v:shape>
          <o:OLEObject Type="Embed" ProgID="Equation.3" ShapeID="_x0000_i1106" DrawAspect="Content" ObjectID="_1426590706" r:id="rId173"/>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1560" w:dyaOrig="360">
          <v:shape id="_x0000_i1107" type="#_x0000_t75" style="width:78pt;height:18pt" o:ole="">
            <v:imagedata r:id="rId174" o:title=""/>
          </v:shape>
          <o:OLEObject Type="Embed" ProgID="Equation.3" ShapeID="_x0000_i1107" DrawAspect="Content" ObjectID="_1426590707" r:id="rId175"/>
        </w:objec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количества ремонтов и ТО для остальных автомобилей выполняется аналогично, результаты расчетов сводят в таблицу 2.11.</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2.11. Результаты расчетов количества КР и ТО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3"/>
        <w:gridCol w:w="1566"/>
        <w:gridCol w:w="1158"/>
        <w:gridCol w:w="1219"/>
        <w:gridCol w:w="1140"/>
        <w:gridCol w:w="1157"/>
        <w:gridCol w:w="1157"/>
        <w:gridCol w:w="1184"/>
      </w:tblGrid>
      <w:tr w:rsidR="003A7972" w:rsidRPr="005D2F6D" w:rsidTr="00305616">
        <w:tc>
          <w:tcPr>
            <w:tcW w:w="1274"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автомобиля</w:t>
            </w:r>
          </w:p>
        </w:tc>
        <w:tc>
          <w:tcPr>
            <w:tcW w:w="1102"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Общее количество</w:t>
            </w:r>
          </w:p>
        </w:tc>
        <w:tc>
          <w:tcPr>
            <w:tcW w:w="2548"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Техническое состояние</w:t>
            </w:r>
          </w:p>
        </w:tc>
        <w:tc>
          <w:tcPr>
            <w:tcW w:w="1274"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vertAlign w:val="subscript"/>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КР</w:t>
            </w:r>
          </w:p>
        </w:tc>
        <w:tc>
          <w:tcPr>
            <w:tcW w:w="1274"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ТО-2</w:t>
            </w:r>
          </w:p>
        </w:tc>
        <w:tc>
          <w:tcPr>
            <w:tcW w:w="1275"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ТО-1</w:t>
            </w:r>
          </w:p>
        </w:tc>
        <w:tc>
          <w:tcPr>
            <w:tcW w:w="1275"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lang w:eastAsia="ru-RU"/>
              </w:rPr>
              <w:t>С</w:t>
            </w:r>
            <w:r w:rsidRPr="005D2F6D">
              <w:rPr>
                <w:rFonts w:ascii="Times New Roman" w:eastAsia="Times New Roman" w:hAnsi="Times New Roman" w:cs="Times New Roman"/>
                <w:sz w:val="28"/>
                <w:szCs w:val="28"/>
                <w:vertAlign w:val="subscript"/>
                <w:lang w:eastAsia="ru-RU"/>
              </w:rPr>
              <w:t>ТО</w:t>
            </w:r>
          </w:p>
        </w:tc>
      </w:tr>
      <w:tr w:rsidR="003A7972" w:rsidRPr="003A7972" w:rsidTr="00305616">
        <w:tc>
          <w:tcPr>
            <w:tcW w:w="1274"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102"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до КР</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после КР</w:t>
            </w:r>
          </w:p>
        </w:tc>
        <w:tc>
          <w:tcPr>
            <w:tcW w:w="1274"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4"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5"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5"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ГАЗ-53А</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33</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ГАЗ-53-12</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ЗИЛ-ММЗ-555</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ЗИЛ-130</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r w:rsidR="003A7972" w:rsidRPr="003A7972" w:rsidTr="00305616">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и т.д.</w:t>
            </w:r>
          </w:p>
        </w:tc>
        <w:tc>
          <w:tcPr>
            <w:tcW w:w="11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4E3C50" w:rsidRDefault="004E3C50" w:rsidP="003A7972">
      <w:pPr>
        <w:spacing w:after="0" w:line="240" w:lineRule="auto"/>
        <w:rPr>
          <w:rFonts w:ascii="Times New Roman" w:eastAsia="Times New Roman" w:hAnsi="Times New Roman" w:cs="Times New Roman"/>
          <w:sz w:val="28"/>
          <w:szCs w:val="28"/>
          <w:lang w:eastAsia="ru-RU"/>
        </w:rPr>
      </w:pPr>
    </w:p>
    <w:p w:rsidR="004E3C50" w:rsidRDefault="004E3C50" w:rsidP="003A7972">
      <w:pPr>
        <w:spacing w:after="0" w:line="240" w:lineRule="auto"/>
        <w:rPr>
          <w:rFonts w:ascii="Times New Roman" w:eastAsia="Times New Roman" w:hAnsi="Times New Roman" w:cs="Times New Roman"/>
          <w:sz w:val="28"/>
          <w:szCs w:val="28"/>
          <w:lang w:eastAsia="ru-RU"/>
        </w:rPr>
      </w:pPr>
    </w:p>
    <w:p w:rsidR="004E3C50" w:rsidRDefault="004E3C50" w:rsidP="003A7972">
      <w:pPr>
        <w:spacing w:after="0" w:line="240" w:lineRule="auto"/>
        <w:rPr>
          <w:rFonts w:ascii="Times New Roman" w:eastAsia="Times New Roman" w:hAnsi="Times New Roman" w:cs="Times New Roman"/>
          <w:sz w:val="28"/>
          <w:szCs w:val="28"/>
          <w:lang w:eastAsia="ru-RU"/>
        </w:rPr>
      </w:pPr>
    </w:p>
    <w:p w:rsidR="004E3C50" w:rsidRDefault="004E3C50"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2.9. Количество автомобилей проектируемого хозяйства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8"/>
        <w:gridCol w:w="2039"/>
        <w:gridCol w:w="2039"/>
        <w:gridCol w:w="2039"/>
        <w:gridCol w:w="2039"/>
      </w:tblGrid>
      <w:tr w:rsidR="003A7972" w:rsidRPr="005D2F6D" w:rsidTr="00305616">
        <w:tc>
          <w:tcPr>
            <w:tcW w:w="2038"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машин</w:t>
            </w:r>
          </w:p>
        </w:tc>
        <w:tc>
          <w:tcPr>
            <w:tcW w:w="2039"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Всего, шт.</w:t>
            </w:r>
          </w:p>
        </w:tc>
        <w:tc>
          <w:tcPr>
            <w:tcW w:w="4078"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Техническое состояние</w:t>
            </w:r>
          </w:p>
        </w:tc>
        <w:tc>
          <w:tcPr>
            <w:tcW w:w="2039"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Планируемый пробег одного автомобиля на _______год</w:t>
            </w:r>
          </w:p>
        </w:tc>
      </w:tr>
      <w:tr w:rsidR="003A7972" w:rsidRPr="005D2F6D" w:rsidTr="00305616">
        <w:tc>
          <w:tcPr>
            <w:tcW w:w="2038"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до первого капитального ремонта, шт.</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прошли капитальный ремонт, шт.</w:t>
            </w:r>
          </w:p>
        </w:tc>
        <w:tc>
          <w:tcPr>
            <w:tcW w:w="2039"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ГАЗ-53-12</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ЗИЛ-ММЗ-555</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ЗИЛ-130</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44000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40000</w:t>
            </w:r>
          </w:p>
        </w:tc>
      </w:tr>
      <w:tr w:rsidR="003A7972" w:rsidRPr="005D2F6D" w:rsidTr="00305616">
        <w:tc>
          <w:tcPr>
            <w:tcW w:w="2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УАЗ-469</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03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35000</w:t>
            </w:r>
          </w:p>
        </w:tc>
      </w:tr>
    </w:tbl>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Примечание.</w:t>
      </w:r>
      <w:r w:rsidRPr="005D2F6D">
        <w:rPr>
          <w:rFonts w:ascii="Times New Roman" w:eastAsia="Times New Roman" w:hAnsi="Times New Roman" w:cs="Times New Roman"/>
          <w:sz w:val="28"/>
          <w:szCs w:val="28"/>
          <w:lang w:eastAsia="ru-RU"/>
        </w:rPr>
        <w:t xml:space="preserve"> В таблице должны быть данные по всем маркам автомобилей, имеющихся в хозяйстве.</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Периодичность проведения ТО-1 и ТО-2 для автомобилей различных типов назначаются с четной кратностью в соответствии с таблицей 2.10. периодичность ТО прицепов и полуприцепов устанавливается равной периодичности обслуживания автомобилей-тягачей.</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2.10. Периодичность технического обслуживания автомобилей, км (для 3-ей категории дорожных условий эксплуатации)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2"/>
        <w:gridCol w:w="1105"/>
        <w:gridCol w:w="1275"/>
      </w:tblGrid>
      <w:tr w:rsidR="003A7972" w:rsidRPr="005D2F6D" w:rsidTr="005D2F6D">
        <w:tc>
          <w:tcPr>
            <w:tcW w:w="76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машин</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ТО-1</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ТО-2</w:t>
            </w:r>
          </w:p>
        </w:tc>
      </w:tr>
      <w:tr w:rsidR="003A7972" w:rsidRPr="005D2F6D" w:rsidTr="005D2F6D">
        <w:tc>
          <w:tcPr>
            <w:tcW w:w="762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Легковые автомобили</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12800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Автобусы</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11200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Грузовые автомобили</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10000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 том числе:</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ГАЗ-53-12</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9600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ГАЗ-66-11</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9600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ЗИЛ-431410</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9600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ЗИЛ-4331</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12800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КАМАЗ-5320</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КАЗ-4540</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УРАЛ-5557</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7200</w:t>
            </w:r>
          </w:p>
        </w:tc>
      </w:tr>
      <w:tr w:rsidR="003A7972" w:rsidRPr="005D2F6D" w:rsidTr="005D2F6D">
        <w:tc>
          <w:tcPr>
            <w:tcW w:w="76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Автобусы на базе грузовых автомобилей</w:t>
            </w:r>
          </w:p>
        </w:tc>
        <w:tc>
          <w:tcPr>
            <w:tcW w:w="110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2500</w:t>
            </w:r>
          </w:p>
        </w:tc>
        <w:tc>
          <w:tcPr>
            <w:tcW w:w="127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10000</w:t>
            </w:r>
          </w:p>
        </w:tc>
      </w:tr>
    </w:tbl>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Примечание.</w:t>
      </w:r>
      <w:r w:rsidRPr="005D2F6D">
        <w:rPr>
          <w:rFonts w:ascii="Times New Roman" w:eastAsia="Times New Roman" w:hAnsi="Times New Roman" w:cs="Times New Roman"/>
          <w:sz w:val="28"/>
          <w:szCs w:val="28"/>
          <w:lang w:eastAsia="ru-RU"/>
        </w:rPr>
        <w:t xml:space="preserve"> Указана периодичность для подвижного состава выпуска после 1972 года.</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других условий эксплуатации необходимо учитывать поправочные коэффициенты (приложение 4).</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 Расчет трудоемкости ремонтно-профилактических работ</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2.2.1. Расчет трудоемкости ремонтов и технических обслуживаний тракторов</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ремонтов и технических обслуживаний тракторов произвести по формулам:</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r w:rsidRPr="005D2F6D">
        <w:rPr>
          <w:rFonts w:ascii="Times New Roman" w:eastAsia="Times New Roman" w:hAnsi="Times New Roman" w:cs="Times New Roman"/>
          <w:sz w:val="28"/>
          <w:szCs w:val="28"/>
          <w:lang w:val="en-US" w:eastAsia="ru-RU"/>
        </w:rPr>
        <w:t>t</w:t>
      </w:r>
      <w:r w:rsidRPr="005D2F6D">
        <w:rPr>
          <w:rFonts w:ascii="Times New Roman" w:eastAsia="Times New Roman" w:hAnsi="Times New Roman" w:cs="Times New Roman"/>
          <w:sz w:val="28"/>
          <w:szCs w:val="28"/>
          <w:lang w:eastAsia="ru-RU"/>
        </w:rPr>
        <w:t xml:space="preserve"> – трудоемкость в </w:t>
      </w:r>
      <w:proofErr w:type="spellStart"/>
      <w:r w:rsidRPr="005D2F6D">
        <w:rPr>
          <w:rFonts w:ascii="Times New Roman" w:eastAsia="Times New Roman" w:hAnsi="Times New Roman" w:cs="Times New Roman"/>
          <w:sz w:val="28"/>
          <w:szCs w:val="28"/>
          <w:lang w:eastAsia="ru-RU"/>
        </w:rPr>
        <w:t>чел.-ч</w:t>
      </w:r>
      <w:proofErr w:type="spellEnd"/>
      <w:r w:rsidRPr="005D2F6D">
        <w:rPr>
          <w:rFonts w:ascii="Times New Roman" w:eastAsia="Times New Roman" w:hAnsi="Times New Roman" w:cs="Times New Roman"/>
          <w:sz w:val="28"/>
          <w:szCs w:val="28"/>
          <w:lang w:eastAsia="ru-RU"/>
        </w:rPr>
        <w:t>, соответственно, одного ремонта или технического обслуживания 9таблица 2.12).</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lastRenderedPageBreak/>
        <w:t>N</w:t>
      </w:r>
      <w:r w:rsidRPr="005D2F6D">
        <w:rPr>
          <w:rFonts w:ascii="Times New Roman" w:eastAsia="Times New Roman" w:hAnsi="Times New Roman" w:cs="Times New Roman"/>
          <w:sz w:val="28"/>
          <w:szCs w:val="28"/>
          <w:lang w:eastAsia="ru-RU"/>
        </w:rPr>
        <w:t xml:space="preserve"> – количество соответствующих ремонтов и технических обслуживаний (</w:t>
      </w:r>
      <w:proofErr w:type="spellStart"/>
      <w:r w:rsidRPr="005D2F6D">
        <w:rPr>
          <w:rFonts w:ascii="Times New Roman" w:eastAsia="Times New Roman" w:hAnsi="Times New Roman" w:cs="Times New Roman"/>
          <w:sz w:val="28"/>
          <w:szCs w:val="28"/>
          <w:lang w:eastAsia="ru-RU"/>
        </w:rPr>
        <w:t>расчинаты</w:t>
      </w:r>
      <w:proofErr w:type="spellEnd"/>
      <w:r w:rsidRPr="005D2F6D">
        <w:rPr>
          <w:rFonts w:ascii="Times New Roman" w:eastAsia="Times New Roman" w:hAnsi="Times New Roman" w:cs="Times New Roman"/>
          <w:sz w:val="28"/>
          <w:szCs w:val="28"/>
          <w:lang w:eastAsia="ru-RU"/>
        </w:rPr>
        <w:t xml:space="preserve"> в разделе 2.1.1. и сведены в таблицу 2.4).</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Пример.</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Трактор ДТ-75МВ</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659" w:dyaOrig="340">
          <v:shape id="_x0000_i1108" type="#_x0000_t75" style="width:132.75pt;height:17.25pt" o:ole="">
            <v:imagedata r:id="rId176" o:title=""/>
          </v:shape>
          <o:OLEObject Type="Embed" ProgID="Equation.3" ShapeID="_x0000_i1108" DrawAspect="Content" ObjectID="_1426590708" r:id="rId177"/>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600" w:dyaOrig="340">
          <v:shape id="_x0000_i1109" type="#_x0000_t75" style="width:129.75pt;height:17.25pt" o:ole="">
            <v:imagedata r:id="rId178" o:title=""/>
          </v:shape>
          <o:OLEObject Type="Embed" ProgID="Equation.3" ShapeID="_x0000_i1109" DrawAspect="Content" ObjectID="_1426590709" r:id="rId179"/>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920" w:dyaOrig="360">
          <v:shape id="_x0000_i1110" type="#_x0000_t75" style="width:146.25pt;height:18pt" o:ole="">
            <v:imagedata r:id="rId180" o:title=""/>
          </v:shape>
          <o:OLEObject Type="Embed" ProgID="Equation.3" ShapeID="_x0000_i1110" DrawAspect="Content" ObjectID="_1426590710" r:id="rId181"/>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900" w:dyaOrig="360">
          <v:shape id="_x0000_i1111" type="#_x0000_t75" style="width:144.75pt;height:18pt" o:ole="">
            <v:imagedata r:id="rId182" o:title=""/>
          </v:shape>
          <o:OLEObject Type="Embed" ProgID="Equation.3" ShapeID="_x0000_i1111" DrawAspect="Content" ObjectID="_1426590711" r:id="rId183"/>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860" w:dyaOrig="360">
          <v:shape id="_x0000_i1112" type="#_x0000_t75" style="width:143.25pt;height:18pt" o:ole="">
            <v:imagedata r:id="rId184" o:title=""/>
          </v:shape>
          <o:OLEObject Type="Embed" ProgID="Equation.3" ShapeID="_x0000_i1112" DrawAspect="Content" ObjectID="_1426590712" r:id="rId185"/>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900" w:dyaOrig="360">
          <v:shape id="_x0000_i1113" type="#_x0000_t75" style="width:144.75pt;height:18pt" o:ole="">
            <v:imagedata r:id="rId186" o:title=""/>
          </v:shape>
          <o:OLEObject Type="Embed" ProgID="Equation.3" ShapeID="_x0000_i1113" DrawAspect="Content" ObjectID="_1426590713" r:id="rId187"/>
        </w:objec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для остальных марок тракторов проводят аналогично. Результаты расчетов следует свести в таблицу 2.17.</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r w:rsidRPr="005D2F6D">
        <w:rPr>
          <w:rFonts w:ascii="Times New Roman" w:eastAsia="Times New Roman" w:hAnsi="Times New Roman" w:cs="Times New Roman"/>
          <w:sz w:val="28"/>
          <w:szCs w:val="28"/>
          <w:lang w:val="en-US" w:eastAsia="ru-RU"/>
        </w:rPr>
        <w:t>t</w:t>
      </w:r>
      <w:r w:rsidRPr="005D2F6D">
        <w:rPr>
          <w:rFonts w:ascii="Times New Roman" w:eastAsia="Times New Roman" w:hAnsi="Times New Roman" w:cs="Times New Roman"/>
          <w:sz w:val="28"/>
          <w:szCs w:val="28"/>
          <w:vertAlign w:val="subscript"/>
          <w:lang w:eastAsia="ru-RU"/>
        </w:rPr>
        <w:t>КР</w:t>
      </w:r>
      <w:r w:rsidRPr="005D2F6D">
        <w:rPr>
          <w:rFonts w:ascii="Times New Roman" w:eastAsia="Times New Roman" w:hAnsi="Times New Roman" w:cs="Times New Roman"/>
          <w:sz w:val="28"/>
          <w:szCs w:val="28"/>
          <w:lang w:eastAsia="ru-RU"/>
        </w:rPr>
        <w:t xml:space="preserve"> – трудоемкость капитального ремонта одного трактора. Заранее следует определить, где вы будите проводить капитальные ремонты – в мастерских хозяйства или на специализированных </w:t>
      </w:r>
      <w:proofErr w:type="spellStart"/>
      <w:r w:rsidRPr="005D2F6D">
        <w:rPr>
          <w:rFonts w:ascii="Times New Roman" w:eastAsia="Times New Roman" w:hAnsi="Times New Roman" w:cs="Times New Roman"/>
          <w:sz w:val="28"/>
          <w:szCs w:val="28"/>
          <w:lang w:eastAsia="ru-RU"/>
        </w:rPr>
        <w:t>рем.предприятиях</w:t>
      </w:r>
      <w:proofErr w:type="spellEnd"/>
      <w:r w:rsidRPr="005D2F6D">
        <w:rPr>
          <w:rFonts w:ascii="Times New Roman" w:eastAsia="Times New Roman" w:hAnsi="Times New Roman" w:cs="Times New Roman"/>
          <w:sz w:val="28"/>
          <w:szCs w:val="28"/>
          <w:lang w:eastAsia="ru-RU"/>
        </w:rPr>
        <w:t>.</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 эксплуатации сельскохозяйственной техники имеют место отказы машин в их работе по причине недостаточной надежности. Поэтому при планировании ремонтных учитывают трудоемкость устранения отказов машин. Величина трудоемкости по маркам тракторов указана в таблице 2.13.</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2.13 Трудоемкость устранения одного отказа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266"/>
      </w:tblGrid>
      <w:tr w:rsidR="003A7972" w:rsidRPr="005D2F6D" w:rsidTr="005D2F6D">
        <w:tc>
          <w:tcPr>
            <w:tcW w:w="49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трактора</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Средняя годовая трудоемкость устранения отказа одного трактора </w:t>
            </w:r>
            <w:proofErr w:type="spellStart"/>
            <w:r w:rsidRPr="005D2F6D">
              <w:rPr>
                <w:rFonts w:ascii="Times New Roman" w:eastAsia="Times New Roman" w:hAnsi="Times New Roman" w:cs="Times New Roman"/>
                <w:sz w:val="28"/>
                <w:szCs w:val="28"/>
                <w:lang w:eastAsia="ru-RU"/>
              </w:rPr>
              <w:t>чел.-ч</w:t>
            </w:r>
            <w:proofErr w:type="spellEnd"/>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ДТ-75МВ, ДТ-75М, Т-74</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19,4</w:t>
            </w:r>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Т-70С</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15,8</w:t>
            </w:r>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МТЗ (всех модификаций)</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17,4</w:t>
            </w:r>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Т-40М, Т-40АМ</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9,6</w:t>
            </w:r>
          </w:p>
        </w:tc>
      </w:tr>
      <w:tr w:rsidR="003A7972" w:rsidRPr="005D2F6D" w:rsidTr="005D2F6D">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Т-25А, Т-30</w:t>
            </w:r>
          </w:p>
        </w:tc>
        <w:tc>
          <w:tcPr>
            <w:tcW w:w="5266"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6,7</w:t>
            </w:r>
          </w:p>
        </w:tc>
      </w:tr>
    </w:tbl>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Суммарная трудоемкость устранения отказов подсчитывается по формуле</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3300" w:dyaOrig="360">
          <v:shape id="_x0000_i1114" type="#_x0000_t75" style="width:165pt;height:18pt" o:ole="">
            <v:imagedata r:id="rId188" o:title=""/>
          </v:shape>
          <o:OLEObject Type="Embed" ProgID="Equation.3" ShapeID="_x0000_i1114" DrawAspect="Content" ObjectID="_1426590714" r:id="rId189"/>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(22)</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где Т</w:t>
      </w:r>
      <w:r w:rsidRPr="005D2F6D">
        <w:rPr>
          <w:rFonts w:ascii="Times New Roman" w:eastAsia="Times New Roman" w:hAnsi="Times New Roman" w:cs="Times New Roman"/>
          <w:sz w:val="28"/>
          <w:szCs w:val="28"/>
          <w:vertAlign w:val="subscript"/>
          <w:lang w:eastAsia="ru-RU"/>
        </w:rPr>
        <w:t>1</w:t>
      </w:r>
      <w:r w:rsidRPr="005D2F6D">
        <w:rPr>
          <w:rFonts w:ascii="Times New Roman" w:eastAsia="Times New Roman" w:hAnsi="Times New Roman" w:cs="Times New Roman"/>
          <w:sz w:val="28"/>
          <w:szCs w:val="28"/>
          <w:lang w:eastAsia="ru-RU"/>
        </w:rPr>
        <w:t>; Т</w:t>
      </w:r>
      <w:r w:rsidRPr="005D2F6D">
        <w:rPr>
          <w:rFonts w:ascii="Times New Roman" w:eastAsia="Times New Roman" w:hAnsi="Times New Roman" w:cs="Times New Roman"/>
          <w:sz w:val="28"/>
          <w:szCs w:val="28"/>
          <w:vertAlign w:val="subscript"/>
          <w:lang w:eastAsia="ru-RU"/>
        </w:rPr>
        <w:t>2</w:t>
      </w:r>
      <w:r w:rsidRPr="005D2F6D">
        <w:rPr>
          <w:rFonts w:ascii="Times New Roman" w:eastAsia="Times New Roman" w:hAnsi="Times New Roman" w:cs="Times New Roman"/>
          <w:sz w:val="28"/>
          <w:szCs w:val="28"/>
          <w:lang w:eastAsia="ru-RU"/>
        </w:rPr>
        <w:t xml:space="preserve"> – трудоемкость устранения отказов одного трактора данной марки, </w:t>
      </w:r>
      <w:proofErr w:type="spellStart"/>
      <w:r w:rsidRPr="005D2F6D">
        <w:rPr>
          <w:rFonts w:ascii="Times New Roman" w:eastAsia="Times New Roman" w:hAnsi="Times New Roman" w:cs="Times New Roman"/>
          <w:sz w:val="28"/>
          <w:szCs w:val="28"/>
          <w:lang w:eastAsia="ru-RU"/>
        </w:rPr>
        <w:t>чел.-ч</w:t>
      </w:r>
      <w:proofErr w:type="spellEnd"/>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w:t>
      </w:r>
      <w:r w:rsidRPr="005D2F6D">
        <w:rPr>
          <w:rFonts w:ascii="Times New Roman" w:eastAsia="Times New Roman" w:hAnsi="Times New Roman" w:cs="Times New Roman"/>
          <w:sz w:val="28"/>
          <w:szCs w:val="28"/>
          <w:vertAlign w:val="subscript"/>
          <w:lang w:eastAsia="ru-RU"/>
        </w:rPr>
        <w:t>1</w:t>
      </w:r>
      <w:r w:rsidRPr="005D2F6D">
        <w:rPr>
          <w:rFonts w:ascii="Times New Roman" w:eastAsia="Times New Roman" w:hAnsi="Times New Roman" w:cs="Times New Roman"/>
          <w:sz w:val="28"/>
          <w:szCs w:val="28"/>
          <w:lang w:eastAsia="ru-RU"/>
        </w:rPr>
        <w:t>; П</w:t>
      </w:r>
      <w:r w:rsidRPr="005D2F6D">
        <w:rPr>
          <w:rFonts w:ascii="Times New Roman" w:eastAsia="Times New Roman" w:hAnsi="Times New Roman" w:cs="Times New Roman"/>
          <w:sz w:val="28"/>
          <w:szCs w:val="28"/>
          <w:vertAlign w:val="subscript"/>
          <w:lang w:eastAsia="ru-RU"/>
        </w:rPr>
        <w:t>2</w:t>
      </w:r>
      <w:r w:rsidRPr="005D2F6D">
        <w:rPr>
          <w:rFonts w:ascii="Times New Roman" w:eastAsia="Times New Roman" w:hAnsi="Times New Roman" w:cs="Times New Roman"/>
          <w:sz w:val="28"/>
          <w:szCs w:val="28"/>
          <w:lang w:eastAsia="ru-RU"/>
        </w:rPr>
        <w:t xml:space="preserve"> и т.д. – количество тракторов данной марки.</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Данные расчетов необходимо свести в таблицу 2.17.</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2.12</w:t>
      </w:r>
      <w:r w:rsidRPr="005D2F6D">
        <w:rPr>
          <w:rFonts w:ascii="Times New Roman" w:eastAsia="Times New Roman" w:hAnsi="Times New Roman" w:cs="Times New Roman"/>
          <w:sz w:val="28"/>
          <w:szCs w:val="28"/>
          <w:lang w:eastAsia="ru-RU"/>
        </w:rPr>
        <w:t>. Средние нормативы  трудоемкости на ТО, ТР и КР тракторов</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14"/>
        <w:gridCol w:w="1038"/>
        <w:gridCol w:w="959"/>
        <w:gridCol w:w="959"/>
        <w:gridCol w:w="1902"/>
        <w:gridCol w:w="1579"/>
        <w:gridCol w:w="1579"/>
      </w:tblGrid>
      <w:tr w:rsidR="003A7972" w:rsidRPr="005D2F6D" w:rsidTr="005D2F6D">
        <w:tc>
          <w:tcPr>
            <w:tcW w:w="1384" w:type="dxa"/>
            <w:vMerge w:val="restart"/>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Марка трактора </w:t>
            </w:r>
          </w:p>
        </w:tc>
        <w:tc>
          <w:tcPr>
            <w:tcW w:w="3870" w:type="dxa"/>
            <w:gridSpan w:val="4"/>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одного технического</w:t>
            </w:r>
          </w:p>
        </w:tc>
        <w:tc>
          <w:tcPr>
            <w:tcW w:w="1902"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Трудоемкость текущего ремонта, </w:t>
            </w:r>
            <w:proofErr w:type="spellStart"/>
            <w:r w:rsidRPr="005D2F6D">
              <w:rPr>
                <w:rFonts w:ascii="Times New Roman" w:eastAsia="Times New Roman" w:hAnsi="Times New Roman" w:cs="Times New Roman"/>
                <w:sz w:val="28"/>
                <w:szCs w:val="28"/>
                <w:lang w:eastAsia="ru-RU"/>
              </w:rPr>
              <w:t>чел.-ч</w:t>
            </w:r>
            <w:proofErr w:type="spellEnd"/>
            <w:r w:rsidRPr="005D2F6D">
              <w:rPr>
                <w:rFonts w:ascii="Times New Roman" w:eastAsia="Times New Roman" w:hAnsi="Times New Roman" w:cs="Times New Roman"/>
                <w:sz w:val="28"/>
                <w:szCs w:val="28"/>
                <w:lang w:eastAsia="ru-RU"/>
              </w:rPr>
              <w:t>.</w:t>
            </w:r>
          </w:p>
        </w:tc>
        <w:tc>
          <w:tcPr>
            <w:tcW w:w="3158"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Трудоемкость капитального ремонта, </w:t>
            </w:r>
            <w:proofErr w:type="spellStart"/>
            <w:r w:rsidRPr="005D2F6D">
              <w:rPr>
                <w:rFonts w:ascii="Times New Roman" w:eastAsia="Times New Roman" w:hAnsi="Times New Roman" w:cs="Times New Roman"/>
                <w:sz w:val="28"/>
                <w:szCs w:val="28"/>
                <w:lang w:eastAsia="ru-RU"/>
              </w:rPr>
              <w:t>чел.-ч</w:t>
            </w:r>
            <w:proofErr w:type="spellEnd"/>
          </w:p>
        </w:tc>
      </w:tr>
      <w:tr w:rsidR="003A7972" w:rsidRPr="005D2F6D" w:rsidTr="005D2F6D">
        <w:tc>
          <w:tcPr>
            <w:tcW w:w="1384" w:type="dxa"/>
            <w:vMerge/>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ТО-1</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ТО-2</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СТО</w:t>
            </w:r>
          </w:p>
        </w:tc>
        <w:tc>
          <w:tcPr>
            <w:tcW w:w="1902"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спец. мастерских (рем. заводов)</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мастерских хозяйств</w:t>
            </w:r>
          </w:p>
        </w:tc>
      </w:tr>
      <w:tr w:rsidR="003A7972" w:rsidRPr="005D2F6D" w:rsidTr="005D2F6D">
        <w:tc>
          <w:tcPr>
            <w:tcW w:w="13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К-701</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11,6</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(10,3)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25,2</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(21,8)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18,3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(16,1)</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297</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451</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726</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К-700Ат</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10,6</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43,2</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(24,5)</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(25,7)</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297</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410</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660</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Т-150К</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6,8</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(23,0)</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5,3</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(4,6)</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241</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351</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565</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Т-150</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17,5</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41</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242</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351</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565</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Т-130М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397</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382</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Т-100М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3,1</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332</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316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Т-4А</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31,8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303</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325</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523</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ДТ-75МВ</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6,4</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21,4</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17,1</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268</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229</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369</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ДТ-75</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284</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229</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369</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Т-70С</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6,9</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6,8</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195</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205</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330</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МТЗ-82</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6,9</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163</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193</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311</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МТЗ-80</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6,9</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163</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193</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311</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МТЗ-52</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292</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МТЗ-50</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292</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ЮМЗ-</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6АЛ/ПМ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2,2/2,5</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5,9/7,3</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26,1</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14,9</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134</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169</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272</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Т-40АМ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19,8</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251</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Т-40М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19,8</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127</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156</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251</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Т-25А1/А2</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2,1-2,4</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2,8/3,8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10,8</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0,9</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115</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132</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213</w:t>
            </w:r>
          </w:p>
        </w:tc>
      </w:tr>
      <w:tr w:rsidR="003A7972" w:rsidRPr="005D2F6D" w:rsidTr="005D2F6D">
        <w:tc>
          <w:tcPr>
            <w:tcW w:w="1384"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Т-16М</w:t>
            </w:r>
          </w:p>
        </w:tc>
        <w:tc>
          <w:tcPr>
            <w:tcW w:w="91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0,9</w:t>
            </w:r>
          </w:p>
        </w:tc>
        <w:tc>
          <w:tcPr>
            <w:tcW w:w="103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7,7</w:t>
            </w:r>
          </w:p>
        </w:tc>
        <w:tc>
          <w:tcPr>
            <w:tcW w:w="95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1902"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80</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114</w:t>
            </w:r>
          </w:p>
        </w:tc>
        <w:tc>
          <w:tcPr>
            <w:tcW w:w="157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184</w:t>
            </w:r>
          </w:p>
        </w:tc>
      </w:tr>
    </w:tbl>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sz w:val="28"/>
          <w:szCs w:val="28"/>
          <w:lang w:eastAsia="ru-RU"/>
        </w:rPr>
        <w:t>Примечание.</w:t>
      </w:r>
      <w:r w:rsidRPr="005D2F6D">
        <w:rPr>
          <w:rFonts w:ascii="Times New Roman" w:eastAsia="Times New Roman" w:hAnsi="Times New Roman" w:cs="Times New Roman"/>
          <w:sz w:val="28"/>
          <w:szCs w:val="28"/>
          <w:lang w:eastAsia="ru-RU"/>
        </w:rPr>
        <w:t xml:space="preserve"> 1. При двойном значении показателя цифры без скобок характеризуют трудоемкость обслуживания в мастерских хозяйств, цифры в скобках – на специализированных станциях технического обслуживания.</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2. Для тракторов типа ЮМЗ-6АЛ, ЮМЗ-6АМ, Т-25А1 трудоемкость рассчитанная при периодичности (125, 500 и 1000 </w:t>
      </w:r>
      <w:proofErr w:type="spellStart"/>
      <w:r w:rsidRPr="005D2F6D">
        <w:rPr>
          <w:rFonts w:ascii="Times New Roman" w:eastAsia="Times New Roman" w:hAnsi="Times New Roman" w:cs="Times New Roman"/>
          <w:sz w:val="28"/>
          <w:szCs w:val="28"/>
          <w:lang w:eastAsia="ru-RU"/>
        </w:rPr>
        <w:t>мото-ч</w:t>
      </w:r>
      <w:proofErr w:type="spellEnd"/>
      <w:r w:rsidRPr="005D2F6D">
        <w:rPr>
          <w:rFonts w:ascii="Times New Roman" w:eastAsia="Times New Roman" w:hAnsi="Times New Roman" w:cs="Times New Roman"/>
          <w:sz w:val="28"/>
          <w:szCs w:val="28"/>
          <w:lang w:eastAsia="ru-RU"/>
        </w:rPr>
        <w:t>) технического обслуживания, показана в знаменателе.</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 Диагностирование является составной частью ТО и ТР, поэтому его трудоемкость включена в значение трудоемкости технических обслуживаний и ремонтов.</w:t>
      </w:r>
    </w:p>
    <w:p w:rsidR="003A7972" w:rsidRPr="005D2F6D" w:rsidRDefault="004E3C50" w:rsidP="005D2F6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A7972" w:rsidRPr="005D2F6D">
        <w:rPr>
          <w:rFonts w:ascii="Times New Roman" w:eastAsia="Times New Roman" w:hAnsi="Times New Roman" w:cs="Times New Roman"/>
          <w:sz w:val="28"/>
          <w:szCs w:val="28"/>
          <w:lang w:eastAsia="ru-RU"/>
        </w:rPr>
        <w:t xml:space="preserve">14. Нормативы трудоемкости </w:t>
      </w:r>
      <w:proofErr w:type="spellStart"/>
      <w:r w:rsidR="003A7972" w:rsidRPr="005D2F6D">
        <w:rPr>
          <w:rFonts w:ascii="Times New Roman" w:eastAsia="Times New Roman" w:hAnsi="Times New Roman" w:cs="Times New Roman"/>
          <w:sz w:val="28"/>
          <w:szCs w:val="28"/>
          <w:lang w:eastAsia="ru-RU"/>
        </w:rPr>
        <w:t>послесезонного</w:t>
      </w:r>
      <w:proofErr w:type="spellEnd"/>
      <w:r w:rsidR="003A7972" w:rsidRPr="005D2F6D">
        <w:rPr>
          <w:rFonts w:ascii="Times New Roman" w:eastAsia="Times New Roman" w:hAnsi="Times New Roman" w:cs="Times New Roman"/>
          <w:sz w:val="28"/>
          <w:szCs w:val="28"/>
          <w:lang w:eastAsia="ru-RU"/>
        </w:rPr>
        <w:t xml:space="preserve"> технического обслуживания сельхозмашин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2835"/>
        <w:gridCol w:w="2268"/>
      </w:tblGrid>
      <w:tr w:rsidR="003A7972" w:rsidRPr="005D2F6D" w:rsidTr="00305616">
        <w:tc>
          <w:tcPr>
            <w:tcW w:w="49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Сельскохозяйственные машины</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Трудоемкость сезонного технического обслуживания, </w:t>
            </w:r>
            <w:proofErr w:type="spellStart"/>
            <w:r w:rsidRPr="005D2F6D">
              <w:rPr>
                <w:rFonts w:ascii="Times New Roman" w:eastAsia="Times New Roman" w:hAnsi="Times New Roman" w:cs="Times New Roman"/>
                <w:sz w:val="28"/>
                <w:szCs w:val="28"/>
                <w:lang w:eastAsia="ru-RU"/>
              </w:rPr>
              <w:t>чел.-ч</w:t>
            </w:r>
            <w:proofErr w:type="spellEnd"/>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Коэффициент повторности</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Плуги тракторные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Лущильники дисковые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Бороны дисковые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Культиваторы</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зерновые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3,90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свекловичные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3,90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Сеялки кукурузные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3,70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хлопковые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3,70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овощные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Картофелесажалки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Навозоразбрасыватели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Разбрасыватели минеральных удобрений</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Жижеразбрасыватели</w:t>
            </w:r>
            <w:proofErr w:type="spellEnd"/>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Опрыскиватели и опыливатели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Косилки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Косилки-измельчители</w:t>
            </w:r>
            <w:proofErr w:type="spellEnd"/>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Грабли тракторные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Подборщики –копнители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Стогометатели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Пресс-подборщики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Жатки рядовые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3,33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Жатки валковые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Комбайны:</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зерноуборочные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силосоуборочные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свеклоуборочные</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картофелеубоочные</w:t>
            </w:r>
            <w:proofErr w:type="spellEnd"/>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Картофелекопатели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r w:rsidR="003A7972" w:rsidRPr="005D2F6D" w:rsidTr="00305616">
        <w:tc>
          <w:tcPr>
            <w:tcW w:w="4928"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Дождевальные установки</w:t>
            </w:r>
          </w:p>
        </w:tc>
        <w:tc>
          <w:tcPr>
            <w:tcW w:w="2835"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2.15. Нормативы трудоемкости ТО комбайнов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1528"/>
        <w:gridCol w:w="1474"/>
        <w:gridCol w:w="1501"/>
        <w:gridCol w:w="1547"/>
        <w:gridCol w:w="1484"/>
      </w:tblGrid>
      <w:tr w:rsidR="003A7972" w:rsidRPr="005D2F6D" w:rsidTr="00305616">
        <w:trPr>
          <w:jc w:val="center"/>
        </w:trPr>
        <w:tc>
          <w:tcPr>
            <w:tcW w:w="2322"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Марка комбайна</w:t>
            </w:r>
          </w:p>
        </w:tc>
        <w:tc>
          <w:tcPr>
            <w:tcW w:w="4503" w:type="dxa"/>
            <w:gridSpan w:val="3"/>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Суммарная трудоемкость ТО, </w:t>
            </w:r>
            <w:proofErr w:type="spellStart"/>
            <w:r w:rsidRPr="005D2F6D">
              <w:rPr>
                <w:rFonts w:ascii="Times New Roman" w:eastAsia="Times New Roman" w:hAnsi="Times New Roman" w:cs="Times New Roman"/>
                <w:sz w:val="28"/>
                <w:szCs w:val="28"/>
                <w:lang w:eastAsia="ru-RU"/>
              </w:rPr>
              <w:t>чел.-ч</w:t>
            </w:r>
            <w:proofErr w:type="spellEnd"/>
            <w:r w:rsidRPr="005D2F6D">
              <w:rPr>
                <w:rFonts w:ascii="Times New Roman" w:eastAsia="Times New Roman" w:hAnsi="Times New Roman" w:cs="Times New Roman"/>
                <w:sz w:val="28"/>
                <w:szCs w:val="28"/>
                <w:lang w:eastAsia="ru-RU"/>
              </w:rPr>
              <w:t>.</w:t>
            </w:r>
          </w:p>
        </w:tc>
        <w:tc>
          <w:tcPr>
            <w:tcW w:w="3031"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Удельная трудоемкость ТО, </w:t>
            </w:r>
            <w:proofErr w:type="spellStart"/>
            <w:r w:rsidRPr="005D2F6D">
              <w:rPr>
                <w:rFonts w:ascii="Times New Roman" w:eastAsia="Times New Roman" w:hAnsi="Times New Roman" w:cs="Times New Roman"/>
                <w:sz w:val="28"/>
                <w:szCs w:val="28"/>
                <w:lang w:eastAsia="ru-RU"/>
              </w:rPr>
              <w:t>чел.-ч</w:t>
            </w:r>
            <w:proofErr w:type="spellEnd"/>
            <w:r w:rsidRPr="005D2F6D">
              <w:rPr>
                <w:rFonts w:ascii="Times New Roman" w:eastAsia="Times New Roman" w:hAnsi="Times New Roman" w:cs="Times New Roman"/>
                <w:sz w:val="28"/>
                <w:szCs w:val="28"/>
                <w:lang w:eastAsia="ru-RU"/>
              </w:rPr>
              <w:t>/100</w:t>
            </w:r>
          </w:p>
        </w:tc>
      </w:tr>
      <w:tr w:rsidR="003A7972" w:rsidRPr="005D2F6D" w:rsidTr="00305616">
        <w:trPr>
          <w:jc w:val="center"/>
        </w:trPr>
        <w:tc>
          <w:tcPr>
            <w:tcW w:w="2322" w:type="dxa"/>
            <w:vMerge/>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ЕТО</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ТО-1</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ТО-2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без ЕТО</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 ЕТО</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СК-5</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0,7</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5,1</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6,6</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СК-6</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0,8</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5,1</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6,6</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СКД-5</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5,2</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6,6</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ККУ-2А</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КС-18</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КС-2,6</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КСК-100</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КСТ-3А</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0,6</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КС-6Б</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0,6</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РКС-6</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«Херсонец-200»</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0,6</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ЛКВ-4Т</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17ХВ-1,8Б</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0,6</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6,3</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14ХВ-2,4</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0,6</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6,3</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ХН-3,6</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6,3</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Е-281</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0,3</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r>
      <w:tr w:rsidR="003A7972" w:rsidRPr="005D2F6D" w:rsidTr="00305616">
        <w:trPr>
          <w:jc w:val="center"/>
        </w:trPr>
        <w:tc>
          <w:tcPr>
            <w:tcW w:w="2322"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Е-301, КПС-5Г</w:t>
            </w:r>
          </w:p>
        </w:tc>
        <w:tc>
          <w:tcPr>
            <w:tcW w:w="152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0,3</w:t>
            </w:r>
          </w:p>
        </w:tc>
        <w:tc>
          <w:tcPr>
            <w:tcW w:w="147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c>
          <w:tcPr>
            <w:tcW w:w="1501"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7,2</w:t>
            </w:r>
          </w:p>
        </w:tc>
        <w:tc>
          <w:tcPr>
            <w:tcW w:w="1547"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c>
          <w:tcPr>
            <w:tcW w:w="1484"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w:t>
            </w:r>
          </w:p>
        </w:tc>
      </w:tr>
    </w:tbl>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2.16. Нормативы трудоемкости ТО и ТР сельскохозяйственных машин</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2268"/>
        <w:gridCol w:w="2409"/>
      </w:tblGrid>
      <w:tr w:rsidR="003A7972" w:rsidRPr="005D2F6D" w:rsidTr="005D2F6D">
        <w:tc>
          <w:tcPr>
            <w:tcW w:w="5637" w:type="dxa"/>
            <w:vMerge w:val="restart"/>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Наименование марки машин</w:t>
            </w:r>
          </w:p>
        </w:tc>
        <w:tc>
          <w:tcPr>
            <w:tcW w:w="4677" w:type="dxa"/>
            <w:gridSpan w:val="2"/>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Суммарная годовая трудоемкость, </w:t>
            </w:r>
            <w:proofErr w:type="spellStart"/>
            <w:r w:rsidRPr="005D2F6D">
              <w:rPr>
                <w:rFonts w:ascii="Times New Roman" w:eastAsia="Times New Roman" w:hAnsi="Times New Roman" w:cs="Times New Roman"/>
                <w:sz w:val="28"/>
                <w:szCs w:val="28"/>
                <w:lang w:eastAsia="ru-RU"/>
              </w:rPr>
              <w:t>чел.-ч</w:t>
            </w:r>
            <w:proofErr w:type="spellEnd"/>
          </w:p>
        </w:tc>
      </w:tr>
      <w:tr w:rsidR="003A7972" w:rsidRPr="005D2F6D" w:rsidTr="005D2F6D">
        <w:tc>
          <w:tcPr>
            <w:tcW w:w="5637" w:type="dxa"/>
            <w:vMerge/>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Номерное техническое обслуживание</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Текущего ремонта</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Плуги: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ПЛМ-5-35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ПЛН-4-35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ПЧЯ-2-50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ПЛНН-3-35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ПТК-9-35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ПТН-40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ПЛН-6-35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ПНВ-3-35, ППН-50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Плуги-лущильники: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ППЛ-5-25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ППЛ-10-25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ПЛС-5-25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Глубокорыхлители: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РН-80Б</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КПГ-2,2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КПГ-250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КПГ-2-150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Дисковые лущильники: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ЛДГ-5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ЛДГ-15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ЛДГ-20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Бороны дисковые: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БДН-3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БДСТ-2,5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БДН-1,3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БДС-3,5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БД-10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Бороны зубовые: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Игольчатая борона БИГ-3А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Катки: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ЗККШ-6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ККН-2,8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СКГ-2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Сцепки: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СП-16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С-11У</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СГ-21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СН-75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Культиваторы:</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КПС-4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КРН-4,2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КРН-5,6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КРН-2,8А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ЧКУ-4А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КРХ-5,4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КФ-5,4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КГФ-2,8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КПШ-9</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КПЭ-3,8А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КШ-3,6А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УСМК-5,4А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УГН-4К</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КОН-2,8ПМ</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КРШ-8,1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Фреза садовая ФС-0,9</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зерновые: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СЗ-3,6. СЗУ-3,6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СЗА-3,6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СЗТ-3,6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СЗС-2,1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СЗП-3,6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ЛДС-6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СЗС-9</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Сеялка </w:t>
            </w:r>
            <w:proofErr w:type="spellStart"/>
            <w:r w:rsidRPr="005D2F6D">
              <w:rPr>
                <w:rFonts w:ascii="Times New Roman" w:eastAsia="Times New Roman" w:hAnsi="Times New Roman" w:cs="Times New Roman"/>
                <w:sz w:val="28"/>
                <w:szCs w:val="28"/>
                <w:lang w:eastAsia="ru-RU"/>
              </w:rPr>
              <w:t>зернольняная</w:t>
            </w:r>
            <w:proofErr w:type="spellEnd"/>
            <w:r w:rsidRPr="005D2F6D">
              <w:rPr>
                <w:rFonts w:ascii="Times New Roman" w:eastAsia="Times New Roman" w:hAnsi="Times New Roman" w:cs="Times New Roman"/>
                <w:sz w:val="28"/>
                <w:szCs w:val="28"/>
                <w:lang w:eastAsia="ru-RU"/>
              </w:rPr>
              <w:t xml:space="preserve"> СЗЛ-3,6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свекловичные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ССТ-12А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69</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ССТ-18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кукурузные: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СКНК-8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СБК-4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СУПН-8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СПУ-6М</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СКГИ-6А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Сеялки овощные: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СЛН-86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СТН-2,8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Рассадочная</w:t>
            </w:r>
            <w:proofErr w:type="spellEnd"/>
            <w:r w:rsidRPr="005D2F6D">
              <w:rPr>
                <w:rFonts w:ascii="Times New Roman" w:eastAsia="Times New Roman" w:hAnsi="Times New Roman" w:cs="Times New Roman"/>
                <w:sz w:val="28"/>
                <w:szCs w:val="28"/>
                <w:lang w:eastAsia="ru-RU"/>
              </w:rPr>
              <w:t xml:space="preserve"> машина СКН-6А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Картофелесажалки: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КСМ-6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98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СН-4Б-1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Опрыскиватели: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ОН-400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ОП-1600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ОВС-А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ОВТ-1В</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ОВХ- 14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ОЗГ-120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Протравители: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ПС-10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ПУ-3А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Мобитокс-супер</w:t>
            </w:r>
            <w:proofErr w:type="spellEnd"/>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Опрыскиватель ОШУ-50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Косилки: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КС-2,1</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КНФ-1,6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КДП-5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КТП-6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Косилки-измельчители</w:t>
            </w:r>
            <w:proofErr w:type="spellEnd"/>
            <w:r w:rsidRPr="005D2F6D">
              <w:rPr>
                <w:rFonts w:ascii="Times New Roman" w:eastAsia="Times New Roman" w:hAnsi="Times New Roman" w:cs="Times New Roman"/>
                <w:sz w:val="28"/>
                <w:szCs w:val="28"/>
                <w:lang w:eastAsia="ru-RU"/>
              </w:rPr>
              <w:t>:</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КИР-1,5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КУФ-1,8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41</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Косилка-плющилка</w:t>
            </w:r>
            <w:proofErr w:type="spellEnd"/>
            <w:r w:rsidRPr="005D2F6D">
              <w:rPr>
                <w:rFonts w:ascii="Times New Roman" w:eastAsia="Times New Roman" w:hAnsi="Times New Roman" w:cs="Times New Roman"/>
                <w:sz w:val="28"/>
                <w:szCs w:val="28"/>
                <w:lang w:eastAsia="ru-RU"/>
              </w:rPr>
              <w:t xml:space="preserve"> КВП-3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Грабли тракторные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Волокуши </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Стогометаль</w:t>
            </w:r>
            <w:proofErr w:type="spellEnd"/>
            <w:r w:rsidRPr="005D2F6D">
              <w:rPr>
                <w:rFonts w:ascii="Times New Roman" w:eastAsia="Times New Roman" w:hAnsi="Times New Roman" w:cs="Times New Roman"/>
                <w:sz w:val="28"/>
                <w:szCs w:val="28"/>
                <w:lang w:eastAsia="ru-RU"/>
              </w:rPr>
              <w:t xml:space="preserve"> СКУ-0,05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Погрузчик-стогометатель ПФ-0,5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23</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Пресс-подборщики: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К-453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ПРП-1,6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ПСБ-1,6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Подборщик-копнитель ПКС-2М</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Жатки навесные:</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ЖНС-6-12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ЖВН-6</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Жатка рядковая ЖРС-4,9А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0,55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Копновозы</w:t>
            </w:r>
            <w:proofErr w:type="spellEnd"/>
            <w:r w:rsidRPr="005D2F6D">
              <w:rPr>
                <w:rFonts w:ascii="Times New Roman" w:eastAsia="Times New Roman" w:hAnsi="Times New Roman" w:cs="Times New Roman"/>
                <w:sz w:val="28"/>
                <w:szCs w:val="28"/>
                <w:lang w:eastAsia="ru-RU"/>
              </w:rPr>
              <w:t xml:space="preserve"> КНУ-11, КНУ-10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Стоговоз</w:t>
            </w:r>
            <w:proofErr w:type="spellEnd"/>
            <w:r w:rsidRPr="005D2F6D">
              <w:rPr>
                <w:rFonts w:ascii="Times New Roman" w:eastAsia="Times New Roman" w:hAnsi="Times New Roman" w:cs="Times New Roman"/>
                <w:sz w:val="28"/>
                <w:szCs w:val="28"/>
                <w:lang w:eastAsia="ru-RU"/>
              </w:rPr>
              <w:t xml:space="preserve"> СТП-2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0,4</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55</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Бункер вентилируемый БВ-25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Машины первичной очистки зерна: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ОВП-20А, ЭВС-20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Машина вторичной очистки зерна СМ-4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Сушилки: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СЗСБ-8</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СЭШ-16А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7,5</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Зернопогрузчик ЗПС-60, ЗПС-100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27</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Льномолотилка МЛ-2,8П</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Льнотеребилка ТЛН-1,5А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Льноконоплемялка</w:t>
            </w:r>
            <w:proofErr w:type="spellEnd"/>
            <w:r w:rsidRPr="005D2F6D">
              <w:rPr>
                <w:rFonts w:ascii="Times New Roman" w:eastAsia="Times New Roman" w:hAnsi="Times New Roman" w:cs="Times New Roman"/>
                <w:sz w:val="28"/>
                <w:szCs w:val="28"/>
                <w:lang w:eastAsia="ru-RU"/>
              </w:rPr>
              <w:t xml:space="preserve"> МЛКУ=6А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40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Молотилка для обмола кукурузных початков МКП-3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24</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Горка семяочистительная ОСГ-0,5</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Буртоукрывщик</w:t>
            </w:r>
            <w:proofErr w:type="spellEnd"/>
            <w:r w:rsidRPr="005D2F6D">
              <w:rPr>
                <w:rFonts w:ascii="Times New Roman" w:eastAsia="Times New Roman" w:hAnsi="Times New Roman" w:cs="Times New Roman"/>
                <w:sz w:val="28"/>
                <w:szCs w:val="28"/>
                <w:lang w:eastAsia="ru-RU"/>
              </w:rPr>
              <w:t xml:space="preserve"> БН-100А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Подборщик ПХ-2,4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16</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Зерноочистительные машины:</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К-541, К-531, К-523</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Картофелекопатели:</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КТН-2Б</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КСТ-1,4</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50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КТН-1А</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12</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УКВ-2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70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КЭП-2П</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28</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КЭП-609/02</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Картофелесортировальный пункт КСП-15Б</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60</w:t>
            </w:r>
          </w:p>
        </w:tc>
      </w:tr>
      <w:tr w:rsidR="003A7972" w:rsidRPr="005D2F6D" w:rsidTr="005D2F6D">
        <w:tc>
          <w:tcPr>
            <w:tcW w:w="5637" w:type="dxa"/>
          </w:tcPr>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Транспортер-загрузчик ТЗК-30</w:t>
            </w:r>
          </w:p>
        </w:tc>
        <w:tc>
          <w:tcPr>
            <w:tcW w:w="2268"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w:t>
            </w:r>
          </w:p>
        </w:tc>
        <w:tc>
          <w:tcPr>
            <w:tcW w:w="2409" w:type="dxa"/>
          </w:tcPr>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64</w:t>
            </w:r>
          </w:p>
        </w:tc>
      </w:tr>
    </w:tbl>
    <w:p w:rsidR="003A7972" w:rsidRPr="005D2F6D" w:rsidRDefault="003A7972" w:rsidP="003A7972">
      <w:pPr>
        <w:spacing w:after="0" w:line="240" w:lineRule="auto"/>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2.2.2. Расчет трудоемкости ремонтов и технических обслуживаний сельскохозяйственных машин</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КР, ТР, ТО-2, ТО-1, ПСТО самоходных комбайнов производится по формулам 16, 17, 19, 20, 21, используя результаты расчетов раздела 2.1.2. и нормативов трудоемкости (таблицы 2.7; 2.15). результаты расчетов необходимо занести в таблицу 2.17. расчет трудоемкости текущих ремонтов и обслуживаний простых сельскохозяйственных машин производится по формулам:</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1440" w:dyaOrig="340">
          <v:shape id="_x0000_i1115" type="#_x0000_t75" style="width:1in;height:17.25pt" o:ole="">
            <v:imagedata r:id="rId190" o:title=""/>
          </v:shape>
          <o:OLEObject Type="Embed" ProgID="Equation.3" ShapeID="_x0000_i1115" DrawAspect="Content" ObjectID="_1426590715" r:id="rId191"/>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(23)</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100" w:dyaOrig="360">
          <v:shape id="_x0000_i1116" type="#_x0000_t75" style="width:105pt;height:18pt" o:ole="">
            <v:imagedata r:id="rId192" o:title=""/>
          </v:shape>
          <o:OLEObject Type="Embed" ProgID="Equation.3" ShapeID="_x0000_i1116" DrawAspect="Content" ObjectID="_1426590716" r:id="rId193"/>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(24)</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p w:rsidR="003A7972" w:rsidRPr="005D2F6D" w:rsidRDefault="005D2F6D" w:rsidP="003A79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A7972" w:rsidRPr="005D2F6D">
        <w:rPr>
          <w:rFonts w:ascii="Times New Roman" w:eastAsia="Times New Roman" w:hAnsi="Times New Roman" w:cs="Times New Roman"/>
          <w:sz w:val="28"/>
          <w:szCs w:val="28"/>
          <w:lang w:eastAsia="ru-RU"/>
        </w:rPr>
        <w:t xml:space="preserve">де </w:t>
      </w:r>
      <w:r w:rsidR="003A7972" w:rsidRPr="005D2F6D">
        <w:rPr>
          <w:rFonts w:ascii="Times New Roman" w:eastAsia="Times New Roman" w:hAnsi="Times New Roman" w:cs="Times New Roman"/>
          <w:sz w:val="28"/>
          <w:szCs w:val="28"/>
          <w:lang w:val="en-US" w:eastAsia="ru-RU"/>
        </w:rPr>
        <w:t>t</w:t>
      </w:r>
      <w:r w:rsidR="003A7972" w:rsidRPr="005D2F6D">
        <w:rPr>
          <w:rFonts w:ascii="Times New Roman" w:eastAsia="Times New Roman" w:hAnsi="Times New Roman" w:cs="Times New Roman"/>
          <w:sz w:val="28"/>
          <w:szCs w:val="28"/>
          <w:vertAlign w:val="subscript"/>
          <w:lang w:eastAsia="ru-RU"/>
        </w:rPr>
        <w:t>ТР</w:t>
      </w:r>
      <w:r w:rsidR="003A7972" w:rsidRPr="005D2F6D">
        <w:rPr>
          <w:rFonts w:ascii="Times New Roman" w:eastAsia="Times New Roman" w:hAnsi="Times New Roman" w:cs="Times New Roman"/>
          <w:sz w:val="28"/>
          <w:szCs w:val="28"/>
          <w:lang w:eastAsia="ru-RU"/>
        </w:rPr>
        <w:t xml:space="preserve"> – </w:t>
      </w:r>
      <w:r w:rsidRPr="005D2F6D">
        <w:rPr>
          <w:rFonts w:ascii="Times New Roman" w:eastAsia="Times New Roman" w:hAnsi="Times New Roman" w:cs="Times New Roman"/>
          <w:sz w:val="28"/>
          <w:szCs w:val="28"/>
          <w:lang w:eastAsia="ru-RU"/>
        </w:rPr>
        <w:t>трудоемкость одного</w:t>
      </w:r>
      <w:r>
        <w:rPr>
          <w:rFonts w:ascii="Times New Roman" w:eastAsia="Times New Roman" w:hAnsi="Times New Roman" w:cs="Times New Roman"/>
          <w:sz w:val="28"/>
          <w:szCs w:val="28"/>
          <w:lang w:eastAsia="ru-RU"/>
        </w:rPr>
        <w:t xml:space="preserve"> текущего ремонта в </w:t>
      </w:r>
      <w:proofErr w:type="spellStart"/>
      <w:r>
        <w:rPr>
          <w:rFonts w:ascii="Times New Roman" w:eastAsia="Times New Roman" w:hAnsi="Times New Roman" w:cs="Times New Roman"/>
          <w:sz w:val="28"/>
          <w:szCs w:val="28"/>
          <w:lang w:eastAsia="ru-RU"/>
        </w:rPr>
        <w:t>чел.-ч</w:t>
      </w:r>
      <w:proofErr w:type="spellEnd"/>
      <w:r>
        <w:rPr>
          <w:rFonts w:ascii="Times New Roman" w:eastAsia="Times New Roman" w:hAnsi="Times New Roman" w:cs="Times New Roman"/>
          <w:sz w:val="28"/>
          <w:szCs w:val="28"/>
          <w:lang w:eastAsia="ru-RU"/>
        </w:rPr>
        <w:t xml:space="preserve"> (таб</w:t>
      </w:r>
      <w:r w:rsidRPr="005D2F6D">
        <w:rPr>
          <w:rFonts w:ascii="Times New Roman" w:eastAsia="Times New Roman" w:hAnsi="Times New Roman" w:cs="Times New Roman"/>
          <w:sz w:val="28"/>
          <w:szCs w:val="28"/>
          <w:lang w:eastAsia="ru-RU"/>
        </w:rPr>
        <w:t>лица 2.16);</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val="en-US" w:eastAsia="ru-RU"/>
        </w:rPr>
        <w:t>t</w:t>
      </w:r>
      <w:proofErr w:type="spellStart"/>
      <w:r w:rsidRPr="005D2F6D">
        <w:rPr>
          <w:rFonts w:ascii="Times New Roman" w:eastAsia="Times New Roman" w:hAnsi="Times New Roman" w:cs="Times New Roman"/>
          <w:sz w:val="28"/>
          <w:szCs w:val="28"/>
          <w:vertAlign w:val="subscript"/>
          <w:lang w:eastAsia="ru-RU"/>
        </w:rPr>
        <w:t>псто</w:t>
      </w:r>
      <w:proofErr w:type="spellEnd"/>
      <w:r w:rsidRPr="005D2F6D">
        <w:rPr>
          <w:rFonts w:ascii="Times New Roman" w:eastAsia="Times New Roman" w:hAnsi="Times New Roman" w:cs="Times New Roman"/>
          <w:sz w:val="28"/>
          <w:szCs w:val="28"/>
          <w:lang w:eastAsia="ru-RU"/>
        </w:rPr>
        <w:t xml:space="preserve"> </w:t>
      </w:r>
      <w:r w:rsidR="005D2F6D">
        <w:rPr>
          <w:rFonts w:ascii="Times New Roman" w:eastAsia="Times New Roman" w:hAnsi="Times New Roman" w:cs="Times New Roman"/>
          <w:sz w:val="28"/>
          <w:szCs w:val="28"/>
          <w:lang w:eastAsia="ru-RU"/>
        </w:rPr>
        <w:t xml:space="preserve">- </w:t>
      </w:r>
      <w:r w:rsidRPr="005D2F6D">
        <w:rPr>
          <w:rFonts w:ascii="Times New Roman" w:eastAsia="Times New Roman" w:hAnsi="Times New Roman" w:cs="Times New Roman"/>
          <w:sz w:val="28"/>
          <w:szCs w:val="28"/>
          <w:lang w:eastAsia="ru-RU"/>
        </w:rPr>
        <w:t xml:space="preserve">трудоемкость одного </w:t>
      </w:r>
      <w:proofErr w:type="spellStart"/>
      <w:r w:rsidRPr="005D2F6D">
        <w:rPr>
          <w:rFonts w:ascii="Times New Roman" w:eastAsia="Times New Roman" w:hAnsi="Times New Roman" w:cs="Times New Roman"/>
          <w:sz w:val="28"/>
          <w:szCs w:val="28"/>
          <w:lang w:eastAsia="ru-RU"/>
        </w:rPr>
        <w:t>послесезонного</w:t>
      </w:r>
      <w:proofErr w:type="spellEnd"/>
      <w:r w:rsidRPr="005D2F6D">
        <w:rPr>
          <w:rFonts w:ascii="Times New Roman" w:eastAsia="Times New Roman" w:hAnsi="Times New Roman" w:cs="Times New Roman"/>
          <w:sz w:val="28"/>
          <w:szCs w:val="28"/>
          <w:lang w:eastAsia="ru-RU"/>
        </w:rPr>
        <w:t xml:space="preserve"> обслуживания (таблица 2.14)</w:t>
      </w: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Пример. Плуги</w: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2360" w:dyaOrig="340">
          <v:shape id="_x0000_i1117" type="#_x0000_t75" style="width:117.75pt;height:17.25pt" o:ole="">
            <v:imagedata r:id="rId194" o:title=""/>
          </v:shape>
          <o:OLEObject Type="Embed" ProgID="Equation.3" ShapeID="_x0000_i1117" DrawAspect="Content" ObjectID="_1426590717" r:id="rId195"/>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2"/>
          <w:sz w:val="28"/>
          <w:szCs w:val="28"/>
          <w:lang w:eastAsia="ru-RU"/>
        </w:rPr>
        <w:object w:dxaOrig="2860" w:dyaOrig="360">
          <v:shape id="_x0000_i1118" type="#_x0000_t75" style="width:143.25pt;height:18pt" o:ole="">
            <v:imagedata r:id="rId196" o:title=""/>
          </v:shape>
          <o:OLEObject Type="Embed" ProgID="Equation.3" ShapeID="_x0000_i1118" DrawAspect="Content" ObjectID="_1426590718" r:id="rId197"/>
        </w:object>
      </w:r>
    </w:p>
    <w:p w:rsidR="003A7972" w:rsidRPr="005D2F6D" w:rsidRDefault="003A7972" w:rsidP="003A7972">
      <w:pPr>
        <w:spacing w:after="0" w:line="240" w:lineRule="auto"/>
        <w:jc w:val="center"/>
        <w:rPr>
          <w:rFonts w:ascii="Times New Roman" w:eastAsia="Times New Roman" w:hAnsi="Times New Roman" w:cs="Times New Roman"/>
          <w:sz w:val="28"/>
          <w:szCs w:val="28"/>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sectPr w:rsidR="003A7972" w:rsidRPr="003A7972" w:rsidSect="00305616">
          <w:pgSz w:w="11906" w:h="16838"/>
          <w:pgMar w:top="720" w:right="851" w:bottom="539" w:left="1077" w:header="709" w:footer="709" w:gutter="0"/>
          <w:cols w:space="708"/>
          <w:docGrid w:linePitch="360"/>
        </w:sectPr>
      </w:pPr>
    </w:p>
    <w:p w:rsidR="003A7972" w:rsidRPr="005D2F6D" w:rsidRDefault="003A7972" w:rsidP="003A7972">
      <w:pPr>
        <w:spacing w:after="0" w:line="240" w:lineRule="auto"/>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2.17. Трудоемкость ремонтно-профилактических работ (тракторов и с.-х. машин)</w:t>
      </w:r>
    </w:p>
    <w:tbl>
      <w:tblPr>
        <w:tblW w:w="15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0"/>
        <w:gridCol w:w="925"/>
        <w:gridCol w:w="1234"/>
        <w:gridCol w:w="502"/>
        <w:gridCol w:w="523"/>
        <w:gridCol w:w="523"/>
        <w:gridCol w:w="516"/>
        <w:gridCol w:w="517"/>
        <w:gridCol w:w="517"/>
        <w:gridCol w:w="586"/>
        <w:gridCol w:w="568"/>
        <w:gridCol w:w="572"/>
        <w:gridCol w:w="595"/>
        <w:gridCol w:w="566"/>
        <w:gridCol w:w="572"/>
        <w:gridCol w:w="595"/>
        <w:gridCol w:w="566"/>
        <w:gridCol w:w="572"/>
        <w:gridCol w:w="621"/>
        <w:gridCol w:w="566"/>
        <w:gridCol w:w="666"/>
        <w:gridCol w:w="1420"/>
      </w:tblGrid>
      <w:tr w:rsidR="003A7972" w:rsidRPr="003A7972" w:rsidTr="00305616">
        <w:trPr>
          <w:jc w:val="center"/>
        </w:trPr>
        <w:tc>
          <w:tcPr>
            <w:tcW w:w="1566"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Наименование машин</w:t>
            </w:r>
          </w:p>
        </w:tc>
        <w:tc>
          <w:tcPr>
            <w:tcW w:w="1190"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Марка машин</w:t>
            </w:r>
          </w:p>
        </w:tc>
        <w:tc>
          <w:tcPr>
            <w:tcW w:w="1297"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Количество машин</w:t>
            </w:r>
          </w:p>
        </w:tc>
        <w:tc>
          <w:tcPr>
            <w:tcW w:w="1641"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КР</w:t>
            </w:r>
          </w:p>
        </w:tc>
        <w:tc>
          <w:tcPr>
            <w:tcW w:w="1548"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ТР</w:t>
            </w:r>
          </w:p>
        </w:tc>
        <w:tc>
          <w:tcPr>
            <w:tcW w:w="1781"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ТО-3</w:t>
            </w:r>
          </w:p>
        </w:tc>
        <w:tc>
          <w:tcPr>
            <w:tcW w:w="1810"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ТО-2</w:t>
            </w:r>
          </w:p>
        </w:tc>
        <w:tc>
          <w:tcPr>
            <w:tcW w:w="1806"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ТО-1</w:t>
            </w:r>
          </w:p>
        </w:tc>
        <w:tc>
          <w:tcPr>
            <w:tcW w:w="1853" w:type="dxa"/>
            <w:gridSpan w:val="3"/>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СТО, ПСТО</w:t>
            </w:r>
          </w:p>
        </w:tc>
        <w:tc>
          <w:tcPr>
            <w:tcW w:w="1420"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 xml:space="preserve">Трудоемкость устранения отказов, </w:t>
            </w: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r>
      <w:tr w:rsidR="003A7972" w:rsidRPr="003A7972" w:rsidTr="00305616">
        <w:trPr>
          <w:jc w:val="center"/>
        </w:trPr>
        <w:tc>
          <w:tcPr>
            <w:tcW w:w="1566"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0439" w:type="dxa"/>
            <w:gridSpan w:val="18"/>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 xml:space="preserve">Трудоемкость </w:t>
            </w: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c>
          <w:tcPr>
            <w:tcW w:w="1420"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proofErr w:type="spellStart"/>
            <w:r w:rsidRPr="003A7972">
              <w:rPr>
                <w:rFonts w:ascii="Times New Roman" w:eastAsia="Times New Roman" w:hAnsi="Times New Roman" w:cs="Times New Roman"/>
                <w:sz w:val="20"/>
                <w:szCs w:val="20"/>
                <w:vertAlign w:val="subscript"/>
                <w:lang w:eastAsia="ru-RU"/>
              </w:rPr>
              <w:t>кр</w:t>
            </w:r>
            <w:proofErr w:type="spellEnd"/>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proofErr w:type="spellStart"/>
            <w:r w:rsidRPr="003A7972">
              <w:rPr>
                <w:rFonts w:ascii="Times New Roman" w:eastAsia="Times New Roman" w:hAnsi="Times New Roman" w:cs="Times New Roman"/>
                <w:sz w:val="20"/>
                <w:szCs w:val="20"/>
                <w:vertAlign w:val="subscript"/>
                <w:lang w:eastAsia="ru-RU"/>
              </w:rPr>
              <w:t>кр</w:t>
            </w:r>
            <w:proofErr w:type="spellEnd"/>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к</w:t>
            </w: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proofErr w:type="spellStart"/>
            <w:r w:rsidRPr="003A7972">
              <w:rPr>
                <w:rFonts w:ascii="Times New Roman" w:eastAsia="Times New Roman" w:hAnsi="Times New Roman" w:cs="Times New Roman"/>
                <w:sz w:val="20"/>
                <w:szCs w:val="20"/>
                <w:vertAlign w:val="subscript"/>
                <w:lang w:eastAsia="ru-RU"/>
              </w:rPr>
              <w:t>тр</w:t>
            </w:r>
            <w:proofErr w:type="spellEnd"/>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proofErr w:type="spellStart"/>
            <w:r w:rsidRPr="003A7972">
              <w:rPr>
                <w:rFonts w:ascii="Times New Roman" w:eastAsia="Times New Roman" w:hAnsi="Times New Roman" w:cs="Times New Roman"/>
                <w:sz w:val="20"/>
                <w:szCs w:val="20"/>
                <w:vertAlign w:val="subscript"/>
                <w:lang w:eastAsia="ru-RU"/>
              </w:rPr>
              <w:t>тр</w:t>
            </w:r>
            <w:proofErr w:type="spellEnd"/>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ТО-3</w:t>
            </w: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ТО-3</w:t>
            </w: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ТО-3</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ТО-2</w:t>
            </w: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ТО-2</w:t>
            </w: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ТО-2</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ТО-1</w:t>
            </w: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ТО-1</w:t>
            </w: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ТО-1</w:t>
            </w: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N</w:t>
            </w:r>
            <w:r w:rsidRPr="003A7972">
              <w:rPr>
                <w:rFonts w:ascii="Times New Roman" w:eastAsia="Times New Roman" w:hAnsi="Times New Roman" w:cs="Times New Roman"/>
                <w:sz w:val="20"/>
                <w:szCs w:val="20"/>
                <w:vertAlign w:val="subscript"/>
                <w:lang w:eastAsia="ru-RU"/>
              </w:rPr>
              <w:t>СТО</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СТО</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vertAlign w:val="subscript"/>
                <w:lang w:eastAsia="ru-RU"/>
              </w:rPr>
            </w:pPr>
            <w:r w:rsidRPr="003A7972">
              <w:rPr>
                <w:rFonts w:ascii="Times New Roman" w:eastAsia="Times New Roman" w:hAnsi="Times New Roman" w:cs="Times New Roman"/>
                <w:sz w:val="20"/>
                <w:szCs w:val="20"/>
                <w:lang w:val="en-US" w:eastAsia="ru-RU"/>
              </w:rPr>
              <w:t>T</w:t>
            </w:r>
            <w:r w:rsidRPr="003A7972">
              <w:rPr>
                <w:rFonts w:ascii="Times New Roman" w:eastAsia="Times New Roman" w:hAnsi="Times New Roman" w:cs="Times New Roman"/>
                <w:sz w:val="20"/>
                <w:szCs w:val="20"/>
                <w:vertAlign w:val="subscript"/>
                <w:lang w:eastAsia="ru-RU"/>
              </w:rPr>
              <w:t>СТО</w:t>
            </w:r>
          </w:p>
        </w:tc>
        <w:tc>
          <w:tcPr>
            <w:tcW w:w="1420"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Тракторы и т.д.</w:t>
            </w: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ДТ-75МВ</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229</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229</w:t>
            </w: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268</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268</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21,4</w:t>
            </w: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42,8</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11,0</w:t>
            </w: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6,4</w:t>
            </w: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70,4</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45</w:t>
            </w: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w:t>
            </w: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16,7</w:t>
            </w: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17,1</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136,8</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Итого по тракторам</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Зерноуболрочные</w:t>
            </w:r>
            <w:proofErr w:type="spellEnd"/>
            <w:r w:rsidRPr="003A7972">
              <w:rPr>
                <w:rFonts w:ascii="Times New Roman" w:eastAsia="Times New Roman" w:hAnsi="Times New Roman" w:cs="Times New Roman"/>
                <w:sz w:val="20"/>
                <w:szCs w:val="20"/>
                <w:lang w:eastAsia="ru-RU"/>
              </w:rPr>
              <w:t xml:space="preserve"> комбайны и т.д.</w:t>
            </w: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СК-5 «Нива»</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0</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0</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150</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300</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6,6</w:t>
            </w: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19,8</w:t>
            </w: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5,1</w:t>
            </w: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40,8</w:t>
            </w: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15,0</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45</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Итого по самоходным комбайнам</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Сельскохозяйственные машины плуги</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ПАН-4-35</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17</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34</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3,4</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20,4</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Картофелеуборочные комбайны</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ККУ-2</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69</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138</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12,5</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25</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бороны</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БДП-3</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29</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67</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3,4</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27,2</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сеялки</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СЗ-3,6</w:t>
            </w: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63</w:t>
            </w: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126</w:t>
            </w: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w:t>
            </w: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3,9</w:t>
            </w: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23,4</w:t>
            </w: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rPr>
          <w:jc w:val="center"/>
        </w:trPr>
        <w:tc>
          <w:tcPr>
            <w:tcW w:w="1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Итого по с.-х. машинам</w:t>
            </w:r>
          </w:p>
        </w:tc>
        <w:tc>
          <w:tcPr>
            <w:tcW w:w="119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297"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4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0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1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15"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7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4"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53"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9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2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5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66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42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sectPr w:rsidR="003A7972" w:rsidRPr="003A7972" w:rsidSect="00305616">
          <w:pgSz w:w="16838" w:h="11906" w:orient="landscape" w:code="9"/>
          <w:pgMar w:top="1077" w:right="720" w:bottom="851" w:left="539" w:header="709" w:footer="709" w:gutter="0"/>
          <w:cols w:space="708"/>
          <w:docGrid w:linePitch="360"/>
        </w:sect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Результаты расчетов трудоемкости ремонтов остальных машин проводится аналогично, результаты расчетов необходимо свести в таблицу 2.17.</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устранения эксплуатационных отказов сложных сельскохозяйственных машин можно принять равной 20% от годовой трудоемкости ремонта, а простых сельскохозяйственных машин, соответственно, 15%.</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2.18. Нормативы трудоемкости по ТО и текущему ремонту автомобилей, </w:t>
      </w:r>
      <w:proofErr w:type="spellStart"/>
      <w:r w:rsidRPr="005D2F6D">
        <w:rPr>
          <w:rFonts w:ascii="Times New Roman" w:eastAsia="Times New Roman" w:hAnsi="Times New Roman" w:cs="Times New Roman"/>
          <w:sz w:val="28"/>
          <w:szCs w:val="28"/>
          <w:lang w:eastAsia="ru-RU"/>
        </w:rPr>
        <w:t>чел.-ч</w:t>
      </w:r>
      <w:proofErr w:type="spellEnd"/>
      <w:r w:rsidRPr="005D2F6D">
        <w:rPr>
          <w:rFonts w:ascii="Times New Roman" w:eastAsia="Times New Roman" w:hAnsi="Times New Roman" w:cs="Times New Roman"/>
          <w:sz w:val="28"/>
          <w:szCs w:val="28"/>
          <w:lang w:eastAsia="ru-RU"/>
        </w:rPr>
        <w:t>.</w:t>
      </w:r>
    </w:p>
    <w:tbl>
      <w:tblPr>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116"/>
        <w:gridCol w:w="1006"/>
        <w:gridCol w:w="1014"/>
        <w:gridCol w:w="996"/>
        <w:gridCol w:w="996"/>
        <w:gridCol w:w="1013"/>
        <w:gridCol w:w="1013"/>
        <w:gridCol w:w="1012"/>
        <w:gridCol w:w="1012"/>
      </w:tblGrid>
      <w:tr w:rsidR="003A7972" w:rsidRPr="003A7972" w:rsidTr="00305616">
        <w:tc>
          <w:tcPr>
            <w:tcW w:w="1384" w:type="dxa"/>
            <w:vMerge w:val="restart"/>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 xml:space="preserve">Марки </w:t>
            </w:r>
          </w:p>
        </w:tc>
        <w:tc>
          <w:tcPr>
            <w:tcW w:w="5128" w:type="dxa"/>
            <w:gridSpan w:val="5"/>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Виды технического обслуживания</w:t>
            </w:r>
          </w:p>
        </w:tc>
        <w:tc>
          <w:tcPr>
            <w:tcW w:w="4050" w:type="dxa"/>
            <w:gridSpan w:val="4"/>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Текущий ремонт на 1000 км пробега</w:t>
            </w:r>
          </w:p>
        </w:tc>
      </w:tr>
      <w:tr w:rsidR="003A7972" w:rsidRPr="003A7972" w:rsidTr="00305616">
        <w:tc>
          <w:tcPr>
            <w:tcW w:w="1384" w:type="dxa"/>
            <w:vMerge/>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Е-О</w:t>
            </w:r>
          </w:p>
        </w:tc>
        <w:tc>
          <w:tcPr>
            <w:tcW w:w="2020" w:type="dxa"/>
            <w:gridSpan w:val="2"/>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ТО-1</w:t>
            </w:r>
          </w:p>
        </w:tc>
        <w:tc>
          <w:tcPr>
            <w:tcW w:w="1992" w:type="dxa"/>
            <w:gridSpan w:val="2"/>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ТО-2</w:t>
            </w:r>
          </w:p>
        </w:tc>
        <w:tc>
          <w:tcPr>
            <w:tcW w:w="2026" w:type="dxa"/>
            <w:gridSpan w:val="2"/>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до первого капитального ремонта</w:t>
            </w:r>
          </w:p>
        </w:tc>
        <w:tc>
          <w:tcPr>
            <w:tcW w:w="2024" w:type="dxa"/>
            <w:gridSpan w:val="2"/>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прошедшие капитальный ремонт</w:t>
            </w:r>
          </w:p>
        </w:tc>
      </w:tr>
      <w:tr w:rsidR="003A7972" w:rsidRPr="003A7972" w:rsidTr="00305616">
        <w:tc>
          <w:tcPr>
            <w:tcW w:w="1384" w:type="dxa"/>
            <w:vMerge/>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хозяйств</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 xml:space="preserve">для </w:t>
            </w:r>
            <w:proofErr w:type="spellStart"/>
            <w:r w:rsidRPr="005D2F6D">
              <w:rPr>
                <w:rFonts w:ascii="Times New Roman" w:eastAsia="Times New Roman" w:hAnsi="Times New Roman" w:cs="Times New Roman"/>
                <w:sz w:val="24"/>
                <w:szCs w:val="24"/>
                <w:lang w:eastAsia="ru-RU"/>
              </w:rPr>
              <w:t>хоз</w:t>
            </w:r>
            <w:proofErr w:type="spellEnd"/>
            <w:r w:rsidRPr="005D2F6D">
              <w:rPr>
                <w:rFonts w:ascii="Times New Roman" w:eastAsia="Times New Roman" w:hAnsi="Times New Roman" w:cs="Times New Roman"/>
                <w:sz w:val="24"/>
                <w:szCs w:val="24"/>
                <w:lang w:eastAsia="ru-RU"/>
              </w:rPr>
              <w:t>.</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СТОА</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 xml:space="preserve">для </w:t>
            </w:r>
            <w:proofErr w:type="spellStart"/>
            <w:r w:rsidRPr="005D2F6D">
              <w:rPr>
                <w:rFonts w:ascii="Times New Roman" w:eastAsia="Times New Roman" w:hAnsi="Times New Roman" w:cs="Times New Roman"/>
                <w:sz w:val="24"/>
                <w:szCs w:val="24"/>
                <w:lang w:eastAsia="ru-RU"/>
              </w:rPr>
              <w:t>хоз</w:t>
            </w:r>
            <w:proofErr w:type="spellEnd"/>
            <w:r w:rsidRPr="005D2F6D">
              <w:rPr>
                <w:rFonts w:ascii="Times New Roman" w:eastAsia="Times New Roman" w:hAnsi="Times New Roman" w:cs="Times New Roman"/>
                <w:sz w:val="24"/>
                <w:szCs w:val="24"/>
                <w:lang w:eastAsia="ru-RU"/>
              </w:rPr>
              <w:t>.</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СТОА</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 xml:space="preserve">для </w:t>
            </w:r>
            <w:proofErr w:type="spellStart"/>
            <w:r w:rsidRPr="005D2F6D">
              <w:rPr>
                <w:rFonts w:ascii="Times New Roman" w:eastAsia="Times New Roman" w:hAnsi="Times New Roman" w:cs="Times New Roman"/>
                <w:sz w:val="24"/>
                <w:szCs w:val="24"/>
                <w:lang w:eastAsia="ru-RU"/>
              </w:rPr>
              <w:t>хоз</w:t>
            </w:r>
            <w:proofErr w:type="spellEnd"/>
            <w:r w:rsidRPr="005D2F6D">
              <w:rPr>
                <w:rFonts w:ascii="Times New Roman" w:eastAsia="Times New Roman" w:hAnsi="Times New Roman" w:cs="Times New Roman"/>
                <w:sz w:val="24"/>
                <w:szCs w:val="24"/>
                <w:lang w:eastAsia="ru-RU"/>
              </w:rPr>
              <w:t>.</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СТОА</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 xml:space="preserve">для </w:t>
            </w:r>
            <w:proofErr w:type="spellStart"/>
            <w:r w:rsidRPr="005D2F6D">
              <w:rPr>
                <w:rFonts w:ascii="Times New Roman" w:eastAsia="Times New Roman" w:hAnsi="Times New Roman" w:cs="Times New Roman"/>
                <w:sz w:val="24"/>
                <w:szCs w:val="24"/>
                <w:lang w:eastAsia="ru-RU"/>
              </w:rPr>
              <w:t>хоз</w:t>
            </w:r>
            <w:proofErr w:type="spellEnd"/>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для СТОА</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ГАЗ-52-04</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0,52</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2,7</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11,7</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9,0</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7,0</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5,4</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15,2</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11,7</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ГАЗ-53а</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2,9</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2,2</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11,8</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9,1</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6,0</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4,6</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13,2</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10,3</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ГАЗ-53б</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0,65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3,3</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2,5</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13,6</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8,0</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6,2</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17,5</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13,5</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ЗИЛ-130</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0,59</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3,5</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2,7</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14,0</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10,8</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6,3</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5,0</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14,3</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11,0</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МАЗ-500А</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0,59</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4,4</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3,4</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17,9</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13,8</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8,4</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6,5</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18,2</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14,0</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ЗИЛ-ММЗ-555</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0,68</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4,0</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16,1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12,4</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7,5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5,8</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16,4</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12,6</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КРАЗ-257</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0,65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4,6</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3,5</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19,1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14,7</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15,0</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11,6</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32,0</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25,0</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КАМАЗ-5320</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0,98</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4,4</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3,4</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21,5</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16,5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10,2</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КАЗ-4540</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0,35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3,5</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11,6</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5,5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5,0</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УРАЛ-5557</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3,8</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16,5</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7,2</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7,0</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ГАЗ-53-12</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0,42</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2,2</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9,1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4,3</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ГАЗ-66-11</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0,55</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2,9</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10,8</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4,9</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4,7</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r w:rsidR="003A7972" w:rsidRPr="003A7972" w:rsidTr="00305616">
        <w:tc>
          <w:tcPr>
            <w:tcW w:w="1384" w:type="dxa"/>
          </w:tcPr>
          <w:p w:rsidR="003A7972" w:rsidRPr="005D2F6D" w:rsidRDefault="003A7972" w:rsidP="003A7972">
            <w:pPr>
              <w:spacing w:after="0" w:line="240" w:lineRule="auto"/>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УАЗ-469</w:t>
            </w:r>
          </w:p>
        </w:tc>
        <w:tc>
          <w:tcPr>
            <w:tcW w:w="111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0,52</w:t>
            </w:r>
          </w:p>
        </w:tc>
        <w:tc>
          <w:tcPr>
            <w:tcW w:w="100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2,2</w:t>
            </w:r>
          </w:p>
        </w:tc>
        <w:tc>
          <w:tcPr>
            <w:tcW w:w="1014"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1,7</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11,1</w:t>
            </w:r>
          </w:p>
        </w:tc>
        <w:tc>
          <w:tcPr>
            <w:tcW w:w="996"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8,5</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10,3</w:t>
            </w:r>
          </w:p>
        </w:tc>
        <w:tc>
          <w:tcPr>
            <w:tcW w:w="1013"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7,9</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c>
          <w:tcPr>
            <w:tcW w:w="1012" w:type="dxa"/>
          </w:tcPr>
          <w:p w:rsidR="003A7972" w:rsidRPr="005D2F6D" w:rsidRDefault="003A7972" w:rsidP="003A7972">
            <w:pPr>
              <w:spacing w:after="0" w:line="240" w:lineRule="auto"/>
              <w:jc w:val="center"/>
              <w:rPr>
                <w:rFonts w:ascii="Times New Roman" w:eastAsia="Times New Roman" w:hAnsi="Times New Roman" w:cs="Times New Roman"/>
                <w:sz w:val="24"/>
                <w:szCs w:val="24"/>
                <w:lang w:eastAsia="ru-RU"/>
              </w:rPr>
            </w:pPr>
            <w:r w:rsidRPr="005D2F6D">
              <w:rPr>
                <w:rFonts w:ascii="Times New Roman" w:eastAsia="Times New Roman" w:hAnsi="Times New Roman" w:cs="Times New Roman"/>
                <w:sz w:val="24"/>
                <w:szCs w:val="24"/>
                <w:lang w:eastAsia="ru-RU"/>
              </w:rPr>
              <w:t>-</w:t>
            </w:r>
          </w:p>
        </w:tc>
      </w:tr>
    </w:tbl>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 таблице 2.18 указаны средние нормативы трудоемкости для дорог третьей категории при эксплуатации автомобилей без прицепов, в умеренно холодных климатических условиях. При эксплуатации автомобилей в других условиях следует нормативы корректировать с помощью поправочных коэффициентов. Такие поправочные коэффициенты приведены в приложении 4.</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2.19. Средние нормативы пробега, коэффициентов охвата, трудоемкости на капитальный ремонт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8"/>
        <w:gridCol w:w="1632"/>
        <w:gridCol w:w="1632"/>
        <w:gridCol w:w="1624"/>
        <w:gridCol w:w="2391"/>
        <w:gridCol w:w="1477"/>
      </w:tblGrid>
      <w:tr w:rsidR="003A7972" w:rsidRPr="003A7972" w:rsidTr="00305616">
        <w:tc>
          <w:tcPr>
            <w:tcW w:w="1699"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 машины</w:t>
            </w:r>
          </w:p>
        </w:tc>
        <w:tc>
          <w:tcPr>
            <w:tcW w:w="3398"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Средний пробег, км</w:t>
            </w:r>
          </w:p>
        </w:tc>
        <w:tc>
          <w:tcPr>
            <w:tcW w:w="1699"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Годовой коэффициент охвата</w:t>
            </w:r>
          </w:p>
        </w:tc>
        <w:tc>
          <w:tcPr>
            <w:tcW w:w="3398"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Трудоемкость одного капитального ремонта, </w:t>
            </w:r>
            <w:proofErr w:type="spellStart"/>
            <w:r w:rsidRPr="003A7972">
              <w:rPr>
                <w:rFonts w:ascii="Times New Roman" w:eastAsia="Times New Roman" w:hAnsi="Times New Roman" w:cs="Times New Roman"/>
                <w:sz w:val="24"/>
                <w:szCs w:val="24"/>
                <w:lang w:eastAsia="ru-RU"/>
              </w:rPr>
              <w:t>чел.-ч</w:t>
            </w:r>
            <w:proofErr w:type="spellEnd"/>
          </w:p>
        </w:tc>
      </w:tr>
      <w:tr w:rsidR="003A7972" w:rsidRPr="003A7972" w:rsidTr="00305616">
        <w:tc>
          <w:tcPr>
            <w:tcW w:w="1699"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До капитального ремонта</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После капитального ремонта</w:t>
            </w:r>
          </w:p>
        </w:tc>
        <w:tc>
          <w:tcPr>
            <w:tcW w:w="1699"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 специализированных предприятиях</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 мастерских хозяйств</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ГАЗ-52-04</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0,13</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124</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236</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ГАЗ-53А</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0,13</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131</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249</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ГАЗ-53-12</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0,13</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131</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129</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ГАЗ-53-Б</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0,14</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144</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274</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ГАЗ-66-11</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125000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80000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ЗИЛ-ММЗ-55</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0,13</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163</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310</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ЗИЛ-130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230000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0,11</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159</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302</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МАЗ 500А</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0,12</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161</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306</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КрАЗ-257</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0,12</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237</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450</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УРАЛ-5557</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90000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КАМАЗ-5320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380</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УАЗ-469</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0,13</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УАЗ-451</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Легковые </w:t>
            </w:r>
          </w:p>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ВАЗ и Москвич</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Автобусы</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ПАЗ-672</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КАВЗ-685</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Прицепы</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одноосные</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80000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r w:rsidR="003A7972" w:rsidRPr="003A7972" w:rsidTr="00305616">
        <w:tc>
          <w:tcPr>
            <w:tcW w:w="1699" w:type="dxa"/>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двухосные</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160000</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1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2.2.3. Расчет трудоемкости ремонтов и ТО автомобилей</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капитальных ремонтов, ТО-2, ТО-1 и СТО рассчитывают по формулам 16, 19, 20, 21.</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Количество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КР</w:t>
      </w:r>
      <w:r w:rsidRPr="005D2F6D">
        <w:rPr>
          <w:rFonts w:ascii="Times New Roman" w:eastAsia="Times New Roman" w:hAnsi="Times New Roman" w:cs="Times New Roman"/>
          <w:sz w:val="28"/>
          <w:szCs w:val="28"/>
          <w:lang w:eastAsia="ru-RU"/>
        </w:rPr>
        <w:t xml:space="preserve">,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ТО-2</w:t>
      </w:r>
      <w:r w:rsidRPr="005D2F6D">
        <w:rPr>
          <w:rFonts w:ascii="Times New Roman" w:eastAsia="Times New Roman" w:hAnsi="Times New Roman" w:cs="Times New Roman"/>
          <w:sz w:val="28"/>
          <w:szCs w:val="28"/>
          <w:lang w:eastAsia="ru-RU"/>
        </w:rPr>
        <w:t xml:space="preserve">,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ТО-1</w:t>
      </w:r>
      <w:r w:rsidRPr="005D2F6D">
        <w:rPr>
          <w:rFonts w:ascii="Times New Roman" w:eastAsia="Times New Roman" w:hAnsi="Times New Roman" w:cs="Times New Roman"/>
          <w:sz w:val="28"/>
          <w:szCs w:val="28"/>
          <w:lang w:eastAsia="ru-RU"/>
        </w:rPr>
        <w:t xml:space="preserve">, </w:t>
      </w:r>
      <w:r w:rsidRPr="005D2F6D">
        <w:rPr>
          <w:rFonts w:ascii="Times New Roman" w:eastAsia="Times New Roman" w:hAnsi="Times New Roman" w:cs="Times New Roman"/>
          <w:sz w:val="28"/>
          <w:szCs w:val="28"/>
          <w:lang w:val="en-US" w:eastAsia="ru-RU"/>
        </w:rPr>
        <w:t>N</w:t>
      </w:r>
      <w:r w:rsidRPr="005D2F6D">
        <w:rPr>
          <w:rFonts w:ascii="Times New Roman" w:eastAsia="Times New Roman" w:hAnsi="Times New Roman" w:cs="Times New Roman"/>
          <w:sz w:val="28"/>
          <w:szCs w:val="28"/>
          <w:vertAlign w:val="subscript"/>
          <w:lang w:eastAsia="ru-RU"/>
        </w:rPr>
        <w:t>сто</w:t>
      </w:r>
      <w:r w:rsidRPr="005D2F6D">
        <w:rPr>
          <w:rFonts w:ascii="Times New Roman" w:eastAsia="Times New Roman" w:hAnsi="Times New Roman" w:cs="Times New Roman"/>
          <w:sz w:val="28"/>
          <w:szCs w:val="28"/>
          <w:lang w:eastAsia="ru-RU"/>
        </w:rPr>
        <w:t xml:space="preserve"> определено в разделе 2.1.3. и сведено в таблицу 2.11.</w:t>
      </w:r>
    </w:p>
    <w:p w:rsidR="003A7972" w:rsidRPr="005D2F6D" w:rsidRDefault="005D2F6D" w:rsidP="005D2F6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Средние нормативы трудоемкости </w:t>
      </w:r>
      <w:r w:rsidR="003A7972" w:rsidRPr="005D2F6D">
        <w:rPr>
          <w:rFonts w:ascii="Times New Roman" w:eastAsia="Times New Roman" w:hAnsi="Times New Roman" w:cs="Times New Roman"/>
          <w:sz w:val="28"/>
          <w:szCs w:val="28"/>
          <w:lang w:val="en-US" w:eastAsia="ru-RU"/>
        </w:rPr>
        <w:t>t</w:t>
      </w:r>
      <w:proofErr w:type="spellStart"/>
      <w:r w:rsidR="003A7972" w:rsidRPr="005D2F6D">
        <w:rPr>
          <w:rFonts w:ascii="Times New Roman" w:eastAsia="Times New Roman" w:hAnsi="Times New Roman" w:cs="Times New Roman"/>
          <w:sz w:val="28"/>
          <w:szCs w:val="28"/>
          <w:vertAlign w:val="subscript"/>
          <w:lang w:eastAsia="ru-RU"/>
        </w:rPr>
        <w:t>кр</w:t>
      </w:r>
      <w:proofErr w:type="spellEnd"/>
      <w:r w:rsidR="003A7972" w:rsidRPr="005D2F6D">
        <w:rPr>
          <w:rFonts w:ascii="Times New Roman" w:eastAsia="Times New Roman" w:hAnsi="Times New Roman" w:cs="Times New Roman"/>
          <w:sz w:val="28"/>
          <w:szCs w:val="28"/>
          <w:lang w:eastAsia="ru-RU"/>
        </w:rPr>
        <w:t xml:space="preserve">, </w:t>
      </w:r>
      <w:r w:rsidR="003A7972" w:rsidRPr="005D2F6D">
        <w:rPr>
          <w:rFonts w:ascii="Times New Roman" w:eastAsia="Times New Roman" w:hAnsi="Times New Roman" w:cs="Times New Roman"/>
          <w:sz w:val="28"/>
          <w:szCs w:val="28"/>
          <w:lang w:val="en-US" w:eastAsia="ru-RU"/>
        </w:rPr>
        <w:t>t</w:t>
      </w:r>
      <w:r w:rsidR="003A7972" w:rsidRPr="005D2F6D">
        <w:rPr>
          <w:rFonts w:ascii="Times New Roman" w:eastAsia="Times New Roman" w:hAnsi="Times New Roman" w:cs="Times New Roman"/>
          <w:sz w:val="28"/>
          <w:szCs w:val="28"/>
          <w:vertAlign w:val="subscript"/>
          <w:lang w:eastAsia="ru-RU"/>
        </w:rPr>
        <w:t>ТО-2</w:t>
      </w:r>
      <w:r w:rsidR="003A7972" w:rsidRPr="005D2F6D">
        <w:rPr>
          <w:rFonts w:ascii="Times New Roman" w:eastAsia="Times New Roman" w:hAnsi="Times New Roman" w:cs="Times New Roman"/>
          <w:sz w:val="28"/>
          <w:szCs w:val="28"/>
          <w:lang w:eastAsia="ru-RU"/>
        </w:rPr>
        <w:t xml:space="preserve">, </w:t>
      </w:r>
      <w:r w:rsidR="003A7972" w:rsidRPr="005D2F6D">
        <w:rPr>
          <w:rFonts w:ascii="Times New Roman" w:eastAsia="Times New Roman" w:hAnsi="Times New Roman" w:cs="Times New Roman"/>
          <w:sz w:val="28"/>
          <w:szCs w:val="28"/>
          <w:lang w:val="en-US" w:eastAsia="ru-RU"/>
        </w:rPr>
        <w:t>t</w:t>
      </w:r>
      <w:r w:rsidR="003A7972" w:rsidRPr="005D2F6D">
        <w:rPr>
          <w:rFonts w:ascii="Times New Roman" w:eastAsia="Times New Roman" w:hAnsi="Times New Roman" w:cs="Times New Roman"/>
          <w:sz w:val="28"/>
          <w:szCs w:val="28"/>
          <w:vertAlign w:val="subscript"/>
          <w:lang w:eastAsia="ru-RU"/>
        </w:rPr>
        <w:t>ТО-1</w:t>
      </w:r>
      <w:r w:rsidR="003A7972" w:rsidRPr="005D2F6D">
        <w:rPr>
          <w:rFonts w:ascii="Times New Roman" w:eastAsia="Times New Roman" w:hAnsi="Times New Roman" w:cs="Times New Roman"/>
          <w:sz w:val="28"/>
          <w:szCs w:val="28"/>
          <w:lang w:eastAsia="ru-RU"/>
        </w:rPr>
        <w:t xml:space="preserve"> взять из таблиц 2.18 и 2.19.</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текущих ремонтов (ремонт по заявкам или потребности) производится по формуле:</w:t>
      </w:r>
    </w:p>
    <w:p w:rsidR="003A7972" w:rsidRPr="005D2F6D" w:rsidRDefault="003A7972" w:rsidP="005D2F6D">
      <w:pPr>
        <w:spacing w:after="0" w:line="240" w:lineRule="auto"/>
        <w:ind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1719" w:dyaOrig="639">
          <v:shape id="_x0000_i1119" type="#_x0000_t75" style="width:86.25pt;height:32.25pt" o:ole="">
            <v:imagedata r:id="rId198" o:title=""/>
          </v:shape>
          <o:OLEObject Type="Embed" ProgID="Equation.3" ShapeID="_x0000_i1119" DrawAspect="Content" ObjectID="_1426590719" r:id="rId199"/>
        </w:objec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r w:rsidRPr="005D2F6D">
        <w:rPr>
          <w:rFonts w:ascii="Times New Roman" w:eastAsia="Times New Roman" w:hAnsi="Times New Roman" w:cs="Times New Roman"/>
          <w:position w:val="-10"/>
          <w:sz w:val="28"/>
          <w:szCs w:val="28"/>
          <w:lang w:eastAsia="ru-RU"/>
        </w:rPr>
        <w:object w:dxaOrig="320" w:dyaOrig="340">
          <v:shape id="_x0000_i1120" type="#_x0000_t75" style="width:15.75pt;height:17.25pt" o:ole="">
            <v:imagedata r:id="rId200" o:title=""/>
          </v:shape>
          <o:OLEObject Type="Embed" ProgID="Equation.3" ShapeID="_x0000_i1120" DrawAspect="Content" ObjectID="_1426590720" r:id="rId201"/>
        </w:object>
      </w:r>
      <w:r w:rsidRPr="005D2F6D">
        <w:rPr>
          <w:rFonts w:ascii="Times New Roman" w:eastAsia="Times New Roman" w:hAnsi="Times New Roman" w:cs="Times New Roman"/>
          <w:sz w:val="28"/>
          <w:szCs w:val="28"/>
          <w:lang w:eastAsia="ru-RU"/>
        </w:rPr>
        <w:t xml:space="preserve"> - трудоемкость текущего ремонта одного автомобиля на 1000 км пробега (таблица 2.18)</w:t>
      </w: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pPr>
    </w:p>
    <w:p w:rsidR="003A7972" w:rsidRPr="005D2F6D" w:rsidRDefault="003A7972" w:rsidP="005D2F6D">
      <w:pPr>
        <w:spacing w:after="0" w:line="240" w:lineRule="auto"/>
        <w:ind w:firstLine="567"/>
        <w:jc w:val="both"/>
        <w:rPr>
          <w:rFonts w:ascii="Times New Roman" w:eastAsia="Times New Roman" w:hAnsi="Times New Roman" w:cs="Times New Roman"/>
          <w:sz w:val="28"/>
          <w:szCs w:val="28"/>
          <w:lang w:eastAsia="ru-RU"/>
        </w:rPr>
        <w:sectPr w:rsidR="003A7972" w:rsidRPr="005D2F6D" w:rsidSect="00305616">
          <w:pgSz w:w="11906" w:h="16838"/>
          <w:pgMar w:top="720" w:right="851" w:bottom="539" w:left="1077" w:header="709" w:footer="709" w:gutter="0"/>
          <w:cols w:space="708"/>
          <w:docGrid w:linePitch="360"/>
        </w:sect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2.20. Трудоемкость ремонтов и ТО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
        <w:gridCol w:w="1433"/>
        <w:gridCol w:w="770"/>
        <w:gridCol w:w="798"/>
        <w:gridCol w:w="693"/>
        <w:gridCol w:w="729"/>
        <w:gridCol w:w="705"/>
        <w:gridCol w:w="816"/>
        <w:gridCol w:w="700"/>
        <w:gridCol w:w="734"/>
        <w:gridCol w:w="731"/>
        <w:gridCol w:w="726"/>
        <w:gridCol w:w="725"/>
        <w:gridCol w:w="731"/>
        <w:gridCol w:w="706"/>
        <w:gridCol w:w="726"/>
        <w:gridCol w:w="744"/>
        <w:gridCol w:w="1176"/>
        <w:gridCol w:w="738"/>
      </w:tblGrid>
      <w:tr w:rsidR="003A7972" w:rsidRPr="003A7972" w:rsidTr="00305616">
        <w:tc>
          <w:tcPr>
            <w:tcW w:w="1415"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 автомобиля</w:t>
            </w:r>
          </w:p>
        </w:tc>
        <w:tc>
          <w:tcPr>
            <w:tcW w:w="1433"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Общее количество, шт.</w:t>
            </w:r>
          </w:p>
        </w:tc>
        <w:tc>
          <w:tcPr>
            <w:tcW w:w="1583"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Техническое состояние</w:t>
            </w:r>
          </w:p>
        </w:tc>
        <w:tc>
          <w:tcPr>
            <w:tcW w:w="2285"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2284"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2265"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2265"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2265" w:type="dxa"/>
            <w:gridSpan w:val="3"/>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r>
      <w:tr w:rsidR="003A7972" w:rsidRPr="003A7972" w:rsidTr="00305616">
        <w:trPr>
          <w:trHeight w:val="441"/>
        </w:trPr>
        <w:tc>
          <w:tcPr>
            <w:tcW w:w="1415"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433"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85"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до КР, шт.</w:t>
            </w:r>
          </w:p>
        </w:tc>
        <w:tc>
          <w:tcPr>
            <w:tcW w:w="79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после КР, </w:t>
            </w:r>
            <w:proofErr w:type="spellStart"/>
            <w:r w:rsidRPr="003A7972">
              <w:rPr>
                <w:rFonts w:ascii="Times New Roman" w:eastAsia="Times New Roman" w:hAnsi="Times New Roman" w:cs="Times New Roman"/>
                <w:sz w:val="24"/>
                <w:szCs w:val="24"/>
                <w:lang w:eastAsia="ru-RU"/>
              </w:rPr>
              <w:t>шт</w:t>
            </w:r>
            <w:proofErr w:type="spellEnd"/>
          </w:p>
        </w:tc>
        <w:tc>
          <w:tcPr>
            <w:tcW w:w="11364" w:type="dxa"/>
            <w:gridSpan w:val="15"/>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трудоемкость, </w:t>
            </w:r>
            <w:proofErr w:type="spellStart"/>
            <w:r w:rsidRPr="003A7972">
              <w:rPr>
                <w:rFonts w:ascii="Times New Roman" w:eastAsia="Times New Roman" w:hAnsi="Times New Roman" w:cs="Times New Roman"/>
                <w:sz w:val="24"/>
                <w:szCs w:val="24"/>
                <w:lang w:eastAsia="ru-RU"/>
              </w:rPr>
              <w:t>чел.-ч</w:t>
            </w:r>
            <w:proofErr w:type="spellEnd"/>
          </w:p>
        </w:tc>
      </w:tr>
      <w:tr w:rsidR="003A7972" w:rsidRPr="003A7972" w:rsidTr="00305616">
        <w:tc>
          <w:tcPr>
            <w:tcW w:w="1415"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433"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85"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9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4"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N</w:t>
            </w:r>
            <w:r w:rsidRPr="003A7972">
              <w:rPr>
                <w:rFonts w:ascii="Times New Roman" w:eastAsia="Times New Roman" w:hAnsi="Times New Roman" w:cs="Times New Roman"/>
                <w:sz w:val="24"/>
                <w:szCs w:val="24"/>
                <w:vertAlign w:val="subscript"/>
                <w:lang w:eastAsia="ru-RU"/>
              </w:rPr>
              <w:t>к</w:t>
            </w: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proofErr w:type="spellStart"/>
            <w:r w:rsidRPr="003A7972">
              <w:rPr>
                <w:rFonts w:ascii="Times New Roman" w:eastAsia="Times New Roman" w:hAnsi="Times New Roman" w:cs="Times New Roman"/>
                <w:sz w:val="24"/>
                <w:szCs w:val="24"/>
                <w:vertAlign w:val="subscript"/>
                <w:lang w:eastAsia="ru-RU"/>
              </w:rPr>
              <w:t>кр</w:t>
            </w:r>
            <w:proofErr w:type="spellEnd"/>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proofErr w:type="spellStart"/>
            <w:r w:rsidRPr="003A7972">
              <w:rPr>
                <w:rFonts w:ascii="Times New Roman" w:eastAsia="Times New Roman" w:hAnsi="Times New Roman" w:cs="Times New Roman"/>
                <w:sz w:val="24"/>
                <w:szCs w:val="24"/>
                <w:vertAlign w:val="subscript"/>
                <w:lang w:eastAsia="ru-RU"/>
              </w:rPr>
              <w:t>кр</w:t>
            </w:r>
            <w:proofErr w:type="spellEnd"/>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L</w:t>
            </w:r>
            <w:proofErr w:type="spellStart"/>
            <w:r w:rsidRPr="003A7972">
              <w:rPr>
                <w:rFonts w:ascii="Times New Roman" w:eastAsia="Times New Roman" w:hAnsi="Times New Roman" w:cs="Times New Roman"/>
                <w:sz w:val="24"/>
                <w:szCs w:val="24"/>
                <w:vertAlign w:val="subscript"/>
                <w:lang w:eastAsia="ru-RU"/>
              </w:rPr>
              <w:t>тр</w:t>
            </w:r>
            <w:proofErr w:type="spellEnd"/>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proofErr w:type="spellStart"/>
            <w:r w:rsidRPr="003A7972">
              <w:rPr>
                <w:rFonts w:ascii="Times New Roman" w:eastAsia="Times New Roman" w:hAnsi="Times New Roman" w:cs="Times New Roman"/>
                <w:sz w:val="24"/>
                <w:szCs w:val="24"/>
                <w:vertAlign w:val="subscript"/>
                <w:lang w:eastAsia="ru-RU"/>
              </w:rPr>
              <w:t>тр</w:t>
            </w:r>
            <w:proofErr w:type="spellEnd"/>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proofErr w:type="spellStart"/>
            <w:r w:rsidRPr="003A7972">
              <w:rPr>
                <w:rFonts w:ascii="Times New Roman" w:eastAsia="Times New Roman" w:hAnsi="Times New Roman" w:cs="Times New Roman"/>
                <w:sz w:val="24"/>
                <w:szCs w:val="24"/>
                <w:vertAlign w:val="subscript"/>
                <w:lang w:eastAsia="ru-RU"/>
              </w:rPr>
              <w:t>тр</w:t>
            </w:r>
            <w:proofErr w:type="spellEnd"/>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N</w:t>
            </w:r>
            <w:r w:rsidRPr="003A7972">
              <w:rPr>
                <w:rFonts w:ascii="Times New Roman" w:eastAsia="Times New Roman" w:hAnsi="Times New Roman" w:cs="Times New Roman"/>
                <w:sz w:val="24"/>
                <w:szCs w:val="24"/>
                <w:vertAlign w:val="subscript"/>
                <w:lang w:eastAsia="ru-RU"/>
              </w:rPr>
              <w:t>ТО-2</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ТО-2</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ТО-2</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N</w:t>
            </w:r>
            <w:r w:rsidRPr="003A7972">
              <w:rPr>
                <w:rFonts w:ascii="Times New Roman" w:eastAsia="Times New Roman" w:hAnsi="Times New Roman" w:cs="Times New Roman"/>
                <w:sz w:val="24"/>
                <w:szCs w:val="24"/>
                <w:vertAlign w:val="subscript"/>
                <w:lang w:eastAsia="ru-RU"/>
              </w:rPr>
              <w:t>ТО-1</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ТО-1</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ТО-1</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N</w:t>
            </w:r>
            <w:r w:rsidRPr="003A7972">
              <w:rPr>
                <w:rFonts w:ascii="Times New Roman" w:eastAsia="Times New Roman" w:hAnsi="Times New Roman" w:cs="Times New Roman"/>
                <w:sz w:val="24"/>
                <w:szCs w:val="24"/>
                <w:vertAlign w:val="subscript"/>
                <w:lang w:eastAsia="ru-RU"/>
              </w:rPr>
              <w:t>СТО</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СТО</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val="en-US" w:eastAsia="ru-RU"/>
              </w:rPr>
              <w:t>T</w:t>
            </w:r>
            <w:r w:rsidRPr="003A7972">
              <w:rPr>
                <w:rFonts w:ascii="Times New Roman" w:eastAsia="Times New Roman" w:hAnsi="Times New Roman" w:cs="Times New Roman"/>
                <w:sz w:val="24"/>
                <w:szCs w:val="24"/>
                <w:vertAlign w:val="subscript"/>
                <w:lang w:eastAsia="ru-RU"/>
              </w:rPr>
              <w:t>СТО</w:t>
            </w:r>
          </w:p>
        </w:tc>
      </w:tr>
      <w:tr w:rsidR="003A7972" w:rsidRPr="003A7972" w:rsidTr="00305616">
        <w:tc>
          <w:tcPr>
            <w:tcW w:w="141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ГАЗ-53А</w:t>
            </w:r>
          </w:p>
        </w:tc>
        <w:tc>
          <w:tcPr>
            <w:tcW w:w="143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78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79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w:t>
            </w:r>
          </w:p>
        </w:tc>
        <w:tc>
          <w:tcPr>
            <w:tcW w:w="76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w:t>
            </w: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1,31</w:t>
            </w: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w:t>
            </w: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36000</w:t>
            </w: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w:t>
            </w: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648/</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11,8</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118</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33</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2,9</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95,7</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0,25х11,8</w:t>
            </w: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17,7</w:t>
            </w: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41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Итого:</w:t>
            </w:r>
          </w:p>
        </w:tc>
        <w:tc>
          <w:tcPr>
            <w:tcW w:w="143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8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9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6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55"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sectPr w:rsidR="003A7972" w:rsidRPr="003A7972" w:rsidSect="00305616">
          <w:pgSz w:w="16838" w:h="11906" w:orient="landscape"/>
          <w:pgMar w:top="1077" w:right="720" w:bottom="851" w:left="539" w:header="709" w:footer="709" w:gutter="0"/>
          <w:cols w:space="708"/>
          <w:docGrid w:linePitch="360"/>
        </w:sectPr>
      </w:pP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lastRenderedPageBreak/>
        <w:t>Трудоемкость сезонных технических обслуживании обычно принимается в объеме 25% от трудоемкости второго технического обслуживания.</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b/>
          <w:bCs/>
          <w:sz w:val="28"/>
          <w:szCs w:val="28"/>
          <w:lang w:eastAsia="ru-RU"/>
        </w:rPr>
      </w:pP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bCs/>
          <w:sz w:val="28"/>
          <w:szCs w:val="28"/>
          <w:lang w:eastAsia="ru-RU"/>
        </w:rPr>
        <w:t xml:space="preserve">Пример. </w:t>
      </w:r>
      <w:r w:rsidRPr="005D2F6D">
        <w:rPr>
          <w:rFonts w:ascii="Times New Roman" w:eastAsia="Times New Roman" w:hAnsi="Times New Roman" w:cs="Times New Roman"/>
          <w:sz w:val="28"/>
          <w:szCs w:val="28"/>
          <w:lang w:eastAsia="ru-RU"/>
        </w:rPr>
        <w:t>Автомобиль ГАЗ-53А (до КР)</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10"/>
          <w:sz w:val="28"/>
          <w:szCs w:val="28"/>
          <w:lang w:eastAsia="ru-RU"/>
        </w:rPr>
        <w:object w:dxaOrig="1620" w:dyaOrig="340">
          <v:shape id="_x0000_i1121" type="#_x0000_t75" style="width:81pt;height:17.25pt" o:ole="">
            <v:imagedata r:id="rId202" o:title=""/>
          </v:shape>
          <o:OLEObject Type="Embed" ProgID="Equation.3" ShapeID="_x0000_i1121" DrawAspect="Content" ObjectID="_1426590721" r:id="rId203"/>
        </w:objec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b/>
          <w:bCs/>
          <w:i/>
          <w:iCs/>
          <w:sz w:val="28"/>
          <w:szCs w:val="28"/>
          <w:lang w:eastAsia="ru-RU"/>
        </w:rPr>
      </w:pPr>
      <w:r w:rsidRPr="005D2F6D">
        <w:rPr>
          <w:rFonts w:ascii="Times New Roman" w:eastAsia="Times New Roman" w:hAnsi="Times New Roman" w:cs="Times New Roman"/>
          <w:position w:val="-24"/>
          <w:sz w:val="28"/>
          <w:szCs w:val="28"/>
          <w:lang w:eastAsia="ru-RU"/>
        </w:rPr>
        <w:object w:dxaOrig="3360" w:dyaOrig="620">
          <v:shape id="_x0000_i1122" type="#_x0000_t75" style="width:168pt;height:30.75pt" o:ole="">
            <v:imagedata r:id="rId204" o:title=""/>
          </v:shape>
          <o:OLEObject Type="Embed" ProgID="Equation.3" ShapeID="_x0000_i1122" DrawAspect="Content" ObjectID="_1426590722" r:id="rId205"/>
        </w:objec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bCs/>
          <w:i/>
          <w:iCs/>
          <w:sz w:val="28"/>
          <w:szCs w:val="28"/>
          <w:lang w:eastAsia="ru-RU"/>
        </w:rPr>
        <w:t>Т</w:t>
      </w:r>
      <w:r w:rsidRPr="005D2F6D">
        <w:rPr>
          <w:rFonts w:ascii="Times New Roman" w:eastAsia="Times New Roman" w:hAnsi="Times New Roman" w:cs="Times New Roman"/>
          <w:bCs/>
          <w:i/>
          <w:iCs/>
          <w:sz w:val="28"/>
          <w:szCs w:val="28"/>
          <w:vertAlign w:val="subscript"/>
          <w:lang w:eastAsia="ru-RU"/>
        </w:rPr>
        <w:t>ТО-2</w:t>
      </w:r>
      <w:r w:rsidRPr="005D2F6D">
        <w:rPr>
          <w:rFonts w:ascii="Times New Roman" w:eastAsia="Times New Roman" w:hAnsi="Times New Roman" w:cs="Times New Roman"/>
          <w:bCs/>
          <w:i/>
          <w:iCs/>
          <w:sz w:val="28"/>
          <w:szCs w:val="28"/>
          <w:lang w:eastAsia="ru-RU"/>
        </w:rPr>
        <w:t xml:space="preserve"> =10∙ 11,8 -=118 </w:t>
      </w:r>
      <w:r w:rsidRPr="005D2F6D">
        <w:rPr>
          <w:rFonts w:ascii="Times New Roman" w:eastAsia="Times New Roman" w:hAnsi="Times New Roman" w:cs="Times New Roman"/>
          <w:sz w:val="28"/>
          <w:szCs w:val="28"/>
          <w:lang w:eastAsia="ru-RU"/>
        </w:rPr>
        <w:t>чел. -ч</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 xml:space="preserve">ТО-1 </w:t>
      </w:r>
      <w:r w:rsidRPr="005D2F6D">
        <w:rPr>
          <w:rFonts w:ascii="Times New Roman" w:eastAsia="Times New Roman" w:hAnsi="Times New Roman" w:cs="Times New Roman"/>
          <w:i/>
          <w:iCs/>
          <w:sz w:val="28"/>
          <w:szCs w:val="28"/>
          <w:lang w:eastAsia="ru-RU"/>
        </w:rPr>
        <w:t xml:space="preserve">=33∙ 2,9 = 95,7 </w:t>
      </w:r>
      <w:r w:rsidRPr="005D2F6D">
        <w:rPr>
          <w:rFonts w:ascii="Times New Roman" w:eastAsia="Times New Roman" w:hAnsi="Times New Roman" w:cs="Times New Roman"/>
          <w:sz w:val="28"/>
          <w:szCs w:val="28"/>
          <w:lang w:eastAsia="ru-RU"/>
        </w:rPr>
        <w:t>чел. -ч</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СТО</w:t>
      </w:r>
      <w:r w:rsidRPr="005D2F6D">
        <w:rPr>
          <w:rFonts w:ascii="Times New Roman" w:eastAsia="Times New Roman" w:hAnsi="Times New Roman" w:cs="Times New Roman"/>
          <w:i/>
          <w:iCs/>
          <w:sz w:val="28"/>
          <w:szCs w:val="28"/>
          <w:lang w:eastAsia="ru-RU"/>
        </w:rPr>
        <w:t xml:space="preserve"> = 0,25 ∙ 118 = 6∙ 0,25∙11,8 = 17,7 </w:t>
      </w:r>
      <w:r w:rsidRPr="005D2F6D">
        <w:rPr>
          <w:rFonts w:ascii="Times New Roman" w:eastAsia="Times New Roman" w:hAnsi="Times New Roman" w:cs="Times New Roman"/>
          <w:sz w:val="28"/>
          <w:szCs w:val="28"/>
          <w:lang w:eastAsia="ru-RU"/>
        </w:rPr>
        <w:t>чел. -ч</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трудоемкости ремонтов и ТО остальных автомобилей проводится аналогично, результаты расчетов сводят в таблицу по форме 2. 20.</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 3. Распределение ремонтов и технических обслуживании по месту их исполнения</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 зависимости от размеров хозяйства структура его ремонтной базы может включать центральные ремонтные мастерские (ЦРМ) общего назначения, отдельные мастерские по ремонту и ТО автомобилей, бригадные мастерские.</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 наличии всех этих составляющих в хозяйстве распределять место проведения планируемых ремонтно-профилактических работ необходимо соответственно между ними.</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Как показывает практика работы в последние годы, необходимо считать целесообразным следующее распределение работ:</w:t>
      </w:r>
    </w:p>
    <w:p w:rsidR="003A7972" w:rsidRPr="005D2F6D" w:rsidRDefault="003A7972" w:rsidP="00C30489">
      <w:pPr>
        <w:widowControl w:val="0"/>
        <w:numPr>
          <w:ilvl w:val="0"/>
          <w:numId w:val="44"/>
        </w:numPr>
        <w:shd w:val="clear" w:color="auto" w:fill="FFFFFF"/>
        <w:tabs>
          <w:tab w:val="left" w:pos="566"/>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Техническое обслуживание и текущие ремонты всех машин следует выполнять в мастерских хозяйства.</w:t>
      </w:r>
    </w:p>
    <w:p w:rsidR="003A7972" w:rsidRPr="005D2F6D" w:rsidRDefault="003A7972" w:rsidP="00C30489">
      <w:pPr>
        <w:widowControl w:val="0"/>
        <w:numPr>
          <w:ilvl w:val="0"/>
          <w:numId w:val="44"/>
        </w:numPr>
        <w:shd w:val="clear" w:color="auto" w:fill="FFFFFF"/>
        <w:tabs>
          <w:tab w:val="left" w:pos="566"/>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Капитальный ремонт тракторов и автомобилей следует проводить на специализированных предприятиях.</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Планировать проведение капитальных ремонтов тракторов и автомобилей в мастерских хозяйств только на базе готовых узлов и агрегатов.</w:t>
      </w:r>
    </w:p>
    <w:p w:rsidR="003A7972" w:rsidRPr="005D2F6D" w:rsidRDefault="003A7972" w:rsidP="005D2F6D">
      <w:pPr>
        <w:shd w:val="clear" w:color="auto" w:fill="FFFFFF"/>
        <w:tabs>
          <w:tab w:val="left" w:pos="566"/>
        </w:tabs>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3.</w:t>
      </w:r>
      <w:r w:rsidRPr="005D2F6D">
        <w:rPr>
          <w:rFonts w:ascii="Times New Roman" w:eastAsia="Times New Roman" w:hAnsi="Times New Roman" w:cs="Times New Roman"/>
          <w:sz w:val="28"/>
          <w:szCs w:val="28"/>
          <w:lang w:eastAsia="ru-RU"/>
        </w:rPr>
        <w:tab/>
        <w:t>Капитальный ремонт двигателей, топливных насосов, станков и другого производственного оборудования, шин, восстановление отдельных деталей выполнять только на специализированных предприятиях.</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Распределение ремонтно-профилактических работ следует выполнить с помощью таблицы 2. 21.</w:t>
      </w:r>
    </w:p>
    <w:p w:rsidR="003A7972" w:rsidRPr="005D2F6D" w:rsidRDefault="003A7972" w:rsidP="005D2F6D">
      <w:pPr>
        <w:spacing w:after="0" w:line="240" w:lineRule="auto"/>
        <w:ind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Распределение ремонтно-профилактических работ по местам проведения</w:t>
      </w:r>
    </w:p>
    <w:tbl>
      <w:tblPr>
        <w:tblW w:w="10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078"/>
        <w:gridCol w:w="1001"/>
        <w:gridCol w:w="1242"/>
        <w:gridCol w:w="812"/>
        <w:gridCol w:w="1134"/>
        <w:gridCol w:w="850"/>
        <w:gridCol w:w="851"/>
        <w:gridCol w:w="703"/>
        <w:gridCol w:w="660"/>
        <w:gridCol w:w="711"/>
      </w:tblGrid>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 машины</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 машины</w:t>
            </w:r>
          </w:p>
        </w:tc>
        <w:tc>
          <w:tcPr>
            <w:tcW w:w="1001"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Вид работ</w:t>
            </w:r>
          </w:p>
        </w:tc>
        <w:tc>
          <w:tcPr>
            <w:tcW w:w="1242"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 ремонтов, ТО</w:t>
            </w:r>
          </w:p>
        </w:tc>
        <w:tc>
          <w:tcPr>
            <w:tcW w:w="812" w:type="dxa"/>
            <w:vMerge w:val="restart"/>
            <w:textDirection w:val="btLr"/>
          </w:tcPr>
          <w:p w:rsidR="003A7972" w:rsidRPr="003A7972" w:rsidRDefault="003A7972" w:rsidP="003A7972">
            <w:pPr>
              <w:spacing w:after="0" w:line="240" w:lineRule="auto"/>
              <w:ind w:right="113"/>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Трудоемкость, </w:t>
            </w:r>
            <w:proofErr w:type="spellStart"/>
            <w:r w:rsidRPr="003A7972">
              <w:rPr>
                <w:rFonts w:ascii="Times New Roman" w:eastAsia="Times New Roman" w:hAnsi="Times New Roman" w:cs="Times New Roman"/>
                <w:sz w:val="24"/>
                <w:szCs w:val="24"/>
                <w:lang w:eastAsia="ru-RU"/>
              </w:rPr>
              <w:t>чел.-ч</w:t>
            </w:r>
            <w:proofErr w:type="spellEnd"/>
          </w:p>
        </w:tc>
        <w:tc>
          <w:tcPr>
            <w:tcW w:w="4909" w:type="dxa"/>
            <w:gridSpan w:val="6"/>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Место проведения</w:t>
            </w: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45"/>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w:t>
            </w: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roofErr w:type="spellStart"/>
            <w:r w:rsidRPr="003A7972">
              <w:rPr>
                <w:rFonts w:ascii="Times New Roman" w:eastAsia="Times New Roman" w:hAnsi="Times New Roman" w:cs="Times New Roman"/>
                <w:sz w:val="24"/>
                <w:szCs w:val="24"/>
                <w:lang w:eastAsia="ru-RU"/>
              </w:rPr>
              <w:t>чел.-ч</w:t>
            </w:r>
            <w:proofErr w:type="spellEnd"/>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w:t>
            </w: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roofErr w:type="spellStart"/>
            <w:r w:rsidRPr="003A7972">
              <w:rPr>
                <w:rFonts w:ascii="Times New Roman" w:eastAsia="Times New Roman" w:hAnsi="Times New Roman" w:cs="Times New Roman"/>
                <w:sz w:val="24"/>
                <w:szCs w:val="24"/>
                <w:lang w:eastAsia="ru-RU"/>
              </w:rPr>
              <w:t>чел.-ч</w:t>
            </w:r>
            <w:proofErr w:type="spellEnd"/>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w:t>
            </w: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roofErr w:type="spellStart"/>
            <w:r w:rsidRPr="003A7972">
              <w:rPr>
                <w:rFonts w:ascii="Times New Roman" w:eastAsia="Times New Roman" w:hAnsi="Times New Roman" w:cs="Times New Roman"/>
                <w:sz w:val="24"/>
                <w:szCs w:val="24"/>
                <w:lang w:eastAsia="ru-RU"/>
              </w:rPr>
              <w:t>чел.-ч</w:t>
            </w:r>
            <w:proofErr w:type="spellEnd"/>
          </w:p>
        </w:tc>
      </w:tr>
      <w:tr w:rsidR="003A7972" w:rsidRPr="003A7972" w:rsidTr="00305616">
        <w:trPr>
          <w:trHeight w:val="684"/>
        </w:trPr>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специализированные мастерские</w:t>
            </w:r>
          </w:p>
        </w:tc>
        <w:tc>
          <w:tcPr>
            <w:tcW w:w="1554"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ЦРМ</w:t>
            </w:r>
          </w:p>
        </w:tc>
        <w:tc>
          <w:tcPr>
            <w:tcW w:w="1371" w:type="dxa"/>
            <w:gridSpan w:val="2"/>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бригадные мастерские</w:t>
            </w: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Тракторы </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ДТ-75М</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ТО-3</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МТЗ-80</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ТО-3</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3605" w:type="dxa"/>
            <w:gridSpan w:val="3"/>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Итого по тракторам</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Автомобили</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ГАЗ-53А</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3605" w:type="dxa"/>
            <w:gridSpan w:val="3"/>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Итого по автомобилям</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Самоходные комбайны</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СК-5</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0568" w:type="dxa"/>
            <w:gridSpan w:val="11"/>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Сельхоз.машины</w:t>
            </w: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плуги</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ПЛН-4-35</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Сеялки</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СЗ-3,6</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бороны</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БДН-3</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картофелеуборочные комбайны</w:t>
            </w:r>
          </w:p>
        </w:tc>
        <w:tc>
          <w:tcPr>
            <w:tcW w:w="1078" w:type="dxa"/>
            <w:vMerge w:val="restart"/>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ККУ-2</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vMerge/>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1526"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00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r w:rsidR="003A7972" w:rsidRPr="003A7972" w:rsidTr="00305616">
        <w:tc>
          <w:tcPr>
            <w:tcW w:w="3605" w:type="dxa"/>
            <w:gridSpan w:val="3"/>
          </w:tcPr>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Итого по с.-х. машинам и комбайнам</w:t>
            </w:r>
          </w:p>
        </w:tc>
        <w:tc>
          <w:tcPr>
            <w:tcW w:w="12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1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03"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6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7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5D2F6D" w:rsidRDefault="00824B8D"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0" o:spid="_x0000_s1097"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4.9pt,35.05pt" to="764.9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" o:allowincell="f" strokeweight="2.9pt">
            <w10:wrap anchorx="margin"/>
          </v:line>
        </w:pict>
      </w:r>
      <w:r>
        <w:rPr>
          <w:rFonts w:ascii="Times New Roman" w:eastAsia="Times New Roman" w:hAnsi="Times New Roman" w:cs="Times New Roman"/>
          <w:noProof/>
          <w:sz w:val="28"/>
          <w:szCs w:val="28"/>
          <w:lang w:eastAsia="ru-RU"/>
        </w:rPr>
        <w:pict>
          <v:line id="Прямая соединительная линия 39" o:spid="_x0000_s109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5.85pt,272.4pt" to="765.85pt,5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" o:allowincell="f" strokeweight="3.6pt">
            <w10:wrap anchorx="margin"/>
          </v:line>
        </w:pict>
      </w:r>
      <w:r w:rsidR="003A7972" w:rsidRPr="005D2F6D">
        <w:rPr>
          <w:rFonts w:ascii="Times New Roman" w:eastAsia="Times New Roman" w:hAnsi="Times New Roman" w:cs="Times New Roman"/>
          <w:sz w:val="28"/>
          <w:szCs w:val="28"/>
          <w:lang w:eastAsia="ru-RU"/>
        </w:rPr>
        <w:t>2. 4. Определение годовой трудоемкости ремонтно-обслуживающих работ в мастерской хозяйства (ЦРМ)</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 мастерской хозяйства выполняются в течение года основные и дополнительные ремонтные работы.</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Расчет годовой трудоемкости основных ремонтных работ (Т</w:t>
      </w:r>
      <w:r w:rsidRPr="005D2F6D">
        <w:rPr>
          <w:rFonts w:ascii="Times New Roman" w:eastAsia="Times New Roman" w:hAnsi="Times New Roman" w:cs="Times New Roman"/>
          <w:sz w:val="28"/>
          <w:szCs w:val="28"/>
          <w:vertAlign w:val="subscript"/>
          <w:lang w:eastAsia="ru-RU"/>
        </w:rPr>
        <w:t>ОР1&gt;</w:t>
      </w:r>
      <w:r w:rsidRPr="005D2F6D">
        <w:rPr>
          <w:rFonts w:ascii="Times New Roman" w:eastAsia="Times New Roman" w:hAnsi="Times New Roman" w:cs="Times New Roman"/>
          <w:sz w:val="28"/>
          <w:szCs w:val="28"/>
          <w:lang w:eastAsia="ru-RU"/>
        </w:rPr>
        <w:t>) производится при помощи таблицы 2. 21;</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Трудоемкость дополнительных работ исчисляется в процентах от годового (суммарного) объема основных работ, выполняемых в мастерской хозяйства. Общая трудоемкость дополнительных работ составляет 18. .. 26% от трудоемкости основных работ</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Тд</w:t>
      </w:r>
      <w:proofErr w:type="spellEnd"/>
      <w:r w:rsidRPr="005D2F6D">
        <w:rPr>
          <w:rFonts w:ascii="Times New Roman" w:eastAsia="Times New Roman" w:hAnsi="Times New Roman" w:cs="Times New Roman"/>
          <w:sz w:val="28"/>
          <w:szCs w:val="28"/>
          <w:lang w:eastAsia="ru-RU"/>
        </w:rPr>
        <w:t xml:space="preserve"> = (0,18... 0,26) </w:t>
      </w:r>
      <w:r w:rsidRPr="005D2F6D">
        <w:rPr>
          <w:rFonts w:ascii="Times New Roman" w:eastAsia="Times New Roman" w:hAnsi="Times New Roman" w:cs="Times New Roman"/>
          <w:i/>
          <w:iCs/>
          <w:sz w:val="28"/>
          <w:szCs w:val="28"/>
          <w:lang w:eastAsia="ru-RU"/>
        </w:rPr>
        <w:t>-</w:t>
      </w:r>
      <w:proofErr w:type="spellStart"/>
      <w:r w:rsidRPr="005D2F6D">
        <w:rPr>
          <w:rFonts w:ascii="Times New Roman" w:eastAsia="Times New Roman" w:hAnsi="Times New Roman" w:cs="Times New Roman"/>
          <w:i/>
          <w:iCs/>
          <w:sz w:val="28"/>
          <w:szCs w:val="28"/>
          <w:lang w:eastAsia="ru-RU"/>
        </w:rPr>
        <w:t>Торр</w:t>
      </w:r>
      <w:proofErr w:type="spellEnd"/>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Общая годовая трудоемкость работ, выполняемых в мастерской хозяйства, будет составлять: </w:t>
      </w: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ГП</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i/>
          <w:iCs/>
          <w:sz w:val="28"/>
          <w:szCs w:val="28"/>
          <w:vertAlign w:val="superscript"/>
          <w:lang w:eastAsia="ru-RU"/>
        </w:rPr>
        <w:t>=</w:t>
      </w:r>
      <w:r w:rsidRPr="005D2F6D">
        <w:rPr>
          <w:rFonts w:ascii="Times New Roman" w:eastAsia="Times New Roman" w:hAnsi="Times New Roman" w:cs="Times New Roman"/>
          <w:i/>
          <w:iCs/>
          <w:sz w:val="28"/>
          <w:szCs w:val="28"/>
          <w:lang w:eastAsia="ru-RU"/>
        </w:rPr>
        <w:t xml:space="preserve"> </w:t>
      </w:r>
      <w:proofErr w:type="spellStart"/>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орр</w:t>
      </w:r>
      <w:proofErr w:type="spellEnd"/>
      <w:r w:rsidRPr="005D2F6D">
        <w:rPr>
          <w:rFonts w:ascii="Times New Roman" w:eastAsia="Times New Roman" w:hAnsi="Times New Roman" w:cs="Times New Roman"/>
          <w:i/>
          <w:iCs/>
          <w:sz w:val="28"/>
          <w:szCs w:val="28"/>
          <w:lang w:eastAsia="ru-RU"/>
        </w:rPr>
        <w:t xml:space="preserve"> + Т</w:t>
      </w:r>
      <w:r w:rsidRPr="005D2F6D">
        <w:rPr>
          <w:rFonts w:ascii="Times New Roman" w:eastAsia="Times New Roman" w:hAnsi="Times New Roman" w:cs="Times New Roman"/>
          <w:i/>
          <w:iCs/>
          <w:sz w:val="28"/>
          <w:szCs w:val="28"/>
          <w:vertAlign w:val="subscript"/>
          <w:lang w:eastAsia="ru-RU"/>
        </w:rPr>
        <w:t>Д</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bCs/>
          <w:sz w:val="28"/>
          <w:szCs w:val="28"/>
          <w:lang w:eastAsia="ru-RU"/>
        </w:rPr>
        <w:lastRenderedPageBreak/>
        <w:t xml:space="preserve">Пример. </w:t>
      </w:r>
      <w:r w:rsidRPr="005D2F6D">
        <w:rPr>
          <w:rFonts w:ascii="Times New Roman" w:eastAsia="Times New Roman" w:hAnsi="Times New Roman" w:cs="Times New Roman"/>
          <w:sz w:val="28"/>
          <w:szCs w:val="28"/>
          <w:lang w:eastAsia="ru-RU"/>
        </w:rPr>
        <w:t xml:space="preserve">Определить годовую трудоемкость работ ЦРМ, если трудоемкость основных работ </w:t>
      </w:r>
      <w:proofErr w:type="spellStart"/>
      <w:r w:rsidRPr="005D2F6D">
        <w:rPr>
          <w:rFonts w:ascii="Times New Roman" w:eastAsia="Times New Roman" w:hAnsi="Times New Roman" w:cs="Times New Roman"/>
          <w:sz w:val="28"/>
          <w:szCs w:val="28"/>
          <w:lang w:eastAsia="ru-RU"/>
        </w:rPr>
        <w:t>Т</w:t>
      </w:r>
      <w:r w:rsidRPr="005D2F6D">
        <w:rPr>
          <w:rFonts w:ascii="Times New Roman" w:eastAsia="Times New Roman" w:hAnsi="Times New Roman" w:cs="Times New Roman"/>
          <w:sz w:val="28"/>
          <w:szCs w:val="28"/>
          <w:vertAlign w:val="subscript"/>
          <w:lang w:eastAsia="ru-RU"/>
        </w:rPr>
        <w:t>орр</w:t>
      </w:r>
      <w:proofErr w:type="spellEnd"/>
      <w:r w:rsidRPr="005D2F6D">
        <w:rPr>
          <w:rFonts w:ascii="Times New Roman" w:eastAsia="Times New Roman" w:hAnsi="Times New Roman" w:cs="Times New Roman"/>
          <w:sz w:val="28"/>
          <w:szCs w:val="28"/>
          <w:lang w:eastAsia="ru-RU"/>
        </w:rPr>
        <w:t xml:space="preserve"> = 18500 чел. -ч</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Примем величину трудоемкости дополнительных работ равной</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sz w:val="28"/>
          <w:szCs w:val="28"/>
          <w:lang w:eastAsia="ru-RU"/>
        </w:rPr>
        <w:t>Тд</w:t>
      </w:r>
      <w:proofErr w:type="spellEnd"/>
      <w:r w:rsidRPr="005D2F6D">
        <w:rPr>
          <w:rFonts w:ascii="Times New Roman" w:eastAsia="Times New Roman" w:hAnsi="Times New Roman" w:cs="Times New Roman"/>
          <w:sz w:val="28"/>
          <w:szCs w:val="28"/>
          <w:lang w:eastAsia="ru-RU"/>
        </w:rPr>
        <w:t xml:space="preserve"> = 0,2 • </w:t>
      </w: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ОРР</w:t>
      </w:r>
      <w:r w:rsidRPr="005D2F6D">
        <w:rPr>
          <w:rFonts w:ascii="Times New Roman" w:eastAsia="Times New Roman" w:hAnsi="Times New Roman" w:cs="Times New Roman"/>
          <w:sz w:val="28"/>
          <w:szCs w:val="28"/>
          <w:lang w:eastAsia="ru-RU"/>
        </w:rPr>
        <w:t xml:space="preserve">; </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i/>
          <w:iCs/>
          <w:sz w:val="24"/>
          <w:szCs w:val="24"/>
          <w:lang w:eastAsia="ru-RU"/>
        </w:rPr>
        <w:t>Т</w:t>
      </w:r>
      <w:r w:rsidRPr="003A7972">
        <w:rPr>
          <w:rFonts w:ascii="Times New Roman" w:eastAsia="Times New Roman" w:hAnsi="Times New Roman" w:cs="Times New Roman"/>
          <w:i/>
          <w:iCs/>
          <w:sz w:val="24"/>
          <w:szCs w:val="24"/>
          <w:vertAlign w:val="subscript"/>
          <w:lang w:eastAsia="ru-RU"/>
        </w:rPr>
        <w:t>ПГ</w:t>
      </w:r>
      <w:r w:rsidRPr="003A7972">
        <w:rPr>
          <w:rFonts w:ascii="Times New Roman" w:eastAsia="Times New Roman" w:hAnsi="Times New Roman" w:cs="Times New Roman"/>
          <w:i/>
          <w:iCs/>
          <w:sz w:val="24"/>
          <w:szCs w:val="24"/>
          <w:lang w:eastAsia="ru-RU"/>
        </w:rPr>
        <w:t xml:space="preserve">= 18500 + 0,2 </w:t>
      </w:r>
      <w:r w:rsidRPr="003A7972">
        <w:rPr>
          <w:rFonts w:ascii="Times New Roman" w:eastAsia="Times New Roman" w:hAnsi="Times New Roman" w:cs="Times New Roman"/>
          <w:sz w:val="24"/>
          <w:szCs w:val="24"/>
          <w:lang w:eastAsia="ru-RU"/>
        </w:rPr>
        <w:t xml:space="preserve">• </w:t>
      </w:r>
      <w:r w:rsidRPr="003A7972">
        <w:rPr>
          <w:rFonts w:ascii="Times New Roman" w:eastAsia="Times New Roman" w:hAnsi="Times New Roman" w:cs="Times New Roman"/>
          <w:i/>
          <w:iCs/>
          <w:sz w:val="24"/>
          <w:szCs w:val="24"/>
          <w:lang w:eastAsia="ru-RU"/>
        </w:rPr>
        <w:t xml:space="preserve">18500 </w:t>
      </w:r>
      <w:r w:rsidRPr="003A7972">
        <w:rPr>
          <w:rFonts w:ascii="Times New Roman" w:eastAsia="Times New Roman" w:hAnsi="Times New Roman" w:cs="Times New Roman"/>
          <w:sz w:val="24"/>
          <w:szCs w:val="24"/>
          <w:lang w:eastAsia="ru-RU"/>
        </w:rPr>
        <w:t xml:space="preserve">= </w:t>
      </w:r>
      <w:r w:rsidRPr="003A7972">
        <w:rPr>
          <w:rFonts w:ascii="Times New Roman" w:eastAsia="Times New Roman" w:hAnsi="Times New Roman" w:cs="Times New Roman"/>
          <w:i/>
          <w:iCs/>
          <w:sz w:val="24"/>
          <w:szCs w:val="24"/>
          <w:lang w:eastAsia="ru-RU"/>
        </w:rPr>
        <w:t xml:space="preserve">18500 </w:t>
      </w:r>
      <w:r w:rsidRPr="003A7972">
        <w:rPr>
          <w:rFonts w:ascii="Times New Roman" w:eastAsia="Times New Roman" w:hAnsi="Times New Roman" w:cs="Times New Roman"/>
          <w:sz w:val="24"/>
          <w:szCs w:val="24"/>
          <w:lang w:eastAsia="ru-RU"/>
        </w:rPr>
        <w:t xml:space="preserve">+ </w:t>
      </w:r>
      <w:r w:rsidRPr="003A7972">
        <w:rPr>
          <w:rFonts w:ascii="Times New Roman" w:eastAsia="Times New Roman" w:hAnsi="Times New Roman" w:cs="Times New Roman"/>
          <w:i/>
          <w:iCs/>
          <w:sz w:val="24"/>
          <w:szCs w:val="24"/>
          <w:lang w:eastAsia="ru-RU"/>
        </w:rPr>
        <w:t xml:space="preserve">3700 = 22200 </w:t>
      </w:r>
      <w:r w:rsidRPr="003A7972">
        <w:rPr>
          <w:rFonts w:ascii="Times New Roman" w:eastAsia="Times New Roman" w:hAnsi="Times New Roman" w:cs="Times New Roman"/>
          <w:sz w:val="24"/>
          <w:szCs w:val="24"/>
          <w:lang w:eastAsia="ru-RU"/>
        </w:rPr>
        <w:t>чел. -ч</w:t>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2.5. Составление годового календарного плана работ</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Весь объем работ, запланированный к исполнению в мастерской хозяйства, распределяется по месяцам года.</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Техническое обслуживание тракторов, автомобилей распределяется примерно в равных объемах на каждый месяц.</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Большинство тракторов ремонтируют в осенне-зимний период. Гусеничные тракторы допускается ремонтировать в летний период, так как после весеннего сева они меньше заняты на последующих полевых работах. Устранение отказов тракторов планируют в весенне-летний период.</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Автомобили равномерно эксплуатируются в течение года, но 60% текущих ремонтов следует отнести к осенне-зимнему периоду эксплуатации.</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Сельскохозяйственные машины работают сезонно, поэтому ремонт следует планировать так, чтобы они были технически исправны ко времени их использования. Ремонт обычно начинают после освобождения их от полевых работ. Ремонт комбайнов рекомендуется проводить во </w:t>
      </w:r>
      <w:r w:rsidRPr="005D2F6D">
        <w:rPr>
          <w:rFonts w:ascii="Times New Roman" w:eastAsia="Times New Roman" w:hAnsi="Times New Roman" w:cs="Times New Roman"/>
          <w:sz w:val="28"/>
          <w:szCs w:val="28"/>
          <w:lang w:val="en-US" w:eastAsia="ru-RU"/>
        </w:rPr>
        <w:t>II</w:t>
      </w:r>
      <w:r w:rsidRPr="005D2F6D">
        <w:rPr>
          <w:rFonts w:ascii="Times New Roman" w:eastAsia="Times New Roman" w:hAnsi="Times New Roman" w:cs="Times New Roman"/>
          <w:sz w:val="28"/>
          <w:szCs w:val="28"/>
          <w:lang w:eastAsia="ru-RU"/>
        </w:rPr>
        <w:t xml:space="preserve"> квартале.</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Мастерская должна быть загружена равномерно в течение года. В связи с этим дополнительные работы следует выполнять в те месяцы, когда мастерская не догружена основными работами. </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Сводный годовой календарный план работы следует выполнить с помощью таблицы 2. 22.</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обеспечения наглядности календарного плана работы мастерской, для руководства ходом его выполнения строится график загрузки мастерской на чертежной бумаге (формат А1) в следующем порядке.</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Начертить оси координат таким образом, чтобы чертеж занимал примерно 75% поля листа. Горизонтальную ось разделить на 12 равных частей, каждая в масштабе составит один месяц. На вертикальной оси откладывается напряженность ремонтных работ</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val="en-US" w:eastAsia="ru-RU"/>
        </w:rPr>
        <w:t>h</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(чел. -ч/день).</w: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Для определения масштаба напряженности ремонтных работ необходимо полный годовой план ремонтно-профилактических работ разделить на число рабочих дней в году.</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30"/>
          <w:sz w:val="28"/>
          <w:szCs w:val="28"/>
          <w:lang w:eastAsia="ru-RU"/>
        </w:rPr>
        <w:object w:dxaOrig="859" w:dyaOrig="680">
          <v:shape id="_x0000_i1123" type="#_x0000_t75" style="width:42.75pt;height:33.75pt" o:ole="">
            <v:imagedata r:id="rId206" o:title=""/>
          </v:shape>
          <o:OLEObject Type="Embed" ProgID="Equation.3" ShapeID="_x0000_i1123" DrawAspect="Content" ObjectID="_1426590723" r:id="rId207"/>
        </w:object>
      </w:r>
      <w:r w:rsidRPr="005D2F6D">
        <w:rPr>
          <w:rFonts w:ascii="Times New Roman" w:eastAsia="Times New Roman" w:hAnsi="Times New Roman" w:cs="Times New Roman"/>
          <w:sz w:val="28"/>
          <w:szCs w:val="28"/>
          <w:lang w:eastAsia="ru-RU"/>
        </w:rPr>
        <w:tab/>
      </w:r>
      <w:r w:rsidRPr="005D2F6D">
        <w:rPr>
          <w:rFonts w:ascii="Times New Roman" w:eastAsia="Times New Roman" w:hAnsi="Times New Roman" w:cs="Times New Roman"/>
          <w:sz w:val="28"/>
          <w:szCs w:val="28"/>
          <w:lang w:eastAsia="ru-RU"/>
        </w:rPr>
        <w:tab/>
        <w:t>(25)</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proofErr w:type="spellStart"/>
      <w:r w:rsidRPr="005D2F6D">
        <w:rPr>
          <w:rFonts w:ascii="Times New Roman" w:eastAsia="Times New Roman" w:hAnsi="Times New Roman" w:cs="Times New Roman"/>
          <w:i/>
          <w:iCs/>
          <w:sz w:val="28"/>
          <w:szCs w:val="28"/>
          <w:lang w:eastAsia="ru-RU"/>
        </w:rPr>
        <w:t>Д</w:t>
      </w:r>
      <w:r w:rsidRPr="005D2F6D">
        <w:rPr>
          <w:rFonts w:ascii="Times New Roman" w:eastAsia="Times New Roman" w:hAnsi="Times New Roman" w:cs="Times New Roman"/>
          <w:i/>
          <w:iCs/>
          <w:sz w:val="28"/>
          <w:szCs w:val="28"/>
          <w:vertAlign w:val="subscript"/>
          <w:lang w:eastAsia="ru-RU"/>
        </w:rPr>
        <w:t>р</w:t>
      </w:r>
      <w:proofErr w:type="spellEnd"/>
      <w:r w:rsidRPr="005D2F6D">
        <w:rPr>
          <w:rFonts w:ascii="Times New Roman" w:eastAsia="Times New Roman" w:hAnsi="Times New Roman" w:cs="Times New Roman"/>
          <w:i/>
          <w:iCs/>
          <w:sz w:val="28"/>
          <w:szCs w:val="28"/>
          <w:lang w:eastAsia="ru-RU"/>
        </w:rPr>
        <w:t xml:space="preserve"> - </w:t>
      </w:r>
      <w:r w:rsidRPr="005D2F6D">
        <w:rPr>
          <w:rFonts w:ascii="Times New Roman" w:eastAsia="Times New Roman" w:hAnsi="Times New Roman" w:cs="Times New Roman"/>
          <w:sz w:val="28"/>
          <w:szCs w:val="28"/>
          <w:lang w:eastAsia="ru-RU"/>
        </w:rPr>
        <w:t>число рабочих дней в году</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i/>
          <w:iCs/>
          <w:sz w:val="28"/>
          <w:szCs w:val="28"/>
          <w:lang w:eastAsia="ru-RU"/>
        </w:rPr>
      </w:pPr>
      <w:proofErr w:type="spellStart"/>
      <w:r w:rsidRPr="005D2F6D">
        <w:rPr>
          <w:rFonts w:ascii="Times New Roman" w:eastAsia="Times New Roman" w:hAnsi="Times New Roman" w:cs="Times New Roman"/>
          <w:i/>
          <w:iCs/>
          <w:sz w:val="28"/>
          <w:szCs w:val="28"/>
          <w:lang w:eastAsia="ru-RU"/>
        </w:rPr>
        <w:t>Д</w:t>
      </w:r>
      <w:r w:rsidRPr="005D2F6D">
        <w:rPr>
          <w:rFonts w:ascii="Times New Roman" w:eastAsia="Times New Roman" w:hAnsi="Times New Roman" w:cs="Times New Roman"/>
          <w:i/>
          <w:iCs/>
          <w:sz w:val="28"/>
          <w:szCs w:val="28"/>
          <w:vertAlign w:val="subscript"/>
          <w:lang w:eastAsia="ru-RU"/>
        </w:rPr>
        <w:t>р</w:t>
      </w:r>
      <w:proofErr w:type="spellEnd"/>
      <w:r w:rsidRPr="005D2F6D">
        <w:rPr>
          <w:rFonts w:ascii="Times New Roman" w:eastAsia="Times New Roman" w:hAnsi="Times New Roman" w:cs="Times New Roman"/>
          <w:i/>
          <w:iCs/>
          <w:sz w:val="28"/>
          <w:szCs w:val="28"/>
          <w:lang w:eastAsia="ru-RU"/>
        </w:rPr>
        <w:t xml:space="preserve"> = (</w:t>
      </w: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 xml:space="preserve">к  </w:t>
      </w:r>
      <w:r w:rsidRPr="005D2F6D">
        <w:rPr>
          <w:rFonts w:ascii="Times New Roman" w:eastAsia="Times New Roman" w:hAnsi="Times New Roman" w:cs="Times New Roman"/>
          <w:i/>
          <w:iCs/>
          <w:sz w:val="28"/>
          <w:szCs w:val="28"/>
          <w:lang w:eastAsia="ru-RU"/>
        </w:rPr>
        <w:t>-</w:t>
      </w: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в</w:t>
      </w:r>
      <w:r w:rsidRPr="005D2F6D">
        <w:rPr>
          <w:rFonts w:ascii="Times New Roman" w:eastAsia="Times New Roman" w:hAnsi="Times New Roman" w:cs="Times New Roman"/>
          <w:i/>
          <w:iCs/>
          <w:sz w:val="28"/>
          <w:szCs w:val="28"/>
          <w:lang w:eastAsia="ru-RU"/>
        </w:rPr>
        <w:t>-</w:t>
      </w:r>
      <w:r w:rsidRPr="005D2F6D">
        <w:rPr>
          <w:rFonts w:ascii="Times New Roman" w:eastAsia="Times New Roman" w:hAnsi="Times New Roman" w:cs="Times New Roman"/>
          <w:i/>
          <w:iCs/>
          <w:sz w:val="28"/>
          <w:szCs w:val="28"/>
          <w:lang w:val="en-US" w:eastAsia="ru-RU"/>
        </w:rPr>
        <w:t>d</w:t>
      </w:r>
      <w:proofErr w:type="spellStart"/>
      <w:r w:rsidRPr="005D2F6D">
        <w:rPr>
          <w:rFonts w:ascii="Times New Roman" w:eastAsia="Times New Roman" w:hAnsi="Times New Roman" w:cs="Times New Roman"/>
          <w:i/>
          <w:iCs/>
          <w:sz w:val="28"/>
          <w:szCs w:val="28"/>
          <w:vertAlign w:val="subscript"/>
          <w:lang w:eastAsia="ru-RU"/>
        </w:rPr>
        <w:t>п</w:t>
      </w:r>
      <w:proofErr w:type="spellEnd"/>
      <w:r w:rsidRPr="005D2F6D">
        <w:rPr>
          <w:rFonts w:ascii="Times New Roman" w:eastAsia="Times New Roman" w:hAnsi="Times New Roman" w:cs="Times New Roman"/>
          <w:i/>
          <w:iCs/>
          <w:sz w:val="28"/>
          <w:szCs w:val="28"/>
          <w:lang w:eastAsia="ru-RU"/>
        </w:rPr>
        <w:t>),</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 xml:space="preserve">где </w:t>
      </w: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к</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 xml:space="preserve">- число календарных дней в году, </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val="en-US" w:eastAsia="ru-RU"/>
        </w:rPr>
        <w:t>d</w:t>
      </w:r>
      <w:proofErr w:type="spellStart"/>
      <w:r w:rsidRPr="005D2F6D">
        <w:rPr>
          <w:rFonts w:ascii="Times New Roman" w:eastAsia="Times New Roman" w:hAnsi="Times New Roman" w:cs="Times New Roman"/>
          <w:i/>
          <w:iCs/>
          <w:sz w:val="28"/>
          <w:szCs w:val="28"/>
          <w:vertAlign w:val="subscript"/>
          <w:lang w:eastAsia="ru-RU"/>
        </w:rPr>
        <w:t>п</w:t>
      </w:r>
      <w:proofErr w:type="spellEnd"/>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 xml:space="preserve">- число праздничных дней в году, </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i/>
          <w:iCs/>
          <w:sz w:val="28"/>
          <w:szCs w:val="28"/>
          <w:lang w:val="en-US" w:eastAsia="ru-RU"/>
        </w:rPr>
        <w:t>d</w:t>
      </w:r>
      <w:r w:rsidRPr="005D2F6D">
        <w:rPr>
          <w:rFonts w:ascii="Times New Roman" w:eastAsia="Times New Roman" w:hAnsi="Times New Roman" w:cs="Times New Roman"/>
          <w:i/>
          <w:iCs/>
          <w:sz w:val="28"/>
          <w:szCs w:val="28"/>
          <w:vertAlign w:val="subscript"/>
          <w:lang w:eastAsia="ru-RU"/>
        </w:rPr>
        <w:t>в</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 xml:space="preserve">- число выходных дней в году. </w:t>
      </w:r>
    </w:p>
    <w:p w:rsidR="003A7972" w:rsidRPr="005D2F6D" w:rsidRDefault="003A7972" w:rsidP="005D2F6D">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b/>
          <w:bCs/>
          <w:sz w:val="28"/>
          <w:szCs w:val="28"/>
          <w:lang w:eastAsia="ru-RU"/>
        </w:rPr>
        <w:lastRenderedPageBreak/>
        <w:t xml:space="preserve">Пример. </w:t>
      </w:r>
      <w:r w:rsidRPr="005D2F6D">
        <w:rPr>
          <w:rFonts w:ascii="Times New Roman" w:eastAsia="Times New Roman" w:hAnsi="Times New Roman" w:cs="Times New Roman"/>
          <w:sz w:val="28"/>
          <w:szCs w:val="28"/>
          <w:lang w:eastAsia="ru-RU"/>
        </w:rPr>
        <w:t xml:space="preserve">Определить </w:t>
      </w:r>
      <w:r w:rsidRPr="005D2F6D">
        <w:rPr>
          <w:rFonts w:ascii="Times New Roman" w:eastAsia="Times New Roman" w:hAnsi="Times New Roman" w:cs="Times New Roman"/>
          <w:i/>
          <w:iCs/>
          <w:sz w:val="28"/>
          <w:szCs w:val="28"/>
          <w:lang w:val="en-US" w:eastAsia="ru-RU"/>
        </w:rPr>
        <w:t>h</w:t>
      </w:r>
      <w:r w:rsidRPr="005D2F6D">
        <w:rPr>
          <w:rFonts w:ascii="Times New Roman" w:eastAsia="Times New Roman" w:hAnsi="Times New Roman" w:cs="Times New Roman"/>
          <w:i/>
          <w:iCs/>
          <w:sz w:val="28"/>
          <w:szCs w:val="28"/>
          <w:lang w:eastAsia="ru-RU"/>
        </w:rPr>
        <w:t xml:space="preserve"> </w:t>
      </w:r>
      <w:r w:rsidRPr="005D2F6D">
        <w:rPr>
          <w:rFonts w:ascii="Times New Roman" w:eastAsia="Times New Roman" w:hAnsi="Times New Roman" w:cs="Times New Roman"/>
          <w:sz w:val="28"/>
          <w:szCs w:val="28"/>
          <w:lang w:eastAsia="ru-RU"/>
        </w:rPr>
        <w:t xml:space="preserve">на 1997 г., если </w:t>
      </w:r>
      <w:r w:rsidRPr="005D2F6D">
        <w:rPr>
          <w:rFonts w:ascii="Times New Roman" w:eastAsia="Times New Roman" w:hAnsi="Times New Roman" w:cs="Times New Roman"/>
          <w:i/>
          <w:iCs/>
          <w:sz w:val="28"/>
          <w:szCs w:val="28"/>
          <w:lang w:eastAsia="ru-RU"/>
        </w:rPr>
        <w:t>Т</w:t>
      </w:r>
      <w:r w:rsidRPr="005D2F6D">
        <w:rPr>
          <w:rFonts w:ascii="Times New Roman" w:eastAsia="Times New Roman" w:hAnsi="Times New Roman" w:cs="Times New Roman"/>
          <w:i/>
          <w:iCs/>
          <w:sz w:val="28"/>
          <w:szCs w:val="28"/>
          <w:vertAlign w:val="subscript"/>
          <w:lang w:eastAsia="ru-RU"/>
        </w:rPr>
        <w:t>ГП</w:t>
      </w:r>
      <w:r w:rsidRPr="005D2F6D">
        <w:rPr>
          <w:rFonts w:ascii="Times New Roman" w:eastAsia="Times New Roman" w:hAnsi="Times New Roman" w:cs="Times New Roman"/>
          <w:i/>
          <w:iCs/>
          <w:sz w:val="28"/>
          <w:szCs w:val="28"/>
          <w:lang w:eastAsia="ru-RU"/>
        </w:rPr>
        <w:t xml:space="preserve"> = </w:t>
      </w:r>
      <w:r w:rsidRPr="005D2F6D">
        <w:rPr>
          <w:rFonts w:ascii="Times New Roman" w:eastAsia="Times New Roman" w:hAnsi="Times New Roman" w:cs="Times New Roman"/>
          <w:sz w:val="28"/>
          <w:szCs w:val="28"/>
          <w:lang w:eastAsia="ru-RU"/>
        </w:rPr>
        <w:t>22200 чел. -ч</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proofErr w:type="spellStart"/>
      <w:r w:rsidRPr="005D2F6D">
        <w:rPr>
          <w:rFonts w:ascii="Times New Roman" w:eastAsia="Times New Roman" w:hAnsi="Times New Roman" w:cs="Times New Roman"/>
          <w:i/>
          <w:iCs/>
          <w:sz w:val="28"/>
          <w:szCs w:val="28"/>
          <w:lang w:eastAsia="ru-RU"/>
        </w:rPr>
        <w:t>Д</w:t>
      </w:r>
      <w:r w:rsidRPr="005D2F6D">
        <w:rPr>
          <w:rFonts w:ascii="Times New Roman" w:eastAsia="Times New Roman" w:hAnsi="Times New Roman" w:cs="Times New Roman"/>
          <w:i/>
          <w:iCs/>
          <w:sz w:val="28"/>
          <w:szCs w:val="28"/>
          <w:vertAlign w:val="subscript"/>
          <w:lang w:eastAsia="ru-RU"/>
        </w:rPr>
        <w:t>р</w:t>
      </w:r>
      <w:proofErr w:type="spellEnd"/>
      <w:r w:rsidRPr="005D2F6D">
        <w:rPr>
          <w:rFonts w:ascii="Times New Roman" w:eastAsia="Times New Roman" w:hAnsi="Times New Roman" w:cs="Times New Roman"/>
          <w:i/>
          <w:iCs/>
          <w:sz w:val="28"/>
          <w:szCs w:val="28"/>
          <w:lang w:eastAsia="ru-RU"/>
        </w:rPr>
        <w:t xml:space="preserve"> =(365-104-9) = 252</w:t>
      </w:r>
    </w:p>
    <w:p w:rsidR="003A7972" w:rsidRPr="005D2F6D" w:rsidRDefault="003A7972" w:rsidP="005D2F6D">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5D2F6D">
        <w:rPr>
          <w:rFonts w:ascii="Times New Roman" w:eastAsia="Times New Roman" w:hAnsi="Times New Roman" w:cs="Times New Roman"/>
          <w:position w:val="-24"/>
          <w:sz w:val="28"/>
          <w:szCs w:val="28"/>
          <w:lang w:eastAsia="ru-RU"/>
        </w:rPr>
        <w:object w:dxaOrig="3360" w:dyaOrig="620">
          <v:shape id="_x0000_i1124" type="#_x0000_t75" style="width:168pt;height:30.75pt" o:ole="">
            <v:imagedata r:id="rId208" o:title=""/>
          </v:shape>
          <o:OLEObject Type="Embed" ProgID="Equation.3" ShapeID="_x0000_i1124" DrawAspect="Content" ObjectID="_1426590724" r:id="rId209"/>
        </w:object>
      </w:r>
    </w:p>
    <w:p w:rsidR="003A7972" w:rsidRPr="005D2F6D" w:rsidRDefault="003A7972" w:rsidP="005D2F6D">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Полученное значение округляем до 90 и обозначаем на вертикальной оси (см. рис. 2). Отрезок 0.... 90 делим на 9 равных частей, размерность каждого деления составит 10 чел. -ч/день.</w:t>
      </w:r>
    </w:p>
    <w:p w:rsidR="003A7972" w:rsidRPr="005D2F6D" w:rsidRDefault="003A7972" w:rsidP="005D2F6D">
      <w:pPr>
        <w:spacing w:after="0" w:line="240" w:lineRule="auto"/>
        <w:ind w:right="34" w:firstLine="567"/>
        <w:rPr>
          <w:rFonts w:ascii="Times New Roman" w:eastAsia="Times New Roman" w:hAnsi="Times New Roman" w:cs="Times New Roman"/>
          <w:sz w:val="28"/>
          <w:szCs w:val="28"/>
          <w:lang w:eastAsia="ru-RU"/>
        </w:rPr>
      </w:pPr>
      <w:r w:rsidRPr="005D2F6D">
        <w:rPr>
          <w:rFonts w:ascii="Times New Roman" w:eastAsia="Times New Roman" w:hAnsi="Times New Roman" w:cs="Times New Roman"/>
          <w:sz w:val="28"/>
          <w:szCs w:val="28"/>
          <w:lang w:eastAsia="ru-RU"/>
        </w:rPr>
        <w:t>2.22. Годовой календарный план работы мастерской хозяйства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559"/>
        <w:gridCol w:w="1276"/>
        <w:gridCol w:w="1134"/>
        <w:gridCol w:w="851"/>
        <w:gridCol w:w="708"/>
        <w:gridCol w:w="709"/>
        <w:gridCol w:w="1157"/>
      </w:tblGrid>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 машин</w:t>
            </w: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 машины</w:t>
            </w:r>
          </w:p>
        </w:tc>
        <w:tc>
          <w:tcPr>
            <w:tcW w:w="1559"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Вид ремонта или ТО</w:t>
            </w:r>
          </w:p>
        </w:tc>
        <w:tc>
          <w:tcPr>
            <w:tcW w:w="1276"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Кол-во ремонтов</w:t>
            </w:r>
          </w:p>
        </w:tc>
        <w:tc>
          <w:tcPr>
            <w:tcW w:w="1985"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Трудоемкость, </w:t>
            </w:r>
            <w:proofErr w:type="spellStart"/>
            <w:r w:rsidRPr="003A7972">
              <w:rPr>
                <w:rFonts w:ascii="Times New Roman" w:eastAsia="Times New Roman" w:hAnsi="Times New Roman" w:cs="Times New Roman"/>
                <w:sz w:val="24"/>
                <w:szCs w:val="24"/>
                <w:lang w:eastAsia="ru-RU"/>
              </w:rPr>
              <w:t>чел.-ч</w:t>
            </w:r>
            <w:proofErr w:type="spellEnd"/>
            <w:r w:rsidRPr="003A7972">
              <w:rPr>
                <w:rFonts w:ascii="Times New Roman" w:eastAsia="Times New Roman" w:hAnsi="Times New Roman" w:cs="Times New Roman"/>
                <w:sz w:val="24"/>
                <w:szCs w:val="24"/>
                <w:lang w:eastAsia="ru-RU"/>
              </w:rPr>
              <w:t>.</w:t>
            </w:r>
          </w:p>
        </w:tc>
        <w:tc>
          <w:tcPr>
            <w:tcW w:w="2574" w:type="dxa"/>
            <w:gridSpan w:val="3"/>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Месяцы</w:t>
            </w: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276"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Одного ремонта или ТО</w:t>
            </w:r>
          </w:p>
        </w:tc>
        <w:tc>
          <w:tcPr>
            <w:tcW w:w="851" w:type="dxa"/>
            <w:vMerge w:val="restart"/>
          </w:tcPr>
          <w:p w:rsidR="003A7972" w:rsidRPr="003A7972" w:rsidRDefault="003A7972" w:rsidP="007955CE">
            <w:pPr>
              <w:spacing w:after="0" w:line="240" w:lineRule="auto"/>
              <w:ind w:left="-108" w:right="-108"/>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общая</w:t>
            </w:r>
          </w:p>
        </w:tc>
        <w:tc>
          <w:tcPr>
            <w:tcW w:w="1417"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январь</w:t>
            </w: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другие месяцы</w:t>
            </w: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276"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 рем. или ТО</w:t>
            </w:r>
          </w:p>
        </w:tc>
        <w:tc>
          <w:tcPr>
            <w:tcW w:w="709" w:type="dxa"/>
          </w:tcPr>
          <w:p w:rsidR="003A7972" w:rsidRPr="003A7972" w:rsidRDefault="003A7972" w:rsidP="007955CE">
            <w:pPr>
              <w:spacing w:after="0" w:line="240" w:lineRule="auto"/>
              <w:ind w:left="-108" w:right="-108"/>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Чел.-ч.</w:t>
            </w: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w:t>
            </w: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8</w:t>
            </w: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9</w:t>
            </w:r>
          </w:p>
        </w:tc>
      </w:tr>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Тракторы </w:t>
            </w: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ДТ-75М</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ТО-3</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СТО</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Устранение отказов</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Автомобили </w:t>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ГАЗ-53А</w:t>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ТО-СТО1</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Комбайны самоходные</w:t>
            </w: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СК-5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ТО-2</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ТО-1</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Устранение отказов</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roofErr w:type="spellStart"/>
            <w:r w:rsidRPr="003A7972">
              <w:rPr>
                <w:rFonts w:ascii="Times New Roman" w:eastAsia="Times New Roman" w:hAnsi="Times New Roman" w:cs="Times New Roman"/>
                <w:sz w:val="24"/>
                <w:szCs w:val="24"/>
                <w:lang w:eastAsia="ru-RU"/>
              </w:rPr>
              <w:t>Сельскохо</w:t>
            </w:r>
            <w:r w:rsidR="005D2F6D">
              <w:rPr>
                <w:rFonts w:ascii="Times New Roman" w:eastAsia="Times New Roman" w:hAnsi="Times New Roman" w:cs="Times New Roman"/>
                <w:sz w:val="24"/>
                <w:szCs w:val="24"/>
                <w:lang w:eastAsia="ru-RU"/>
              </w:rPr>
              <w:t>-</w:t>
            </w:r>
            <w:r w:rsidRPr="003A7972">
              <w:rPr>
                <w:rFonts w:ascii="Times New Roman" w:eastAsia="Times New Roman" w:hAnsi="Times New Roman" w:cs="Times New Roman"/>
                <w:sz w:val="24"/>
                <w:szCs w:val="24"/>
                <w:lang w:eastAsia="ru-RU"/>
              </w:rPr>
              <w:t>зяйственные</w:t>
            </w:r>
            <w:proofErr w:type="spellEnd"/>
            <w:r w:rsidRPr="003A7972">
              <w:rPr>
                <w:rFonts w:ascii="Times New Roman" w:eastAsia="Times New Roman" w:hAnsi="Times New Roman" w:cs="Times New Roman"/>
                <w:sz w:val="24"/>
                <w:szCs w:val="24"/>
                <w:lang w:eastAsia="ru-RU"/>
              </w:rPr>
              <w:t xml:space="preserve"> машины</w:t>
            </w:r>
          </w:p>
        </w:tc>
        <w:tc>
          <w:tcPr>
            <w:tcW w:w="1134"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ТР</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ПСТО</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Устранение отказов</w:t>
            </w:r>
          </w:p>
        </w:tc>
        <w:tc>
          <w:tcPr>
            <w:tcW w:w="127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7955CE">
        <w:tc>
          <w:tcPr>
            <w:tcW w:w="1951" w:type="dxa"/>
          </w:tcPr>
          <w:p w:rsidR="003A7972" w:rsidRPr="003A7972" w:rsidRDefault="003A7972" w:rsidP="007955CE">
            <w:pPr>
              <w:spacing w:after="0" w:line="240" w:lineRule="auto"/>
              <w:ind w:right="-108"/>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Дополнительные работы</w:t>
            </w:r>
          </w:p>
        </w:tc>
        <w:tc>
          <w:tcPr>
            <w:tcW w:w="1134"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127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1134"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851"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708"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709"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1157"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Из годового календарного плана работ на каждый месяц просуммировать родственные работы</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Пример. Январь Д</w:t>
      </w:r>
      <w:r w:rsidRPr="007955CE">
        <w:rPr>
          <w:rFonts w:ascii="Times New Roman" w:eastAsia="Times New Roman" w:hAnsi="Times New Roman" w:cs="Times New Roman"/>
          <w:sz w:val="28"/>
          <w:szCs w:val="28"/>
          <w:vertAlign w:val="subscript"/>
          <w:lang w:eastAsia="ru-RU"/>
        </w:rPr>
        <w:t>Р</w:t>
      </w:r>
      <w:r w:rsidRPr="007955CE">
        <w:rPr>
          <w:rFonts w:ascii="Times New Roman" w:eastAsia="Times New Roman" w:hAnsi="Times New Roman" w:cs="Times New Roman"/>
          <w:sz w:val="28"/>
          <w:szCs w:val="28"/>
          <w:lang w:eastAsia="ru-RU"/>
        </w:rPr>
        <w:t>=22</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Ремонт тракторов Т</w:t>
      </w:r>
      <w:r w:rsidRPr="007955CE">
        <w:rPr>
          <w:rFonts w:ascii="Times New Roman" w:eastAsia="Times New Roman" w:hAnsi="Times New Roman" w:cs="Times New Roman"/>
          <w:sz w:val="28"/>
          <w:szCs w:val="28"/>
          <w:vertAlign w:val="subscript"/>
          <w:lang w:eastAsia="ru-RU"/>
        </w:rPr>
        <w:t>1</w:t>
      </w:r>
      <w:r w:rsidRPr="007955CE">
        <w:rPr>
          <w:rFonts w:ascii="Times New Roman" w:eastAsia="Times New Roman" w:hAnsi="Times New Roman" w:cs="Times New Roman"/>
          <w:sz w:val="28"/>
          <w:szCs w:val="28"/>
          <w:lang w:eastAsia="ru-RU"/>
        </w:rPr>
        <w:t xml:space="preserve">=708 </w:t>
      </w:r>
      <w:proofErr w:type="spellStart"/>
      <w:r w:rsidRPr="007955CE">
        <w:rPr>
          <w:rFonts w:ascii="Times New Roman" w:eastAsia="Times New Roman" w:hAnsi="Times New Roman" w:cs="Times New Roman"/>
          <w:sz w:val="28"/>
          <w:szCs w:val="28"/>
          <w:lang w:eastAsia="ru-RU"/>
        </w:rPr>
        <w:t>чел.-ч</w:t>
      </w:r>
      <w:proofErr w:type="spellEnd"/>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Техническое обслуживание тракторов Т</w:t>
      </w:r>
      <w:r w:rsidRPr="007955CE">
        <w:rPr>
          <w:rFonts w:ascii="Times New Roman" w:eastAsia="Times New Roman" w:hAnsi="Times New Roman" w:cs="Times New Roman"/>
          <w:sz w:val="28"/>
          <w:szCs w:val="28"/>
          <w:vertAlign w:val="subscript"/>
          <w:lang w:eastAsia="ru-RU"/>
        </w:rPr>
        <w:t>2</w:t>
      </w:r>
      <w:r w:rsidRPr="007955CE">
        <w:rPr>
          <w:rFonts w:ascii="Times New Roman" w:eastAsia="Times New Roman" w:hAnsi="Times New Roman" w:cs="Times New Roman"/>
          <w:sz w:val="28"/>
          <w:szCs w:val="28"/>
          <w:lang w:eastAsia="ru-RU"/>
        </w:rPr>
        <w:t xml:space="preserve">=400 </w:t>
      </w:r>
      <w:proofErr w:type="spellStart"/>
      <w:r w:rsidRPr="007955CE">
        <w:rPr>
          <w:rFonts w:ascii="Times New Roman" w:eastAsia="Times New Roman" w:hAnsi="Times New Roman" w:cs="Times New Roman"/>
          <w:sz w:val="28"/>
          <w:szCs w:val="28"/>
          <w:lang w:eastAsia="ru-RU"/>
        </w:rPr>
        <w:t>чел.-ч</w:t>
      </w:r>
      <w:proofErr w:type="spellEnd"/>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Ремонт автомобилей Т</w:t>
      </w:r>
      <w:r w:rsidRPr="007955CE">
        <w:rPr>
          <w:rFonts w:ascii="Times New Roman" w:eastAsia="Times New Roman" w:hAnsi="Times New Roman" w:cs="Times New Roman"/>
          <w:sz w:val="28"/>
          <w:szCs w:val="28"/>
          <w:vertAlign w:val="subscript"/>
          <w:lang w:eastAsia="ru-RU"/>
        </w:rPr>
        <w:t>3</w:t>
      </w:r>
      <w:r w:rsidRPr="007955CE">
        <w:rPr>
          <w:rFonts w:ascii="Times New Roman" w:eastAsia="Times New Roman" w:hAnsi="Times New Roman" w:cs="Times New Roman"/>
          <w:sz w:val="28"/>
          <w:szCs w:val="28"/>
          <w:lang w:eastAsia="ru-RU"/>
        </w:rPr>
        <w:t xml:space="preserve">=360 </w:t>
      </w:r>
      <w:proofErr w:type="spellStart"/>
      <w:r w:rsidRPr="007955CE">
        <w:rPr>
          <w:rFonts w:ascii="Times New Roman" w:eastAsia="Times New Roman" w:hAnsi="Times New Roman" w:cs="Times New Roman"/>
          <w:sz w:val="28"/>
          <w:szCs w:val="28"/>
          <w:lang w:eastAsia="ru-RU"/>
        </w:rPr>
        <w:t>чел.ч</w:t>
      </w:r>
      <w:proofErr w:type="spellEnd"/>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Техническое обслуживание автомобилей Т</w:t>
      </w:r>
      <w:r w:rsidRPr="007955CE">
        <w:rPr>
          <w:rFonts w:ascii="Times New Roman" w:eastAsia="Times New Roman" w:hAnsi="Times New Roman" w:cs="Times New Roman"/>
          <w:sz w:val="28"/>
          <w:szCs w:val="28"/>
          <w:vertAlign w:val="subscript"/>
          <w:lang w:eastAsia="ru-RU"/>
        </w:rPr>
        <w:t>4</w:t>
      </w:r>
      <w:r w:rsidRPr="007955CE">
        <w:rPr>
          <w:rFonts w:ascii="Times New Roman" w:eastAsia="Times New Roman" w:hAnsi="Times New Roman" w:cs="Times New Roman"/>
          <w:sz w:val="28"/>
          <w:szCs w:val="28"/>
          <w:lang w:eastAsia="ru-RU"/>
        </w:rPr>
        <w:t xml:space="preserve">=100 </w:t>
      </w:r>
      <w:proofErr w:type="spellStart"/>
      <w:r w:rsidRPr="007955CE">
        <w:rPr>
          <w:rFonts w:ascii="Times New Roman" w:eastAsia="Times New Roman" w:hAnsi="Times New Roman" w:cs="Times New Roman"/>
          <w:sz w:val="28"/>
          <w:szCs w:val="28"/>
          <w:lang w:eastAsia="ru-RU"/>
        </w:rPr>
        <w:t>чел.-ч</w:t>
      </w:r>
      <w:proofErr w:type="spellEnd"/>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Ремонт с.-х. машин Т</w:t>
      </w:r>
      <w:r w:rsidRPr="007955CE">
        <w:rPr>
          <w:rFonts w:ascii="Times New Roman" w:eastAsia="Times New Roman" w:hAnsi="Times New Roman" w:cs="Times New Roman"/>
          <w:sz w:val="28"/>
          <w:szCs w:val="28"/>
          <w:vertAlign w:val="subscript"/>
          <w:lang w:eastAsia="ru-RU"/>
        </w:rPr>
        <w:t>5</w:t>
      </w:r>
      <w:r w:rsidRPr="007955CE">
        <w:rPr>
          <w:rFonts w:ascii="Times New Roman" w:eastAsia="Times New Roman" w:hAnsi="Times New Roman" w:cs="Times New Roman"/>
          <w:sz w:val="28"/>
          <w:szCs w:val="28"/>
          <w:lang w:eastAsia="ru-RU"/>
        </w:rPr>
        <w:t xml:space="preserve">=522 </w:t>
      </w:r>
      <w:proofErr w:type="spellStart"/>
      <w:r w:rsidRPr="007955CE">
        <w:rPr>
          <w:rFonts w:ascii="Times New Roman" w:eastAsia="Times New Roman" w:hAnsi="Times New Roman" w:cs="Times New Roman"/>
          <w:sz w:val="28"/>
          <w:szCs w:val="28"/>
          <w:lang w:eastAsia="ru-RU"/>
        </w:rPr>
        <w:t>чел.-ч</w:t>
      </w:r>
      <w:proofErr w:type="spellEnd"/>
      <w:r w:rsidRPr="007955CE">
        <w:rPr>
          <w:rFonts w:ascii="Times New Roman" w:eastAsia="Times New Roman" w:hAnsi="Times New Roman" w:cs="Times New Roman"/>
          <w:sz w:val="28"/>
          <w:szCs w:val="28"/>
          <w:lang w:eastAsia="ru-RU"/>
        </w:rPr>
        <w:t>.</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Тогда</w: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3060" w:dyaOrig="620">
          <v:shape id="_x0000_i1125" type="#_x0000_t75" style="width:153pt;height:30.75pt" o:ole="">
            <v:imagedata r:id="rId210" o:title=""/>
          </v:shape>
          <o:OLEObject Type="Embed" ProgID="Equation.3" ShapeID="_x0000_i1125" DrawAspect="Content" ObjectID="_1426590725" r:id="rId211"/>
        </w:objec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3060" w:dyaOrig="620">
          <v:shape id="_x0000_i1126" type="#_x0000_t75" style="width:153pt;height:30.75pt" o:ole="">
            <v:imagedata r:id="rId212" o:title=""/>
          </v:shape>
          <o:OLEObject Type="Embed" ProgID="Equation.3" ShapeID="_x0000_i1126" DrawAspect="Content" ObjectID="_1426590726" r:id="rId213"/>
        </w:objec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3060" w:dyaOrig="620">
          <v:shape id="_x0000_i1127" type="#_x0000_t75" style="width:153pt;height:30.75pt" o:ole="">
            <v:imagedata r:id="rId214" o:title=""/>
          </v:shape>
          <o:OLEObject Type="Embed" ProgID="Equation.3" ShapeID="_x0000_i1127" DrawAspect="Content" ObjectID="_1426590727" r:id="rId215"/>
        </w:objec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2960" w:dyaOrig="620">
          <v:shape id="_x0000_i1128" type="#_x0000_t75" style="width:147.75pt;height:30.75pt" o:ole="">
            <v:imagedata r:id="rId216" o:title=""/>
          </v:shape>
          <o:OLEObject Type="Embed" ProgID="Equation.3" ShapeID="_x0000_i1128" DrawAspect="Content" ObjectID="_1426590728" r:id="rId217"/>
        </w:objec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2940" w:dyaOrig="620">
          <v:shape id="_x0000_i1129" type="#_x0000_t75" style="width:147pt;height:30.75pt" o:ole="">
            <v:imagedata r:id="rId218" o:title=""/>
          </v:shape>
          <o:OLEObject Type="Embed" ProgID="Equation.3" ShapeID="_x0000_i1129" DrawAspect="Content" ObjectID="_1426590729" r:id="rId219"/>
        </w:objec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Величины полученной напряженности откладываем на вертикальной оси графика от 0, полученные прямоугольники штрихуем различной штриховкой. И так поочередно на каждый месяц.</w:t>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33650" cy="23336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2333625"/>
                    </a:xfrm>
                    <a:prstGeom prst="rect">
                      <a:avLst/>
                    </a:prstGeom>
                    <a:noFill/>
                    <a:ln>
                      <a:noFill/>
                    </a:ln>
                  </pic:spPr>
                </pic:pic>
              </a:graphicData>
            </a:graphic>
          </wp:inline>
        </w:drawing>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Рис.2. График загрузки мастерской</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 6. Определение количества рабочих</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Согласно КЗОТ РФ продолжительность рабочей недели не должна превышать 40 часов в неделю. Продолжительность смены при пятидневной рабочей неделе составляет 8 часов, при шестидневной - 6,67 часа.</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Определяют фонды времени. Различают фонды времени рабочего, оборудования, предприятия. Действительный фонд времени рабочего определяется из выражения:</w:t>
      </w:r>
    </w:p>
    <w:p w:rsidR="003A7972" w:rsidRPr="007955CE" w:rsidRDefault="003A7972" w:rsidP="007955CE">
      <w:pPr>
        <w:shd w:val="clear" w:color="auto" w:fill="FFFFFF"/>
        <w:tabs>
          <w:tab w:val="left" w:pos="5870"/>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Ф</w:t>
      </w:r>
      <w:r w:rsidRPr="007955CE">
        <w:rPr>
          <w:rFonts w:ascii="Times New Roman" w:eastAsia="Times New Roman" w:hAnsi="Times New Roman" w:cs="Times New Roman"/>
          <w:i/>
          <w:iCs/>
          <w:sz w:val="28"/>
          <w:szCs w:val="28"/>
          <w:vertAlign w:val="subscript"/>
          <w:lang w:eastAsia="ru-RU"/>
        </w:rPr>
        <w:t>ВР</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eastAsia="ru-RU"/>
        </w:rPr>
        <w:t>к</w:t>
      </w:r>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eastAsia="ru-RU"/>
        </w:rPr>
        <w:t xml:space="preserve">в </w:t>
      </w:r>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d</w:t>
      </w:r>
      <w:proofErr w:type="spellStart"/>
      <w:r w:rsidRPr="007955CE">
        <w:rPr>
          <w:rFonts w:ascii="Times New Roman" w:eastAsia="Times New Roman" w:hAnsi="Times New Roman" w:cs="Times New Roman"/>
          <w:i/>
          <w:iCs/>
          <w:sz w:val="28"/>
          <w:szCs w:val="28"/>
          <w:vertAlign w:val="subscript"/>
          <w:lang w:eastAsia="ru-RU"/>
        </w:rPr>
        <w:t>п</w:t>
      </w:r>
      <w:proofErr w:type="spellEnd"/>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eastAsia="ru-RU"/>
        </w:rPr>
        <w:t>о</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eastAsia="ru-RU"/>
        </w:rPr>
        <w:t xml:space="preserve">см </w:t>
      </w:r>
      <w:r w:rsidRPr="007955CE">
        <w:rPr>
          <w:rFonts w:ascii="Times New Roman" w:eastAsia="Times New Roman" w:hAnsi="Times New Roman" w:cs="Times New Roman"/>
          <w:i/>
          <w:iCs/>
          <w:sz w:val="28"/>
          <w:szCs w:val="28"/>
          <w:lang w:eastAsia="ru-RU"/>
        </w:rPr>
        <w:t xml:space="preserve">∙ </w:t>
      </w:r>
      <w:proofErr w:type="spellStart"/>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Р</w:t>
      </w:r>
      <w:r w:rsidRPr="007955CE">
        <w:rPr>
          <w:rFonts w:ascii="Times New Roman" w:eastAsia="Times New Roman" w:hAnsi="Times New Roman" w:cs="Times New Roman"/>
          <w:sz w:val="28"/>
          <w:szCs w:val="28"/>
          <w:lang w:eastAsia="ru-RU"/>
        </w:rPr>
        <w:t>,</w:t>
      </w:r>
      <w:proofErr w:type="spellEnd"/>
      <w:r w:rsidRPr="007955CE">
        <w:rPr>
          <w:rFonts w:ascii="Times New Roman" w:eastAsia="Times New Roman" w:hAnsi="Times New Roman" w:cs="Times New Roman"/>
          <w:sz w:val="28"/>
          <w:szCs w:val="28"/>
          <w:lang w:eastAsia="ru-RU"/>
        </w:rPr>
        <w:tab/>
        <w:t>(27)</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eastAsia="ru-RU"/>
        </w:rPr>
        <w:t>о</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продолжительность отпуска,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eastAsia="ru-RU"/>
        </w:rPr>
        <w:t>см</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продолжительность рабочей смены, ч,</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р</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коэффициент использования рабочего времени, </w:t>
      </w:r>
      <w:proofErr w:type="spellStart"/>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р</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- 0,96.</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Продолжительность отпуска у кузнецов, вулканизаторщиков, </w:t>
      </w:r>
      <w:proofErr w:type="spellStart"/>
      <w:r w:rsidRPr="007955CE">
        <w:rPr>
          <w:rFonts w:ascii="Times New Roman" w:eastAsia="Times New Roman" w:hAnsi="Times New Roman" w:cs="Times New Roman"/>
          <w:sz w:val="28"/>
          <w:szCs w:val="28"/>
          <w:lang w:eastAsia="ru-RU"/>
        </w:rPr>
        <w:t>электро</w:t>
      </w:r>
      <w:proofErr w:type="spellEnd"/>
      <w:r w:rsidRPr="007955CE">
        <w:rPr>
          <w:rFonts w:ascii="Times New Roman" w:eastAsia="Times New Roman" w:hAnsi="Times New Roman" w:cs="Times New Roman"/>
          <w:sz w:val="28"/>
          <w:szCs w:val="28"/>
          <w:lang w:eastAsia="ru-RU"/>
        </w:rPr>
        <w:t>- и газосварщиков, аккумуляторщиков, маляров составляет 28 рабочих дней, для слесарей, станочников - 24 рабочих дня.</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Фонд времени оборудования определяется по формуле:</w:t>
      </w:r>
    </w:p>
    <w:p w:rsidR="003A7972" w:rsidRPr="007955CE" w:rsidRDefault="003A7972" w:rsidP="007955CE">
      <w:pPr>
        <w:shd w:val="clear" w:color="auto" w:fill="FFFFFF"/>
        <w:tabs>
          <w:tab w:val="left" w:pos="5875"/>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Ф</w:t>
      </w:r>
      <w:r w:rsidRPr="007955CE">
        <w:rPr>
          <w:rFonts w:ascii="Times New Roman" w:eastAsia="Times New Roman" w:hAnsi="Times New Roman" w:cs="Times New Roman"/>
          <w:i/>
          <w:iCs/>
          <w:sz w:val="28"/>
          <w:szCs w:val="28"/>
          <w:vertAlign w:val="subscript"/>
          <w:lang w:val="en-US" w:eastAsia="ru-RU"/>
        </w:rPr>
        <w:t>BO</w:t>
      </w:r>
      <w:r w:rsidRPr="007955CE">
        <w:rPr>
          <w:rFonts w:ascii="Times New Roman" w:eastAsia="Times New Roman" w:hAnsi="Times New Roman" w:cs="Times New Roman"/>
          <w:i/>
          <w:iCs/>
          <w:sz w:val="28"/>
          <w:szCs w:val="28"/>
          <w:lang w:eastAsia="ru-RU"/>
        </w:rPr>
        <w:t xml:space="preserve"> = (</w:t>
      </w:r>
      <w:proofErr w:type="spellStart"/>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val="en-US" w:eastAsia="ru-RU"/>
        </w:rPr>
        <w:t>K</w:t>
      </w:r>
      <w:proofErr w:type="spellEnd"/>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val="en-US" w:eastAsia="ru-RU"/>
        </w:rPr>
        <w:t>B</w:t>
      </w:r>
      <w:r w:rsidRPr="007955CE">
        <w:rPr>
          <w:rFonts w:ascii="Times New Roman" w:eastAsia="Times New Roman" w:hAnsi="Times New Roman" w:cs="Times New Roman"/>
          <w:i/>
          <w:iCs/>
          <w:sz w:val="28"/>
          <w:szCs w:val="28"/>
          <w:lang w:eastAsia="ru-RU"/>
        </w:rPr>
        <w:t>-</w:t>
      </w:r>
      <w:proofErr w:type="spellStart"/>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vertAlign w:val="subscript"/>
          <w:lang w:val="en-US" w:eastAsia="ru-RU"/>
        </w:rPr>
        <w:t>n</w:t>
      </w:r>
      <w:proofErr w:type="spellEnd"/>
      <w:r w:rsidRPr="007955CE">
        <w:rPr>
          <w:rFonts w:ascii="Times New Roman" w:eastAsia="Times New Roman" w:hAnsi="Times New Roman" w:cs="Times New Roman"/>
          <w:i/>
          <w:iCs/>
          <w:sz w:val="28"/>
          <w:szCs w:val="28"/>
          <w:lang w:eastAsia="ru-RU"/>
        </w:rPr>
        <w:t>) ∙</w:t>
      </w:r>
      <w:proofErr w:type="spellStart"/>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val="en-US" w:eastAsia="ru-RU"/>
        </w:rPr>
        <w:t>CM</w:t>
      </w:r>
      <w:proofErr w:type="spellEnd"/>
      <w:r w:rsidRPr="007955CE">
        <w:rPr>
          <w:rFonts w:ascii="Times New Roman" w:eastAsia="Times New Roman" w:hAnsi="Times New Roman" w:cs="Times New Roman"/>
          <w:i/>
          <w:iCs/>
          <w:sz w:val="28"/>
          <w:szCs w:val="28"/>
          <w:vertAlign w:val="subscript"/>
          <w:lang w:eastAsia="ru-RU"/>
        </w:rPr>
        <w:t xml:space="preserve"> </w:t>
      </w:r>
      <w:proofErr w:type="spellStart"/>
      <w:r w:rsidRPr="007955CE">
        <w:rPr>
          <w:rFonts w:ascii="Times New Roman" w:eastAsia="Times New Roman" w:hAnsi="Times New Roman" w:cs="Times New Roman"/>
          <w:i/>
          <w:iCs/>
          <w:sz w:val="28"/>
          <w:szCs w:val="28"/>
          <w:lang w:eastAsia="ru-RU"/>
        </w:rPr>
        <w:t>∙η</w:t>
      </w:r>
      <w:proofErr w:type="spellEnd"/>
      <w:r w:rsidRPr="007955CE">
        <w:rPr>
          <w:rFonts w:ascii="Times New Roman" w:eastAsia="Times New Roman" w:hAnsi="Times New Roman" w:cs="Times New Roman"/>
          <w:i/>
          <w:iCs/>
          <w:sz w:val="28"/>
          <w:szCs w:val="28"/>
          <w:vertAlign w:val="subscript"/>
          <w:lang w:val="en-US" w:eastAsia="ru-RU"/>
        </w:rPr>
        <w:t>o</w:t>
      </w:r>
      <w:r w:rsidRPr="007955CE">
        <w:rPr>
          <w:rFonts w:ascii="Times New Roman" w:eastAsia="Times New Roman" w:hAnsi="Times New Roman" w:cs="Times New Roman"/>
          <w:i/>
          <w:iCs/>
          <w:sz w:val="28"/>
          <w:szCs w:val="28"/>
          <w:vertAlign w:val="subscript"/>
          <w:lang w:eastAsia="ru-RU"/>
        </w:rPr>
        <w:t xml:space="preserve"> ∙ </w:t>
      </w:r>
      <w:r w:rsidRPr="007955CE">
        <w:rPr>
          <w:rFonts w:ascii="Times New Roman" w:eastAsia="Times New Roman" w:hAnsi="Times New Roman" w:cs="Times New Roman"/>
          <w:i/>
          <w:iCs/>
          <w:sz w:val="28"/>
          <w:szCs w:val="28"/>
          <w:lang w:val="en-US" w:eastAsia="ru-RU"/>
        </w:rPr>
        <w:t>n</w:t>
      </w:r>
      <w:r w:rsidRPr="007955CE">
        <w:rPr>
          <w:rFonts w:ascii="Times New Roman" w:eastAsia="Times New Roman" w:hAnsi="Times New Roman" w:cs="Times New Roman"/>
          <w:i/>
          <w:iCs/>
          <w:sz w:val="28"/>
          <w:szCs w:val="28"/>
          <w:lang w:eastAsia="ru-RU"/>
        </w:rPr>
        <w:tab/>
      </w:r>
      <w:r w:rsidRPr="007955CE">
        <w:rPr>
          <w:rFonts w:ascii="Times New Roman" w:eastAsia="Times New Roman" w:hAnsi="Times New Roman" w:cs="Times New Roman"/>
          <w:sz w:val="28"/>
          <w:szCs w:val="28"/>
          <w:lang w:eastAsia="ru-RU"/>
        </w:rPr>
        <w:t>(28)</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 xml:space="preserve">где </w:t>
      </w: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коэффициент использования оборудования, с учетом остановки на ремонт, техническое обслуживание,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п</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число смен.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Фонд времени предприятия (поста) определяется по формуле:</w:t>
      </w:r>
    </w:p>
    <w:p w:rsidR="003A7972" w:rsidRPr="007955CE" w:rsidRDefault="003A7972" w:rsidP="007955CE">
      <w:pPr>
        <w:shd w:val="clear" w:color="auto" w:fill="FFFFFF"/>
        <w:tabs>
          <w:tab w:val="left" w:pos="5875"/>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Ф</w:t>
      </w:r>
      <w:r w:rsidRPr="007955CE">
        <w:rPr>
          <w:rFonts w:ascii="Times New Roman" w:eastAsia="Times New Roman" w:hAnsi="Times New Roman" w:cs="Times New Roman"/>
          <w:i/>
          <w:iCs/>
          <w:sz w:val="28"/>
          <w:szCs w:val="28"/>
          <w:vertAlign w:val="subscript"/>
          <w:lang w:eastAsia="ru-RU"/>
        </w:rPr>
        <w:t>ВП</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в-</w:t>
      </w:r>
      <w:r w:rsidRPr="007955CE">
        <w:rPr>
          <w:rFonts w:ascii="Times New Roman" w:eastAsia="Times New Roman" w:hAnsi="Times New Roman" w:cs="Times New Roman"/>
          <w:i/>
          <w:iCs/>
          <w:sz w:val="28"/>
          <w:szCs w:val="28"/>
          <w:lang w:val="en-US" w:eastAsia="ru-RU"/>
        </w:rPr>
        <w:t>d</w:t>
      </w:r>
      <w:proofErr w:type="spellStart"/>
      <w:r w:rsidRPr="007955CE">
        <w:rPr>
          <w:rFonts w:ascii="Times New Roman" w:eastAsia="Times New Roman" w:hAnsi="Times New Roman" w:cs="Times New Roman"/>
          <w:i/>
          <w:iCs/>
          <w:sz w:val="28"/>
          <w:szCs w:val="28"/>
          <w:lang w:eastAsia="ru-RU"/>
        </w:rPr>
        <w:t>п</w:t>
      </w:r>
      <w:proofErr w:type="spellEnd"/>
      <w:r w:rsidRPr="007955CE">
        <w:rPr>
          <w:rFonts w:ascii="Times New Roman" w:eastAsia="Times New Roman" w:hAnsi="Times New Roman" w:cs="Times New Roman"/>
          <w:i/>
          <w:iCs/>
          <w:sz w:val="28"/>
          <w:szCs w:val="28"/>
          <w:lang w:eastAsia="ru-RU"/>
        </w:rPr>
        <w:t>) ∙</w:t>
      </w:r>
      <w:proofErr w:type="spellStart"/>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val="en-US" w:eastAsia="ru-RU"/>
        </w:rPr>
        <w:t>CM</w:t>
      </w:r>
      <w:proofErr w:type="spellEnd"/>
      <w:r w:rsidRPr="007955CE">
        <w:rPr>
          <w:rFonts w:ascii="Times New Roman" w:eastAsia="Times New Roman" w:hAnsi="Times New Roman" w:cs="Times New Roman"/>
          <w:i/>
          <w:iCs/>
          <w:sz w:val="28"/>
          <w:szCs w:val="28"/>
          <w:vertAlign w:val="subscript"/>
          <w:lang w:eastAsia="ru-RU"/>
        </w:rPr>
        <w:t xml:space="preserve"> </w:t>
      </w:r>
      <w:proofErr w:type="spellStart"/>
      <w:r w:rsidRPr="007955CE">
        <w:rPr>
          <w:rFonts w:ascii="Times New Roman" w:eastAsia="Times New Roman" w:hAnsi="Times New Roman" w:cs="Times New Roman"/>
          <w:i/>
          <w:iCs/>
          <w:sz w:val="28"/>
          <w:szCs w:val="28"/>
          <w:lang w:eastAsia="ru-RU"/>
        </w:rPr>
        <w:t>∙η</w:t>
      </w:r>
      <w:proofErr w:type="spellEnd"/>
      <w:r w:rsidRPr="007955CE">
        <w:rPr>
          <w:rFonts w:ascii="Times New Roman" w:eastAsia="Times New Roman" w:hAnsi="Times New Roman" w:cs="Times New Roman"/>
          <w:i/>
          <w:iCs/>
          <w:sz w:val="28"/>
          <w:szCs w:val="28"/>
          <w:vertAlign w:val="subscript"/>
          <w:lang w:val="en-US" w:eastAsia="ru-RU"/>
        </w:rPr>
        <w:t>o</w:t>
      </w:r>
      <w:r w:rsidRPr="007955CE">
        <w:rPr>
          <w:rFonts w:ascii="Times New Roman" w:eastAsia="Times New Roman" w:hAnsi="Times New Roman" w:cs="Times New Roman"/>
          <w:i/>
          <w:iCs/>
          <w:sz w:val="28"/>
          <w:szCs w:val="28"/>
          <w:vertAlign w:val="subscript"/>
          <w:lang w:eastAsia="ru-RU"/>
        </w:rPr>
        <w:t xml:space="preserve"> ∙ </w:t>
      </w:r>
      <w:r w:rsidRPr="007955CE">
        <w:rPr>
          <w:rFonts w:ascii="Times New Roman" w:eastAsia="Times New Roman" w:hAnsi="Times New Roman" w:cs="Times New Roman"/>
          <w:i/>
          <w:iCs/>
          <w:sz w:val="28"/>
          <w:szCs w:val="28"/>
          <w:lang w:val="en-US" w:eastAsia="ru-RU"/>
        </w:rPr>
        <w:t>n</w:t>
      </w:r>
      <w:r w:rsidRPr="007955CE">
        <w:rPr>
          <w:rFonts w:ascii="Times New Roman" w:eastAsia="Times New Roman" w:hAnsi="Times New Roman" w:cs="Times New Roman"/>
          <w:i/>
          <w:iCs/>
          <w:sz w:val="28"/>
          <w:szCs w:val="28"/>
          <w:lang w:eastAsia="ru-RU"/>
        </w:rPr>
        <w:tab/>
      </w:r>
      <w:r w:rsidRPr="007955CE">
        <w:rPr>
          <w:rFonts w:ascii="Times New Roman" w:eastAsia="Times New Roman" w:hAnsi="Times New Roman" w:cs="Times New Roman"/>
          <w:sz w:val="28"/>
          <w:szCs w:val="28"/>
          <w:lang w:eastAsia="ru-RU"/>
        </w:rPr>
        <w:t>(29)</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Число рабочих по специальностям определяется из норм трудоемкости различного вида работ, составляющих общую годовую плановую трудоемкость мастерской хозяйства.</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Количество рабочих отдельной специальности определяется по формуле: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
          <w:bCs/>
          <w:i/>
          <w:iCs/>
          <w:smallCaps/>
          <w:sz w:val="28"/>
          <w:szCs w:val="28"/>
          <w:vertAlign w:val="superscript"/>
          <w:lang w:val="en-US" w:eastAsia="ru-RU"/>
        </w:rPr>
      </w:pPr>
      <w:r w:rsidRPr="007955CE">
        <w:rPr>
          <w:rFonts w:ascii="Times New Roman" w:eastAsia="Times New Roman" w:hAnsi="Times New Roman" w:cs="Times New Roman"/>
          <w:position w:val="-30"/>
          <w:sz w:val="28"/>
          <w:szCs w:val="28"/>
          <w:lang w:eastAsia="ru-RU"/>
        </w:rPr>
        <w:object w:dxaOrig="1020" w:dyaOrig="680">
          <v:shape id="_x0000_i1130" type="#_x0000_t75" style="width:51pt;height:33.75pt" o:ole="">
            <v:imagedata r:id="rId221" o:title=""/>
          </v:shape>
          <o:OLEObject Type="Embed" ProgID="Equation.3" ShapeID="_x0000_i1130" DrawAspect="Content" ObjectID="_1426590730" r:id="rId222"/>
        </w:objec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Т</w:t>
      </w:r>
      <w:proofErr w:type="spellStart"/>
      <w:r w:rsidRPr="007955CE">
        <w:rPr>
          <w:rFonts w:ascii="Times New Roman" w:eastAsia="Times New Roman" w:hAnsi="Times New Roman" w:cs="Times New Roman"/>
          <w:i/>
          <w:iCs/>
          <w:sz w:val="28"/>
          <w:szCs w:val="28"/>
          <w:vertAlign w:val="subscript"/>
          <w:lang w:val="en-US" w:eastAsia="ru-RU"/>
        </w:rPr>
        <w:t>i</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трудоемкость данного вида работ, взять из таблицы 2. 23.</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После расчета количества рабочих по специальностям, необходимо определить, сколько рабочих необходимо иметь в мастерской, учитывая совмещение профессии.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Число вспомогательных рабочих (кладовщик, инструментальщик) не должно превышать 5% от числа основных производственных рабочих.</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Р</w:t>
      </w:r>
      <w:r w:rsidRPr="007955CE">
        <w:rPr>
          <w:rFonts w:ascii="Times New Roman" w:eastAsia="Times New Roman" w:hAnsi="Times New Roman" w:cs="Times New Roman"/>
          <w:i/>
          <w:iCs/>
          <w:sz w:val="28"/>
          <w:szCs w:val="28"/>
          <w:vertAlign w:val="subscript"/>
          <w:lang w:eastAsia="ru-RU"/>
        </w:rPr>
        <w:t>в</w:t>
      </w:r>
      <w:proofErr w:type="spellEnd"/>
      <w:r w:rsidRPr="007955CE">
        <w:rPr>
          <w:rFonts w:ascii="Times New Roman" w:eastAsia="Times New Roman" w:hAnsi="Times New Roman" w:cs="Times New Roman"/>
          <w:i/>
          <w:iCs/>
          <w:sz w:val="28"/>
          <w:szCs w:val="28"/>
          <w:lang w:eastAsia="ru-RU"/>
        </w:rPr>
        <w:t xml:space="preserve"> = 0,05∙</w:t>
      </w:r>
      <w:proofErr w:type="spellStart"/>
      <w:r w:rsidRPr="007955CE">
        <w:rPr>
          <w:rFonts w:ascii="Times New Roman" w:eastAsia="Times New Roman" w:hAnsi="Times New Roman" w:cs="Times New Roman"/>
          <w:i/>
          <w:iCs/>
          <w:sz w:val="28"/>
          <w:szCs w:val="28"/>
          <w:lang w:eastAsia="ru-RU"/>
        </w:rPr>
        <w:t>Р</w:t>
      </w:r>
      <w:r w:rsidRPr="007955CE">
        <w:rPr>
          <w:rFonts w:ascii="Times New Roman" w:eastAsia="Times New Roman" w:hAnsi="Times New Roman" w:cs="Times New Roman"/>
          <w:i/>
          <w:iCs/>
          <w:sz w:val="28"/>
          <w:szCs w:val="28"/>
          <w:vertAlign w:val="subscript"/>
          <w:lang w:eastAsia="ru-RU"/>
        </w:rPr>
        <w:t>о</w:t>
      </w:r>
      <w:proofErr w:type="spellEnd"/>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Численность инженерно-технических работников (заведующий мастерской, инженер-контролер, механик и др. ) составляет 10-12% от числа основных и вспомогательных рабочих.</w:t>
      </w:r>
    </w:p>
    <w:p w:rsidR="003A7972" w:rsidRPr="007955CE" w:rsidRDefault="003A7972" w:rsidP="007955CE">
      <w:pPr>
        <w:shd w:val="clear" w:color="auto" w:fill="FFFFFF"/>
        <w:tabs>
          <w:tab w:val="left" w:leader="dot" w:pos="1622"/>
        </w:tabs>
        <w:spacing w:after="0" w:line="240" w:lineRule="auto"/>
        <w:ind w:right="34" w:firstLine="567"/>
        <w:jc w:val="center"/>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Ритр</w:t>
      </w:r>
      <w:proofErr w:type="spellEnd"/>
      <w:r w:rsidRPr="007955CE">
        <w:rPr>
          <w:rFonts w:ascii="Times New Roman" w:eastAsia="Times New Roman" w:hAnsi="Times New Roman" w:cs="Times New Roman"/>
          <w:sz w:val="28"/>
          <w:szCs w:val="28"/>
          <w:lang w:eastAsia="ru-RU"/>
        </w:rPr>
        <w:t xml:space="preserve"> = (0,10…</w:t>
      </w:r>
      <w:r w:rsidRPr="007955CE">
        <w:rPr>
          <w:rFonts w:ascii="Times New Roman" w:eastAsia="Times New Roman" w:hAnsi="Times New Roman" w:cs="Times New Roman"/>
          <w:sz w:val="28"/>
          <w:szCs w:val="28"/>
          <w:lang w:eastAsia="ru-RU"/>
        </w:rPr>
        <w:tab/>
        <w:t>0,12)∙(</w:t>
      </w:r>
      <w:proofErr w:type="spellStart"/>
      <w:r w:rsidRPr="007955CE">
        <w:rPr>
          <w:rFonts w:ascii="Times New Roman" w:eastAsia="Times New Roman" w:hAnsi="Times New Roman" w:cs="Times New Roman"/>
          <w:sz w:val="28"/>
          <w:szCs w:val="28"/>
          <w:lang w:eastAsia="ru-RU"/>
        </w:rPr>
        <w:t>Ро</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Рв</w:t>
      </w:r>
      <w:proofErr w:type="spellEnd"/>
      <w:r w:rsidRPr="007955CE">
        <w:rPr>
          <w:rFonts w:ascii="Times New Roman" w:eastAsia="Times New Roman" w:hAnsi="Times New Roman" w:cs="Times New Roman"/>
          <w:sz w:val="28"/>
          <w:szCs w:val="28"/>
          <w:lang w:eastAsia="ru-RU"/>
        </w:rPr>
        <w:t>).</w:t>
      </w: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jc w:val="center"/>
        <w:rPr>
          <w:rFonts w:ascii="Times New Roman" w:eastAsia="Times New Roman" w:hAnsi="Times New Roman" w:cs="Times New Roman"/>
          <w:sz w:val="28"/>
          <w:szCs w:val="28"/>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sectPr w:rsidR="003A7972" w:rsidRPr="003A7972" w:rsidSect="00305616">
          <w:pgSz w:w="11906" w:h="16838"/>
          <w:pgMar w:top="720" w:right="566" w:bottom="539" w:left="1077" w:header="709" w:footer="709" w:gutter="0"/>
          <w:cols w:space="708"/>
          <w:docGrid w:linePitch="360"/>
        </w:sect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2.23. Примерное распределение трудоемкости работ по видам (в %)</w:t>
      </w:r>
    </w:p>
    <w:tbl>
      <w:tblPr>
        <w:tblW w:w="15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911"/>
        <w:gridCol w:w="650"/>
        <w:gridCol w:w="1051"/>
        <w:gridCol w:w="698"/>
        <w:gridCol w:w="862"/>
        <w:gridCol w:w="872"/>
        <w:gridCol w:w="993"/>
        <w:gridCol w:w="698"/>
        <w:gridCol w:w="839"/>
        <w:gridCol w:w="698"/>
        <w:gridCol w:w="861"/>
        <w:gridCol w:w="723"/>
        <w:gridCol w:w="836"/>
        <w:gridCol w:w="718"/>
        <w:gridCol w:w="841"/>
        <w:gridCol w:w="717"/>
        <w:gridCol w:w="843"/>
      </w:tblGrid>
      <w:tr w:rsidR="003A7972" w:rsidRPr="003A7972" w:rsidTr="00305616">
        <w:tc>
          <w:tcPr>
            <w:tcW w:w="2093"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Наименование работ</w:t>
            </w:r>
          </w:p>
        </w:tc>
        <w:tc>
          <w:tcPr>
            <w:tcW w:w="911"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 xml:space="preserve">Трудоемкость, </w:t>
            </w: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c>
          <w:tcPr>
            <w:tcW w:w="12900" w:type="dxa"/>
            <w:gridSpan w:val="16"/>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Виды работ</w:t>
            </w:r>
          </w:p>
        </w:tc>
      </w:tr>
      <w:tr w:rsidR="003A7972" w:rsidRPr="003A7972" w:rsidTr="00305616">
        <w:tc>
          <w:tcPr>
            <w:tcW w:w="2093"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91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1701"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Слесарно-монтажные</w:t>
            </w:r>
          </w:p>
        </w:tc>
        <w:tc>
          <w:tcPr>
            <w:tcW w:w="1560"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станочные</w:t>
            </w:r>
          </w:p>
        </w:tc>
        <w:tc>
          <w:tcPr>
            <w:tcW w:w="1865"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электротехнические</w:t>
            </w:r>
          </w:p>
        </w:tc>
        <w:tc>
          <w:tcPr>
            <w:tcW w:w="1537"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кузнечные</w:t>
            </w:r>
          </w:p>
        </w:tc>
        <w:tc>
          <w:tcPr>
            <w:tcW w:w="1559"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сварочные</w:t>
            </w:r>
          </w:p>
        </w:tc>
        <w:tc>
          <w:tcPr>
            <w:tcW w:w="1559"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Медницко-жестяниц</w:t>
            </w:r>
            <w:proofErr w:type="spellEnd"/>
            <w:r w:rsidRPr="003A7972">
              <w:rPr>
                <w:rFonts w:ascii="Times New Roman" w:eastAsia="Times New Roman" w:hAnsi="Times New Roman" w:cs="Times New Roman"/>
                <w:sz w:val="20"/>
                <w:szCs w:val="20"/>
                <w:lang w:eastAsia="ru-RU"/>
              </w:rPr>
              <w:t>.</w:t>
            </w:r>
          </w:p>
        </w:tc>
        <w:tc>
          <w:tcPr>
            <w:tcW w:w="1559"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Столярные и малярные</w:t>
            </w:r>
          </w:p>
        </w:tc>
        <w:tc>
          <w:tcPr>
            <w:tcW w:w="1560" w:type="dxa"/>
            <w:gridSpan w:val="2"/>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Шинно-ремонтные</w:t>
            </w:r>
          </w:p>
        </w:tc>
      </w:tr>
      <w:tr w:rsidR="003A7972" w:rsidRPr="003A7972" w:rsidTr="00305616">
        <w:tc>
          <w:tcPr>
            <w:tcW w:w="2093"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911"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roofErr w:type="spellStart"/>
            <w:r w:rsidRPr="003A7972">
              <w:rPr>
                <w:rFonts w:ascii="Times New Roman" w:eastAsia="Times New Roman" w:hAnsi="Times New Roman" w:cs="Times New Roman"/>
                <w:sz w:val="20"/>
                <w:szCs w:val="20"/>
                <w:lang w:eastAsia="ru-RU"/>
              </w:rPr>
              <w:t>чел.-ч</w:t>
            </w:r>
            <w:proofErr w:type="spellEnd"/>
            <w:r w:rsidRPr="003A7972">
              <w:rPr>
                <w:rFonts w:ascii="Times New Roman" w:eastAsia="Times New Roman" w:hAnsi="Times New Roman" w:cs="Times New Roman"/>
                <w:sz w:val="20"/>
                <w:szCs w:val="20"/>
                <w:lang w:eastAsia="ru-RU"/>
              </w:rPr>
              <w:t>.</w:t>
            </w: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тракторов</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Гусеничных</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66,4</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13,5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4,25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6,25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2,85</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Колесных</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67,55</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14,75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2,85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5,35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2,3</w:t>
            </w: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1,5</w:t>
            </w: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 тракторов</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78</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самоходных комбайнов</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69,65</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9,2</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3,9</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3,75</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 xml:space="preserve">Техническое </w:t>
            </w:r>
            <w:proofErr w:type="spellStart"/>
            <w:r w:rsidRPr="003A7972">
              <w:rPr>
                <w:rFonts w:ascii="Times New Roman" w:eastAsia="Times New Roman" w:hAnsi="Times New Roman" w:cs="Times New Roman"/>
                <w:sz w:val="20"/>
                <w:szCs w:val="20"/>
                <w:lang w:eastAsia="ru-RU"/>
              </w:rPr>
              <w:t>осблуживание</w:t>
            </w:r>
            <w:proofErr w:type="spellEnd"/>
            <w:r w:rsidRPr="003A7972">
              <w:rPr>
                <w:rFonts w:ascii="Times New Roman" w:eastAsia="Times New Roman" w:hAnsi="Times New Roman" w:cs="Times New Roman"/>
                <w:sz w:val="20"/>
                <w:szCs w:val="20"/>
                <w:lang w:eastAsia="ru-RU"/>
              </w:rPr>
              <w:t xml:space="preserve"> </w:t>
            </w:r>
            <w:proofErr w:type="spellStart"/>
            <w:r w:rsidRPr="003A7972">
              <w:rPr>
                <w:rFonts w:ascii="Times New Roman" w:eastAsia="Times New Roman" w:hAnsi="Times New Roman" w:cs="Times New Roman"/>
                <w:sz w:val="20"/>
                <w:szCs w:val="20"/>
                <w:lang w:eastAsia="ru-RU"/>
              </w:rPr>
              <w:t>савмоходных</w:t>
            </w:r>
            <w:proofErr w:type="spellEnd"/>
            <w:r w:rsidRPr="003A7972">
              <w:rPr>
                <w:rFonts w:ascii="Times New Roman" w:eastAsia="Times New Roman" w:hAnsi="Times New Roman" w:cs="Times New Roman"/>
                <w:sz w:val="20"/>
                <w:szCs w:val="20"/>
                <w:lang w:eastAsia="ru-RU"/>
              </w:rPr>
              <w:t xml:space="preserve"> комбайнов</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75</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0,5</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сельскохозяйственных машин</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68</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 сельскохозяйственных машин</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86</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автомобилей</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55,4</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14</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3,7</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2,7</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10,2</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 автомобилей</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72</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13,5</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14,5</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Дополнительные работы</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21</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39</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 оборудования животноводческих ферм</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68</w:t>
            </w: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w:t>
            </w: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12</w:t>
            </w: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w:t>
            </w: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w:t>
            </w: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w:t>
            </w: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r w:rsidR="003A7972" w:rsidRPr="003A7972" w:rsidTr="00305616">
        <w:tc>
          <w:tcPr>
            <w:tcW w:w="2093" w:type="dxa"/>
          </w:tcPr>
          <w:p w:rsidR="003A7972" w:rsidRPr="003A7972" w:rsidRDefault="003A7972" w:rsidP="003A7972">
            <w:pPr>
              <w:spacing w:after="0" w:line="240" w:lineRule="auto"/>
              <w:ind w:right="34"/>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 xml:space="preserve">Итого </w:t>
            </w:r>
          </w:p>
        </w:tc>
        <w:tc>
          <w:tcPr>
            <w:tcW w:w="91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50"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105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6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72"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99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39"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69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6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2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36"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8"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1"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717"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c>
          <w:tcPr>
            <w:tcW w:w="843" w:type="dxa"/>
          </w:tcPr>
          <w:p w:rsidR="003A7972" w:rsidRPr="003A7972" w:rsidRDefault="003A7972" w:rsidP="003A7972">
            <w:pPr>
              <w:spacing w:after="0" w:line="240" w:lineRule="auto"/>
              <w:ind w:right="34"/>
              <w:jc w:val="center"/>
              <w:rPr>
                <w:rFonts w:ascii="Times New Roman" w:eastAsia="Times New Roman" w:hAnsi="Times New Roman" w:cs="Times New Roman"/>
                <w:sz w:val="20"/>
                <w:szCs w:val="20"/>
                <w:lang w:eastAsia="ru-RU"/>
              </w:rPr>
            </w:pPr>
          </w:p>
        </w:tc>
      </w:tr>
    </w:tbl>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sectPr w:rsidR="003A7972" w:rsidRPr="003A7972" w:rsidSect="00305616">
          <w:pgSz w:w="16838" w:h="11906" w:orient="landscape"/>
          <w:pgMar w:top="1077" w:right="720" w:bottom="567" w:left="539" w:header="709" w:footer="709" w:gutter="0"/>
          <w:cols w:space="708"/>
          <w:docGrid w:linePitch="360"/>
        </w:sectPr>
      </w:pPr>
    </w:p>
    <w:p w:rsidR="003A7972" w:rsidRPr="007955CE" w:rsidRDefault="00824B8D"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line id="Прямая соединительная линия 38" o:spid="_x0000_s1087"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5pt,-32.15pt" to="76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" o:allowincell="f" strokeweight="2.4pt">
            <w10:wrap anchorx="margin"/>
          </v:line>
        </w:pict>
      </w:r>
      <w:r>
        <w:rPr>
          <w:rFonts w:ascii="Times New Roman" w:eastAsia="Times New Roman" w:hAnsi="Times New Roman" w:cs="Times New Roman"/>
          <w:noProof/>
          <w:sz w:val="28"/>
          <w:szCs w:val="28"/>
          <w:lang w:eastAsia="ru-RU"/>
        </w:rPr>
        <w:pict>
          <v:line id="Прямая соединительная линия 37" o:spid="_x0000_s108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95pt,3.35pt" to="768.9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" o:allowincell="f" strokeweight=".5pt">
            <w10:wrap anchorx="margin"/>
          </v:line>
        </w:pict>
      </w:r>
      <w:r w:rsidR="003A7972" w:rsidRPr="007955CE">
        <w:rPr>
          <w:rFonts w:ascii="Times New Roman" w:eastAsia="Times New Roman" w:hAnsi="Times New Roman" w:cs="Times New Roman"/>
          <w:sz w:val="28"/>
          <w:szCs w:val="28"/>
          <w:lang w:eastAsia="ru-RU"/>
        </w:rPr>
        <w:t>К служащим и счетно-конторскому персоналу относятся бухгалтеры (счетоводы) ремонтной мастерской, работники снабжения и сбыта. Численность их не более 4% от общего числа рабочих:</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Р</w:t>
      </w:r>
      <w:r w:rsidRPr="007955CE">
        <w:rPr>
          <w:rFonts w:ascii="Times New Roman" w:eastAsia="Times New Roman" w:hAnsi="Times New Roman" w:cs="Times New Roman"/>
          <w:sz w:val="28"/>
          <w:szCs w:val="28"/>
          <w:vertAlign w:val="subscript"/>
          <w:lang w:eastAsia="ru-RU"/>
        </w:rPr>
        <w:t>скп</w:t>
      </w:r>
      <w:proofErr w:type="spellEnd"/>
      <w:r w:rsidRPr="007955CE">
        <w:rPr>
          <w:rFonts w:ascii="Times New Roman" w:eastAsia="Times New Roman" w:hAnsi="Times New Roman" w:cs="Times New Roman"/>
          <w:sz w:val="28"/>
          <w:szCs w:val="28"/>
          <w:lang w:eastAsia="ru-RU"/>
        </w:rPr>
        <w:t xml:space="preserve"> = 0,04(</w:t>
      </w:r>
      <w:proofErr w:type="spellStart"/>
      <w:r w:rsidRPr="007955CE">
        <w:rPr>
          <w:rFonts w:ascii="Times New Roman" w:eastAsia="Times New Roman" w:hAnsi="Times New Roman" w:cs="Times New Roman"/>
          <w:sz w:val="28"/>
          <w:szCs w:val="28"/>
          <w:lang w:eastAsia="ru-RU"/>
        </w:rPr>
        <w:t>Ро</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Рв</w:t>
      </w:r>
      <w:proofErr w:type="spellEnd"/>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 младшему обслуживающему персоналу относятся сторож, истопник, уборщица и т. д.</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Р</w:t>
      </w:r>
      <w:r w:rsidRPr="007955CE">
        <w:rPr>
          <w:rFonts w:ascii="Times New Roman" w:eastAsia="Times New Roman" w:hAnsi="Times New Roman" w:cs="Times New Roman"/>
          <w:sz w:val="28"/>
          <w:szCs w:val="28"/>
          <w:vertAlign w:val="subscript"/>
          <w:lang w:eastAsia="ru-RU"/>
        </w:rPr>
        <w:t>моп</w:t>
      </w:r>
      <w:proofErr w:type="spellEnd"/>
      <w:r w:rsidRPr="007955CE">
        <w:rPr>
          <w:rFonts w:ascii="Times New Roman" w:eastAsia="Times New Roman" w:hAnsi="Times New Roman" w:cs="Times New Roman"/>
          <w:sz w:val="28"/>
          <w:szCs w:val="28"/>
          <w:lang w:eastAsia="ru-RU"/>
        </w:rPr>
        <w:t xml:space="preserve"> = 0,02(</w:t>
      </w:r>
      <w:proofErr w:type="spellStart"/>
      <w:r w:rsidRPr="007955CE">
        <w:rPr>
          <w:rFonts w:ascii="Times New Roman" w:eastAsia="Times New Roman" w:hAnsi="Times New Roman" w:cs="Times New Roman"/>
          <w:sz w:val="28"/>
          <w:szCs w:val="28"/>
          <w:lang w:eastAsia="ru-RU"/>
        </w:rPr>
        <w:t>Ро</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Рв</w:t>
      </w:r>
      <w:proofErr w:type="spellEnd"/>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Весь штат ремонтной мастерской</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Р = </w:t>
      </w:r>
      <w:proofErr w:type="spellStart"/>
      <w:r w:rsidRPr="007955CE">
        <w:rPr>
          <w:rFonts w:ascii="Times New Roman" w:eastAsia="Times New Roman" w:hAnsi="Times New Roman" w:cs="Times New Roman"/>
          <w:sz w:val="28"/>
          <w:szCs w:val="28"/>
          <w:lang w:eastAsia="ru-RU"/>
        </w:rPr>
        <w:t>Ро</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Рв</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Ритр</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Рскп</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Рмоп</w:t>
      </w:r>
      <w:proofErr w:type="spellEnd"/>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 7. Выбор формы организации труда при ремонте и техническом обслуживании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Выбор формы организации труда зависит от объема работ, стабильности объема работ по периодам года, числа рабочих-ремонтников, состояния производственно-технической базы.</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Основное же требование - она должна снижать простои машин в ремонте и техническом обслуживании и затраты труда на эти операции. В сложившейся практике ремонтного производства существуют следующие формы организации труда рабочих-ремонтников: бригадная, постовая, бригадно-постовая. В мастерских хозяйств рекомендуется применять бригадно-постовую форму организации труда, то есть бригада или группа рабочих выполняет определенный вид технического обслуживания или ремонта на специально оборудованных постах, только отдельные работы, такие, как сварочные, кузнечные, механические, электротехнические и другие выполняют специальные рабочие на своих рабочих местах.</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Определяется количество постов для ремонта и технического обслуживания машин по формуле:</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b/>
          <w:bCs/>
          <w:i/>
          <w:iCs/>
          <w:sz w:val="28"/>
          <w:szCs w:val="28"/>
          <w:lang w:eastAsia="ru-RU"/>
        </w:rPr>
      </w:pP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30"/>
          <w:sz w:val="28"/>
          <w:szCs w:val="28"/>
          <w:lang w:eastAsia="ru-RU"/>
        </w:rPr>
        <w:object w:dxaOrig="1880" w:dyaOrig="700">
          <v:shape id="_x0000_i1131" type="#_x0000_t75" style="width:93.75pt;height:35.25pt" o:ole="">
            <v:imagedata r:id="rId223" o:title=""/>
          </v:shape>
          <o:OLEObject Type="Embed" ProgID="Equation.3" ShapeID="_x0000_i1131" DrawAspect="Content" ObjectID="_1426590731" r:id="rId224"/>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(31)</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где П</w:t>
      </w:r>
      <w:proofErr w:type="spellStart"/>
      <w:r w:rsidRPr="007955CE">
        <w:rPr>
          <w:rFonts w:ascii="Times New Roman" w:eastAsia="Times New Roman" w:hAnsi="Times New Roman" w:cs="Times New Roman"/>
          <w:sz w:val="28"/>
          <w:szCs w:val="28"/>
          <w:vertAlign w:val="subscript"/>
          <w:lang w:val="en-US" w:eastAsia="ru-RU"/>
        </w:rPr>
        <w:t>i</w:t>
      </w:r>
      <w:proofErr w:type="spellEnd"/>
      <w:r w:rsidRPr="007955CE">
        <w:rPr>
          <w:rFonts w:ascii="Times New Roman" w:eastAsia="Times New Roman" w:hAnsi="Times New Roman" w:cs="Times New Roman"/>
          <w:sz w:val="28"/>
          <w:szCs w:val="28"/>
          <w:lang w:eastAsia="ru-RU"/>
        </w:rPr>
        <w:t xml:space="preserve"> - количество постов,</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proofErr w:type="spellStart"/>
      <w:r w:rsidRPr="007955CE">
        <w:rPr>
          <w:rFonts w:ascii="Times New Roman" w:eastAsia="Times New Roman" w:hAnsi="Times New Roman" w:cs="Times New Roman"/>
          <w:i/>
          <w:iCs/>
          <w:sz w:val="28"/>
          <w:szCs w:val="28"/>
          <w:vertAlign w:val="subscript"/>
          <w:lang w:val="en-US" w:eastAsia="ru-RU"/>
        </w:rPr>
        <w:t>i</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общий объем соответствующего вида ремонтно-профилактических работ, которые планируется производить на данном посту,</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Р</w:t>
      </w:r>
      <w:r w:rsidRPr="007955CE">
        <w:rPr>
          <w:rFonts w:ascii="Times New Roman" w:eastAsia="Times New Roman" w:hAnsi="Times New Roman" w:cs="Times New Roman"/>
          <w:i/>
          <w:iCs/>
          <w:sz w:val="28"/>
          <w:szCs w:val="28"/>
          <w:vertAlign w:val="subscript"/>
          <w:lang w:eastAsia="ru-RU"/>
        </w:rPr>
        <w:t xml:space="preserve">СЛ </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количество слесарей, обслуживающих один пост,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п</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число смен.</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Трудоемкость соответствующего вида ремонтно-профилактических работ необходимо взять из таблицы 2. 17. (суммируя данные графы 6 </w:t>
      </w:r>
      <w:r w:rsidRPr="007955CE">
        <w:rPr>
          <w:rFonts w:ascii="Times New Roman" w:eastAsia="Times New Roman" w:hAnsi="Times New Roman" w:cs="Times New Roman"/>
          <w:sz w:val="28"/>
          <w:szCs w:val="28"/>
          <w:lang w:val="en-US" w:eastAsia="ru-RU"/>
        </w:rPr>
        <w:t>co</w:t>
      </w:r>
      <w:r w:rsidRPr="007955CE">
        <w:rPr>
          <w:rFonts w:ascii="Times New Roman" w:eastAsia="Times New Roman" w:hAnsi="Times New Roman" w:cs="Times New Roman"/>
          <w:sz w:val="28"/>
          <w:szCs w:val="28"/>
          <w:lang w:eastAsia="ru-RU"/>
        </w:rPr>
        <w:t>ответствующего вида ремонта или ТО для тракторов, автомобилей, самоходных комбайнов, сельскохозяйственных машин отдельно).</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Количество слесарей, обслуживающих один пост, определяется в зависимости от объема работ.</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 8. Расчет и подбор оборудования</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расчетно-пояснительной записке приводят примеры расчетов числа металлорежущих станков, обкаточно-тормозных стендов, комплектов сварочного, кузнечного оборудования.</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Например, число металлорежущих станков определяют по формуле: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i/>
          <w:iCs/>
          <w:sz w:val="28"/>
          <w:szCs w:val="28"/>
          <w:lang w:eastAsia="ru-RU"/>
        </w:rPr>
      </w:pPr>
      <w:r w:rsidRPr="007955CE">
        <w:rPr>
          <w:rFonts w:ascii="Times New Roman" w:eastAsia="Times New Roman" w:hAnsi="Times New Roman" w:cs="Times New Roman"/>
          <w:position w:val="-30"/>
          <w:sz w:val="28"/>
          <w:szCs w:val="28"/>
          <w:lang w:eastAsia="ru-RU"/>
        </w:rPr>
        <w:object w:dxaOrig="1640" w:dyaOrig="700">
          <v:shape id="_x0000_i1132" type="#_x0000_t75" style="width:81.75pt;height:35.25pt" o:ole="">
            <v:imagedata r:id="rId225" o:title=""/>
          </v:shape>
          <o:OLEObject Type="Embed" ProgID="Equation.3" ShapeID="_x0000_i1132" DrawAspect="Content" ObjectID="_1426590732" r:id="rId226"/>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(32)</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СТ</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годовая трудоемкость станочных работ, чел. -ч,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Н</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коэффициент неравномерности загрузки участка </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Н</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1,0. . . 1,3),</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коэффициент использования станочного оборудования </w:t>
      </w:r>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=0,86... 0,90).</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Остальное оборудование рассчитывают и подбирают по типовым проектам и приложению 1, исходя из программы производственного процесса для каждого из участков и заносят в таблицы.</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Пример. </w:t>
      </w:r>
      <w:r w:rsidRPr="007955CE">
        <w:rPr>
          <w:rFonts w:ascii="Times New Roman" w:eastAsia="Times New Roman" w:hAnsi="Times New Roman" w:cs="Times New Roman"/>
          <w:sz w:val="28"/>
          <w:szCs w:val="28"/>
          <w:lang w:eastAsia="ru-RU"/>
        </w:rPr>
        <w:t>Форма 2. Оборудование механического участка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77"/>
        <w:gridCol w:w="1703"/>
        <w:gridCol w:w="1315"/>
        <w:gridCol w:w="1228"/>
        <w:gridCol w:w="2014"/>
        <w:gridCol w:w="1066"/>
      </w:tblGrid>
      <w:tr w:rsidR="003A7972" w:rsidRPr="003A7972" w:rsidTr="00305616">
        <w:trPr>
          <w:trHeight w:val="1040"/>
        </w:trPr>
        <w:tc>
          <w:tcPr>
            <w:tcW w:w="2977"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Марка</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Количество</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Габариты</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(длинах</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ширину), м</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Площадь единицы</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оборудования, кв. м</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Общая</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площадь,</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кв. м</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Токарный станок</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1К62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3,21x1,18</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3,78</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3,78</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Токарный станок</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1М63</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3,55x1,69</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Вертикально- сверлильный</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2А-135</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1,24x0,81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Обдирочно-шлифовальный</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ЗВ 634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1,0x0,66</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0,66</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0,66</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Точильный аппарат</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ТЛ-255</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0,47x0,33</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0,15</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0,15</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Верстак на одно рабочее место </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ОРГ-1468-01-060А</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2,4x0,8</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1,92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1,92</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Тумбочка для  хранения инструмента</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ОРГ-1468-18-830</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0,6x0,4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bCs/>
                <w:sz w:val="24"/>
                <w:szCs w:val="24"/>
                <w:lang w:eastAsia="ru-RU"/>
              </w:rPr>
              <w:t>0,24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0,48</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Ящик для песка</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ОРГ-1468-03-320</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0,5x0,4</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w:t>
            </w:r>
          </w:p>
        </w:tc>
      </w:tr>
      <w:tr w:rsidR="003A7972" w:rsidRPr="003A7972" w:rsidTr="00305616">
        <w:trPr>
          <w:trHeight w:val="340"/>
        </w:trPr>
        <w:tc>
          <w:tcPr>
            <w:tcW w:w="297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b/>
                <w:bCs/>
                <w:sz w:val="24"/>
                <w:szCs w:val="24"/>
                <w:lang w:eastAsia="ru-RU"/>
              </w:rPr>
              <w:t>Итого</w:t>
            </w: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0" w:type="auto"/>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tc>
        <w:tc>
          <w:tcPr>
            <w:tcW w:w="0" w:type="auto"/>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tc>
        <w:tc>
          <w:tcPr>
            <w:tcW w:w="0" w:type="auto"/>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tc>
        <w:tc>
          <w:tcPr>
            <w:tcW w:w="0" w:type="auto"/>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14,9</w:t>
            </w:r>
          </w:p>
        </w:tc>
      </w:tr>
    </w:tbl>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2.9. Расчет площадей мастерской</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Площади производственных помещений определяют одним из еле дующих методов.</w:t>
      </w:r>
    </w:p>
    <w:p w:rsidR="003A7972" w:rsidRPr="007955CE" w:rsidRDefault="00824B8D"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6" o:spid="_x0000_s1083"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25pt,-33.85pt" to="768.25pt,5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" o:allowincell="f" strokeweight="2.4pt">
            <w10:wrap anchorx="margin"/>
          </v:line>
        </w:pict>
      </w:r>
      <w:r>
        <w:rPr>
          <w:rFonts w:ascii="Times New Roman" w:eastAsia="Times New Roman" w:hAnsi="Times New Roman" w:cs="Times New Roman"/>
          <w:noProof/>
          <w:sz w:val="28"/>
          <w:szCs w:val="28"/>
          <w:lang w:eastAsia="ru-RU"/>
        </w:rPr>
        <w:pict>
          <v:line id="Прямая соединительная линия 35" o:spid="_x0000_s1082"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9.45pt,163.45pt" to="769.4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" o:allowincell="f" strokeweight=".25pt">
            <w10:wrap anchorx="margin"/>
          </v:line>
        </w:pict>
      </w:r>
      <w:r w:rsidR="003A7972" w:rsidRPr="007955CE">
        <w:rPr>
          <w:rFonts w:ascii="Times New Roman" w:eastAsia="Times New Roman" w:hAnsi="Times New Roman" w:cs="Times New Roman"/>
          <w:sz w:val="28"/>
          <w:szCs w:val="28"/>
          <w:lang w:eastAsia="ru-RU"/>
        </w:rPr>
        <w:t>Графически по планировочной схеме, на которой в принятом масштабе вычеркиваются посты и выбранное технологическое оборудование с соблюдением всех нормативных расстояний между машинами, оборудованием и элементами зданий (приложение 2).</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Аналитически по удельной площади на одно рабочее место, на одного производственного рабочего и по площади, занимаемой оборудованием с учетом переходного коэффициента.</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Рекомендуется производить расчет производственных площадей участков (</w:t>
      </w:r>
      <w:r w:rsidRPr="007955CE">
        <w:rPr>
          <w:rFonts w:ascii="Times New Roman" w:eastAsia="Times New Roman" w:hAnsi="Times New Roman" w:cs="Times New Roman"/>
          <w:sz w:val="28"/>
          <w:szCs w:val="28"/>
          <w:lang w:val="en-US" w:eastAsia="ru-RU"/>
        </w:rPr>
        <w:t>F</w:t>
      </w:r>
      <w:proofErr w:type="spellStart"/>
      <w:r w:rsidRPr="007955CE">
        <w:rPr>
          <w:rFonts w:ascii="Times New Roman" w:eastAsia="Times New Roman" w:hAnsi="Times New Roman" w:cs="Times New Roman"/>
          <w:sz w:val="28"/>
          <w:szCs w:val="28"/>
          <w:vertAlign w:val="subscript"/>
          <w:lang w:eastAsia="ru-RU"/>
        </w:rPr>
        <w:t>уч</w:t>
      </w:r>
      <w:proofErr w:type="spellEnd"/>
      <w:r w:rsidRPr="007955CE">
        <w:rPr>
          <w:rFonts w:ascii="Times New Roman" w:eastAsia="Times New Roman" w:hAnsi="Times New Roman" w:cs="Times New Roman"/>
          <w:sz w:val="28"/>
          <w:szCs w:val="28"/>
          <w:lang w:eastAsia="ru-RU"/>
        </w:rPr>
        <w:t>) по площади, занимаемой оборудованием с учетом переходного коэффициента.</w:t>
      </w:r>
    </w:p>
    <w:p w:rsidR="003A7972" w:rsidRPr="007955CE" w:rsidRDefault="003A7972" w:rsidP="007955CE">
      <w:pPr>
        <w:shd w:val="clear" w:color="auto" w:fill="FFFFFF"/>
        <w:tabs>
          <w:tab w:val="left" w:pos="5986"/>
        </w:tabs>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F</w:t>
      </w:r>
      <w:proofErr w:type="spellStart"/>
      <w:r w:rsidRPr="007955CE">
        <w:rPr>
          <w:rFonts w:ascii="Times New Roman" w:eastAsia="Times New Roman" w:hAnsi="Times New Roman" w:cs="Times New Roman"/>
          <w:sz w:val="28"/>
          <w:szCs w:val="28"/>
          <w:vertAlign w:val="subscript"/>
          <w:lang w:eastAsia="ru-RU"/>
        </w:rPr>
        <w:t>уч</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val="en-US" w:eastAsia="ru-RU"/>
        </w:rPr>
        <w:t>Fo</w:t>
      </w:r>
      <w:r w:rsidRPr="007955CE">
        <w:rPr>
          <w:rFonts w:ascii="Times New Roman" w:eastAsia="Times New Roman" w:hAnsi="Times New Roman" w:cs="Times New Roman"/>
          <w:sz w:val="28"/>
          <w:szCs w:val="28"/>
          <w:lang w:eastAsia="ru-RU"/>
        </w:rPr>
        <w:t>∙σ</w:t>
      </w:r>
      <w:proofErr w:type="spellEnd"/>
      <w:r w:rsidRPr="007955CE">
        <w:rPr>
          <w:rFonts w:ascii="Times New Roman" w:eastAsia="Times New Roman" w:hAnsi="Times New Roman" w:cs="Times New Roman"/>
          <w:sz w:val="28"/>
          <w:szCs w:val="28"/>
          <w:lang w:eastAsia="ru-RU"/>
        </w:rPr>
        <w:tab/>
        <w:t>(33)</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площадь, занимаемая оборудованием (определена по участкам в разделе 2. 8),</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σ</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переходный коэффициент (таблица 2. 24).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 24. Примерные значения удельных площадей и переходного коэффициента (РНТП-01-86)</w:t>
      </w:r>
    </w:p>
    <w:tbl>
      <w:tblPr>
        <w:tblW w:w="0" w:type="auto"/>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2162"/>
        <w:gridCol w:w="2605"/>
        <w:gridCol w:w="2266"/>
      </w:tblGrid>
      <w:tr w:rsidR="003A7972" w:rsidRPr="003A7972" w:rsidTr="00305616">
        <w:trPr>
          <w:jc w:val="center"/>
        </w:trPr>
        <w:tc>
          <w:tcPr>
            <w:tcW w:w="3095" w:type="dxa"/>
            <w:vMerge w:val="restart"/>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Наименование </w:t>
            </w:r>
            <w:r w:rsidRPr="007955CE">
              <w:rPr>
                <w:rFonts w:ascii="Times New Roman" w:eastAsia="Times New Roman" w:hAnsi="Times New Roman" w:cs="Times New Roman"/>
                <w:sz w:val="28"/>
                <w:szCs w:val="28"/>
                <w:lang w:eastAsia="ru-RU"/>
              </w:rPr>
              <w:lastRenderedPageBreak/>
              <w:t>участков, отделений, рабочих мест</w:t>
            </w:r>
          </w:p>
        </w:tc>
        <w:tc>
          <w:tcPr>
            <w:tcW w:w="4767" w:type="dxa"/>
            <w:gridSpan w:val="2"/>
          </w:tcPr>
          <w:p w:rsidR="003A7972" w:rsidRPr="007955CE" w:rsidRDefault="003A7972" w:rsidP="003A7972">
            <w:pPr>
              <w:spacing w:after="0" w:line="240" w:lineRule="auto"/>
              <w:ind w:right="34"/>
              <w:jc w:val="center"/>
              <w:rPr>
                <w:rFonts w:ascii="Times New Roman" w:eastAsia="Times New Roman" w:hAnsi="Times New Roman" w:cs="Times New Roman"/>
                <w:sz w:val="28"/>
                <w:szCs w:val="28"/>
                <w:vertAlign w:val="superscript"/>
                <w:lang w:eastAsia="ru-RU"/>
              </w:rPr>
            </w:pPr>
            <w:r w:rsidRPr="007955CE">
              <w:rPr>
                <w:rFonts w:ascii="Times New Roman" w:eastAsia="Times New Roman" w:hAnsi="Times New Roman" w:cs="Times New Roman"/>
                <w:sz w:val="28"/>
                <w:szCs w:val="28"/>
                <w:lang w:eastAsia="ru-RU"/>
              </w:rPr>
              <w:lastRenderedPageBreak/>
              <w:t>Удельная площадь, м</w:t>
            </w:r>
            <w:r w:rsidRPr="007955CE">
              <w:rPr>
                <w:rFonts w:ascii="Times New Roman" w:eastAsia="Times New Roman" w:hAnsi="Times New Roman" w:cs="Times New Roman"/>
                <w:sz w:val="28"/>
                <w:szCs w:val="28"/>
                <w:vertAlign w:val="superscript"/>
                <w:lang w:eastAsia="ru-RU"/>
              </w:rPr>
              <w:t>2</w:t>
            </w:r>
          </w:p>
        </w:tc>
        <w:tc>
          <w:tcPr>
            <w:tcW w:w="2266" w:type="dxa"/>
            <w:vMerge w:val="restart"/>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Переходный </w:t>
            </w:r>
            <w:r w:rsidRPr="007955CE">
              <w:rPr>
                <w:rFonts w:ascii="Times New Roman" w:eastAsia="Times New Roman" w:hAnsi="Times New Roman" w:cs="Times New Roman"/>
                <w:sz w:val="28"/>
                <w:szCs w:val="28"/>
                <w:lang w:eastAsia="ru-RU"/>
              </w:rPr>
              <w:lastRenderedPageBreak/>
              <w:t>коэффициент (</w:t>
            </w:r>
            <w:proofErr w:type="spellStart"/>
            <w:r w:rsidRPr="007955CE">
              <w:rPr>
                <w:rFonts w:ascii="Times New Roman" w:eastAsia="Times New Roman" w:hAnsi="Times New Roman" w:cs="Times New Roman"/>
                <w:sz w:val="28"/>
                <w:szCs w:val="28"/>
                <w:lang w:eastAsia="ru-RU"/>
              </w:rPr>
              <w:t>σ</w:t>
            </w:r>
            <w:proofErr w:type="spellEnd"/>
            <w:r w:rsidRPr="007955CE">
              <w:rPr>
                <w:rFonts w:ascii="Times New Roman" w:eastAsia="Times New Roman" w:hAnsi="Times New Roman" w:cs="Times New Roman"/>
                <w:sz w:val="28"/>
                <w:szCs w:val="28"/>
                <w:lang w:eastAsia="ru-RU"/>
              </w:rPr>
              <w:t>)</w:t>
            </w:r>
          </w:p>
        </w:tc>
      </w:tr>
      <w:tr w:rsidR="003A7972" w:rsidRPr="003A7972" w:rsidTr="00305616">
        <w:trPr>
          <w:jc w:val="center"/>
        </w:trPr>
        <w:tc>
          <w:tcPr>
            <w:tcW w:w="3095" w:type="dxa"/>
            <w:vMerge/>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 одно рабочее место (</w:t>
            </w:r>
            <w:r w:rsidRPr="007955CE">
              <w:rPr>
                <w:rFonts w:ascii="Times New Roman" w:eastAsia="Times New Roman" w:hAnsi="Times New Roman" w:cs="Times New Roman"/>
                <w:sz w:val="28"/>
                <w:szCs w:val="28"/>
                <w:lang w:val="en-US" w:eastAsia="ru-RU"/>
              </w:rPr>
              <w:t>F</w:t>
            </w:r>
            <w:r w:rsidRPr="007955CE">
              <w:rPr>
                <w:rFonts w:ascii="Times New Roman" w:eastAsia="Times New Roman" w:hAnsi="Times New Roman" w:cs="Times New Roman"/>
                <w:sz w:val="28"/>
                <w:szCs w:val="28"/>
                <w:lang w:eastAsia="ru-RU"/>
              </w:rPr>
              <w:t>)</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 одного производственного рабочего (</w:t>
            </w:r>
            <w:r w:rsidRPr="007955CE">
              <w:rPr>
                <w:rFonts w:ascii="Times New Roman" w:eastAsia="Times New Roman" w:hAnsi="Times New Roman" w:cs="Times New Roman"/>
                <w:sz w:val="28"/>
                <w:szCs w:val="28"/>
                <w:lang w:val="en-US" w:eastAsia="ru-RU"/>
              </w:rPr>
              <w:t>F</w:t>
            </w:r>
            <w:proofErr w:type="spellStart"/>
            <w:r w:rsidRPr="007955CE">
              <w:rPr>
                <w:rFonts w:ascii="Times New Roman" w:eastAsia="Times New Roman" w:hAnsi="Times New Roman" w:cs="Times New Roman"/>
                <w:sz w:val="28"/>
                <w:szCs w:val="28"/>
                <w:vertAlign w:val="subscript"/>
                <w:lang w:eastAsia="ru-RU"/>
              </w:rPr>
              <w:t>р</w:t>
            </w:r>
            <w:proofErr w:type="spellEnd"/>
            <w:r w:rsidRPr="007955CE">
              <w:rPr>
                <w:rFonts w:ascii="Times New Roman" w:eastAsia="Times New Roman" w:hAnsi="Times New Roman" w:cs="Times New Roman"/>
                <w:sz w:val="28"/>
                <w:szCs w:val="28"/>
                <w:lang w:eastAsia="ru-RU"/>
              </w:rPr>
              <w:t>)</w:t>
            </w:r>
          </w:p>
        </w:tc>
        <w:tc>
          <w:tcPr>
            <w:tcW w:w="2266" w:type="dxa"/>
            <w:vMerge/>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A7972" w:rsidTr="00305616">
        <w:trPr>
          <w:jc w:val="center"/>
        </w:trPr>
        <w:tc>
          <w:tcPr>
            <w:tcW w:w="3095" w:type="dxa"/>
          </w:tcPr>
          <w:p w:rsidR="003A7972" w:rsidRPr="007955CE" w:rsidRDefault="003A7972" w:rsidP="003A7972">
            <w:pPr>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Зона обслуживания и ремонта машин, окраска</w:t>
            </w: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60…70</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20…30</w:t>
            </w:r>
          </w:p>
        </w:tc>
        <w:tc>
          <w:tcPr>
            <w:tcW w:w="2266"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4…5</w:t>
            </w:r>
          </w:p>
        </w:tc>
      </w:tr>
      <w:tr w:rsidR="003A7972" w:rsidRPr="003A7972" w:rsidTr="00305616">
        <w:trPr>
          <w:jc w:val="center"/>
        </w:trPr>
        <w:tc>
          <w:tcPr>
            <w:tcW w:w="3095" w:type="dxa"/>
          </w:tcPr>
          <w:p w:rsidR="003A7972" w:rsidRPr="007955CE" w:rsidRDefault="003A7972" w:rsidP="003A7972">
            <w:pPr>
              <w:spacing w:after="0" w:line="240" w:lineRule="auto"/>
              <w:ind w:right="34"/>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Механическитй</w:t>
            </w:r>
            <w:proofErr w:type="spellEnd"/>
            <w:r w:rsidRPr="007955CE">
              <w:rPr>
                <w:rFonts w:ascii="Times New Roman" w:eastAsia="Times New Roman" w:hAnsi="Times New Roman" w:cs="Times New Roman"/>
                <w:sz w:val="28"/>
                <w:szCs w:val="28"/>
                <w:lang w:eastAsia="ru-RU"/>
              </w:rPr>
              <w:t>, аккумуляторный, электротехнический, ремонта системы питания</w:t>
            </w: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10…15</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10…15</w:t>
            </w:r>
          </w:p>
        </w:tc>
        <w:tc>
          <w:tcPr>
            <w:tcW w:w="2266"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3,5…4</w:t>
            </w:r>
          </w:p>
        </w:tc>
      </w:tr>
      <w:tr w:rsidR="003A7972" w:rsidRPr="003A7972" w:rsidTr="00305616">
        <w:trPr>
          <w:jc w:val="center"/>
        </w:trPr>
        <w:tc>
          <w:tcPr>
            <w:tcW w:w="3095" w:type="dxa"/>
          </w:tcPr>
          <w:p w:rsidR="003A7972" w:rsidRPr="007955CE" w:rsidRDefault="003A7972" w:rsidP="003A7972">
            <w:pPr>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Шиномонтажный агрегатный (участок ОГМ)</w:t>
            </w: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15…18</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15…18</w:t>
            </w:r>
          </w:p>
        </w:tc>
        <w:tc>
          <w:tcPr>
            <w:tcW w:w="2266"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4…4,5</w:t>
            </w:r>
          </w:p>
        </w:tc>
      </w:tr>
      <w:tr w:rsidR="003A7972" w:rsidRPr="003A7972" w:rsidTr="00305616">
        <w:trPr>
          <w:jc w:val="center"/>
        </w:trPr>
        <w:tc>
          <w:tcPr>
            <w:tcW w:w="3095" w:type="dxa"/>
          </w:tcPr>
          <w:p w:rsidR="003A7972" w:rsidRPr="007955CE" w:rsidRDefault="003A7972" w:rsidP="003A7972">
            <w:pPr>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Сварочный, кузнечно-рессорный, деревообрабатывающий</w:t>
            </w:r>
          </w:p>
        </w:tc>
        <w:tc>
          <w:tcPr>
            <w:tcW w:w="2162"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20…25</w:t>
            </w:r>
          </w:p>
        </w:tc>
        <w:tc>
          <w:tcPr>
            <w:tcW w:w="2605"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20…25</w:t>
            </w:r>
          </w:p>
        </w:tc>
        <w:tc>
          <w:tcPr>
            <w:tcW w:w="2266" w:type="dxa"/>
          </w:tcPr>
          <w:p w:rsidR="003A7972" w:rsidRPr="007955CE"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4,5…5</w:t>
            </w:r>
          </w:p>
        </w:tc>
      </w:tr>
    </w:tbl>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Площадь любой зоны ТО, участка диагностирования (без потока), ремонта машин, м</w:t>
      </w:r>
      <w:r w:rsidRPr="007955CE">
        <w:rPr>
          <w:rFonts w:ascii="Times New Roman" w:eastAsia="Times New Roman" w:hAnsi="Times New Roman" w:cs="Times New Roman"/>
          <w:sz w:val="28"/>
          <w:szCs w:val="28"/>
          <w:vertAlign w:val="superscript"/>
          <w:lang w:eastAsia="ru-RU"/>
        </w:rPr>
        <w:t>2</w:t>
      </w:r>
      <w:r w:rsidRPr="007955CE">
        <w:rPr>
          <w:rFonts w:ascii="Times New Roman" w:eastAsia="Times New Roman" w:hAnsi="Times New Roman" w:cs="Times New Roman"/>
          <w:sz w:val="28"/>
          <w:szCs w:val="28"/>
          <w:lang w:eastAsia="ru-RU"/>
        </w:rPr>
        <w:t>, определяется</w:t>
      </w:r>
    </w:p>
    <w:p w:rsidR="003A7972" w:rsidRPr="007955CE" w:rsidRDefault="003A7972" w:rsidP="007955CE">
      <w:pPr>
        <w:shd w:val="clear" w:color="auto" w:fill="FFFFFF"/>
        <w:tabs>
          <w:tab w:val="left" w:pos="3969"/>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14"/>
          <w:sz w:val="28"/>
          <w:szCs w:val="28"/>
          <w:lang w:eastAsia="ru-RU"/>
        </w:rPr>
        <w:object w:dxaOrig="2360" w:dyaOrig="400">
          <v:shape id="_x0000_i1133" type="#_x0000_t75" style="width:117.75pt;height:20.25pt" o:ole="">
            <v:imagedata r:id="rId227" o:title=""/>
          </v:shape>
          <o:OLEObject Type="Embed" ProgID="Equation.3" ShapeID="_x0000_i1133" DrawAspect="Content" ObjectID="_1426590733" r:id="rId228"/>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bCs/>
          <w:sz w:val="28"/>
          <w:szCs w:val="28"/>
          <w:lang w:eastAsia="ru-RU"/>
        </w:rPr>
        <w:t xml:space="preserve"> (34)</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A</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площадь, занимаемая машиной в плане, м</w:t>
      </w:r>
      <w:r w:rsidRPr="007955CE">
        <w:rPr>
          <w:rFonts w:ascii="Times New Roman" w:eastAsia="Times New Roman" w:hAnsi="Times New Roman" w:cs="Times New Roman"/>
          <w:sz w:val="28"/>
          <w:szCs w:val="28"/>
          <w:vertAlign w:val="superscript"/>
          <w:lang w:eastAsia="ru-RU"/>
        </w:rPr>
        <w:t>2</w:t>
      </w:r>
      <w:r w:rsidRPr="007955CE">
        <w:rPr>
          <w:rFonts w:ascii="Times New Roman" w:eastAsia="Times New Roman" w:hAnsi="Times New Roman" w:cs="Times New Roman"/>
          <w:sz w:val="28"/>
          <w:szCs w:val="28"/>
          <w:lang w:eastAsia="ru-RU"/>
        </w:rPr>
        <w:t xml:space="preserve"> (приложение 3),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14"/>
          <w:sz w:val="28"/>
          <w:szCs w:val="28"/>
          <w:lang w:eastAsia="ru-RU"/>
        </w:rPr>
        <w:object w:dxaOrig="859" w:dyaOrig="400">
          <v:shape id="_x0000_i1134" type="#_x0000_t75" style="width:42.75pt;height:20.25pt" o:ole="">
            <v:imagedata r:id="rId229" o:title=""/>
          </v:shape>
          <o:OLEObject Type="Embed" ProgID="Equation.3" ShapeID="_x0000_i1134" DrawAspect="Content" ObjectID="_1426590734" r:id="rId230"/>
        </w:object>
      </w:r>
      <w:r w:rsidRPr="007955CE">
        <w:rPr>
          <w:rFonts w:ascii="Times New Roman" w:eastAsia="Times New Roman" w:hAnsi="Times New Roman" w:cs="Times New Roman"/>
          <w:sz w:val="28"/>
          <w:szCs w:val="28"/>
          <w:lang w:eastAsia="ru-RU"/>
        </w:rPr>
        <w:t>- суммарная площадь оборудования, расположенного вне площади, занятой машиной (раздел 2. 8),</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П </w:t>
      </w:r>
      <w:r w:rsidRPr="007955CE">
        <w:rPr>
          <w:rFonts w:ascii="Times New Roman" w:eastAsia="Times New Roman" w:hAnsi="Times New Roman" w:cs="Times New Roman"/>
          <w:sz w:val="28"/>
          <w:szCs w:val="28"/>
          <w:lang w:eastAsia="ru-RU"/>
        </w:rPr>
        <w:t>- расчетное число постов в соответствующей зоне (раздел 2. 7.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σ</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переходный коэффициент (таблица 2. 24).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Площади вспомогательных помещений мастерской определяются в процентном отношении к площадям производственных помещений:</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контора мастерских и бытовые помещения (</w:t>
      </w:r>
      <w:r w:rsidRPr="007955CE">
        <w:rPr>
          <w:rFonts w:ascii="Times New Roman" w:eastAsia="Times New Roman" w:hAnsi="Times New Roman" w:cs="Times New Roman"/>
          <w:sz w:val="28"/>
          <w:szCs w:val="28"/>
          <w:lang w:val="en-US" w:eastAsia="ru-RU"/>
        </w:rPr>
        <w:t>F</w:t>
      </w:r>
      <w:r w:rsidRPr="007955CE">
        <w:rPr>
          <w:rFonts w:ascii="Times New Roman" w:eastAsia="Times New Roman" w:hAnsi="Times New Roman" w:cs="Times New Roman"/>
          <w:sz w:val="28"/>
          <w:szCs w:val="28"/>
          <w:vertAlign w:val="subscript"/>
          <w:lang w:eastAsia="ru-RU"/>
        </w:rPr>
        <w:t>Б</w:t>
      </w:r>
      <w:r w:rsidRPr="007955CE">
        <w:rPr>
          <w:rFonts w:ascii="Times New Roman" w:eastAsia="Times New Roman" w:hAnsi="Times New Roman" w:cs="Times New Roman"/>
          <w:sz w:val="28"/>
          <w:szCs w:val="28"/>
          <w:lang w:eastAsia="ru-RU"/>
        </w:rPr>
        <w:t xml:space="preserve">) составляют 6%, инструментальная кладовая </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K</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- 2%; складские помещения </w:t>
      </w:r>
      <w:proofErr w:type="spellStart"/>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c</w:t>
      </w:r>
      <w:proofErr w:type="spellEnd"/>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3%.</w:t>
      </w:r>
    </w:p>
    <w:p w:rsidR="003A7972" w:rsidRPr="007955CE" w:rsidRDefault="003A7972" w:rsidP="007955CE">
      <w:pPr>
        <w:shd w:val="clear" w:color="auto" w:fill="FFFFFF"/>
        <w:tabs>
          <w:tab w:val="left" w:pos="5856"/>
        </w:tabs>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Суммарную площадь мастерской </w:t>
      </w:r>
      <w:r w:rsidRPr="007955CE">
        <w:rPr>
          <w:rFonts w:ascii="Times New Roman" w:eastAsia="Times New Roman" w:hAnsi="Times New Roman" w:cs="Times New Roman"/>
          <w:i/>
          <w:iCs/>
          <w:sz w:val="28"/>
          <w:szCs w:val="28"/>
          <w:lang w:eastAsia="ru-RU"/>
        </w:rPr>
        <w:t>(</w:t>
      </w: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M</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подсчитывают по формуле:</w:t>
      </w:r>
    </w:p>
    <w:p w:rsidR="003A7972" w:rsidRPr="007955CE" w:rsidRDefault="003A7972" w:rsidP="007955CE">
      <w:pPr>
        <w:shd w:val="clear" w:color="auto" w:fill="FFFFFF"/>
        <w:tabs>
          <w:tab w:val="left" w:pos="5856"/>
        </w:tabs>
        <w:spacing w:after="0" w:line="240" w:lineRule="auto"/>
        <w:ind w:right="34" w:firstLine="567"/>
        <w:jc w:val="center"/>
        <w:rPr>
          <w:rFonts w:ascii="Times New Roman" w:eastAsia="Times New Roman" w:hAnsi="Times New Roman" w:cs="Times New Roman"/>
          <w:sz w:val="28"/>
          <w:szCs w:val="28"/>
          <w:lang w:val="en-US" w:eastAsia="ru-RU"/>
        </w:rPr>
      </w:pPr>
      <w:r w:rsidRPr="007955CE">
        <w:rPr>
          <w:rFonts w:ascii="Times New Roman" w:eastAsia="Times New Roman" w:hAnsi="Times New Roman" w:cs="Times New Roman"/>
          <w:smallCaps/>
          <w:sz w:val="28"/>
          <w:szCs w:val="28"/>
          <w:lang w:val="en-US" w:eastAsia="ru-RU"/>
        </w:rPr>
        <w:t>F</w:t>
      </w:r>
      <w:r w:rsidRPr="007955CE">
        <w:rPr>
          <w:rFonts w:ascii="Times New Roman" w:eastAsia="Times New Roman" w:hAnsi="Times New Roman" w:cs="Times New Roman"/>
          <w:smallCaps/>
          <w:sz w:val="28"/>
          <w:szCs w:val="28"/>
          <w:vertAlign w:val="subscript"/>
          <w:lang w:val="en-US" w:eastAsia="ru-RU"/>
        </w:rPr>
        <w:t>m</w:t>
      </w:r>
      <w:r w:rsidRPr="007955CE">
        <w:rPr>
          <w:rFonts w:ascii="Times New Roman" w:eastAsia="Times New Roman" w:hAnsi="Times New Roman" w:cs="Times New Roman"/>
          <w:smallCaps/>
          <w:sz w:val="28"/>
          <w:szCs w:val="28"/>
          <w:lang w:val="en-US" w:eastAsia="ru-RU"/>
        </w:rPr>
        <w:t xml:space="preserve"> </w:t>
      </w:r>
      <w:r w:rsidRPr="007955CE">
        <w:rPr>
          <w:rFonts w:ascii="Times New Roman" w:eastAsia="Times New Roman" w:hAnsi="Times New Roman" w:cs="Times New Roman"/>
          <w:sz w:val="28"/>
          <w:szCs w:val="28"/>
          <w:lang w:val="en-US" w:eastAsia="ru-RU"/>
        </w:rPr>
        <w:t xml:space="preserve">- </w:t>
      </w:r>
      <w:proofErr w:type="spellStart"/>
      <w:r w:rsidRPr="007955CE">
        <w:rPr>
          <w:rFonts w:ascii="Times New Roman" w:eastAsia="Times New Roman" w:hAnsi="Times New Roman" w:cs="Times New Roman"/>
          <w:sz w:val="28"/>
          <w:szCs w:val="28"/>
          <w:lang w:val="en-US" w:eastAsia="ru-RU"/>
        </w:rPr>
        <w:t>Fi</w:t>
      </w:r>
      <w:proofErr w:type="spellEnd"/>
      <w:r w:rsidRPr="007955CE">
        <w:rPr>
          <w:rFonts w:ascii="Times New Roman" w:eastAsia="Times New Roman" w:hAnsi="Times New Roman" w:cs="Times New Roman"/>
          <w:sz w:val="28"/>
          <w:szCs w:val="28"/>
          <w:lang w:val="en-US" w:eastAsia="ru-RU"/>
        </w:rPr>
        <w:t xml:space="preserve"> + 0,01 </w:t>
      </w:r>
      <w:proofErr w:type="spellStart"/>
      <w:r w:rsidRPr="007955CE">
        <w:rPr>
          <w:rFonts w:ascii="Times New Roman" w:eastAsia="Times New Roman" w:hAnsi="Times New Roman" w:cs="Times New Roman"/>
          <w:sz w:val="28"/>
          <w:szCs w:val="28"/>
          <w:lang w:val="en-US" w:eastAsia="ru-RU"/>
        </w:rPr>
        <w:t>Fi</w:t>
      </w:r>
      <w:proofErr w:type="spellEnd"/>
      <w:r w:rsidRPr="007955CE">
        <w:rPr>
          <w:rFonts w:ascii="Times New Roman" w:eastAsia="Times New Roman" w:hAnsi="Times New Roman" w:cs="Times New Roman"/>
          <w:sz w:val="28"/>
          <w:szCs w:val="28"/>
          <w:lang w:val="en-US" w:eastAsia="ru-RU"/>
        </w:rPr>
        <w:t xml:space="preserve"> (F</w:t>
      </w:r>
      <w:r w:rsidRPr="007955CE">
        <w:rPr>
          <w:rFonts w:ascii="Times New Roman" w:eastAsia="Times New Roman" w:hAnsi="Times New Roman" w:cs="Times New Roman"/>
          <w:sz w:val="28"/>
          <w:szCs w:val="28"/>
          <w:vertAlign w:val="subscript"/>
          <w:lang w:eastAsia="ru-RU"/>
        </w:rPr>
        <w:t>Б</w:t>
      </w:r>
      <w:r w:rsidRPr="007955CE">
        <w:rPr>
          <w:rFonts w:ascii="Times New Roman" w:eastAsia="Times New Roman" w:hAnsi="Times New Roman" w:cs="Times New Roman"/>
          <w:sz w:val="28"/>
          <w:szCs w:val="28"/>
          <w:lang w:val="en-US" w:eastAsia="ru-RU"/>
        </w:rPr>
        <w:t xml:space="preserve"> + F</w:t>
      </w:r>
      <w:r w:rsidRPr="007955CE">
        <w:rPr>
          <w:rFonts w:ascii="Times New Roman" w:eastAsia="Times New Roman" w:hAnsi="Times New Roman" w:cs="Times New Roman"/>
          <w:sz w:val="28"/>
          <w:szCs w:val="28"/>
          <w:vertAlign w:val="subscript"/>
          <w:lang w:val="en-US" w:eastAsia="ru-RU"/>
        </w:rPr>
        <w:t>K</w:t>
      </w:r>
      <w:r w:rsidRPr="007955CE">
        <w:rPr>
          <w:rFonts w:ascii="Times New Roman" w:eastAsia="Times New Roman" w:hAnsi="Times New Roman" w:cs="Times New Roman"/>
          <w:sz w:val="28"/>
          <w:szCs w:val="28"/>
          <w:lang w:val="en-US" w:eastAsia="ru-RU"/>
        </w:rPr>
        <w:t xml:space="preserve"> + </w:t>
      </w:r>
      <w:proofErr w:type="spellStart"/>
      <w:r w:rsidRPr="007955CE">
        <w:rPr>
          <w:rFonts w:ascii="Times New Roman" w:eastAsia="Times New Roman" w:hAnsi="Times New Roman" w:cs="Times New Roman"/>
          <w:sz w:val="28"/>
          <w:szCs w:val="28"/>
          <w:lang w:val="en-US" w:eastAsia="ru-RU"/>
        </w:rPr>
        <w:t>F</w:t>
      </w:r>
      <w:r w:rsidRPr="007955CE">
        <w:rPr>
          <w:rFonts w:ascii="Times New Roman" w:eastAsia="Times New Roman" w:hAnsi="Times New Roman" w:cs="Times New Roman"/>
          <w:sz w:val="28"/>
          <w:szCs w:val="28"/>
          <w:vertAlign w:val="subscript"/>
          <w:lang w:val="en-US" w:eastAsia="ru-RU"/>
        </w:rPr>
        <w:t>c</w:t>
      </w:r>
      <w:proofErr w:type="spellEnd"/>
      <w:r w:rsidRPr="007955CE">
        <w:rPr>
          <w:rFonts w:ascii="Times New Roman" w:eastAsia="Times New Roman" w:hAnsi="Times New Roman" w:cs="Times New Roman"/>
          <w:sz w:val="28"/>
          <w:szCs w:val="28"/>
          <w:lang w:val="en-US" w:eastAsia="ru-RU"/>
        </w:rPr>
        <w:t>),</w:t>
      </w:r>
      <w:r w:rsidRPr="007955CE">
        <w:rPr>
          <w:rFonts w:ascii="Times New Roman" w:eastAsia="Times New Roman" w:hAnsi="Times New Roman" w:cs="Times New Roman"/>
          <w:sz w:val="28"/>
          <w:szCs w:val="28"/>
          <w:lang w:val="en-US" w:eastAsia="ru-RU"/>
        </w:rPr>
        <w:tab/>
        <w:t>(35)</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proofErr w:type="spellStart"/>
      <w:r w:rsidRPr="007955CE">
        <w:rPr>
          <w:rFonts w:ascii="Times New Roman" w:eastAsia="Times New Roman" w:hAnsi="Times New Roman" w:cs="Times New Roman"/>
          <w:i/>
          <w:iCs/>
          <w:sz w:val="28"/>
          <w:szCs w:val="28"/>
          <w:lang w:val="en-US" w:eastAsia="ru-RU"/>
        </w:rPr>
        <w:t>Fi</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сумма площадей производственных участков и зоны ремонтов и технического обслуживания.</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Пример. Производственные площади в результате расчетов составили </w:t>
      </w:r>
      <w:proofErr w:type="spellStart"/>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i</w:t>
      </w:r>
      <w:proofErr w:type="spellEnd"/>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568 м</w:t>
      </w:r>
      <w:r w:rsidRPr="007955CE">
        <w:rPr>
          <w:rFonts w:ascii="Times New Roman" w:eastAsia="Times New Roman" w:hAnsi="Times New Roman" w:cs="Times New Roman"/>
          <w:sz w:val="28"/>
          <w:szCs w:val="28"/>
          <w:vertAlign w:val="superscript"/>
          <w:lang w:eastAsia="ru-RU"/>
        </w:rPr>
        <w:t>2</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val="en-US" w:eastAsia="ru-RU"/>
        </w:rPr>
        <w:t>M</w:t>
      </w:r>
      <w:r w:rsidRPr="007955CE">
        <w:rPr>
          <w:rFonts w:ascii="Times New Roman" w:eastAsia="Times New Roman" w:hAnsi="Times New Roman" w:cs="Times New Roman"/>
          <w:i/>
          <w:iCs/>
          <w:sz w:val="28"/>
          <w:szCs w:val="28"/>
          <w:lang w:eastAsia="ru-RU"/>
        </w:rPr>
        <w:t xml:space="preserve"> = 568 + 0,01 ∙ 568(6+ 2 + 3)= 568 + 62,48 = 630,48 </w:t>
      </w:r>
      <w:r w:rsidRPr="007955CE">
        <w:rPr>
          <w:rFonts w:ascii="Times New Roman" w:eastAsia="Times New Roman" w:hAnsi="Times New Roman" w:cs="Times New Roman"/>
          <w:sz w:val="28"/>
          <w:szCs w:val="28"/>
          <w:lang w:eastAsia="ru-RU"/>
        </w:rPr>
        <w:t>м</w:t>
      </w:r>
      <w:r w:rsidRPr="007955CE">
        <w:rPr>
          <w:rFonts w:ascii="Times New Roman" w:eastAsia="Times New Roman" w:hAnsi="Times New Roman" w:cs="Times New Roman"/>
          <w:sz w:val="28"/>
          <w:szCs w:val="28"/>
          <w:vertAlign w:val="superscript"/>
          <w:lang w:eastAsia="ru-RU"/>
        </w:rPr>
        <w:t>2</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3. Технологическая часть</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Для наиболее рациональной организации работ по ТО, ремонту и диагностированию машин, их агрегатов и систем составляются технологические карты.</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Технологическая карта является руководящей инструкцией для каждого исполнителя, служит документом для технического контроля выполненного обслуживания или ремонта.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Технологические карты составляются на:</w:t>
      </w:r>
    </w:p>
    <w:p w:rsidR="003A7972" w:rsidRPr="007955CE" w:rsidRDefault="003A7972" w:rsidP="00C30489">
      <w:pPr>
        <w:widowControl w:val="0"/>
        <w:numPr>
          <w:ilvl w:val="0"/>
          <w:numId w:val="45"/>
        </w:numPr>
        <w:shd w:val="clear" w:color="auto" w:fill="FFFFFF"/>
        <w:tabs>
          <w:tab w:val="left" w:pos="538"/>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определенный вид работ ТО, ремонта, диагностирования;</w:t>
      </w:r>
    </w:p>
    <w:p w:rsidR="003A7972" w:rsidRPr="007955CE" w:rsidRDefault="003A7972" w:rsidP="00C30489">
      <w:pPr>
        <w:widowControl w:val="0"/>
        <w:numPr>
          <w:ilvl w:val="0"/>
          <w:numId w:val="45"/>
        </w:numPr>
        <w:shd w:val="clear" w:color="auto" w:fill="FFFFFF"/>
        <w:tabs>
          <w:tab w:val="left" w:pos="538"/>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операцию ТО, ремонта, диагностирования;</w:t>
      </w:r>
    </w:p>
    <w:p w:rsidR="003A7972" w:rsidRPr="007955CE" w:rsidRDefault="003A7972" w:rsidP="00C30489">
      <w:pPr>
        <w:widowControl w:val="0"/>
        <w:numPr>
          <w:ilvl w:val="0"/>
          <w:numId w:val="45"/>
        </w:numPr>
        <w:shd w:val="clear" w:color="auto" w:fill="FFFFFF"/>
        <w:tabs>
          <w:tab w:val="left" w:pos="538"/>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операции, выполняемые одним или несколькими рабочими (карта на рабочее место).</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технологических картах указывают перечень операций, переходов, краткие технические условия на выполнение работ, применяемое оборудование и инструмент, норму времени на операцию и разряд работ.</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Формулировка операций и переходов должна указываться в строгой технологической последовательности, кратко, в повелительном наклонении.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Технологическая карта на вид работ (группу операций), специализированный пост ТО, диагностирование в общем виде выполняется по форме 3 на формате А1.</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Размеры колонок по ширине принимаются студентами самостоятельно с учетом удобства записи.</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Необходимые эскизы, поясняющие последовательность выполнения операций, выполняются аккуратно, с помощью карандаша, циркуля, линейки.</w:t>
      </w:r>
    </w:p>
    <w:p w:rsidR="003A7972" w:rsidRPr="007955CE" w:rsidRDefault="00824B8D"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4" o:spid="_x0000_s1079"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95pt,-25.9pt" to="768.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" o:allowincell="f" strokeweight="2.15pt">
            <w10:wrap anchorx="margin"/>
          </v:line>
        </w:pict>
      </w:r>
      <w:r>
        <w:rPr>
          <w:rFonts w:ascii="Times New Roman" w:eastAsia="Times New Roman" w:hAnsi="Times New Roman" w:cs="Times New Roman"/>
          <w:noProof/>
          <w:sz w:val="28"/>
          <w:szCs w:val="28"/>
          <w:lang w:eastAsia="ru-RU"/>
        </w:rPr>
        <w:pict>
          <v:line id="Прямая соединительная линия 33" o:spid="_x0000_s1078"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9.7pt,119.75pt" to="769.7pt,5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" o:allowincell="f" strokeweight="1.45pt">
            <w10:wrap anchorx="margin"/>
          </v:line>
        </w:pict>
      </w:r>
      <w:r>
        <w:rPr>
          <w:rFonts w:ascii="Times New Roman" w:eastAsia="Times New Roman" w:hAnsi="Times New Roman" w:cs="Times New Roman"/>
          <w:noProof/>
          <w:sz w:val="28"/>
          <w:szCs w:val="28"/>
          <w:lang w:eastAsia="ru-RU"/>
        </w:rPr>
        <w:pict>
          <v:line id="Прямая соединительная линия 32" o:spid="_x0000_s1077" style="position:absolute;left:0;text-align:lef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0.15pt,295.7pt" to="770.15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" o:allowincell="f" strokeweight=".7pt">
            <w10:wrap anchorx="margin"/>
          </v:line>
        </w:pict>
      </w:r>
      <w:r w:rsidR="003A7972" w:rsidRPr="007955CE">
        <w:rPr>
          <w:rFonts w:ascii="Times New Roman" w:eastAsia="Times New Roman" w:hAnsi="Times New Roman" w:cs="Times New Roman"/>
          <w:sz w:val="28"/>
          <w:szCs w:val="28"/>
          <w:lang w:eastAsia="ru-RU"/>
        </w:rPr>
        <w:t>Детали на эскизах обозначаются номерами (позициями), на которые делаются ссылки при описании операций и переходов в текстовой части технологической карты и расчетно-пояснительной записки.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Нормы времени при выполнении ремонтно-профилактических работ устанавливают по таблицам нормативов, определенные расчетно-аналитическим способом, фотографированием рабочего процесса или </w:t>
      </w:r>
      <w:proofErr w:type="spellStart"/>
      <w:r w:rsidRPr="007955CE">
        <w:rPr>
          <w:rFonts w:ascii="Times New Roman" w:eastAsia="Times New Roman" w:hAnsi="Times New Roman" w:cs="Times New Roman"/>
          <w:sz w:val="28"/>
          <w:szCs w:val="28"/>
          <w:lang w:eastAsia="ru-RU"/>
        </w:rPr>
        <w:t>хронометражом</w:t>
      </w:r>
      <w:proofErr w:type="spellEnd"/>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Техническая норма времени состоит из следующих элементов:</w:t>
      </w:r>
    </w:p>
    <w:p w:rsidR="003A7972" w:rsidRPr="007955CE" w:rsidRDefault="003A7972" w:rsidP="007955CE">
      <w:pPr>
        <w:shd w:val="clear" w:color="auto" w:fill="FFFFFF"/>
        <w:tabs>
          <w:tab w:val="left" w:pos="5103"/>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2580" w:dyaOrig="639">
          <v:shape id="_x0000_i1135" type="#_x0000_t75" style="width:129pt;height:32.25pt" o:ole="">
            <v:imagedata r:id="rId231" o:title=""/>
          </v:shape>
          <o:OLEObject Type="Embed" ProgID="Equation.3" ShapeID="_x0000_i1135" DrawAspect="Content" ObjectID="_1426590735" r:id="rId232"/>
        </w:object>
      </w:r>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ab/>
        <w:t>(36)</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О</w:t>
      </w:r>
      <w:r w:rsidRPr="007955CE">
        <w:rPr>
          <w:rFonts w:ascii="Times New Roman" w:eastAsia="Times New Roman" w:hAnsi="Times New Roman" w:cs="Times New Roman"/>
          <w:sz w:val="28"/>
          <w:szCs w:val="28"/>
          <w:lang w:eastAsia="ru-RU"/>
        </w:rPr>
        <w:t>- основное время, 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вспомогательное время, 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Д</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дополнительное время, 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ПЗ</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подготовительно-заключительное время, 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т </w:t>
      </w:r>
      <w:r w:rsidRPr="007955CE">
        <w:rPr>
          <w:rFonts w:ascii="Times New Roman" w:eastAsia="Times New Roman" w:hAnsi="Times New Roman" w:cs="Times New Roman"/>
          <w:sz w:val="28"/>
          <w:szCs w:val="28"/>
          <w:lang w:eastAsia="ru-RU"/>
        </w:rPr>
        <w:t>- число одинаковых изделий в партии.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Основное время. Ниже даны формулы для расчета основного времени для работ, наиболее часто встречающихся при восстановлении деталей.</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Для токарных и сверлильных работ</w:t>
      </w:r>
    </w:p>
    <w:p w:rsidR="003A7972" w:rsidRPr="007955CE" w:rsidRDefault="003A7972" w:rsidP="007955CE">
      <w:pPr>
        <w:shd w:val="clear" w:color="auto" w:fill="FFFFFF"/>
        <w:tabs>
          <w:tab w:val="left" w:pos="2552"/>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1219" w:dyaOrig="639">
          <v:shape id="_x0000_i1136" type="#_x0000_t75" style="width:60.75pt;height:32.25pt" o:ole="">
            <v:imagedata r:id="rId233" o:title=""/>
          </v:shape>
          <o:OLEObject Type="Embed" ProgID="Equation.3" ShapeID="_x0000_i1136" DrawAspect="Content" ObjectID="_1426590736" r:id="rId234"/>
        </w:object>
      </w:r>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ab/>
        <w:t>(37)</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L</w:t>
      </w:r>
      <w:r w:rsidRPr="007955CE">
        <w:rPr>
          <w:rFonts w:ascii="Times New Roman" w:eastAsia="Times New Roman" w:hAnsi="Times New Roman" w:cs="Times New Roman"/>
          <w:i/>
          <w:iCs/>
          <w:sz w:val="28"/>
          <w:szCs w:val="28"/>
          <w:vertAlign w:val="subscript"/>
          <w:lang w:eastAsia="ru-RU"/>
        </w:rPr>
        <w:t>РХ</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длина рабочего хода резца (сверла), мм,</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val="en-US" w:eastAsia="ru-RU"/>
        </w:rPr>
        <w:t>i</w:t>
      </w:r>
      <w:proofErr w:type="spellEnd"/>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число проходов,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sz w:val="28"/>
          <w:szCs w:val="28"/>
          <w:lang w:eastAsia="ru-RU"/>
        </w:rPr>
        <w:t>п</w:t>
      </w:r>
      <w:proofErr w:type="spellEnd"/>
      <w:r w:rsidRPr="007955CE">
        <w:rPr>
          <w:rFonts w:ascii="Times New Roman" w:eastAsia="Times New Roman" w:hAnsi="Times New Roman" w:cs="Times New Roman"/>
          <w:sz w:val="28"/>
          <w:szCs w:val="28"/>
          <w:lang w:eastAsia="ru-RU"/>
        </w:rPr>
        <w:t xml:space="preserve"> - частота вращения детали (сверла), об/мин,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s</w:t>
      </w:r>
      <w:r w:rsidRPr="007955CE">
        <w:rPr>
          <w:rFonts w:ascii="Times New Roman" w:eastAsia="Times New Roman" w:hAnsi="Times New Roman" w:cs="Times New Roman"/>
          <w:sz w:val="28"/>
          <w:szCs w:val="28"/>
          <w:lang w:eastAsia="ru-RU"/>
        </w:rPr>
        <w:t xml:space="preserve"> - подача инструмента за один оборот детали, мм/об;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для фрезерных работ</w:t>
      </w:r>
    </w:p>
    <w:p w:rsidR="003A7972" w:rsidRPr="007955CE" w:rsidRDefault="003A7972" w:rsidP="007955CE">
      <w:pPr>
        <w:shd w:val="clear" w:color="auto" w:fill="FFFFFF"/>
        <w:tabs>
          <w:tab w:val="left" w:leader="hyphen" w:pos="3850"/>
          <w:tab w:val="left" w:pos="5899"/>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30"/>
          <w:sz w:val="28"/>
          <w:szCs w:val="28"/>
          <w:lang w:eastAsia="ru-RU"/>
        </w:rPr>
        <w:object w:dxaOrig="1219" w:dyaOrig="700">
          <v:shape id="_x0000_i1137" type="#_x0000_t75" style="width:60.75pt;height:35.25pt" o:ole="">
            <v:imagedata r:id="rId235" o:title=""/>
          </v:shape>
          <o:OLEObject Type="Embed" ProgID="Equation.3" ShapeID="_x0000_i1137" DrawAspect="Content" ObjectID="_1426590737" r:id="rId236"/>
        </w:object>
      </w:r>
      <w:r w:rsidRPr="007955CE">
        <w:rPr>
          <w:rFonts w:ascii="Times New Roman" w:eastAsia="Times New Roman" w:hAnsi="Times New Roman" w:cs="Times New Roman"/>
          <w:sz w:val="28"/>
          <w:szCs w:val="28"/>
          <w:lang w:eastAsia="ru-RU"/>
        </w:rPr>
        <w:t xml:space="preserve">              (38)</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b/>
          <w:bCs/>
          <w:i/>
          <w:iCs/>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L</w:t>
      </w:r>
      <w:r w:rsidRPr="007955CE">
        <w:rPr>
          <w:rFonts w:ascii="Times New Roman" w:eastAsia="Times New Roman" w:hAnsi="Times New Roman" w:cs="Times New Roman"/>
          <w:i/>
          <w:iCs/>
          <w:sz w:val="28"/>
          <w:szCs w:val="28"/>
          <w:vertAlign w:val="subscript"/>
          <w:lang w:val="en-US" w:eastAsia="ru-RU"/>
        </w:rPr>
        <w:t>PX</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длина рабочего хода стола, мм,</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val="en-US" w:eastAsia="ru-RU"/>
        </w:rPr>
        <w:t>i</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число проходов,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val="en-US" w:eastAsia="ru-RU"/>
        </w:rPr>
        <w:t>S</w:t>
      </w:r>
      <w:r w:rsidRPr="007955CE">
        <w:rPr>
          <w:rFonts w:ascii="Times New Roman" w:eastAsia="Times New Roman" w:hAnsi="Times New Roman" w:cs="Times New Roman"/>
          <w:sz w:val="28"/>
          <w:szCs w:val="28"/>
          <w:vertAlign w:val="subscript"/>
          <w:lang w:val="en-US" w:eastAsia="ru-RU"/>
        </w:rPr>
        <w:t>min</w:t>
      </w:r>
      <w:proofErr w:type="spellEnd"/>
      <w:r w:rsidRPr="007955CE">
        <w:rPr>
          <w:rFonts w:ascii="Times New Roman" w:eastAsia="Times New Roman" w:hAnsi="Times New Roman" w:cs="Times New Roman"/>
          <w:sz w:val="28"/>
          <w:szCs w:val="28"/>
          <w:lang w:eastAsia="ru-RU"/>
        </w:rPr>
        <w:t xml:space="preserve"> - минутная подача, мм/мин;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для нарезания резьбы метчиком или резцом</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2220" w:dyaOrig="1040">
          <v:shape id="_x0000_i1138" type="#_x0000_t75" style="width:111pt;height:51.75pt" o:ole="">
            <v:imagedata r:id="rId237" o:title=""/>
          </v:shape>
          <o:OLEObject Type="Embed" ProgID="Equation.3" ShapeID="_x0000_i1138" DrawAspect="Content" ObjectID="_1426590738" r:id="rId238"/>
        </w:object>
      </w:r>
      <w:r w:rsid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 xml:space="preserve"> (39)</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proofErr w:type="spellStart"/>
      <w:r w:rsidRPr="007955CE">
        <w:rPr>
          <w:rFonts w:ascii="Times New Roman" w:eastAsia="Times New Roman" w:hAnsi="Times New Roman" w:cs="Times New Roman"/>
          <w:i/>
          <w:iCs/>
          <w:sz w:val="28"/>
          <w:szCs w:val="28"/>
          <w:lang w:val="en-US" w:eastAsia="ru-RU"/>
        </w:rPr>
        <w:t>i</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число проходов,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L</w:t>
      </w:r>
      <w:r w:rsidRPr="007955CE">
        <w:rPr>
          <w:rFonts w:ascii="Times New Roman" w:eastAsia="Times New Roman" w:hAnsi="Times New Roman" w:cs="Times New Roman"/>
          <w:i/>
          <w:iCs/>
          <w:sz w:val="28"/>
          <w:szCs w:val="28"/>
          <w:vertAlign w:val="subscript"/>
          <w:lang w:eastAsia="ru-RU"/>
        </w:rPr>
        <w:t>РХ</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длина рабочего хода метчика (резца), мм,</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sz w:val="28"/>
          <w:szCs w:val="28"/>
          <w:lang w:eastAsia="ru-RU"/>
        </w:rPr>
        <w:t>п</w:t>
      </w:r>
      <w:proofErr w:type="spellEnd"/>
      <w:r w:rsidRPr="007955CE">
        <w:rPr>
          <w:rFonts w:ascii="Times New Roman" w:eastAsia="Times New Roman" w:hAnsi="Times New Roman" w:cs="Times New Roman"/>
          <w:sz w:val="28"/>
          <w:szCs w:val="28"/>
          <w:lang w:eastAsia="ru-RU"/>
        </w:rPr>
        <w:t xml:space="preserve"> - частота вращения метчика (детали), об/мин,</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п</w:t>
      </w:r>
      <w:r w:rsidRPr="007955CE">
        <w:rPr>
          <w:rFonts w:ascii="Times New Roman" w:eastAsia="Times New Roman" w:hAnsi="Times New Roman" w:cs="Times New Roman"/>
          <w:i/>
          <w:iCs/>
          <w:sz w:val="28"/>
          <w:szCs w:val="28"/>
          <w:vertAlign w:val="subscript"/>
          <w:lang w:eastAsia="ru-RU"/>
        </w:rPr>
        <w:t>хх</w:t>
      </w:r>
      <w:proofErr w:type="spellEnd"/>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 xml:space="preserve">частота вращения шпинделя при обратном ходе, мин </w:t>
      </w:r>
      <w:r w:rsidRPr="007955CE">
        <w:rPr>
          <w:rFonts w:ascii="Times New Roman" w:eastAsia="Times New Roman" w:hAnsi="Times New Roman" w:cs="Times New Roman"/>
          <w:sz w:val="28"/>
          <w:szCs w:val="28"/>
          <w:vertAlign w:val="superscript"/>
          <w:lang w:eastAsia="ru-RU"/>
        </w:rPr>
        <w:t>-1</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S</w:t>
      </w:r>
      <w:r w:rsidRPr="007955CE">
        <w:rPr>
          <w:rFonts w:ascii="Times New Roman" w:eastAsia="Times New Roman" w:hAnsi="Times New Roman" w:cs="Times New Roman"/>
          <w:sz w:val="28"/>
          <w:szCs w:val="28"/>
          <w:lang w:eastAsia="ru-RU"/>
        </w:rPr>
        <w:t xml:space="preserve"> - шаг резьбы, мм; или подача, мм/об;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газовой сварке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i/>
          <w:iCs/>
          <w:sz w:val="28"/>
          <w:szCs w:val="28"/>
          <w:lang w:eastAsia="ru-RU"/>
        </w:rPr>
      </w:pPr>
      <w:r w:rsidRPr="007955CE">
        <w:rPr>
          <w:rFonts w:ascii="Times New Roman" w:eastAsia="Times New Roman" w:hAnsi="Times New Roman" w:cs="Times New Roman"/>
          <w:position w:val="-24"/>
          <w:sz w:val="28"/>
          <w:szCs w:val="28"/>
          <w:lang w:eastAsia="ru-RU"/>
        </w:rPr>
        <w:object w:dxaOrig="2140" w:dyaOrig="620">
          <v:shape id="_x0000_i1139" type="#_x0000_t75" style="width:107.25pt;height:30.75pt" o:ole="">
            <v:imagedata r:id="rId239" o:title=""/>
          </v:shape>
          <o:OLEObject Type="Embed" ProgID="Equation.3" ShapeID="_x0000_i1139" DrawAspect="Content" ObjectID="_1426590739" r:id="rId240"/>
        </w:object>
      </w:r>
      <w:r w:rsidR="007955CE">
        <w:rPr>
          <w:rFonts w:ascii="Times New Roman" w:eastAsia="Times New Roman" w:hAnsi="Times New Roman" w:cs="Times New Roman"/>
          <w:sz w:val="28"/>
          <w:szCs w:val="28"/>
          <w:lang w:eastAsia="ru-RU"/>
        </w:rPr>
        <w:tab/>
        <w:t xml:space="preserve">   </w:t>
      </w:r>
      <w:r w:rsidRPr="007955CE">
        <w:rPr>
          <w:rFonts w:ascii="Times New Roman" w:eastAsia="Times New Roman" w:hAnsi="Times New Roman" w:cs="Times New Roman"/>
          <w:sz w:val="28"/>
          <w:szCs w:val="28"/>
          <w:lang w:eastAsia="ru-RU"/>
        </w:rPr>
        <w:t>(40)</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sz w:val="28"/>
          <w:szCs w:val="28"/>
          <w:lang w:val="en-US" w:eastAsia="ru-RU"/>
        </w:rPr>
        <w:t>V</w:t>
      </w:r>
      <w:r w:rsidRPr="007955CE">
        <w:rPr>
          <w:rFonts w:ascii="Times New Roman" w:eastAsia="Times New Roman" w:hAnsi="Times New Roman" w:cs="Times New Roman"/>
          <w:sz w:val="28"/>
          <w:szCs w:val="28"/>
          <w:lang w:eastAsia="ru-RU"/>
        </w:rPr>
        <w:t xml:space="preserve"> - объем наплавленного металла, см </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mallCaps/>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j</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плотность наплавленного металла, г/см</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Q</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масса наплавленного металла, г,</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часовой расход присадочной проволоки, г/ч;</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для наконечников горелки №3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500 г/ч, №4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750 г/ч, №5 </w:t>
      </w:r>
      <w:r w:rsidRPr="007955CE">
        <w:rPr>
          <w:rFonts w:ascii="Times New Roman" w:eastAsia="Times New Roman" w:hAnsi="Times New Roman" w:cs="Times New Roman"/>
          <w:i/>
          <w:iCs/>
          <w:sz w:val="28"/>
          <w:szCs w:val="28"/>
          <w:lang w:val="en-US" w:eastAsia="ru-RU"/>
        </w:rPr>
        <w:t>d</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i/>
          <w:iCs/>
          <w:sz w:val="28"/>
          <w:szCs w:val="28"/>
          <w:vertAlign w:val="superscript"/>
          <w:lang w:eastAsia="ru-RU"/>
        </w:rPr>
        <w:t xml:space="preserve"> </w:t>
      </w:r>
      <w:r w:rsidRPr="007955CE">
        <w:rPr>
          <w:rFonts w:ascii="Times New Roman" w:eastAsia="Times New Roman" w:hAnsi="Times New Roman" w:cs="Times New Roman"/>
          <w:sz w:val="28"/>
          <w:szCs w:val="28"/>
          <w:lang w:eastAsia="ru-RU"/>
        </w:rPr>
        <w:t>1200 г/ч;</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ручной дуговой сварке</w:t>
      </w:r>
    </w:p>
    <w:p w:rsidR="003A7972" w:rsidRPr="007955CE" w:rsidRDefault="003A7972" w:rsidP="007955CE">
      <w:pPr>
        <w:shd w:val="clear" w:color="auto" w:fill="FFFFFF"/>
        <w:tabs>
          <w:tab w:val="left" w:pos="5179"/>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30"/>
          <w:sz w:val="28"/>
          <w:szCs w:val="28"/>
          <w:lang w:eastAsia="ru-RU"/>
        </w:rPr>
        <w:object w:dxaOrig="1200" w:dyaOrig="680">
          <v:shape id="_x0000_i1140" type="#_x0000_t75" style="width:60pt;height:33.75pt" o:ole="">
            <v:imagedata r:id="rId241" o:title=""/>
          </v:shape>
          <o:OLEObject Type="Embed" ProgID="Equation.3" ShapeID="_x0000_i1140" DrawAspect="Content" ObjectID="_1426590740" r:id="rId242"/>
        </w:object>
      </w:r>
      <w:r w:rsid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(41)</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Q</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масса наплавленного металла, г,</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val="en-US" w:eastAsia="ru-RU"/>
        </w:rPr>
        <w:t>dn</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(7... 11 )г/А∙ч - коэффициент наплавки,</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sz w:val="28"/>
          <w:szCs w:val="28"/>
          <w:lang w:val="en-US" w:eastAsia="ru-RU"/>
        </w:rPr>
        <w:t>I</w:t>
      </w:r>
      <w:r w:rsidRPr="007955CE">
        <w:rPr>
          <w:rFonts w:ascii="Times New Roman" w:eastAsia="Times New Roman" w:hAnsi="Times New Roman" w:cs="Times New Roman"/>
          <w:sz w:val="28"/>
          <w:szCs w:val="28"/>
          <w:lang w:eastAsia="ru-RU"/>
        </w:rPr>
        <w:t xml:space="preserve"> - сварочный ток, 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Вспомогательное время</w:t>
      </w:r>
    </w:p>
    <w:p w:rsidR="003A7972" w:rsidRPr="007955CE" w:rsidRDefault="003A7972" w:rsidP="007955CE">
      <w:pPr>
        <w:shd w:val="clear" w:color="auto" w:fill="FFFFFF"/>
        <w:tabs>
          <w:tab w:val="left" w:pos="5885"/>
        </w:tabs>
        <w:spacing w:after="0" w:line="240" w:lineRule="auto"/>
        <w:ind w:right="34" w:firstLine="567"/>
        <w:jc w:val="center"/>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bCs/>
          <w:sz w:val="28"/>
          <w:szCs w:val="28"/>
          <w:lang w:eastAsia="ru-RU"/>
        </w:rPr>
        <w:t>Т</w:t>
      </w:r>
      <w:r w:rsidRPr="007955CE">
        <w:rPr>
          <w:rFonts w:ascii="Times New Roman" w:eastAsia="Times New Roman" w:hAnsi="Times New Roman" w:cs="Times New Roman"/>
          <w:bCs/>
          <w:sz w:val="28"/>
          <w:szCs w:val="28"/>
          <w:vertAlign w:val="subscript"/>
          <w:lang w:eastAsia="ru-RU"/>
        </w:rPr>
        <w:t>в</w:t>
      </w:r>
      <w:proofErr w:type="spellEnd"/>
      <w:r w:rsidRPr="007955CE">
        <w:rPr>
          <w:rFonts w:ascii="Times New Roman" w:eastAsia="Times New Roman" w:hAnsi="Times New Roman" w:cs="Times New Roman"/>
          <w:bCs/>
          <w:sz w:val="28"/>
          <w:szCs w:val="28"/>
          <w:lang w:eastAsia="ru-RU"/>
        </w:rPr>
        <w:t xml:space="preserve"> = </w:t>
      </w:r>
      <w:r w:rsidRPr="007955CE">
        <w:rPr>
          <w:rFonts w:ascii="Times New Roman" w:eastAsia="Times New Roman" w:hAnsi="Times New Roman" w:cs="Times New Roman"/>
          <w:bCs/>
          <w:sz w:val="28"/>
          <w:szCs w:val="28"/>
          <w:lang w:val="en-US" w:eastAsia="ru-RU"/>
        </w:rPr>
        <w:t>t</w:t>
      </w:r>
      <w:r w:rsidRPr="007955CE">
        <w:rPr>
          <w:rFonts w:ascii="Times New Roman" w:eastAsia="Times New Roman" w:hAnsi="Times New Roman" w:cs="Times New Roman"/>
          <w:bCs/>
          <w:sz w:val="28"/>
          <w:szCs w:val="28"/>
          <w:vertAlign w:val="subscript"/>
          <w:lang w:eastAsia="ru-RU"/>
        </w:rPr>
        <w:t>в</w:t>
      </w:r>
      <w:r w:rsidRPr="007955CE">
        <w:rPr>
          <w:rFonts w:ascii="Times New Roman" w:eastAsia="Times New Roman" w:hAnsi="Times New Roman" w:cs="Times New Roman"/>
          <w:bCs/>
          <w:sz w:val="28"/>
          <w:szCs w:val="28"/>
          <w:vertAlign w:val="subscript"/>
          <w:lang w:val="en-US" w:eastAsia="ru-RU"/>
        </w:rPr>
        <w:t>y</w:t>
      </w:r>
      <w:r w:rsidRPr="007955CE">
        <w:rPr>
          <w:rFonts w:ascii="Times New Roman" w:eastAsia="Times New Roman" w:hAnsi="Times New Roman" w:cs="Times New Roman"/>
          <w:bCs/>
          <w:sz w:val="28"/>
          <w:szCs w:val="28"/>
          <w:lang w:eastAsia="ru-RU"/>
        </w:rPr>
        <w:t xml:space="preserve"> + </w:t>
      </w:r>
      <w:r w:rsidRPr="007955CE">
        <w:rPr>
          <w:rFonts w:ascii="Times New Roman" w:eastAsia="Times New Roman" w:hAnsi="Times New Roman" w:cs="Times New Roman"/>
          <w:bCs/>
          <w:sz w:val="28"/>
          <w:szCs w:val="28"/>
          <w:lang w:val="en-US" w:eastAsia="ru-RU"/>
        </w:rPr>
        <w:t>t</w:t>
      </w:r>
      <w:proofErr w:type="spellStart"/>
      <w:r w:rsidRPr="007955CE">
        <w:rPr>
          <w:rFonts w:ascii="Times New Roman" w:eastAsia="Times New Roman" w:hAnsi="Times New Roman" w:cs="Times New Roman"/>
          <w:bCs/>
          <w:sz w:val="28"/>
          <w:szCs w:val="28"/>
          <w:vertAlign w:val="subscript"/>
          <w:lang w:eastAsia="ru-RU"/>
        </w:rPr>
        <w:t>вп</w:t>
      </w:r>
      <w:proofErr w:type="spellEnd"/>
      <w:r w:rsidRPr="007955CE">
        <w:rPr>
          <w:rFonts w:ascii="Times New Roman" w:eastAsia="Times New Roman" w:hAnsi="Times New Roman" w:cs="Times New Roman"/>
          <w:bCs/>
          <w:sz w:val="28"/>
          <w:szCs w:val="28"/>
          <w:lang w:eastAsia="ru-RU"/>
        </w:rPr>
        <w:t xml:space="preserve"> + </w:t>
      </w:r>
      <w:r w:rsidRPr="007955CE">
        <w:rPr>
          <w:rFonts w:ascii="Times New Roman" w:eastAsia="Times New Roman" w:hAnsi="Times New Roman" w:cs="Times New Roman"/>
          <w:bCs/>
          <w:sz w:val="28"/>
          <w:szCs w:val="28"/>
          <w:lang w:val="en-US" w:eastAsia="ru-RU"/>
        </w:rPr>
        <w:t>t</w:t>
      </w:r>
      <w:proofErr w:type="spellStart"/>
      <w:r w:rsidRPr="007955CE">
        <w:rPr>
          <w:rFonts w:ascii="Times New Roman" w:eastAsia="Times New Roman" w:hAnsi="Times New Roman" w:cs="Times New Roman"/>
          <w:bCs/>
          <w:sz w:val="28"/>
          <w:szCs w:val="28"/>
          <w:vertAlign w:val="subscript"/>
          <w:lang w:eastAsia="ru-RU"/>
        </w:rPr>
        <w:t>вз</w:t>
      </w:r>
      <w:proofErr w:type="spellEnd"/>
      <w:r w:rsidR="007955CE">
        <w:rPr>
          <w:rFonts w:ascii="Times New Roman" w:eastAsia="Times New Roman" w:hAnsi="Times New Roman" w:cs="Times New Roman"/>
          <w:bCs/>
          <w:sz w:val="28"/>
          <w:szCs w:val="28"/>
          <w:lang w:eastAsia="ru-RU"/>
        </w:rPr>
        <w:t xml:space="preserve">,  </w:t>
      </w:r>
      <w:r w:rsidRPr="007955CE">
        <w:rPr>
          <w:rFonts w:ascii="Times New Roman" w:eastAsia="Times New Roman" w:hAnsi="Times New Roman" w:cs="Times New Roman"/>
          <w:bCs/>
          <w:sz w:val="28"/>
          <w:szCs w:val="28"/>
          <w:lang w:eastAsia="ru-RU"/>
        </w:rPr>
        <w:t>(42)</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t</w:t>
      </w:r>
      <w:proofErr w:type="spellStart"/>
      <w:r w:rsidRPr="007955CE">
        <w:rPr>
          <w:rFonts w:ascii="Times New Roman" w:eastAsia="Times New Roman" w:hAnsi="Times New Roman" w:cs="Times New Roman"/>
          <w:i/>
          <w:iCs/>
          <w:sz w:val="28"/>
          <w:szCs w:val="28"/>
          <w:vertAlign w:val="subscript"/>
          <w:lang w:eastAsia="ru-RU"/>
        </w:rPr>
        <w:t>ву</w:t>
      </w:r>
      <w:proofErr w:type="spellEnd"/>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вспомогательное время на установку и снятие детали,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t</w:t>
      </w:r>
      <w:proofErr w:type="spellStart"/>
      <w:r w:rsidRPr="007955CE">
        <w:rPr>
          <w:rFonts w:ascii="Times New Roman" w:eastAsia="Times New Roman" w:hAnsi="Times New Roman" w:cs="Times New Roman"/>
          <w:i/>
          <w:iCs/>
          <w:sz w:val="28"/>
          <w:szCs w:val="28"/>
          <w:vertAlign w:val="subscript"/>
          <w:lang w:eastAsia="ru-RU"/>
        </w:rPr>
        <w:t>вп</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время на подвод и отвод режущего инструмента, включения и выключения станка, переключение подач и передач,</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sz w:val="28"/>
          <w:szCs w:val="28"/>
          <w:lang w:val="en-US" w:eastAsia="ru-RU"/>
        </w:rPr>
        <w:t>t</w:t>
      </w:r>
      <w:proofErr w:type="spellStart"/>
      <w:r w:rsidRPr="007955CE">
        <w:rPr>
          <w:rFonts w:ascii="Times New Roman" w:eastAsia="Times New Roman" w:hAnsi="Times New Roman" w:cs="Times New Roman"/>
          <w:bCs/>
          <w:sz w:val="28"/>
          <w:szCs w:val="28"/>
          <w:vertAlign w:val="subscript"/>
          <w:lang w:eastAsia="ru-RU"/>
        </w:rPr>
        <w:t>вз</w:t>
      </w:r>
      <w:proofErr w:type="spellEnd"/>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вспомогательное время, связанное с замерами.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Составляющие вспомогательного времени определяются по таблицам нормативов, или аналитически-исследовательскими способами на производстве (Л-6), (Л-7).</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sectPr w:rsidR="003A7972" w:rsidRPr="003A7972" w:rsidSect="00305616">
          <w:pgSz w:w="11906" w:h="16838"/>
          <w:pgMar w:top="720" w:right="566" w:bottom="539" w:left="1077" w:header="709" w:footer="709" w:gutter="0"/>
          <w:cols w:space="708"/>
          <w:docGrid w:linePitch="360"/>
        </w:sect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Форма 3</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Технологическая карта на замену фрикционных накладок ведомого диска сцепления ЗИЛ-130</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6"/>
        <w:gridCol w:w="3686"/>
        <w:gridCol w:w="3385"/>
        <w:gridCol w:w="2412"/>
        <w:gridCol w:w="1199"/>
        <w:gridCol w:w="1559"/>
      </w:tblGrid>
      <w:tr w:rsidR="003A7972" w:rsidRPr="003A7972" w:rsidTr="00305616">
        <w:tc>
          <w:tcPr>
            <w:tcW w:w="349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 операций и переходов</w:t>
            </w:r>
          </w:p>
        </w:tc>
        <w:tc>
          <w:tcPr>
            <w:tcW w:w="368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Технические условия, указания</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Эскиз операции</w:t>
            </w: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Оборудование, инструмент</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Разряд работ</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Норма времени, мин.</w:t>
            </w:r>
          </w:p>
        </w:tc>
      </w:tr>
      <w:tr w:rsidR="003A7972" w:rsidRPr="003A7972" w:rsidTr="00305616">
        <w:tc>
          <w:tcPr>
            <w:tcW w:w="349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368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Положить ведомый диск сцепления в сборе на подкладки</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Между подкладками должна быть кольцевая щель для прохода головок заклепок</w:t>
            </w:r>
          </w:p>
        </w:tc>
        <w:tc>
          <w:tcPr>
            <w:tcW w:w="3385"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52600" cy="30384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3"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3038475"/>
                          </a:xfrm>
                          <a:prstGeom prst="rect">
                            <a:avLst/>
                          </a:prstGeom>
                          <a:noFill/>
                          <a:ln>
                            <a:noFill/>
                          </a:ln>
                        </pic:spPr>
                      </pic:pic>
                    </a:graphicData>
                  </a:graphic>
                </wp:inline>
              </w:drawing>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Рис.1 Соединение накладок ведомого диска.</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Сквозное отверстие</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Гнездо под головку заклепки</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Накладка</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Заклепка</w:t>
            </w:r>
          </w:p>
          <w:p w:rsidR="003A7972" w:rsidRPr="003A7972" w:rsidRDefault="003A7972" w:rsidP="00C30489">
            <w:pPr>
              <w:numPr>
                <w:ilvl w:val="0"/>
                <w:numId w:val="47"/>
              </w:num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Диск</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Кольцевые подкладки</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Выбить </w:t>
            </w:r>
            <w:proofErr w:type="spellStart"/>
            <w:r w:rsidRPr="003A7972">
              <w:rPr>
                <w:rFonts w:ascii="Times New Roman" w:eastAsia="Times New Roman" w:hAnsi="Times New Roman" w:cs="Times New Roman"/>
                <w:sz w:val="24"/>
                <w:szCs w:val="24"/>
                <w:lang w:eastAsia="ru-RU"/>
              </w:rPr>
              <w:t>бородком</w:t>
            </w:r>
            <w:proofErr w:type="spellEnd"/>
            <w:r w:rsidRPr="003A7972">
              <w:rPr>
                <w:rFonts w:ascii="Times New Roman" w:eastAsia="Times New Roman" w:hAnsi="Times New Roman" w:cs="Times New Roman"/>
                <w:sz w:val="24"/>
                <w:szCs w:val="24"/>
                <w:lang w:eastAsia="ru-RU"/>
              </w:rPr>
              <w:t xml:space="preserve"> заклепки, снять изношенные накладки</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Выбивать со стороны развальцованной части</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Молоток, бородок с диаметром рабочего конца ø2,5</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14</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Проверить техническое состояние стального диска</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Ø342</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Толщина диска – 1,8мм. Допустимая ширина шлицевой впадины – 6,05мм. </w:t>
            </w:r>
            <w:proofErr w:type="spellStart"/>
            <w:r w:rsidRPr="003A7972">
              <w:rPr>
                <w:rFonts w:ascii="Times New Roman" w:eastAsia="Times New Roman" w:hAnsi="Times New Roman" w:cs="Times New Roman"/>
                <w:sz w:val="24"/>
                <w:szCs w:val="24"/>
                <w:lang w:eastAsia="ru-RU"/>
              </w:rPr>
              <w:t>Неплоскостность</w:t>
            </w:r>
            <w:proofErr w:type="spellEnd"/>
            <w:r w:rsidRPr="003A7972">
              <w:rPr>
                <w:rFonts w:ascii="Times New Roman" w:eastAsia="Times New Roman" w:hAnsi="Times New Roman" w:cs="Times New Roman"/>
                <w:sz w:val="24"/>
                <w:szCs w:val="24"/>
                <w:lang w:eastAsia="ru-RU"/>
              </w:rPr>
              <w:t xml:space="preserve"> рабочей поверхности – не более 0,3мм</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Штангенциркуль, поверочная плита, щуп</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Просверлить отверстия в накладках под заклепки и отверстия для развальцовки заклепок</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Стальной ведомый диск использовать в качестве </w:t>
            </w:r>
            <w:proofErr w:type="spellStart"/>
            <w:r w:rsidRPr="003A7972">
              <w:rPr>
                <w:rFonts w:ascii="Times New Roman" w:eastAsia="Times New Roman" w:hAnsi="Times New Roman" w:cs="Times New Roman"/>
                <w:sz w:val="24"/>
                <w:szCs w:val="24"/>
                <w:lang w:eastAsia="ru-RU"/>
              </w:rPr>
              <w:t>куондуктора</w:t>
            </w:r>
            <w:proofErr w:type="spellEnd"/>
            <w:r w:rsidRPr="003A7972">
              <w:rPr>
                <w:rFonts w:ascii="Times New Roman" w:eastAsia="Times New Roman" w:hAnsi="Times New Roman" w:cs="Times New Roman"/>
                <w:sz w:val="24"/>
                <w:szCs w:val="24"/>
                <w:lang w:eastAsia="ru-RU"/>
              </w:rPr>
              <w:t>. Сверлить по схеме 1.</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Станок сверлильный НС-12А, </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сверло </w:t>
            </w:r>
            <w:proofErr w:type="spellStart"/>
            <w:r w:rsidRPr="003A7972">
              <w:rPr>
                <w:rFonts w:ascii="Times New Roman" w:eastAsia="Times New Roman" w:hAnsi="Times New Roman" w:cs="Times New Roman"/>
                <w:sz w:val="24"/>
                <w:szCs w:val="24"/>
                <w:lang w:eastAsia="ru-RU"/>
              </w:rPr>
              <w:t>ø</w:t>
            </w:r>
            <w:proofErr w:type="spellEnd"/>
            <w:r w:rsidRPr="003A7972">
              <w:rPr>
                <w:rFonts w:ascii="Times New Roman" w:eastAsia="Times New Roman" w:hAnsi="Times New Roman" w:cs="Times New Roman"/>
                <w:sz w:val="24"/>
                <w:szCs w:val="24"/>
                <w:lang w:eastAsia="ru-RU"/>
              </w:rPr>
              <w:t xml:space="preserve"> 4,</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сверло </w:t>
            </w:r>
            <w:proofErr w:type="spellStart"/>
            <w:r w:rsidRPr="003A7972">
              <w:rPr>
                <w:rFonts w:ascii="Times New Roman" w:eastAsia="Times New Roman" w:hAnsi="Times New Roman" w:cs="Times New Roman"/>
                <w:sz w:val="24"/>
                <w:szCs w:val="24"/>
                <w:lang w:eastAsia="ru-RU"/>
              </w:rPr>
              <w:t>ø</w:t>
            </w:r>
            <w:proofErr w:type="spellEnd"/>
            <w:r w:rsidRPr="003A7972">
              <w:rPr>
                <w:rFonts w:ascii="Times New Roman" w:eastAsia="Times New Roman" w:hAnsi="Times New Roman" w:cs="Times New Roman"/>
                <w:sz w:val="24"/>
                <w:szCs w:val="24"/>
                <w:lang w:eastAsia="ru-RU"/>
              </w:rPr>
              <w:t xml:space="preserve"> 9</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24</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proofErr w:type="spellStart"/>
            <w:r w:rsidRPr="003A7972">
              <w:rPr>
                <w:rFonts w:ascii="Times New Roman" w:eastAsia="Times New Roman" w:hAnsi="Times New Roman" w:cs="Times New Roman"/>
                <w:sz w:val="24"/>
                <w:szCs w:val="24"/>
                <w:lang w:eastAsia="ru-RU"/>
              </w:rPr>
              <w:t>Раззенковать</w:t>
            </w:r>
            <w:proofErr w:type="spellEnd"/>
            <w:r w:rsidRPr="003A7972">
              <w:rPr>
                <w:rFonts w:ascii="Times New Roman" w:eastAsia="Times New Roman" w:hAnsi="Times New Roman" w:cs="Times New Roman"/>
                <w:sz w:val="24"/>
                <w:szCs w:val="24"/>
                <w:lang w:eastAsia="ru-RU"/>
              </w:rPr>
              <w:t xml:space="preserve"> отверстия под головки заклепок</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Зенкеровать по схеме рис.1</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Станок НС-12</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зенкер</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w:t>
            </w:r>
          </w:p>
        </w:tc>
      </w:tr>
      <w:tr w:rsidR="003A7972" w:rsidRPr="003A7972" w:rsidTr="00305616">
        <w:tc>
          <w:tcPr>
            <w:tcW w:w="3496" w:type="dxa"/>
          </w:tcPr>
          <w:p w:rsidR="003A7972" w:rsidRPr="003A7972" w:rsidRDefault="003A7972" w:rsidP="007955CE">
            <w:pPr>
              <w:spacing w:after="0" w:line="240" w:lineRule="auto"/>
              <w:ind w:left="128"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1</w:t>
            </w:r>
          </w:p>
        </w:tc>
        <w:tc>
          <w:tcPr>
            <w:tcW w:w="368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w:t>
            </w:r>
          </w:p>
        </w:tc>
      </w:tr>
      <w:tr w:rsidR="003A7972" w:rsidRPr="003A7972" w:rsidTr="00305616">
        <w:tc>
          <w:tcPr>
            <w:tcW w:w="3496" w:type="dxa"/>
          </w:tcPr>
          <w:p w:rsidR="003A7972" w:rsidRPr="003A7972" w:rsidRDefault="003A7972" w:rsidP="00C30489">
            <w:pPr>
              <w:numPr>
                <w:ilvl w:val="0"/>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Произвести клейку фрикционных накладок к стальному диску</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Наложить стальной диск на накладку так, чтобы отверстия совпали. Вставить снизу в гнездо заклепку, опереть головку заклепки на цилиндрическую подставку. Провести развальцовку заклепки (кленку). Вторую заклепку расклепать на противоположной стороне диска. Расклепанная заклепка не должна вращаться и перемещаться о осевом направлении</w:t>
            </w:r>
          </w:p>
        </w:tc>
        <w:tc>
          <w:tcPr>
            <w:tcW w:w="3385" w:type="dxa"/>
            <w:vMerge w:val="restart"/>
          </w:tcPr>
          <w:p w:rsidR="003A7972" w:rsidRPr="003A7972" w:rsidRDefault="003A7972" w:rsidP="003A7972">
            <w:pPr>
              <w:spacing w:after="0" w:line="240" w:lineRule="auto"/>
              <w:ind w:right="34"/>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1876425" cy="20955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2095500"/>
                          </a:xfrm>
                          <a:prstGeom prst="rect">
                            <a:avLst/>
                          </a:prstGeom>
                          <a:noFill/>
                          <a:ln>
                            <a:noFill/>
                          </a:ln>
                        </pic:spPr>
                      </pic:pic>
                    </a:graphicData>
                  </a:graphic>
                </wp:inline>
              </w:drawing>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Рис. 2. Развальцовка заклепок при помощи пресса. </w:t>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1. Пуансон. </w:t>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2.Накладка.</w:t>
            </w:r>
          </w:p>
          <w:p w:rsidR="003A7972" w:rsidRPr="003A7972" w:rsidRDefault="003A7972" w:rsidP="00C30489">
            <w:pPr>
              <w:widowControl w:val="0"/>
              <w:numPr>
                <w:ilvl w:val="0"/>
                <w:numId w:val="48"/>
              </w:numPr>
              <w:shd w:val="clear" w:color="auto" w:fill="FFFFFF"/>
              <w:tabs>
                <w:tab w:val="left" w:pos="211"/>
              </w:tabs>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Заклепка.</w:t>
            </w:r>
          </w:p>
          <w:p w:rsidR="003A7972" w:rsidRPr="003A7972" w:rsidRDefault="003A7972" w:rsidP="00C30489">
            <w:pPr>
              <w:widowControl w:val="0"/>
              <w:numPr>
                <w:ilvl w:val="0"/>
                <w:numId w:val="48"/>
              </w:numPr>
              <w:shd w:val="clear" w:color="auto" w:fill="FFFFFF"/>
              <w:tabs>
                <w:tab w:val="left" w:pos="211"/>
              </w:tabs>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Подставка. </w:t>
            </w:r>
          </w:p>
          <w:p w:rsidR="003A7972" w:rsidRPr="003A7972" w:rsidRDefault="003A7972" w:rsidP="00C30489">
            <w:pPr>
              <w:widowControl w:val="0"/>
              <w:numPr>
                <w:ilvl w:val="0"/>
                <w:numId w:val="48"/>
              </w:numPr>
              <w:shd w:val="clear" w:color="auto" w:fill="FFFFFF"/>
              <w:tabs>
                <w:tab w:val="left" w:pos="211"/>
              </w:tabs>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Плита</w:t>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Молоток, заклепки (рис. 2) Подставка ø9 Специальная оправка</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26</w:t>
            </w:r>
          </w:p>
        </w:tc>
      </w:tr>
      <w:tr w:rsidR="003A7972" w:rsidRPr="003A7972" w:rsidTr="00305616">
        <w:tc>
          <w:tcPr>
            <w:tcW w:w="3496" w:type="dxa"/>
          </w:tcPr>
          <w:p w:rsidR="003A7972" w:rsidRPr="003A7972" w:rsidRDefault="003A7972" w:rsidP="00C30489">
            <w:pPr>
              <w:numPr>
                <w:ilvl w:val="0"/>
                <w:numId w:val="46"/>
              </w:numPr>
              <w:tabs>
                <w:tab w:val="left" w:pos="412"/>
              </w:tabs>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Произвести контроль качества ремонта диска в сборе</w:t>
            </w:r>
          </w:p>
          <w:p w:rsidR="003A7972" w:rsidRPr="003A7972" w:rsidRDefault="003A7972" w:rsidP="00C30489">
            <w:pPr>
              <w:numPr>
                <w:ilvl w:val="1"/>
                <w:numId w:val="46"/>
              </w:numPr>
              <w:tabs>
                <w:tab w:val="left" w:pos="412"/>
              </w:tabs>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Проверка биения ведомого диска</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Биение ведомого диска не более 0,8мм</w:t>
            </w:r>
          </w:p>
        </w:tc>
        <w:tc>
          <w:tcPr>
            <w:tcW w:w="3385" w:type="dxa"/>
            <w:vMerge/>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Приспособление для проводки ведомого диска, захват для правки, штатив с индикаторной головкой</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w:t>
            </w:r>
          </w:p>
        </w:tc>
      </w:tr>
      <w:tr w:rsidR="003A7972" w:rsidRPr="003A7972" w:rsidTr="00305616">
        <w:tc>
          <w:tcPr>
            <w:tcW w:w="3496" w:type="dxa"/>
          </w:tcPr>
          <w:p w:rsidR="003A7972" w:rsidRPr="003A7972" w:rsidRDefault="003A7972" w:rsidP="00C30489">
            <w:pPr>
              <w:numPr>
                <w:ilvl w:val="1"/>
                <w:numId w:val="46"/>
              </w:numPr>
              <w:tabs>
                <w:tab w:val="left" w:pos="553"/>
              </w:tabs>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Проверка коробления</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roofErr w:type="spellStart"/>
            <w:r w:rsidRPr="003A7972">
              <w:rPr>
                <w:rFonts w:ascii="Times New Roman" w:eastAsia="Times New Roman" w:hAnsi="Times New Roman" w:cs="Times New Roman"/>
                <w:sz w:val="24"/>
                <w:szCs w:val="24"/>
                <w:lang w:eastAsia="ru-RU"/>
              </w:rPr>
              <w:t>Неплоскостность</w:t>
            </w:r>
            <w:proofErr w:type="spellEnd"/>
            <w:r w:rsidRPr="003A7972">
              <w:rPr>
                <w:rFonts w:ascii="Times New Roman" w:eastAsia="Times New Roman" w:hAnsi="Times New Roman" w:cs="Times New Roman"/>
                <w:sz w:val="24"/>
                <w:szCs w:val="24"/>
                <w:lang w:eastAsia="ru-RU"/>
              </w:rPr>
              <w:t xml:space="preserve"> не более 0,5 мм</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1857375" cy="1371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371600"/>
                          </a:xfrm>
                          <a:prstGeom prst="rect">
                            <a:avLst/>
                          </a:prstGeom>
                          <a:noFill/>
                          <a:ln>
                            <a:noFill/>
                          </a:ln>
                        </pic:spPr>
                      </pic:pic>
                    </a:graphicData>
                  </a:graphic>
                </wp:inline>
              </w:drawing>
            </w:r>
          </w:p>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Рис. 3.  Проверка и  правка ведомого диска сцепления</w:t>
            </w: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Поверочная   плита, щуп</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305616">
        <w:tc>
          <w:tcPr>
            <w:tcW w:w="3496" w:type="dxa"/>
          </w:tcPr>
          <w:p w:rsidR="003A7972" w:rsidRPr="003A7972" w:rsidRDefault="003A7972" w:rsidP="00C30489">
            <w:pPr>
              <w:numPr>
                <w:ilvl w:val="1"/>
                <w:numId w:val="46"/>
              </w:numPr>
              <w:spacing w:after="0" w:line="240" w:lineRule="auto"/>
              <w:ind w:left="128" w:right="34" w:firstLine="0"/>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Замерить толщину ведомого диска</w:t>
            </w:r>
          </w:p>
        </w:tc>
        <w:tc>
          <w:tcPr>
            <w:tcW w:w="368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Толщина диска в сборе 9,44... 10,16 мм</w:t>
            </w: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Штангенциркуль</w:t>
            </w: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r w:rsidR="003A7972" w:rsidRPr="003A7972" w:rsidTr="00305616">
        <w:tc>
          <w:tcPr>
            <w:tcW w:w="3496" w:type="dxa"/>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c>
        <w:tc>
          <w:tcPr>
            <w:tcW w:w="3686"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3385"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2412"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19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c>
          <w:tcPr>
            <w:tcW w:w="1559" w:type="dxa"/>
          </w:tcPr>
          <w:p w:rsidR="003A7972" w:rsidRPr="003A7972" w:rsidRDefault="003A7972" w:rsidP="003A7972">
            <w:pPr>
              <w:spacing w:after="0" w:line="240" w:lineRule="auto"/>
              <w:ind w:right="34"/>
              <w:jc w:val="center"/>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sectPr w:rsidR="003A7972" w:rsidRPr="003A7972" w:rsidSect="004E3C50">
          <w:pgSz w:w="16838" w:h="11906" w:orient="landscape"/>
          <w:pgMar w:top="709" w:right="720" w:bottom="567" w:left="539" w:header="709" w:footer="709" w:gutter="0"/>
          <w:cols w:space="708"/>
          <w:docGrid w:linePitch="360"/>
        </w:sectPr>
      </w:pPr>
    </w:p>
    <w:p w:rsidR="003A7972" w:rsidRPr="007955CE" w:rsidRDefault="00824B8D"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line id="Прямая соединительная линия 31" o:spid="_x0000_s1070"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4.65pt,73.45pt" to="764.65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" o:allowincell="f" strokeweight=".95pt">
            <w10:wrap anchorx="margin"/>
          </v:line>
        </w:pict>
      </w:r>
      <w:r w:rsidR="003A7972" w:rsidRPr="007955CE">
        <w:rPr>
          <w:rFonts w:ascii="Times New Roman" w:eastAsia="Times New Roman" w:hAnsi="Times New Roman" w:cs="Times New Roman"/>
          <w:sz w:val="28"/>
          <w:szCs w:val="28"/>
          <w:lang w:eastAsia="ru-RU"/>
        </w:rPr>
        <w:t>Сумма основного и вспомогательного времени с</w:t>
      </w:r>
      <w:r w:rsidR="004E3C50">
        <w:rPr>
          <w:rFonts w:ascii="Times New Roman" w:eastAsia="Times New Roman" w:hAnsi="Times New Roman" w:cs="Times New Roman"/>
          <w:sz w:val="28"/>
          <w:szCs w:val="28"/>
          <w:lang w:eastAsia="ru-RU"/>
        </w:rPr>
        <w:t xml:space="preserve">оставляет оперативное время, </w:t>
      </w:r>
    </w:p>
    <w:p w:rsidR="003A7972" w:rsidRPr="007955CE" w:rsidRDefault="003A7972" w:rsidP="007955CE">
      <w:pPr>
        <w:shd w:val="clear" w:color="auto" w:fill="FFFFFF"/>
        <w:tabs>
          <w:tab w:val="left" w:pos="4111"/>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ОП</w:t>
      </w:r>
      <w:r w:rsidRPr="007955CE">
        <w:rPr>
          <w:rFonts w:ascii="Times New Roman" w:eastAsia="Times New Roman" w:hAnsi="Times New Roman" w:cs="Times New Roman"/>
          <w:i/>
          <w:iCs/>
          <w:sz w:val="28"/>
          <w:szCs w:val="28"/>
          <w:lang w:eastAsia="ru-RU"/>
        </w:rPr>
        <w:t xml:space="preserve"> = Т</w:t>
      </w:r>
      <w:r w:rsidRPr="007955CE">
        <w:rPr>
          <w:rFonts w:ascii="Times New Roman" w:eastAsia="Times New Roman" w:hAnsi="Times New Roman" w:cs="Times New Roman"/>
          <w:i/>
          <w:iCs/>
          <w:sz w:val="28"/>
          <w:szCs w:val="28"/>
          <w:vertAlign w:val="subscript"/>
          <w:lang w:eastAsia="ru-RU"/>
        </w:rPr>
        <w:t>Б</w:t>
      </w:r>
      <w:r w:rsidRPr="007955CE">
        <w:rPr>
          <w:rFonts w:ascii="Times New Roman" w:eastAsia="Times New Roman" w:hAnsi="Times New Roman" w:cs="Times New Roman"/>
          <w:i/>
          <w:iCs/>
          <w:sz w:val="28"/>
          <w:szCs w:val="28"/>
          <w:lang w:eastAsia="ru-RU"/>
        </w:rPr>
        <w:t xml:space="preserve"> + Т</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ab/>
      </w:r>
      <w:r w:rsidRPr="007955CE">
        <w:rPr>
          <w:rFonts w:ascii="Times New Roman" w:eastAsia="Times New Roman" w:hAnsi="Times New Roman" w:cs="Times New Roman"/>
          <w:sz w:val="28"/>
          <w:szCs w:val="28"/>
          <w:lang w:eastAsia="ru-RU"/>
        </w:rPr>
        <w:t>(43)</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Дополнительное время - время, затрачиваемое на организационно-техническое обслуживание рабочего места, время на личные надобности рабочего.</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24"/>
          <w:sz w:val="28"/>
          <w:szCs w:val="28"/>
          <w:lang w:eastAsia="ru-RU"/>
        </w:rPr>
        <w:object w:dxaOrig="1540" w:dyaOrig="620">
          <v:shape id="_x0000_i1141" type="#_x0000_t75" style="width:77.25pt;height:30.75pt" o:ole="">
            <v:imagedata r:id="rId246" o:title=""/>
          </v:shape>
          <o:OLEObject Type="Embed" ProgID="Equation.3" ShapeID="_x0000_i1141" DrawAspect="Content" ObjectID="_1426590741" r:id="rId247"/>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(44)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К </w:t>
      </w:r>
      <w:r w:rsidRPr="007955CE">
        <w:rPr>
          <w:rFonts w:ascii="Times New Roman" w:eastAsia="Times New Roman" w:hAnsi="Times New Roman" w:cs="Times New Roman"/>
          <w:sz w:val="28"/>
          <w:szCs w:val="28"/>
          <w:lang w:eastAsia="ru-RU"/>
        </w:rPr>
        <w:t xml:space="preserve">- процентное отношение дополнительного времени к оперативному (в зависимости от вида работ </w:t>
      </w:r>
      <w:r w:rsidRPr="007955CE">
        <w:rPr>
          <w:rFonts w:ascii="Times New Roman" w:eastAsia="Times New Roman" w:hAnsi="Times New Roman" w:cs="Times New Roman"/>
          <w:i/>
          <w:iCs/>
          <w:sz w:val="28"/>
          <w:szCs w:val="28"/>
          <w:lang w:eastAsia="ru-RU"/>
        </w:rPr>
        <w:t xml:space="preserve">К </w:t>
      </w:r>
      <w:r w:rsidRPr="007955CE">
        <w:rPr>
          <w:rFonts w:ascii="Times New Roman" w:eastAsia="Times New Roman" w:hAnsi="Times New Roman" w:cs="Times New Roman"/>
          <w:sz w:val="28"/>
          <w:szCs w:val="28"/>
          <w:lang w:eastAsia="ru-RU"/>
        </w:rPr>
        <w:t>= 6... 9%).</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Подготовительно-заключительное время - время на подготовку оборудования к работе; время, связанное с завершением работы.</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Определяется </w:t>
      </w:r>
      <w:r w:rsidRPr="007955CE">
        <w:rPr>
          <w:rFonts w:ascii="Times New Roman" w:eastAsia="Times New Roman" w:hAnsi="Times New Roman" w:cs="Times New Roman"/>
          <w:i/>
          <w:iCs/>
          <w:sz w:val="28"/>
          <w:szCs w:val="28"/>
          <w:lang w:eastAsia="ru-RU"/>
        </w:rPr>
        <w:t>Т</w:t>
      </w:r>
      <w:r w:rsidRPr="007955CE">
        <w:rPr>
          <w:rFonts w:ascii="Times New Roman" w:eastAsia="Times New Roman" w:hAnsi="Times New Roman" w:cs="Times New Roman"/>
          <w:i/>
          <w:iCs/>
          <w:sz w:val="28"/>
          <w:szCs w:val="28"/>
          <w:vertAlign w:val="subscript"/>
          <w:lang w:eastAsia="ru-RU"/>
        </w:rPr>
        <w:t>ПЗ</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по таблицам нормативов (Л-6), (Л-7) или аналитически исследовательскими методами на производстве.</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b/>
          <w:bCs/>
          <w:sz w:val="28"/>
          <w:szCs w:val="28"/>
          <w:lang w:eastAsia="ru-RU"/>
        </w:rPr>
      </w:pP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4. Охрана труда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4.1. </w:t>
      </w:r>
      <w:r w:rsidRPr="007955CE">
        <w:rPr>
          <w:rFonts w:ascii="Times New Roman" w:eastAsia="Times New Roman" w:hAnsi="Times New Roman" w:cs="Times New Roman"/>
          <w:sz w:val="28"/>
          <w:szCs w:val="28"/>
          <w:lang w:eastAsia="ru-RU"/>
        </w:rPr>
        <w:t>Расчет освещения</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расчете искусственного освещения надо подсчитать число ламп для участка, выбрать тип светильника, определить высоту подвеса светильников, разместить их по участку.</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Необходимое число ламп для нормальной освещенности определяют по формуле: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30"/>
          <w:sz w:val="28"/>
          <w:szCs w:val="28"/>
          <w:lang w:eastAsia="ru-RU"/>
        </w:rPr>
        <w:object w:dxaOrig="1500" w:dyaOrig="700">
          <v:shape id="_x0000_i1142" type="#_x0000_t75" style="width:75pt;height:35.25pt" o:ole="">
            <v:imagedata r:id="rId248" o:title=""/>
          </v:shape>
          <o:OLEObject Type="Embed" ProgID="Equation.3" ShapeID="_x0000_i1142" DrawAspect="Content" ObjectID="_1426590742" r:id="rId249"/>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(45)</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proofErr w:type="spellStart"/>
      <w:r w:rsidRPr="007955CE">
        <w:rPr>
          <w:rFonts w:ascii="Times New Roman" w:eastAsia="Times New Roman" w:hAnsi="Times New Roman" w:cs="Times New Roman"/>
          <w:i/>
          <w:iCs/>
          <w:sz w:val="28"/>
          <w:szCs w:val="28"/>
          <w:lang w:eastAsia="ru-RU"/>
        </w:rPr>
        <w:t>Е</w:t>
      </w:r>
      <w:r w:rsidRPr="007955CE">
        <w:rPr>
          <w:rFonts w:ascii="Times New Roman" w:eastAsia="Times New Roman" w:hAnsi="Times New Roman" w:cs="Times New Roman"/>
          <w:i/>
          <w:iCs/>
          <w:sz w:val="28"/>
          <w:szCs w:val="28"/>
          <w:vertAlign w:val="subscript"/>
          <w:lang w:eastAsia="ru-RU"/>
        </w:rPr>
        <w:t>ср</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средняя освещенность, лк (таблица 4. 1. ),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площадь помещения, м</w:t>
      </w:r>
      <w:r w:rsidRPr="007955CE">
        <w:rPr>
          <w:rFonts w:ascii="Times New Roman" w:eastAsia="Times New Roman" w:hAnsi="Times New Roman" w:cs="Times New Roman"/>
          <w:sz w:val="28"/>
          <w:szCs w:val="28"/>
          <w:vertAlign w:val="superscript"/>
          <w:lang w:eastAsia="ru-RU"/>
        </w:rPr>
        <w:t>2</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 xml:space="preserve">К- </w:t>
      </w:r>
      <w:r w:rsidRPr="007955CE">
        <w:rPr>
          <w:rFonts w:ascii="Times New Roman" w:eastAsia="Times New Roman" w:hAnsi="Times New Roman" w:cs="Times New Roman"/>
          <w:sz w:val="28"/>
          <w:szCs w:val="28"/>
          <w:lang w:eastAsia="ru-RU"/>
        </w:rPr>
        <w:t xml:space="preserve">коэффициент запаса освещенности, равный 1,3,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val="en-US" w:eastAsia="ru-RU"/>
        </w:rPr>
        <w:t>F</w:t>
      </w:r>
      <w:r w:rsidRPr="007955CE">
        <w:rPr>
          <w:rFonts w:ascii="Times New Roman" w:eastAsia="Times New Roman" w:hAnsi="Times New Roman" w:cs="Times New Roman"/>
          <w:i/>
          <w:iCs/>
          <w:sz w:val="28"/>
          <w:szCs w:val="28"/>
          <w:vertAlign w:val="subscript"/>
          <w:lang w:eastAsia="ru-RU"/>
        </w:rPr>
        <w:t>Л</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световой поток каждой лампы, лк (табл. 4. 2),</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η</w:t>
      </w:r>
      <w:proofErr w:type="spellEnd"/>
      <w:r w:rsidRPr="007955CE">
        <w:rPr>
          <w:rFonts w:ascii="Times New Roman" w:eastAsia="Times New Roman" w:hAnsi="Times New Roman" w:cs="Times New Roman"/>
          <w:sz w:val="28"/>
          <w:szCs w:val="28"/>
          <w:lang w:eastAsia="ru-RU"/>
        </w:rPr>
        <w:t xml:space="preserve"> - коэффициент использования светового потока (для помещений ремонтных мастерских берется 0,3... 0,5).</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4.1. Нормативы освещенности различных отделений ремонтной мастерской</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61"/>
        <w:gridCol w:w="1701"/>
        <w:gridCol w:w="1701"/>
        <w:gridCol w:w="1559"/>
        <w:gridCol w:w="1984"/>
      </w:tblGrid>
      <w:tr w:rsidR="003A7972" w:rsidRPr="003A7972" w:rsidTr="007955CE">
        <w:trPr>
          <w:trHeight w:val="113"/>
        </w:trPr>
        <w:tc>
          <w:tcPr>
            <w:tcW w:w="3261" w:type="dxa"/>
            <w:vMerge w:val="restart"/>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Наименование участков</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(отделений)</w:t>
            </w:r>
          </w:p>
        </w:tc>
        <w:tc>
          <w:tcPr>
            <w:tcW w:w="3402" w:type="dxa"/>
            <w:gridSpan w:val="2"/>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Естественное освещение</w:t>
            </w:r>
          </w:p>
        </w:tc>
        <w:tc>
          <w:tcPr>
            <w:tcW w:w="3543" w:type="dxa"/>
            <w:gridSpan w:val="2"/>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Искусственное освещение</w:t>
            </w:r>
          </w:p>
        </w:tc>
      </w:tr>
      <w:tr w:rsidR="003A7972" w:rsidRPr="003A7972" w:rsidTr="007955CE">
        <w:trPr>
          <w:trHeight w:val="113"/>
        </w:trPr>
        <w:tc>
          <w:tcPr>
            <w:tcW w:w="3261" w:type="dxa"/>
            <w:vMerge/>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701" w:type="dxa"/>
            <w:vMerge w:val="restart"/>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Коэффициент освещенности</w:t>
            </w:r>
          </w:p>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701" w:type="dxa"/>
            <w:vMerge w:val="restart"/>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Отношение световой поверхности окон к площади пола</w:t>
            </w:r>
          </w:p>
        </w:tc>
        <w:tc>
          <w:tcPr>
            <w:tcW w:w="3543" w:type="dxa"/>
            <w:gridSpan w:val="2"/>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Минимальная освещенность, </w:t>
            </w:r>
            <w:proofErr w:type="spellStart"/>
            <w:r w:rsidRPr="003A7972">
              <w:rPr>
                <w:rFonts w:ascii="Times New Roman" w:eastAsia="Times New Roman" w:hAnsi="Times New Roman" w:cs="Times New Roman"/>
                <w:sz w:val="24"/>
                <w:szCs w:val="24"/>
                <w:lang w:eastAsia="ru-RU"/>
              </w:rPr>
              <w:t>Е</w:t>
            </w:r>
            <w:r w:rsidRPr="003A7972">
              <w:rPr>
                <w:rFonts w:ascii="Times New Roman" w:eastAsia="Times New Roman" w:hAnsi="Times New Roman" w:cs="Times New Roman"/>
                <w:sz w:val="24"/>
                <w:szCs w:val="24"/>
                <w:vertAlign w:val="subscript"/>
                <w:lang w:eastAsia="ru-RU"/>
              </w:rPr>
              <w:t>ср</w:t>
            </w:r>
            <w:proofErr w:type="spellEnd"/>
            <w:r w:rsidRPr="003A7972">
              <w:rPr>
                <w:rFonts w:ascii="Times New Roman" w:eastAsia="Times New Roman" w:hAnsi="Times New Roman" w:cs="Times New Roman"/>
                <w:sz w:val="24"/>
                <w:szCs w:val="24"/>
                <w:lang w:eastAsia="ru-RU"/>
              </w:rPr>
              <w:t>, лк</w:t>
            </w:r>
          </w:p>
        </w:tc>
      </w:tr>
      <w:tr w:rsidR="003A7972" w:rsidRPr="003A7972" w:rsidTr="007955CE">
        <w:trPr>
          <w:trHeight w:val="113"/>
        </w:trPr>
        <w:tc>
          <w:tcPr>
            <w:tcW w:w="3261" w:type="dxa"/>
            <w:vMerge/>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701" w:type="dxa"/>
            <w:vMerge/>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701" w:type="dxa"/>
            <w:vMerge/>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559"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 лампах накаливания</w:t>
            </w:r>
          </w:p>
        </w:tc>
        <w:tc>
          <w:tcPr>
            <w:tcW w:w="1984"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 люминесцентных лампах</w:t>
            </w:r>
          </w:p>
        </w:tc>
      </w:tr>
      <w:tr w:rsidR="003A7972" w:rsidRPr="003A7972" w:rsidTr="007955CE">
        <w:trPr>
          <w:trHeight w:val="1134"/>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Разборочное,   моечное,   кузнечное,   сварочное,   медницкое,  испытательное,  столярное,  инструментальная кладовая</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0,3... 0,4</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Комплектовочное, сборочное</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0,3... 0,4</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75</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Электротехническое, ремонта топливной аппаратуры</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0,4... 0,5</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100</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roofErr w:type="spellStart"/>
            <w:r w:rsidRPr="003A7972">
              <w:rPr>
                <w:rFonts w:ascii="Times New Roman" w:eastAsia="Times New Roman" w:hAnsi="Times New Roman" w:cs="Times New Roman"/>
                <w:sz w:val="24"/>
                <w:szCs w:val="24"/>
                <w:lang w:eastAsia="ru-RU"/>
              </w:rPr>
              <w:t>Дефектовочное</w:t>
            </w:r>
            <w:proofErr w:type="spellEnd"/>
            <w:r w:rsidRPr="003A7972">
              <w:rPr>
                <w:rFonts w:ascii="Times New Roman" w:eastAsia="Times New Roman" w:hAnsi="Times New Roman" w:cs="Times New Roman"/>
                <w:sz w:val="24"/>
                <w:szCs w:val="24"/>
                <w:lang w:eastAsia="ru-RU"/>
              </w:rPr>
              <w:t xml:space="preserve">, </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0,4... 0,5 </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1:5 </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150 </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300 </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Конторские комнаты</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0,3... 0,4</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75</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Склады, кладовые</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0,2... 0,3</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w:t>
            </w:r>
          </w:p>
        </w:tc>
      </w:tr>
      <w:tr w:rsidR="003A7972" w:rsidRPr="003A7972" w:rsidTr="007955CE">
        <w:trPr>
          <w:trHeight w:val="113"/>
        </w:trPr>
        <w:tc>
          <w:tcPr>
            <w:tcW w:w="3261" w:type="dxa"/>
            <w:shd w:val="clear" w:color="auto" w:fill="FFFFFF"/>
            <w:vAlign w:val="center"/>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Проходы, проезды</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0,2... 0,3</w:t>
            </w:r>
          </w:p>
        </w:tc>
        <w:tc>
          <w:tcPr>
            <w:tcW w:w="1701"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w:t>
            </w:r>
          </w:p>
        </w:tc>
        <w:tc>
          <w:tcPr>
            <w:tcW w:w="155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w:t>
            </w:r>
          </w:p>
        </w:tc>
        <w:tc>
          <w:tcPr>
            <w:tcW w:w="1984"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w:t>
            </w: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 2. Характеристика осветительных ламп</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87"/>
        <w:gridCol w:w="4819"/>
      </w:tblGrid>
      <w:tr w:rsidR="003A7972" w:rsidRPr="003A7972" w:rsidTr="007955CE">
        <w:trPr>
          <w:trHeight w:val="113"/>
        </w:trPr>
        <w:tc>
          <w:tcPr>
            <w:tcW w:w="5387" w:type="dxa"/>
            <w:vMerge w:val="restart"/>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Мощность лампы, Вт</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Световой поток, лк</w:t>
            </w:r>
          </w:p>
        </w:tc>
      </w:tr>
      <w:tr w:rsidR="003A7972" w:rsidRPr="003A7972" w:rsidTr="007955CE">
        <w:trPr>
          <w:trHeight w:val="113"/>
        </w:trPr>
        <w:tc>
          <w:tcPr>
            <w:tcW w:w="5387" w:type="dxa"/>
            <w:vMerge/>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при напряжении 220 В</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191</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540</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1710</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300</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4100</w:t>
            </w:r>
          </w:p>
        </w:tc>
      </w:tr>
      <w:tr w:rsidR="003A7972" w:rsidRPr="003A7972" w:rsidTr="007955CE">
        <w:trPr>
          <w:trHeight w:val="113"/>
        </w:trPr>
        <w:tc>
          <w:tcPr>
            <w:tcW w:w="5387"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500</w:t>
            </w:r>
          </w:p>
        </w:tc>
        <w:tc>
          <w:tcPr>
            <w:tcW w:w="4819" w:type="dxa"/>
            <w:shd w:val="clear" w:color="auto" w:fill="FFFFFF"/>
            <w:vAlign w:val="center"/>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7560</w:t>
            </w:r>
          </w:p>
        </w:tc>
      </w:tr>
    </w:tbl>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4.3. Расчет вентиляции</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расчете искусственной вентиляции определяют необходимый воздухообмен, подбирают вентилятор и электродвигатель.</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Производительность вентилятора определяют по формуле:</w:t>
      </w:r>
    </w:p>
    <w:p w:rsidR="003A7972" w:rsidRPr="007955CE" w:rsidRDefault="003A7972" w:rsidP="007955CE">
      <w:pPr>
        <w:shd w:val="clear" w:color="auto" w:fill="FFFFFF"/>
        <w:tabs>
          <w:tab w:val="left" w:pos="5995"/>
        </w:tabs>
        <w:spacing w:after="0" w:line="240" w:lineRule="auto"/>
        <w:ind w:right="34" w:firstLine="567"/>
        <w:jc w:val="center"/>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mallCaps/>
          <w:sz w:val="28"/>
          <w:szCs w:val="28"/>
          <w:lang w:val="en-US" w:eastAsia="ru-RU"/>
        </w:rPr>
        <w:t>Wb</w:t>
      </w:r>
      <w:proofErr w:type="spellEnd"/>
      <w:r w:rsidRPr="007955CE">
        <w:rPr>
          <w:rFonts w:ascii="Times New Roman" w:eastAsia="Times New Roman" w:hAnsi="Times New Roman" w:cs="Times New Roman"/>
          <w:smallCaps/>
          <w:sz w:val="28"/>
          <w:szCs w:val="28"/>
          <w:lang w:eastAsia="ru-RU"/>
        </w:rPr>
        <w:t xml:space="preserve"> </w:t>
      </w:r>
      <w:r w:rsidRPr="007955CE">
        <w:rPr>
          <w:rFonts w:ascii="Times New Roman" w:eastAsia="Times New Roman" w:hAnsi="Times New Roman" w:cs="Times New Roman"/>
          <w:sz w:val="28"/>
          <w:szCs w:val="28"/>
          <w:lang w:eastAsia="ru-RU"/>
        </w:rPr>
        <w:t xml:space="preserve">= </w:t>
      </w:r>
      <w:proofErr w:type="spellStart"/>
      <w:r w:rsidRPr="007955CE">
        <w:rPr>
          <w:rFonts w:ascii="Times New Roman" w:eastAsia="Times New Roman" w:hAnsi="Times New Roman" w:cs="Times New Roman"/>
          <w:sz w:val="28"/>
          <w:szCs w:val="28"/>
          <w:lang w:val="en-US" w:eastAsia="ru-RU"/>
        </w:rPr>
        <w:t>Vn</w:t>
      </w:r>
      <w:proofErr w:type="spellEnd"/>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mallCaps/>
          <w:sz w:val="28"/>
          <w:szCs w:val="28"/>
          <w:lang w:val="en-US" w:eastAsia="ru-RU"/>
        </w:rPr>
        <w:t>K</w:t>
      </w:r>
      <w:r w:rsidRPr="007955CE">
        <w:rPr>
          <w:rFonts w:ascii="Times New Roman" w:eastAsia="Times New Roman" w:hAnsi="Times New Roman" w:cs="Times New Roman"/>
          <w:smallCaps/>
          <w:sz w:val="28"/>
          <w:szCs w:val="28"/>
          <w:vertAlign w:val="subscript"/>
          <w:lang w:eastAsia="ru-RU"/>
        </w:rPr>
        <w:t>В</w:t>
      </w:r>
      <w:r w:rsidRPr="007955CE">
        <w:rPr>
          <w:rFonts w:ascii="Times New Roman" w:eastAsia="Times New Roman" w:hAnsi="Times New Roman" w:cs="Times New Roman"/>
          <w:smallCaps/>
          <w:sz w:val="28"/>
          <w:szCs w:val="28"/>
          <w:lang w:eastAsia="ru-RU"/>
        </w:rPr>
        <w:t xml:space="preserve"> м</w:t>
      </w:r>
      <w:r w:rsidRPr="007955CE">
        <w:rPr>
          <w:rFonts w:ascii="Times New Roman" w:eastAsia="Times New Roman" w:hAnsi="Times New Roman" w:cs="Times New Roman"/>
          <w:smallCaps/>
          <w:sz w:val="28"/>
          <w:szCs w:val="28"/>
          <w:vertAlign w:val="superscript"/>
          <w:lang w:eastAsia="ru-RU"/>
        </w:rPr>
        <w:t>3</w:t>
      </w:r>
      <w:r w:rsidRPr="007955CE">
        <w:rPr>
          <w:rFonts w:ascii="Times New Roman" w:eastAsia="Times New Roman" w:hAnsi="Times New Roman" w:cs="Times New Roman"/>
          <w:smallCaps/>
          <w:sz w:val="28"/>
          <w:szCs w:val="28"/>
          <w:lang w:eastAsia="ru-RU"/>
        </w:rPr>
        <w:t>/ч</w:t>
      </w:r>
      <w:r w:rsidRPr="007955CE">
        <w:rPr>
          <w:rFonts w:ascii="Times New Roman" w:eastAsia="Times New Roman" w:hAnsi="Times New Roman" w:cs="Times New Roman"/>
          <w:i/>
          <w:iCs/>
          <w:smallCaps/>
          <w:sz w:val="28"/>
          <w:szCs w:val="28"/>
          <w:lang w:eastAsia="ru-RU"/>
        </w:rPr>
        <w:t>,</w:t>
      </w:r>
      <w:r w:rsidRPr="007955CE">
        <w:rPr>
          <w:rFonts w:ascii="Times New Roman" w:eastAsia="Times New Roman" w:hAnsi="Times New Roman" w:cs="Times New Roman"/>
          <w:i/>
          <w:iCs/>
          <w:smallCaps/>
          <w:sz w:val="28"/>
          <w:szCs w:val="28"/>
          <w:lang w:eastAsia="ru-RU"/>
        </w:rPr>
        <w:tab/>
      </w:r>
      <w:r w:rsidRPr="007955CE">
        <w:rPr>
          <w:rFonts w:ascii="Times New Roman" w:eastAsia="Times New Roman" w:hAnsi="Times New Roman" w:cs="Times New Roman"/>
          <w:sz w:val="28"/>
          <w:szCs w:val="28"/>
          <w:lang w:eastAsia="ru-RU"/>
        </w:rPr>
        <w:t>(46)</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val="en-US" w:eastAsia="ru-RU"/>
        </w:rPr>
        <w:t>V</w:t>
      </w:r>
      <w:r w:rsidRPr="007955CE">
        <w:rPr>
          <w:rFonts w:ascii="Times New Roman" w:eastAsia="Times New Roman" w:hAnsi="Times New Roman" w:cs="Times New Roman"/>
          <w:i/>
          <w:iCs/>
          <w:sz w:val="28"/>
          <w:szCs w:val="28"/>
          <w:vertAlign w:val="subscript"/>
          <w:lang w:eastAsia="ru-RU"/>
        </w:rPr>
        <w:t>П</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объем помещения, м</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кратность обмена воздуха, ч</w:t>
      </w:r>
      <w:r w:rsidRPr="007955CE">
        <w:rPr>
          <w:rFonts w:ascii="Times New Roman" w:eastAsia="Times New Roman" w:hAnsi="Times New Roman" w:cs="Times New Roman"/>
          <w:sz w:val="28"/>
          <w:szCs w:val="28"/>
          <w:vertAlign w:val="superscript"/>
          <w:lang w:eastAsia="ru-RU"/>
        </w:rPr>
        <w:t>-1</w:t>
      </w:r>
      <w:r w:rsidRPr="007955CE">
        <w:rPr>
          <w:rFonts w:ascii="Times New Roman" w:eastAsia="Times New Roman" w:hAnsi="Times New Roman" w:cs="Times New Roman"/>
          <w:sz w:val="28"/>
          <w:szCs w:val="28"/>
          <w:lang w:eastAsia="ru-RU"/>
        </w:rPr>
        <w:t xml:space="preserve"> (таблица 4.3).</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производительности  подбирают  соответствующий  вентилятор (таблица 4. 4).</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bl>
      <w:tblPr>
        <w:tblW w:w="0" w:type="auto"/>
        <w:jc w:val="center"/>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27"/>
        <w:gridCol w:w="1132"/>
        <w:gridCol w:w="2628"/>
        <w:gridCol w:w="1753"/>
      </w:tblGrid>
      <w:tr w:rsidR="003A7972" w:rsidRPr="003A7972" w:rsidTr="007955CE">
        <w:trPr>
          <w:trHeight w:val="340"/>
          <w:jc w:val="center"/>
        </w:trPr>
        <w:tc>
          <w:tcPr>
            <w:tcW w:w="4527"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Участок</w:t>
            </w: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eastAsia="ru-RU"/>
              </w:rPr>
              <w:t>К</w:t>
            </w:r>
            <w:r w:rsidRPr="003A7972">
              <w:rPr>
                <w:rFonts w:ascii="Times New Roman" w:eastAsia="Times New Roman" w:hAnsi="Times New Roman" w:cs="Times New Roman"/>
                <w:sz w:val="24"/>
                <w:szCs w:val="24"/>
                <w:vertAlign w:val="subscript"/>
                <w:lang w:eastAsia="ru-RU"/>
              </w:rPr>
              <w:t>В</w:t>
            </w:r>
          </w:p>
        </w:tc>
        <w:tc>
          <w:tcPr>
            <w:tcW w:w="2628"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Участок</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vertAlign w:val="subscript"/>
                <w:lang w:eastAsia="ru-RU"/>
              </w:rPr>
            </w:pPr>
            <w:r w:rsidRPr="003A7972">
              <w:rPr>
                <w:rFonts w:ascii="Times New Roman" w:eastAsia="Times New Roman" w:hAnsi="Times New Roman" w:cs="Times New Roman"/>
                <w:sz w:val="24"/>
                <w:szCs w:val="24"/>
                <w:lang w:eastAsia="ru-RU"/>
              </w:rPr>
              <w:t>К</w:t>
            </w:r>
            <w:r w:rsidRPr="003A7972">
              <w:rPr>
                <w:rFonts w:ascii="Times New Roman" w:eastAsia="Times New Roman" w:hAnsi="Times New Roman" w:cs="Times New Roman"/>
                <w:sz w:val="24"/>
                <w:szCs w:val="24"/>
                <w:vertAlign w:val="subscript"/>
                <w:lang w:eastAsia="ru-RU"/>
              </w:rPr>
              <w:t>В</w:t>
            </w:r>
          </w:p>
        </w:tc>
      </w:tr>
      <w:tr w:rsidR="003A7972" w:rsidRPr="003A7972" w:rsidTr="007955CE">
        <w:trPr>
          <w:trHeight w:val="340"/>
          <w:jc w:val="center"/>
        </w:trPr>
        <w:tc>
          <w:tcPr>
            <w:tcW w:w="452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Сварочный</w:t>
            </w: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4...6</w:t>
            </w:r>
          </w:p>
        </w:tc>
        <w:tc>
          <w:tcPr>
            <w:tcW w:w="2628"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Испытания двигателей</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4…6</w:t>
            </w:r>
          </w:p>
        </w:tc>
      </w:tr>
      <w:tr w:rsidR="003A7972" w:rsidRPr="003A7972" w:rsidTr="007955CE">
        <w:trPr>
          <w:trHeight w:val="340"/>
          <w:jc w:val="center"/>
        </w:trPr>
        <w:tc>
          <w:tcPr>
            <w:tcW w:w="4527"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Кузнечный</w:t>
            </w: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4...6</w:t>
            </w:r>
          </w:p>
        </w:tc>
        <w:tc>
          <w:tcPr>
            <w:tcW w:w="2628"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Разборочно-моечный</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r>
      <w:tr w:rsidR="003A7972" w:rsidRPr="003A7972" w:rsidTr="007955CE">
        <w:trPr>
          <w:trHeight w:val="340"/>
          <w:jc w:val="center"/>
        </w:trPr>
        <w:tc>
          <w:tcPr>
            <w:tcW w:w="4527" w:type="dxa"/>
            <w:shd w:val="clear" w:color="auto" w:fill="FFFFFF"/>
          </w:tcPr>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Ремонта топливной аппаратуры</w:t>
            </w: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2628"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Ремонта электрооборудования</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3…4</w:t>
            </w:r>
          </w:p>
        </w:tc>
      </w:tr>
      <w:tr w:rsidR="003A7972" w:rsidRPr="003A7972" w:rsidTr="007955CE">
        <w:trPr>
          <w:trHeight w:val="340"/>
          <w:jc w:val="center"/>
        </w:trPr>
        <w:tc>
          <w:tcPr>
            <w:tcW w:w="4527"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1132"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
        </w:tc>
        <w:tc>
          <w:tcPr>
            <w:tcW w:w="2628"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Гальванический</w:t>
            </w:r>
          </w:p>
        </w:tc>
        <w:tc>
          <w:tcPr>
            <w:tcW w:w="175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6…8</w:t>
            </w:r>
          </w:p>
        </w:tc>
      </w:tr>
    </w:tbl>
    <w:p w:rsidR="003A7972" w:rsidRPr="003A7972" w:rsidRDefault="00824B8D" w:rsidP="003A7972">
      <w:pPr>
        <w:shd w:val="clear" w:color="auto" w:fill="FFFFFF"/>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0" o:spid="_x0000_s1067"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3.9pt,5.75pt" to="763.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" o:allowincell="f" strokeweight="2.65pt">
            <w10:wrap anchorx="margin"/>
          </v:line>
        </w:pict>
      </w:r>
      <w:r>
        <w:rPr>
          <w:rFonts w:ascii="Times New Roman" w:eastAsia="Times New Roman" w:hAnsi="Times New Roman" w:cs="Times New Roman"/>
          <w:noProof/>
          <w:sz w:val="24"/>
          <w:szCs w:val="24"/>
          <w:lang w:eastAsia="ru-RU"/>
        </w:rPr>
        <w:pict>
          <v:line id="Прямая соединительная линия 29" o:spid="_x0000_s106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5.6pt,139.2pt" to="765.6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" o:allowincell="f" strokeweight="2.9pt">
            <w10:wrap anchorx="margin"/>
          </v:line>
        </w:pict>
      </w:r>
      <w:r w:rsidR="003A7972" w:rsidRPr="003A7972">
        <w:rPr>
          <w:rFonts w:ascii="Times New Roman" w:eastAsia="Times New Roman" w:hAnsi="Times New Roman" w:cs="Times New Roman"/>
          <w:sz w:val="24"/>
          <w:szCs w:val="24"/>
          <w:lang w:eastAsia="ru-RU"/>
        </w:rPr>
        <w:t>4.4. Технические характеристики вентиляторов</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76"/>
        <w:gridCol w:w="1083"/>
        <w:gridCol w:w="3170"/>
        <w:gridCol w:w="2551"/>
        <w:gridCol w:w="2126"/>
      </w:tblGrid>
      <w:tr w:rsidR="003A7972" w:rsidRPr="003A7972" w:rsidTr="007955CE">
        <w:trPr>
          <w:trHeight w:val="283"/>
        </w:trPr>
        <w:tc>
          <w:tcPr>
            <w:tcW w:w="5529" w:type="dxa"/>
            <w:gridSpan w:val="3"/>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val="en-US" w:eastAsia="ru-RU"/>
              </w:rPr>
              <w:t>Be</w:t>
            </w:r>
            <w:proofErr w:type="spellStart"/>
            <w:r w:rsidRPr="003A7972">
              <w:rPr>
                <w:rFonts w:ascii="Times New Roman" w:eastAsia="Times New Roman" w:hAnsi="Times New Roman" w:cs="Times New Roman"/>
                <w:sz w:val="24"/>
                <w:szCs w:val="24"/>
                <w:lang w:eastAsia="ru-RU"/>
              </w:rPr>
              <w:t>нтиляторы</w:t>
            </w:r>
            <w:proofErr w:type="spellEnd"/>
          </w:p>
        </w:tc>
        <w:tc>
          <w:tcPr>
            <w:tcW w:w="4677" w:type="dxa"/>
            <w:gridSpan w:val="2"/>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Показатели</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Тип</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Номер</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Производительность </w:t>
            </w:r>
            <w:r w:rsidRPr="003A7972">
              <w:rPr>
                <w:rFonts w:ascii="Times New Roman" w:eastAsia="Times New Roman" w:hAnsi="Times New Roman" w:cs="Times New Roman"/>
                <w:smallCaps/>
                <w:sz w:val="24"/>
                <w:szCs w:val="24"/>
                <w:lang w:val="en-US" w:eastAsia="ru-RU"/>
              </w:rPr>
              <w:t>m</w:t>
            </w:r>
            <w:r w:rsidRPr="003A7972">
              <w:rPr>
                <w:rFonts w:ascii="Times New Roman" w:eastAsia="Times New Roman" w:hAnsi="Times New Roman" w:cs="Times New Roman"/>
                <w:smallCaps/>
                <w:sz w:val="24"/>
                <w:szCs w:val="24"/>
                <w:vertAlign w:val="superscript"/>
                <w:lang w:val="en-US" w:eastAsia="ru-RU"/>
              </w:rPr>
              <w:t>3</w:t>
            </w:r>
            <w:r w:rsidRPr="003A7972">
              <w:rPr>
                <w:rFonts w:ascii="Times New Roman" w:eastAsia="Times New Roman" w:hAnsi="Times New Roman" w:cs="Times New Roman"/>
                <w:smallCaps/>
                <w:sz w:val="24"/>
                <w:szCs w:val="24"/>
                <w:lang w:val="en-US" w:eastAsia="ru-RU"/>
              </w:rPr>
              <w:t>/</w:t>
            </w:r>
            <w:r w:rsidRPr="003A7972">
              <w:rPr>
                <w:rFonts w:ascii="Times New Roman" w:eastAsia="Times New Roman" w:hAnsi="Times New Roman" w:cs="Times New Roman"/>
                <w:smallCaps/>
                <w:sz w:val="24"/>
                <w:szCs w:val="24"/>
                <w:lang w:eastAsia="ru-RU"/>
              </w:rPr>
              <w:t>ч</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Полное давление, Па</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proofErr w:type="spellStart"/>
            <w:r w:rsidRPr="003A7972">
              <w:rPr>
                <w:rFonts w:ascii="Times New Roman" w:eastAsia="Times New Roman" w:hAnsi="Times New Roman" w:cs="Times New Roman"/>
                <w:sz w:val="24"/>
                <w:szCs w:val="24"/>
                <w:lang w:eastAsia="ru-RU"/>
              </w:rPr>
              <w:t>п</w:t>
            </w:r>
            <w:proofErr w:type="spellEnd"/>
            <w:r w:rsidRPr="003A7972">
              <w:rPr>
                <w:rFonts w:ascii="Times New Roman" w:eastAsia="Times New Roman" w:hAnsi="Times New Roman" w:cs="Times New Roman"/>
                <w:sz w:val="24"/>
                <w:szCs w:val="24"/>
                <w:lang w:eastAsia="ru-RU"/>
              </w:rPr>
              <w:t>,</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1850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780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bCs/>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550... 3300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160... 1150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800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350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0,50</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0,52</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0,56</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900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0,60</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1100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Ц4-70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350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0,56</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 ЦЗ-90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2000... 3200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170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0,45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КЦЗ-90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3600... 6500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260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ЦЗ-04</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ЦЗ-04</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70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0,07</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06-320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1200... 6500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40... 330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0,65</w:t>
            </w:r>
          </w:p>
        </w:tc>
      </w:tr>
      <w:tr w:rsidR="003A7972" w:rsidRPr="003A7972" w:rsidTr="007955CE">
        <w:trPr>
          <w:trHeight w:val="283"/>
        </w:trPr>
        <w:tc>
          <w:tcPr>
            <w:tcW w:w="1276" w:type="dxa"/>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06-320</w:t>
            </w:r>
          </w:p>
        </w:tc>
        <w:tc>
          <w:tcPr>
            <w:tcW w:w="1083"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5</w:t>
            </w:r>
          </w:p>
        </w:tc>
        <w:tc>
          <w:tcPr>
            <w:tcW w:w="3170"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2200... 6300</w:t>
            </w:r>
          </w:p>
        </w:tc>
        <w:tc>
          <w:tcPr>
            <w:tcW w:w="2551"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60... 130</w:t>
            </w:r>
          </w:p>
        </w:tc>
        <w:tc>
          <w:tcPr>
            <w:tcW w:w="2126" w:type="dxa"/>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0,67</w:t>
            </w:r>
          </w:p>
        </w:tc>
      </w:tr>
    </w:tbl>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4.5. Электродвигатели для привода вентилятора</w:t>
      </w: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88"/>
        <w:gridCol w:w="3223"/>
        <w:gridCol w:w="6095"/>
      </w:tblGrid>
      <w:tr w:rsidR="003A7972" w:rsidRPr="003A7972" w:rsidTr="007955CE">
        <w:trPr>
          <w:trHeight w:hRule="exact" w:val="377"/>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 xml:space="preserve">№ </w:t>
            </w:r>
            <w:proofErr w:type="spellStart"/>
            <w:r w:rsidRPr="003A7972">
              <w:rPr>
                <w:rFonts w:ascii="Times New Roman" w:eastAsia="Times New Roman" w:hAnsi="Times New Roman" w:cs="Times New Roman"/>
                <w:sz w:val="24"/>
                <w:szCs w:val="24"/>
                <w:lang w:eastAsia="ru-RU"/>
              </w:rPr>
              <w:t>п</w:t>
            </w:r>
            <w:proofErr w:type="spellEnd"/>
            <w:r w:rsidRPr="003A7972">
              <w:rPr>
                <w:rFonts w:ascii="Times New Roman" w:eastAsia="Times New Roman" w:hAnsi="Times New Roman" w:cs="Times New Roman"/>
                <w:sz w:val="24"/>
                <w:szCs w:val="24"/>
                <w:lang w:eastAsia="ru-RU"/>
              </w:rPr>
              <w:t>/</w:t>
            </w:r>
            <w:proofErr w:type="spellStart"/>
            <w:r w:rsidRPr="003A7972">
              <w:rPr>
                <w:rFonts w:ascii="Times New Roman" w:eastAsia="Times New Roman" w:hAnsi="Times New Roman" w:cs="Times New Roman"/>
                <w:sz w:val="24"/>
                <w:szCs w:val="24"/>
                <w:lang w:eastAsia="ru-RU"/>
              </w:rPr>
              <w:t>п</w:t>
            </w:r>
            <w:proofErr w:type="spellEnd"/>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Тип электродвигателя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Номинальная мощность электродвигателя, кВт</w:t>
            </w:r>
          </w:p>
        </w:tc>
      </w:tr>
      <w:tr w:rsidR="003A7972" w:rsidRPr="003A7972" w:rsidTr="007955CE">
        <w:trPr>
          <w:trHeight w:hRule="exact" w:val="283"/>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4Л63А4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0,25</w:t>
            </w:r>
          </w:p>
        </w:tc>
      </w:tr>
      <w:tr w:rsidR="003A7972" w:rsidRPr="003A7972" w:rsidTr="007955CE">
        <w:trPr>
          <w:trHeight w:hRule="exact" w:val="283"/>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2</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4Л71В4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0,75</w:t>
            </w:r>
          </w:p>
        </w:tc>
      </w:tr>
      <w:tr w:rsidR="003A7972" w:rsidRPr="003A7972" w:rsidTr="007955CE">
        <w:trPr>
          <w:trHeight w:hRule="exact" w:val="283"/>
        </w:trPr>
        <w:tc>
          <w:tcPr>
            <w:tcW w:w="888"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3</w:t>
            </w:r>
          </w:p>
        </w:tc>
        <w:tc>
          <w:tcPr>
            <w:tcW w:w="3223"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4Л80В4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1,5</w:t>
            </w:r>
          </w:p>
        </w:tc>
      </w:tr>
    </w:tbl>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Определяем требуемую мощность </w:t>
      </w:r>
      <w:r w:rsidRPr="007955CE">
        <w:rPr>
          <w:rFonts w:ascii="Times New Roman" w:eastAsia="Times New Roman" w:hAnsi="Times New Roman" w:cs="Times New Roman"/>
          <w:i/>
          <w:iCs/>
          <w:sz w:val="28"/>
          <w:szCs w:val="28"/>
          <w:lang w:val="en-US" w:eastAsia="ru-RU"/>
        </w:rPr>
        <w:t>N</w:t>
      </w:r>
      <w:r w:rsidRPr="007955CE">
        <w:rPr>
          <w:rFonts w:ascii="Times New Roman" w:eastAsia="Times New Roman" w:hAnsi="Times New Roman" w:cs="Times New Roman"/>
          <w:i/>
          <w:iCs/>
          <w:sz w:val="28"/>
          <w:szCs w:val="28"/>
          <w:vertAlign w:val="subscript"/>
          <w:lang w:val="en-US" w:eastAsia="ru-RU"/>
        </w:rPr>
        <w:t>B</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(кВт) на валу электродвигателя для привода вентилятора</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30"/>
          <w:sz w:val="28"/>
          <w:szCs w:val="28"/>
          <w:lang w:eastAsia="ru-RU"/>
        </w:rPr>
        <w:object w:dxaOrig="2140" w:dyaOrig="700">
          <v:shape id="_x0000_i1143" type="#_x0000_t75" style="width:107.25pt;height:35.25pt" o:ole="">
            <v:imagedata r:id="rId250" o:title=""/>
          </v:shape>
          <o:OLEObject Type="Embed" ProgID="Equation.3" ShapeID="_x0000_i1143" DrawAspect="Content" ObjectID="_1426590743" r:id="rId251"/>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(47)</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sz w:val="28"/>
          <w:szCs w:val="28"/>
          <w:lang w:val="en-US" w:eastAsia="ru-RU"/>
        </w:rPr>
        <w:t>Q</w:t>
      </w:r>
      <w:r w:rsidRPr="007955CE">
        <w:rPr>
          <w:rFonts w:ascii="Times New Roman" w:eastAsia="Times New Roman" w:hAnsi="Times New Roman" w:cs="Times New Roman"/>
          <w:sz w:val="28"/>
          <w:szCs w:val="28"/>
          <w:vertAlign w:val="subscript"/>
          <w:lang w:val="en-US" w:eastAsia="ru-RU"/>
        </w:rPr>
        <w:t>B</w:t>
      </w:r>
      <w:r w:rsidRPr="007955CE">
        <w:rPr>
          <w:rFonts w:ascii="Times New Roman" w:eastAsia="Times New Roman" w:hAnsi="Times New Roman" w:cs="Times New Roman"/>
          <w:sz w:val="28"/>
          <w:szCs w:val="28"/>
          <w:lang w:eastAsia="ru-RU"/>
        </w:rPr>
        <w:t>- производительность одного вентилятора, м</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z w:val="28"/>
          <w:szCs w:val="28"/>
          <w:lang w:eastAsia="ru-RU"/>
        </w:rPr>
        <w:t xml:space="preserve">/ч (таблица 4. 4. ),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Н</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напор вентилятора (полное давление) таблица (4.4. ),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З</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коэффициент запаса (для осевых вентиляторов </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З</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1,1; для центробежных </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3</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1,3),</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η</w:t>
      </w:r>
      <w:r w:rsidRPr="007955CE">
        <w:rPr>
          <w:rFonts w:ascii="Times New Roman" w:eastAsia="Times New Roman" w:hAnsi="Times New Roman" w:cs="Times New Roman"/>
          <w:i/>
          <w:iCs/>
          <w:sz w:val="28"/>
          <w:szCs w:val="28"/>
          <w:vertAlign w:val="subscript"/>
          <w:lang w:eastAsia="ru-RU"/>
        </w:rPr>
        <w:t>в</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КПД вентилятора (таблица 4. 4. ).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Подбираем по таблице 4.5 тип электродвигателя.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Пример. </w:t>
      </w:r>
      <w:r w:rsidRPr="007955CE">
        <w:rPr>
          <w:rFonts w:ascii="Times New Roman" w:eastAsia="Times New Roman" w:hAnsi="Times New Roman" w:cs="Times New Roman"/>
          <w:sz w:val="28"/>
          <w:szCs w:val="28"/>
          <w:lang w:eastAsia="ru-RU"/>
        </w:rPr>
        <w:t xml:space="preserve">Подобрать вентилятор и электродвигатель к нему для кузнечного участка, если объем участка </w:t>
      </w:r>
      <w:r w:rsidRPr="007955CE">
        <w:rPr>
          <w:rFonts w:ascii="Times New Roman" w:eastAsia="Times New Roman" w:hAnsi="Times New Roman" w:cs="Times New Roman"/>
          <w:i/>
          <w:iCs/>
          <w:sz w:val="28"/>
          <w:szCs w:val="28"/>
          <w:lang w:val="en-US" w:eastAsia="ru-RU"/>
        </w:rPr>
        <w:t>V</w:t>
      </w:r>
      <w:r w:rsidRPr="007955CE">
        <w:rPr>
          <w:rFonts w:ascii="Times New Roman" w:eastAsia="Times New Roman" w:hAnsi="Times New Roman" w:cs="Times New Roman"/>
          <w:i/>
          <w:iCs/>
          <w:sz w:val="28"/>
          <w:szCs w:val="28"/>
          <w:vertAlign w:val="subscript"/>
          <w:lang w:eastAsia="ru-RU"/>
        </w:rPr>
        <w:t>П</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336 м</w:t>
      </w:r>
      <w:r w:rsidRPr="007955CE">
        <w:rPr>
          <w:rFonts w:ascii="Times New Roman" w:eastAsia="Times New Roman" w:hAnsi="Times New Roman" w:cs="Times New Roman"/>
          <w:sz w:val="28"/>
          <w:szCs w:val="28"/>
          <w:vertAlign w:val="superscript"/>
          <w:lang w:eastAsia="ru-RU"/>
        </w:rPr>
        <w:t>3</w:t>
      </w:r>
      <w:r w:rsidRPr="007955CE">
        <w:rPr>
          <w:rFonts w:ascii="Times New Roman" w:eastAsia="Times New Roman" w:hAnsi="Times New Roman" w:cs="Times New Roman"/>
          <w:sz w:val="28"/>
          <w:szCs w:val="28"/>
          <w:lang w:eastAsia="ru-RU"/>
        </w:rPr>
        <w:t xml:space="preserve">.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Решение. </w:t>
      </w:r>
      <w:r w:rsidRPr="007955CE">
        <w:rPr>
          <w:rFonts w:ascii="Times New Roman" w:eastAsia="Times New Roman" w:hAnsi="Times New Roman" w:cs="Times New Roman"/>
          <w:sz w:val="28"/>
          <w:szCs w:val="28"/>
          <w:lang w:eastAsia="ru-RU"/>
        </w:rPr>
        <w:t xml:space="preserve">По таблице 4.3. </w:t>
      </w:r>
      <w:r w:rsidRPr="007955CE">
        <w:rPr>
          <w:rFonts w:ascii="Times New Roman" w:eastAsia="Times New Roman" w:hAnsi="Times New Roman" w:cs="Times New Roman"/>
          <w:i/>
          <w:iCs/>
          <w:sz w:val="28"/>
          <w:szCs w:val="28"/>
          <w:lang w:eastAsia="ru-RU"/>
        </w:rPr>
        <w:t>К</w:t>
      </w:r>
      <w:r w:rsidRPr="007955CE">
        <w:rPr>
          <w:rFonts w:ascii="Times New Roman" w:eastAsia="Times New Roman" w:hAnsi="Times New Roman" w:cs="Times New Roman"/>
          <w:i/>
          <w:iCs/>
          <w:sz w:val="28"/>
          <w:szCs w:val="28"/>
          <w:vertAlign w:val="subscript"/>
          <w:lang w:eastAsia="ru-RU"/>
        </w:rPr>
        <w:t>В</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xml:space="preserve">= 6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формуле (46) определяем производительность вентиляции</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sz w:val="28"/>
          <w:szCs w:val="28"/>
          <w:lang w:eastAsia="ru-RU"/>
        </w:rPr>
      </w:pPr>
      <w:r w:rsidRPr="007955CE">
        <w:rPr>
          <w:rFonts w:ascii="Times New Roman" w:eastAsia="Times New Roman" w:hAnsi="Times New Roman" w:cs="Times New Roman"/>
          <w:bCs/>
          <w:i/>
          <w:iCs/>
          <w:sz w:val="28"/>
          <w:szCs w:val="28"/>
          <w:lang w:val="en-US" w:eastAsia="ru-RU"/>
        </w:rPr>
        <w:t>W</w:t>
      </w:r>
      <w:r w:rsidRPr="007955CE">
        <w:rPr>
          <w:rFonts w:ascii="Times New Roman" w:eastAsia="Times New Roman" w:hAnsi="Times New Roman" w:cs="Times New Roman"/>
          <w:bCs/>
          <w:i/>
          <w:iCs/>
          <w:sz w:val="28"/>
          <w:szCs w:val="28"/>
          <w:vertAlign w:val="subscript"/>
          <w:lang w:val="en-US" w:eastAsia="ru-RU"/>
        </w:rPr>
        <w:t>B</w:t>
      </w:r>
      <w:r w:rsidRPr="007955CE">
        <w:rPr>
          <w:rFonts w:ascii="Times New Roman" w:eastAsia="Times New Roman" w:hAnsi="Times New Roman" w:cs="Times New Roman"/>
          <w:bCs/>
          <w:i/>
          <w:iCs/>
          <w:sz w:val="28"/>
          <w:szCs w:val="28"/>
          <w:lang w:eastAsia="ru-RU"/>
        </w:rPr>
        <w:t xml:space="preserve"> = 336 ∙ 6 = 2016 </w:t>
      </w:r>
      <w:r w:rsidRPr="007955CE">
        <w:rPr>
          <w:rFonts w:ascii="Times New Roman" w:eastAsia="Times New Roman" w:hAnsi="Times New Roman" w:cs="Times New Roman"/>
          <w:bCs/>
          <w:sz w:val="28"/>
          <w:szCs w:val="28"/>
          <w:lang w:eastAsia="ru-RU"/>
        </w:rPr>
        <w:t>м</w:t>
      </w:r>
      <w:r w:rsidRPr="007955CE">
        <w:rPr>
          <w:rFonts w:ascii="Times New Roman" w:eastAsia="Times New Roman" w:hAnsi="Times New Roman" w:cs="Times New Roman"/>
          <w:bCs/>
          <w:sz w:val="28"/>
          <w:szCs w:val="28"/>
          <w:vertAlign w:val="superscript"/>
          <w:lang w:eastAsia="ru-RU"/>
        </w:rPr>
        <w:t>3</w:t>
      </w:r>
      <w:r w:rsidRPr="007955CE">
        <w:rPr>
          <w:rFonts w:ascii="Times New Roman" w:eastAsia="Times New Roman" w:hAnsi="Times New Roman" w:cs="Times New Roman"/>
          <w:bCs/>
          <w:sz w:val="28"/>
          <w:szCs w:val="28"/>
          <w:lang w:eastAsia="ru-RU"/>
        </w:rPr>
        <w:t>/ч.</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таблице 4.4 подбираем центробежный вентилятор серии Ц4-70 №3.</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Рассчитываем мощность для привода вентилятора по формуле</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i/>
          <w:iCs/>
          <w:sz w:val="28"/>
          <w:szCs w:val="28"/>
          <w:u w:val="single"/>
          <w:lang w:eastAsia="ru-RU"/>
        </w:rPr>
      </w:pPr>
      <w:r w:rsidRPr="007955CE">
        <w:rPr>
          <w:rFonts w:ascii="Times New Roman" w:eastAsia="Times New Roman" w:hAnsi="Times New Roman" w:cs="Times New Roman"/>
          <w:position w:val="-28"/>
          <w:sz w:val="28"/>
          <w:szCs w:val="28"/>
          <w:lang w:eastAsia="ru-RU"/>
        </w:rPr>
        <w:object w:dxaOrig="2799" w:dyaOrig="660">
          <v:shape id="_x0000_i1144" type="#_x0000_t75" style="width:140.25pt;height:33pt" o:ole="">
            <v:imagedata r:id="rId252" o:title=""/>
          </v:shape>
          <o:OLEObject Type="Embed" ProgID="Equation.3" ShapeID="_x0000_i1144" DrawAspect="Content" ObjectID="_1426590744" r:id="rId253"/>
        </w:object>
      </w:r>
      <w:r w:rsidRPr="007955CE">
        <w:rPr>
          <w:rFonts w:ascii="Times New Roman" w:eastAsia="Times New Roman" w:hAnsi="Times New Roman" w:cs="Times New Roman"/>
          <w:sz w:val="28"/>
          <w:szCs w:val="28"/>
          <w:lang w:eastAsia="ru-RU"/>
        </w:rPr>
        <w:t>кВт</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таблице 4. 5 принимаем электродвигатель типа 4А80В4 мощностью 1,5 кВт.</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4.3. Техника безопасности, пожарная безопасность</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Для одного из участков или рабочих мест дается описание условий безопасной работы, разрабатывается инструкция по технике безопасности.</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Приводится краткое описание пожарной охраны с указанием ответственных должностных лиц, состава пожарно-технической комиссии. В пояснительной записке приводится перечень инвентаря, вывешиваемого на пожарном щите.</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защите окружающей среды разрабатываются мероприятия по сбору отработанных масел, других опасных и токсичных материалов.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sz w:val="28"/>
          <w:szCs w:val="28"/>
          <w:lang w:eastAsia="ru-RU"/>
        </w:rPr>
        <w:t>5.</w:t>
      </w:r>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b/>
          <w:bCs/>
          <w:sz w:val="28"/>
          <w:szCs w:val="28"/>
          <w:lang w:eastAsia="ru-RU"/>
        </w:rPr>
        <w:t>Экономическая часть</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 xml:space="preserve">5. 1. </w:t>
      </w:r>
      <w:r w:rsidRPr="007955CE">
        <w:rPr>
          <w:rFonts w:ascii="Times New Roman" w:eastAsia="Times New Roman" w:hAnsi="Times New Roman" w:cs="Times New Roman"/>
          <w:sz w:val="28"/>
          <w:szCs w:val="28"/>
          <w:lang w:eastAsia="ru-RU"/>
        </w:rPr>
        <w:t>Определение экономической эффективности технического обслуживания и ремонта тракторов</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Организация технического обслуживания МТП с применением средств диагностики оказывает существенное влияние на снижение затрат на ремонты, повышение технико-экономических показателей его использования. Приведенные в приложении 10 нормативы затрат на техническое обслуживание и ремонт тракторов дают возможность провести экономические расчеты расхода денежных средств (Л-14).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Норматив затрат на ремонт включает расходы на все его виды: капитальный (полнокомплектный и ремонт агрегатов), текущий, включая устранение неисправностей и отказов.</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Нормативы на техническое обслуживание определены из условий применения для всего тракторного парка периодичности 125-500-1000 </w:t>
      </w:r>
      <w:proofErr w:type="spellStart"/>
      <w:r w:rsidRPr="007955CE">
        <w:rPr>
          <w:rFonts w:ascii="Times New Roman" w:eastAsia="Times New Roman" w:hAnsi="Times New Roman" w:cs="Times New Roman"/>
          <w:sz w:val="28"/>
          <w:szCs w:val="28"/>
          <w:lang w:eastAsia="ru-RU"/>
        </w:rPr>
        <w:t>мото-часов</w:t>
      </w:r>
      <w:proofErr w:type="spellEnd"/>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Стоимость материалов к стоимости запасных частей при текущем ремонте составляет 38%.</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Общепроизводственные расходы ЦРМ к прямой оплате труда -142%.</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Отчисления на социальные нужды в процентах от оплаты труда:</w:t>
      </w:r>
    </w:p>
    <w:p w:rsidR="003A7972" w:rsidRPr="007955CE" w:rsidRDefault="003A7972" w:rsidP="00C30489">
      <w:pPr>
        <w:widowControl w:val="0"/>
        <w:numPr>
          <w:ilvl w:val="0"/>
          <w:numId w:val="45"/>
        </w:numPr>
        <w:shd w:val="clear" w:color="auto" w:fill="FFFFFF"/>
        <w:tabs>
          <w:tab w:val="left" w:pos="624"/>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органам социального страхования 5,4%;</w:t>
      </w:r>
    </w:p>
    <w:p w:rsidR="003A7972" w:rsidRPr="007955CE" w:rsidRDefault="003A7972" w:rsidP="00C30489">
      <w:pPr>
        <w:widowControl w:val="0"/>
        <w:numPr>
          <w:ilvl w:val="0"/>
          <w:numId w:val="45"/>
        </w:numPr>
        <w:shd w:val="clear" w:color="auto" w:fill="FFFFFF"/>
        <w:tabs>
          <w:tab w:val="left" w:pos="624"/>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пенсионный фонд 28% (для ремонтных предприятий) или 20,6% (для сельскохозяйственных предприятий);</w:t>
      </w:r>
    </w:p>
    <w:p w:rsidR="003A7972" w:rsidRPr="007955CE" w:rsidRDefault="003A7972" w:rsidP="00C30489">
      <w:pPr>
        <w:widowControl w:val="0"/>
        <w:numPr>
          <w:ilvl w:val="0"/>
          <w:numId w:val="45"/>
        </w:numPr>
        <w:shd w:val="clear" w:color="auto" w:fill="FFFFFF"/>
        <w:tabs>
          <w:tab w:val="left" w:pos="624"/>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фонд обязательного страхования 3,6%;</w:t>
      </w:r>
    </w:p>
    <w:p w:rsidR="003A7972" w:rsidRPr="007955CE" w:rsidRDefault="003A7972" w:rsidP="00C30489">
      <w:pPr>
        <w:widowControl w:val="0"/>
        <w:numPr>
          <w:ilvl w:val="0"/>
          <w:numId w:val="45"/>
        </w:numPr>
        <w:shd w:val="clear" w:color="auto" w:fill="FFFFFF"/>
        <w:tabs>
          <w:tab w:val="left" w:pos="624"/>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 фонд занятости 1,5%.</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Следует иметь в виду, что размер ставок в указанные фонды периодически изменяется.</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Результаты расчетов на примере трактора МТЗ-80 для хозяйств Московской области показаны в таблице 5.1.</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Таким образом, сумма экономии прямых затрат на ТО и ремонт трактора МТЗ-80 составляет 117,9 руб.</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 установленным нормативам затрат денежных средств (приложение 10) определяем общие плановые отчисления денежных средств на ТО и ремонт всех тракторов.</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i/>
          <w:iCs/>
          <w:sz w:val="28"/>
          <w:szCs w:val="28"/>
          <w:lang w:eastAsia="ru-RU"/>
        </w:rPr>
        <w:t>З</w:t>
      </w:r>
      <w:r w:rsidRPr="007955CE">
        <w:rPr>
          <w:rFonts w:ascii="Times New Roman" w:eastAsia="Times New Roman" w:hAnsi="Times New Roman" w:cs="Times New Roman"/>
          <w:bCs/>
          <w:i/>
          <w:iCs/>
          <w:sz w:val="28"/>
          <w:szCs w:val="28"/>
          <w:vertAlign w:val="subscript"/>
          <w:lang w:eastAsia="ru-RU"/>
        </w:rPr>
        <w:t>ТО</w:t>
      </w:r>
      <w:r w:rsidRPr="007955CE">
        <w:rPr>
          <w:rFonts w:ascii="Times New Roman" w:eastAsia="Times New Roman" w:hAnsi="Times New Roman" w:cs="Times New Roman"/>
          <w:bCs/>
          <w:i/>
          <w:iCs/>
          <w:sz w:val="28"/>
          <w:szCs w:val="28"/>
          <w:lang w:eastAsia="ru-RU"/>
        </w:rPr>
        <w:t xml:space="preserve">= 69 ∙ 8,3 = 572,7 </w:t>
      </w:r>
      <w:r w:rsidRPr="007955CE">
        <w:rPr>
          <w:rFonts w:ascii="Times New Roman" w:eastAsia="Times New Roman" w:hAnsi="Times New Roman" w:cs="Times New Roman"/>
          <w:i/>
          <w:iCs/>
          <w:sz w:val="28"/>
          <w:szCs w:val="28"/>
          <w:lang w:eastAsia="ru-RU"/>
        </w:rPr>
        <w:t>руб.</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i/>
          <w:iCs/>
          <w:sz w:val="28"/>
          <w:szCs w:val="28"/>
          <w:lang w:eastAsia="ru-RU"/>
        </w:rPr>
        <w:t>3</w:t>
      </w:r>
      <w:r w:rsidRPr="007955CE">
        <w:rPr>
          <w:rFonts w:ascii="Times New Roman" w:eastAsia="Times New Roman" w:hAnsi="Times New Roman" w:cs="Times New Roman"/>
          <w:bCs/>
          <w:i/>
          <w:iCs/>
          <w:sz w:val="28"/>
          <w:szCs w:val="28"/>
          <w:vertAlign w:val="subscript"/>
          <w:lang w:eastAsia="ru-RU"/>
        </w:rPr>
        <w:t>Р</w:t>
      </w:r>
      <w:r w:rsidRPr="007955CE">
        <w:rPr>
          <w:rFonts w:ascii="Times New Roman" w:eastAsia="Times New Roman" w:hAnsi="Times New Roman" w:cs="Times New Roman"/>
          <w:bCs/>
          <w:i/>
          <w:iCs/>
          <w:sz w:val="28"/>
          <w:szCs w:val="28"/>
          <w:lang w:eastAsia="ru-RU"/>
        </w:rPr>
        <w:t xml:space="preserve"> = 314∙8,3 </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bCs/>
          <w:i/>
          <w:iCs/>
          <w:sz w:val="28"/>
          <w:szCs w:val="28"/>
          <w:lang w:eastAsia="ru-RU"/>
        </w:rPr>
        <w:t xml:space="preserve">2606,2 </w:t>
      </w:r>
      <w:r w:rsidRPr="007955CE">
        <w:rPr>
          <w:rFonts w:ascii="Times New Roman" w:eastAsia="Times New Roman" w:hAnsi="Times New Roman" w:cs="Times New Roman"/>
          <w:sz w:val="28"/>
          <w:szCs w:val="28"/>
          <w:lang w:eastAsia="ru-RU"/>
        </w:rPr>
        <w:t>руб.</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i/>
          <w:iCs/>
          <w:sz w:val="28"/>
          <w:szCs w:val="28"/>
          <w:lang w:eastAsia="ru-RU"/>
        </w:rPr>
        <w:t>З</w:t>
      </w:r>
      <w:r w:rsidRPr="007955CE">
        <w:rPr>
          <w:rFonts w:ascii="Times New Roman" w:eastAsia="Times New Roman" w:hAnsi="Times New Roman" w:cs="Times New Roman"/>
          <w:bCs/>
          <w:i/>
          <w:iCs/>
          <w:sz w:val="28"/>
          <w:szCs w:val="28"/>
          <w:vertAlign w:val="subscript"/>
          <w:lang w:eastAsia="ru-RU"/>
        </w:rPr>
        <w:t>М</w:t>
      </w:r>
      <w:r w:rsidRPr="007955CE">
        <w:rPr>
          <w:rFonts w:ascii="Times New Roman" w:eastAsia="Times New Roman" w:hAnsi="Times New Roman" w:cs="Times New Roman"/>
          <w:bCs/>
          <w:i/>
          <w:iCs/>
          <w:sz w:val="28"/>
          <w:szCs w:val="28"/>
          <w:lang w:eastAsia="ru-RU"/>
        </w:rPr>
        <w:t xml:space="preserve"> </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bCs/>
          <w:i/>
          <w:iCs/>
          <w:sz w:val="28"/>
          <w:szCs w:val="28"/>
          <w:lang w:eastAsia="ru-RU"/>
        </w:rPr>
        <w:t xml:space="preserve">89∙8,3 </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bCs/>
          <w:i/>
          <w:iCs/>
          <w:sz w:val="28"/>
          <w:szCs w:val="28"/>
          <w:lang w:eastAsia="ru-RU"/>
        </w:rPr>
        <w:t xml:space="preserve">738,7 </w:t>
      </w:r>
      <w:r w:rsidRPr="007955CE">
        <w:rPr>
          <w:rFonts w:ascii="Times New Roman" w:eastAsia="Times New Roman" w:hAnsi="Times New Roman" w:cs="Times New Roman"/>
          <w:i/>
          <w:iCs/>
          <w:sz w:val="28"/>
          <w:szCs w:val="28"/>
          <w:lang w:eastAsia="ru-RU"/>
        </w:rPr>
        <w:t>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Общие затраты </w:t>
      </w:r>
      <w:r w:rsidRPr="007955CE">
        <w:rPr>
          <w:rFonts w:ascii="Times New Roman" w:eastAsia="Times New Roman" w:hAnsi="Times New Roman" w:cs="Times New Roman"/>
          <w:i/>
          <w:iCs/>
          <w:sz w:val="28"/>
          <w:szCs w:val="28"/>
          <w:lang w:eastAsia="ru-RU"/>
        </w:rPr>
        <w:t>3</w:t>
      </w:r>
      <w:r w:rsidRPr="007955CE">
        <w:rPr>
          <w:rFonts w:ascii="Times New Roman" w:eastAsia="Times New Roman" w:hAnsi="Times New Roman" w:cs="Times New Roman"/>
          <w:i/>
          <w:iCs/>
          <w:sz w:val="28"/>
          <w:szCs w:val="28"/>
          <w:vertAlign w:val="subscript"/>
          <w:lang w:eastAsia="ru-RU"/>
        </w:rPr>
        <w:t>0</w:t>
      </w:r>
      <w:r w:rsidRPr="007955CE">
        <w:rPr>
          <w:rFonts w:ascii="Times New Roman" w:eastAsia="Times New Roman" w:hAnsi="Times New Roman" w:cs="Times New Roman"/>
          <w:i/>
          <w:iCs/>
          <w:sz w:val="28"/>
          <w:szCs w:val="28"/>
          <w:lang w:eastAsia="ru-RU"/>
        </w:rPr>
        <w:t xml:space="preserve"> = 572,7 + 2606,2 + 738,7 = 3916,6 </w:t>
      </w:r>
      <w:r w:rsidRPr="007955CE">
        <w:rPr>
          <w:rFonts w:ascii="Times New Roman" w:eastAsia="Times New Roman" w:hAnsi="Times New Roman" w:cs="Times New Roman"/>
          <w:sz w:val="28"/>
          <w:szCs w:val="28"/>
          <w:lang w:eastAsia="ru-RU"/>
        </w:rPr>
        <w:t>руб.</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Зная фактические затраты на ТО и ремонт всех тракторов (из годового отчета хозяйства), находим общую экономию (</w:t>
      </w:r>
      <w:proofErr w:type="spellStart"/>
      <w:r w:rsidRPr="007955CE">
        <w:rPr>
          <w:rFonts w:ascii="Times New Roman" w:eastAsia="Times New Roman" w:hAnsi="Times New Roman" w:cs="Times New Roman"/>
          <w:sz w:val="28"/>
          <w:szCs w:val="28"/>
          <w:lang w:eastAsia="ru-RU"/>
        </w:rPr>
        <w:t>Эг</w:t>
      </w:r>
      <w:proofErr w:type="spellEnd"/>
      <w:r w:rsidRPr="007955CE">
        <w:rPr>
          <w:rFonts w:ascii="Times New Roman" w:eastAsia="Times New Roman" w:hAnsi="Times New Roman" w:cs="Times New Roman"/>
          <w:sz w:val="28"/>
          <w:szCs w:val="28"/>
          <w:lang w:eastAsia="ru-RU"/>
        </w:rPr>
        <w:t>) как разность между плановыми (3</w:t>
      </w:r>
      <w:r w:rsidRPr="007955CE">
        <w:rPr>
          <w:rFonts w:ascii="Times New Roman" w:eastAsia="Times New Roman" w:hAnsi="Times New Roman" w:cs="Times New Roman"/>
          <w:sz w:val="28"/>
          <w:szCs w:val="28"/>
          <w:vertAlign w:val="subscript"/>
          <w:lang w:eastAsia="ru-RU"/>
        </w:rPr>
        <w:t>0</w:t>
      </w:r>
      <w:r w:rsidRPr="007955CE">
        <w:rPr>
          <w:rFonts w:ascii="Times New Roman" w:eastAsia="Times New Roman" w:hAnsi="Times New Roman" w:cs="Times New Roman"/>
          <w:sz w:val="28"/>
          <w:szCs w:val="28"/>
          <w:lang w:eastAsia="ru-RU"/>
        </w:rPr>
        <w:t>) отчислениями и фактическими затратами (</w:t>
      </w:r>
      <w:proofErr w:type="spellStart"/>
      <w:r w:rsidRPr="007955CE">
        <w:rPr>
          <w:rFonts w:ascii="Times New Roman" w:eastAsia="Times New Roman" w:hAnsi="Times New Roman" w:cs="Times New Roman"/>
          <w:sz w:val="28"/>
          <w:szCs w:val="28"/>
          <w:lang w:eastAsia="ru-RU"/>
        </w:rPr>
        <w:t>З</w:t>
      </w:r>
      <w:r w:rsidRPr="007955CE">
        <w:rPr>
          <w:rFonts w:ascii="Times New Roman" w:eastAsia="Times New Roman" w:hAnsi="Times New Roman" w:cs="Times New Roman"/>
          <w:sz w:val="28"/>
          <w:szCs w:val="28"/>
          <w:vertAlign w:val="subscript"/>
          <w:lang w:eastAsia="ru-RU"/>
        </w:rPr>
        <w:t>ф</w:t>
      </w:r>
      <w:proofErr w:type="spellEnd"/>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bCs/>
          <w:sz w:val="28"/>
          <w:szCs w:val="28"/>
          <w:lang w:eastAsia="ru-RU"/>
        </w:rPr>
      </w:pP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sz w:val="28"/>
          <w:szCs w:val="28"/>
          <w:lang w:eastAsia="ru-RU"/>
        </w:rPr>
      </w:pPr>
      <w:r w:rsidRPr="007955CE">
        <w:rPr>
          <w:rFonts w:ascii="Times New Roman" w:eastAsia="Times New Roman" w:hAnsi="Times New Roman" w:cs="Times New Roman"/>
          <w:position w:val="-14"/>
          <w:sz w:val="28"/>
          <w:szCs w:val="28"/>
          <w:lang w:eastAsia="ru-RU"/>
        </w:rPr>
        <w:object w:dxaOrig="1960" w:dyaOrig="400">
          <v:shape id="_x0000_i1145" type="#_x0000_t75" style="width:98.25pt;height:20.25pt" o:ole="">
            <v:imagedata r:id="rId254" o:title=""/>
          </v:shape>
          <o:OLEObject Type="Embed" ProgID="Equation.3" ShapeID="_x0000_i1145" DrawAspect="Content" ObjectID="_1426590745" r:id="rId255"/>
        </w:objec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position w:val="-14"/>
          <w:sz w:val="28"/>
          <w:szCs w:val="28"/>
          <w:lang w:eastAsia="ru-RU"/>
        </w:rPr>
        <w:object w:dxaOrig="620" w:dyaOrig="400">
          <v:shape id="_x0000_i1146" type="#_x0000_t75" style="width:30.75pt;height:20.25pt" o:ole="">
            <v:imagedata r:id="rId256" o:title=""/>
          </v:shape>
          <o:OLEObject Type="Embed" ProgID="Equation.3" ShapeID="_x0000_i1146" DrawAspect="Content" ObjectID="_1426590746" r:id="rId257"/>
        </w:objec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общие плановые отчисления на ТО, ремонт, замену шин,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14"/>
          <w:sz w:val="28"/>
          <w:szCs w:val="28"/>
          <w:lang w:eastAsia="ru-RU"/>
        </w:rPr>
        <w:object w:dxaOrig="639" w:dyaOrig="400">
          <v:shape id="_x0000_i1147" type="#_x0000_t75" style="width:32.25pt;height:20.25pt" o:ole="">
            <v:imagedata r:id="rId258" o:title=""/>
          </v:shape>
          <o:OLEObject Type="Embed" ProgID="Equation.3" ShapeID="_x0000_i1147" DrawAspect="Content" ObjectID="_1426590747" r:id="rId259"/>
        </w:object>
      </w:r>
      <w:r w:rsidRPr="007955CE">
        <w:rPr>
          <w:rFonts w:ascii="Times New Roman" w:eastAsia="Times New Roman" w:hAnsi="Times New Roman" w:cs="Times New Roman"/>
          <w:sz w:val="28"/>
          <w:szCs w:val="28"/>
          <w:lang w:eastAsia="ru-RU"/>
        </w:rPr>
        <w:t>- фактически израсходованные денежные средства на ТО, ремонт, замену шин,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5. 2. Определение экономической эффективности текущего ремонта (</w:t>
      </w:r>
      <w:proofErr w:type="spellStart"/>
      <w:r w:rsidRPr="007955CE">
        <w:rPr>
          <w:rFonts w:ascii="Times New Roman" w:eastAsia="Times New Roman" w:hAnsi="Times New Roman" w:cs="Times New Roman"/>
          <w:sz w:val="28"/>
          <w:szCs w:val="28"/>
          <w:lang w:eastAsia="ru-RU"/>
        </w:rPr>
        <w:t>Тр</w:t>
      </w:r>
      <w:proofErr w:type="spellEnd"/>
      <w:r w:rsidRPr="007955CE">
        <w:rPr>
          <w:rFonts w:ascii="Times New Roman" w:eastAsia="Times New Roman" w:hAnsi="Times New Roman" w:cs="Times New Roman"/>
          <w:sz w:val="28"/>
          <w:szCs w:val="28"/>
          <w:lang w:eastAsia="ru-RU"/>
        </w:rPr>
        <w:t>) тракторов, комбайнов</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5. 2.1. Определение плановой стоимости одного текущего ремонта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Плановую стоимость одного текущего ремонта (</w:t>
      </w:r>
      <w:proofErr w:type="spellStart"/>
      <w:r w:rsidRPr="007955CE">
        <w:rPr>
          <w:rFonts w:ascii="Times New Roman" w:eastAsia="Times New Roman" w:hAnsi="Times New Roman" w:cs="Times New Roman"/>
          <w:sz w:val="28"/>
          <w:szCs w:val="28"/>
          <w:lang w:eastAsia="ru-RU"/>
        </w:rPr>
        <w:t>Тр</w:t>
      </w:r>
      <w:proofErr w:type="spellEnd"/>
      <w:r w:rsidRPr="007955CE">
        <w:rPr>
          <w:rFonts w:ascii="Times New Roman" w:eastAsia="Times New Roman" w:hAnsi="Times New Roman" w:cs="Times New Roman"/>
          <w:sz w:val="28"/>
          <w:szCs w:val="28"/>
          <w:lang w:eastAsia="ru-RU"/>
        </w:rPr>
        <w:t>) трактора, если она не установлена, определяем из выражения</w:t>
      </w:r>
    </w:p>
    <w:p w:rsidR="003A7972" w:rsidRPr="007955CE" w:rsidRDefault="003A7972" w:rsidP="007955CE">
      <w:pPr>
        <w:shd w:val="clear" w:color="auto" w:fill="FFFFFF"/>
        <w:tabs>
          <w:tab w:val="left" w:pos="4253"/>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12"/>
          <w:sz w:val="28"/>
          <w:szCs w:val="28"/>
          <w:lang w:eastAsia="ru-RU"/>
        </w:rPr>
        <w:object w:dxaOrig="1680" w:dyaOrig="360">
          <v:shape id="_x0000_i1148" type="#_x0000_t75" style="width:84pt;height:18pt" o:ole="">
            <v:imagedata r:id="rId260" o:title=""/>
          </v:shape>
          <o:OLEObject Type="Embed" ProgID="Equation.3" ShapeID="_x0000_i1148" DrawAspect="Content" ObjectID="_1426590748" r:id="rId261"/>
        </w:object>
      </w:r>
      <w:r w:rsidRPr="007955CE">
        <w:rPr>
          <w:rFonts w:ascii="Times New Roman" w:eastAsia="Times New Roman" w:hAnsi="Times New Roman" w:cs="Times New Roman"/>
          <w:sz w:val="28"/>
          <w:szCs w:val="28"/>
          <w:lang w:eastAsia="ru-RU"/>
        </w:rPr>
        <w:tab/>
        <w:t xml:space="preserve"> (48)</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З</w:t>
      </w:r>
      <w:r w:rsidRPr="007955CE">
        <w:rPr>
          <w:rFonts w:ascii="Times New Roman" w:eastAsia="Times New Roman" w:hAnsi="Times New Roman" w:cs="Times New Roman"/>
          <w:i/>
          <w:iCs/>
          <w:sz w:val="28"/>
          <w:szCs w:val="28"/>
          <w:vertAlign w:val="subscript"/>
          <w:lang w:eastAsia="ru-RU"/>
        </w:rPr>
        <w:t>УТР</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норматив удельных затрат денежных средств на текущий ремонт.</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Cs/>
          <w:i/>
          <w:iCs/>
          <w:sz w:val="28"/>
          <w:szCs w:val="28"/>
          <w:lang w:eastAsia="ru-RU"/>
        </w:rPr>
      </w:pPr>
      <w:r w:rsidRPr="007955CE">
        <w:rPr>
          <w:rFonts w:ascii="Times New Roman" w:eastAsia="Times New Roman" w:hAnsi="Times New Roman" w:cs="Times New Roman"/>
          <w:position w:val="-30"/>
          <w:sz w:val="28"/>
          <w:szCs w:val="28"/>
          <w:lang w:eastAsia="ru-RU"/>
        </w:rPr>
        <w:object w:dxaOrig="1200" w:dyaOrig="740">
          <v:shape id="_x0000_i1149" type="#_x0000_t75" style="width:60pt;height:36.75pt" o:ole="">
            <v:imagedata r:id="rId262" o:title=""/>
          </v:shape>
          <o:OLEObject Type="Embed" ProgID="Equation.3" ShapeID="_x0000_i1149" DrawAspect="Content" ObjectID="_1426590749" r:id="rId263"/>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(49)</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 xml:space="preserve">Σ3 - </w:t>
      </w:r>
      <w:r w:rsidRPr="007955CE">
        <w:rPr>
          <w:rFonts w:ascii="Times New Roman" w:eastAsia="Times New Roman" w:hAnsi="Times New Roman" w:cs="Times New Roman"/>
          <w:sz w:val="28"/>
          <w:szCs w:val="28"/>
          <w:lang w:eastAsia="ru-RU"/>
        </w:rPr>
        <w:t xml:space="preserve">общие суммарные затраты на текущий ремонт за год, тыс. </w:t>
      </w:r>
      <w:proofErr w:type="spellStart"/>
      <w:r w:rsidRPr="007955CE">
        <w:rPr>
          <w:rFonts w:ascii="Times New Roman" w:eastAsia="Times New Roman" w:hAnsi="Times New Roman" w:cs="Times New Roman"/>
          <w:sz w:val="28"/>
          <w:szCs w:val="28"/>
          <w:lang w:eastAsia="ru-RU"/>
        </w:rPr>
        <w:t>руб</w:t>
      </w:r>
      <w:proofErr w:type="spellEnd"/>
      <w:r w:rsidRPr="007955CE">
        <w:rPr>
          <w:rFonts w:ascii="Times New Roman" w:eastAsia="Times New Roman" w:hAnsi="Times New Roman" w:cs="Times New Roman"/>
          <w:sz w:val="28"/>
          <w:szCs w:val="28"/>
          <w:lang w:eastAsia="ru-RU"/>
        </w:rPr>
        <w:t>;</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Q</w:t>
      </w:r>
      <w:r w:rsidRPr="007955CE">
        <w:rPr>
          <w:rFonts w:ascii="Times New Roman" w:eastAsia="Times New Roman" w:hAnsi="Times New Roman" w:cs="Times New Roman"/>
          <w:sz w:val="28"/>
          <w:szCs w:val="28"/>
          <w:vertAlign w:val="subscript"/>
          <w:lang w:eastAsia="ru-RU"/>
        </w:rPr>
        <w:t>ЭТ</w:t>
      </w:r>
      <w:r w:rsidRPr="007955CE">
        <w:rPr>
          <w:rFonts w:ascii="Times New Roman" w:eastAsia="Times New Roman" w:hAnsi="Times New Roman" w:cs="Times New Roman"/>
          <w:sz w:val="28"/>
          <w:szCs w:val="28"/>
          <w:lang w:eastAsia="ru-RU"/>
        </w:rPr>
        <w:t>. - годовой объем работы парка тракторов в у. э. га (данные взять из годового отчета хозяйства)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А</w:t>
      </w:r>
      <w:r w:rsidRPr="007955CE">
        <w:rPr>
          <w:rFonts w:ascii="Times New Roman" w:eastAsia="Times New Roman" w:hAnsi="Times New Roman" w:cs="Times New Roman"/>
          <w:i/>
          <w:iCs/>
          <w:sz w:val="28"/>
          <w:szCs w:val="28"/>
          <w:vertAlign w:val="subscript"/>
          <w:lang w:eastAsia="ru-RU"/>
        </w:rPr>
        <w:t>ТР</w:t>
      </w:r>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наработка трактора в у. э. га до текущего ремонта (таблица 2.3).</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sectPr w:rsidR="003A7972" w:rsidRPr="003A7972" w:rsidSect="00305616">
          <w:pgSz w:w="11906" w:h="16838"/>
          <w:pgMar w:top="720" w:right="566" w:bottom="539" w:left="1077" w:header="709" w:footer="709" w:gutter="0"/>
          <w:cols w:space="708"/>
          <w:docGrid w:linePitch="360"/>
        </w:sectPr>
      </w:pPr>
    </w:p>
    <w:p w:rsidR="003A7972" w:rsidRPr="003A7972" w:rsidRDefault="003A7972" w:rsidP="003A7972">
      <w:pPr>
        <w:spacing w:after="0" w:line="240" w:lineRule="auto"/>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lastRenderedPageBreak/>
        <w:t>Ведомость результатов работы парка тракторов за 1996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
        <w:gridCol w:w="1805"/>
        <w:gridCol w:w="1174"/>
        <w:gridCol w:w="1004"/>
        <w:gridCol w:w="890"/>
        <w:gridCol w:w="1502"/>
        <w:gridCol w:w="876"/>
        <w:gridCol w:w="1642"/>
        <w:gridCol w:w="892"/>
        <w:gridCol w:w="1438"/>
        <w:gridCol w:w="807"/>
        <w:gridCol w:w="1571"/>
        <w:gridCol w:w="1176"/>
      </w:tblGrid>
      <w:tr w:rsidR="003A7972" w:rsidRPr="003A7972" w:rsidTr="00305616">
        <w:tc>
          <w:tcPr>
            <w:tcW w:w="1161"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Марка трактора</w:t>
            </w:r>
          </w:p>
        </w:tc>
        <w:tc>
          <w:tcPr>
            <w:tcW w:w="2028"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Государственный номер</w:t>
            </w:r>
          </w:p>
        </w:tc>
        <w:tc>
          <w:tcPr>
            <w:tcW w:w="1308"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 xml:space="preserve">Годовая наработка, </w:t>
            </w:r>
            <w:proofErr w:type="spellStart"/>
            <w:r w:rsidRPr="003A7972">
              <w:rPr>
                <w:rFonts w:ascii="Times New Roman" w:eastAsia="Times New Roman" w:hAnsi="Times New Roman" w:cs="Times New Roman"/>
                <w:sz w:val="20"/>
                <w:szCs w:val="20"/>
                <w:lang w:eastAsia="ru-RU"/>
              </w:rPr>
              <w:t>у.э.га</w:t>
            </w:r>
            <w:proofErr w:type="spellEnd"/>
          </w:p>
        </w:tc>
        <w:tc>
          <w:tcPr>
            <w:tcW w:w="1151"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Годовой расход топлива, т</w:t>
            </w:r>
          </w:p>
        </w:tc>
        <w:tc>
          <w:tcPr>
            <w:tcW w:w="5663" w:type="dxa"/>
            <w:gridSpan w:val="4"/>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Плановые отчисления, руб.</w:t>
            </w:r>
          </w:p>
        </w:tc>
        <w:tc>
          <w:tcPr>
            <w:tcW w:w="3173" w:type="dxa"/>
            <w:gridSpan w:val="4"/>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Фактически израсходовано, руб.</w:t>
            </w:r>
          </w:p>
        </w:tc>
        <w:tc>
          <w:tcPr>
            <w:tcW w:w="1311" w:type="dxa"/>
            <w:vMerge w:val="restart"/>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 xml:space="preserve">Экономия, </w:t>
            </w:r>
            <w:proofErr w:type="spellStart"/>
            <w:r w:rsidRPr="003A7972">
              <w:rPr>
                <w:rFonts w:ascii="Times New Roman" w:eastAsia="Times New Roman" w:hAnsi="Times New Roman" w:cs="Times New Roman"/>
                <w:sz w:val="20"/>
                <w:szCs w:val="20"/>
                <w:lang w:eastAsia="ru-RU"/>
              </w:rPr>
              <w:t>руб</w:t>
            </w:r>
            <w:proofErr w:type="spellEnd"/>
            <w:r w:rsidRPr="003A7972">
              <w:rPr>
                <w:rFonts w:ascii="Times New Roman" w:eastAsia="Times New Roman" w:hAnsi="Times New Roman" w:cs="Times New Roman"/>
                <w:sz w:val="20"/>
                <w:szCs w:val="20"/>
                <w:lang w:eastAsia="ru-RU"/>
              </w:rPr>
              <w:t xml:space="preserve"> (гр.8—гр.12)</w:t>
            </w:r>
          </w:p>
        </w:tc>
      </w:tr>
      <w:tr w:rsidR="003A7972" w:rsidRPr="003A7972" w:rsidTr="00305616">
        <w:tc>
          <w:tcPr>
            <w:tcW w:w="1161"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2028"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308"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151"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106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w:t>
            </w:r>
          </w:p>
        </w:tc>
        <w:tc>
          <w:tcPr>
            <w:tcW w:w="168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w:t>
            </w:r>
          </w:p>
        </w:tc>
        <w:tc>
          <w:tcPr>
            <w:tcW w:w="107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замену шин</w:t>
            </w:r>
          </w:p>
        </w:tc>
        <w:tc>
          <w:tcPr>
            <w:tcW w:w="184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всего плановых отчислений (гр.5+гр.6+гр.7)</w:t>
            </w:r>
          </w:p>
        </w:tc>
        <w:tc>
          <w:tcPr>
            <w:tcW w:w="107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ремонт</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техническое обслуживание</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замену шин</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всего плановых отчислений (гр.5+гр.6+гр.7)</w:t>
            </w:r>
          </w:p>
        </w:tc>
        <w:tc>
          <w:tcPr>
            <w:tcW w:w="1311" w:type="dxa"/>
            <w:vMerge/>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r>
      <w:tr w:rsidR="003A7972" w:rsidRPr="003A7972" w:rsidTr="00305616">
        <w:tc>
          <w:tcPr>
            <w:tcW w:w="116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МТЗ-80</w:t>
            </w: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p>
        </w:tc>
        <w:tc>
          <w:tcPr>
            <w:tcW w:w="2028"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44-08</w:t>
            </w:r>
          </w:p>
        </w:tc>
        <w:tc>
          <w:tcPr>
            <w:tcW w:w="1308"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1000</w:t>
            </w:r>
          </w:p>
        </w:tc>
        <w:tc>
          <w:tcPr>
            <w:tcW w:w="115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8,3</w:t>
            </w:r>
          </w:p>
        </w:tc>
        <w:tc>
          <w:tcPr>
            <w:tcW w:w="106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2606,2</w:t>
            </w:r>
          </w:p>
        </w:tc>
        <w:tc>
          <w:tcPr>
            <w:tcW w:w="168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572,7</w:t>
            </w:r>
          </w:p>
        </w:tc>
        <w:tc>
          <w:tcPr>
            <w:tcW w:w="1070"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783,7</w:t>
            </w:r>
          </w:p>
        </w:tc>
        <w:tc>
          <w:tcPr>
            <w:tcW w:w="1842"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3916,6</w:t>
            </w:r>
          </w:p>
        </w:tc>
        <w:tc>
          <w:tcPr>
            <w:tcW w:w="1076"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2480</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580</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738,7</w:t>
            </w: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3798,7</w:t>
            </w:r>
          </w:p>
        </w:tc>
        <w:tc>
          <w:tcPr>
            <w:tcW w:w="1311" w:type="dxa"/>
          </w:tcPr>
          <w:p w:rsidR="003A7972" w:rsidRPr="003A7972" w:rsidRDefault="003A7972" w:rsidP="003A7972">
            <w:pPr>
              <w:spacing w:after="0" w:line="240" w:lineRule="auto"/>
              <w:jc w:val="center"/>
              <w:rPr>
                <w:rFonts w:ascii="Times New Roman" w:eastAsia="Times New Roman" w:hAnsi="Times New Roman" w:cs="Times New Roman"/>
                <w:sz w:val="20"/>
                <w:szCs w:val="20"/>
                <w:lang w:eastAsia="ru-RU"/>
              </w:rPr>
            </w:pPr>
            <w:r w:rsidRPr="003A7972">
              <w:rPr>
                <w:rFonts w:ascii="Times New Roman" w:eastAsia="Times New Roman" w:hAnsi="Times New Roman" w:cs="Times New Roman"/>
                <w:sz w:val="20"/>
                <w:szCs w:val="20"/>
                <w:lang w:eastAsia="ru-RU"/>
              </w:rPr>
              <w:t>117,9</w:t>
            </w:r>
          </w:p>
        </w:tc>
      </w:tr>
      <w:tr w:rsidR="003A7972" w:rsidRPr="003A7972" w:rsidTr="00305616">
        <w:tc>
          <w:tcPr>
            <w:tcW w:w="116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r w:rsidRPr="003A7972">
              <w:rPr>
                <w:rFonts w:ascii="Times New Roman" w:eastAsia="Times New Roman" w:hAnsi="Times New Roman" w:cs="Times New Roman"/>
                <w:sz w:val="24"/>
                <w:szCs w:val="24"/>
                <w:lang w:eastAsia="ru-RU"/>
              </w:rPr>
              <w:t>И т.д.</w:t>
            </w: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202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308"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15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6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68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0"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842"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076"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699"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c>
          <w:tcPr>
            <w:tcW w:w="1311" w:type="dxa"/>
          </w:tcPr>
          <w:p w:rsidR="003A7972" w:rsidRPr="003A7972" w:rsidRDefault="003A7972" w:rsidP="003A7972">
            <w:pPr>
              <w:spacing w:after="0" w:line="240" w:lineRule="auto"/>
              <w:jc w:val="center"/>
              <w:rPr>
                <w:rFonts w:ascii="Times New Roman" w:eastAsia="Times New Roman" w:hAnsi="Times New Roman" w:cs="Times New Roman"/>
                <w:sz w:val="24"/>
                <w:szCs w:val="24"/>
                <w:lang w:eastAsia="ru-RU"/>
              </w:rPr>
            </w:pPr>
          </w:p>
        </w:tc>
      </w:tr>
    </w:tbl>
    <w:p w:rsidR="003A7972" w:rsidRPr="003A7972" w:rsidRDefault="003A7972" w:rsidP="003A7972">
      <w:pPr>
        <w:spacing w:after="0" w:line="240" w:lineRule="auto"/>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pacing w:after="0" w:line="240" w:lineRule="auto"/>
        <w:ind w:right="34"/>
        <w:rPr>
          <w:rFonts w:ascii="Times New Roman" w:eastAsia="Times New Roman" w:hAnsi="Times New Roman" w:cs="Times New Roman"/>
          <w:sz w:val="24"/>
          <w:szCs w:val="24"/>
          <w:lang w:eastAsia="ru-RU"/>
        </w:rPr>
        <w:sectPr w:rsidR="003A7972" w:rsidRPr="003A7972" w:rsidSect="00305616">
          <w:pgSz w:w="16838" w:h="11906" w:orient="landscape"/>
          <w:pgMar w:top="1077" w:right="720" w:bottom="567" w:left="539" w:header="709" w:footer="709" w:gutter="0"/>
          <w:cols w:space="708"/>
          <w:docGrid w:linePitch="360"/>
        </w:sect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 xml:space="preserve">5. </w:t>
      </w:r>
      <w:r w:rsidRPr="007955CE">
        <w:rPr>
          <w:rFonts w:ascii="Times New Roman" w:eastAsia="Times New Roman" w:hAnsi="Times New Roman" w:cs="Times New Roman"/>
          <w:b/>
          <w:bCs/>
          <w:sz w:val="28"/>
          <w:szCs w:val="28"/>
          <w:lang w:eastAsia="ru-RU"/>
        </w:rPr>
        <w:t xml:space="preserve">2. 2.  </w:t>
      </w:r>
      <w:r w:rsidRPr="007955CE">
        <w:rPr>
          <w:rFonts w:ascii="Times New Roman" w:eastAsia="Times New Roman" w:hAnsi="Times New Roman" w:cs="Times New Roman"/>
          <w:sz w:val="28"/>
          <w:szCs w:val="28"/>
          <w:lang w:eastAsia="ru-RU"/>
        </w:rPr>
        <w:t>Определение плановой себестоимости текущего ремонта трактора</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Себестоимость текущего ремонта трактора определяем по формуле:</w:t>
      </w:r>
    </w:p>
    <w:p w:rsidR="003A7972" w:rsidRPr="007955CE" w:rsidRDefault="003A7972" w:rsidP="007955CE">
      <w:pPr>
        <w:shd w:val="clear" w:color="auto" w:fill="FFFFFF"/>
        <w:tabs>
          <w:tab w:val="left" w:pos="5990"/>
        </w:tabs>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С</w:t>
      </w:r>
      <w:r w:rsidRPr="007955CE">
        <w:rPr>
          <w:rFonts w:ascii="Times New Roman" w:eastAsia="Times New Roman" w:hAnsi="Times New Roman" w:cs="Times New Roman"/>
          <w:sz w:val="28"/>
          <w:szCs w:val="28"/>
          <w:vertAlign w:val="subscript"/>
          <w:lang w:eastAsia="ru-RU"/>
        </w:rPr>
        <w:t>тр</w:t>
      </w:r>
      <w:proofErr w:type="spellEnd"/>
      <w:r w:rsidRPr="007955CE">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vertAlign w:val="superscript"/>
          <w:lang w:eastAsia="ru-RU"/>
        </w:rPr>
        <w:t>=</w:t>
      </w:r>
      <w:r w:rsidRPr="007955CE">
        <w:rPr>
          <w:rFonts w:ascii="Times New Roman" w:eastAsia="Times New Roman" w:hAnsi="Times New Roman" w:cs="Times New Roman"/>
          <w:sz w:val="28"/>
          <w:szCs w:val="28"/>
          <w:lang w:eastAsia="ru-RU"/>
        </w:rPr>
        <w:t xml:space="preserve"> </w:t>
      </w:r>
      <w:proofErr w:type="spellStart"/>
      <w:r w:rsidRPr="007955CE">
        <w:rPr>
          <w:rFonts w:ascii="Times New Roman" w:eastAsia="Times New Roman" w:hAnsi="Times New Roman" w:cs="Times New Roman"/>
          <w:sz w:val="28"/>
          <w:szCs w:val="28"/>
          <w:lang w:eastAsia="ru-RU"/>
        </w:rPr>
        <w:t>З</w:t>
      </w:r>
      <w:r w:rsidRPr="007955CE">
        <w:rPr>
          <w:rFonts w:ascii="Times New Roman" w:eastAsia="Times New Roman" w:hAnsi="Times New Roman" w:cs="Times New Roman"/>
          <w:sz w:val="28"/>
          <w:szCs w:val="28"/>
          <w:vertAlign w:val="subscript"/>
          <w:lang w:eastAsia="ru-RU"/>
        </w:rPr>
        <w:t>оп</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Н</w:t>
      </w:r>
      <w:r w:rsidRPr="007955CE">
        <w:rPr>
          <w:rFonts w:ascii="Times New Roman" w:eastAsia="Times New Roman" w:hAnsi="Times New Roman" w:cs="Times New Roman"/>
          <w:sz w:val="28"/>
          <w:szCs w:val="28"/>
          <w:vertAlign w:val="subscript"/>
          <w:lang w:eastAsia="ru-RU"/>
        </w:rPr>
        <w:t>сн</w:t>
      </w:r>
      <w:proofErr w:type="spellEnd"/>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О</w:t>
      </w:r>
      <w:r w:rsidRPr="007955CE">
        <w:rPr>
          <w:rFonts w:ascii="Times New Roman" w:eastAsia="Times New Roman" w:hAnsi="Times New Roman" w:cs="Times New Roman"/>
          <w:sz w:val="28"/>
          <w:szCs w:val="28"/>
          <w:vertAlign w:val="subscript"/>
          <w:lang w:eastAsia="ru-RU"/>
        </w:rPr>
        <w:t>зч</w:t>
      </w:r>
      <w:proofErr w:type="spellEnd"/>
      <w:r w:rsidRPr="007955CE">
        <w:rPr>
          <w:rFonts w:ascii="Times New Roman" w:eastAsia="Times New Roman" w:hAnsi="Times New Roman" w:cs="Times New Roman"/>
          <w:sz w:val="28"/>
          <w:szCs w:val="28"/>
          <w:lang w:eastAsia="ru-RU"/>
        </w:rPr>
        <w:t xml:space="preserve"> + С</w:t>
      </w:r>
      <w:r w:rsidRPr="007955CE">
        <w:rPr>
          <w:rFonts w:ascii="Times New Roman" w:eastAsia="Times New Roman" w:hAnsi="Times New Roman" w:cs="Times New Roman"/>
          <w:sz w:val="28"/>
          <w:szCs w:val="28"/>
          <w:vertAlign w:val="subscript"/>
          <w:lang w:eastAsia="ru-RU"/>
        </w:rPr>
        <w:t>м</w:t>
      </w:r>
      <w:r w:rsidRPr="007955CE">
        <w:rPr>
          <w:rFonts w:ascii="Times New Roman" w:eastAsia="Times New Roman" w:hAnsi="Times New Roman" w:cs="Times New Roman"/>
          <w:sz w:val="28"/>
          <w:szCs w:val="28"/>
          <w:lang w:eastAsia="ru-RU"/>
        </w:rPr>
        <w:t xml:space="preserve"> + </w:t>
      </w:r>
      <w:proofErr w:type="spellStart"/>
      <w:r w:rsidRPr="007955CE">
        <w:rPr>
          <w:rFonts w:ascii="Times New Roman" w:eastAsia="Times New Roman" w:hAnsi="Times New Roman" w:cs="Times New Roman"/>
          <w:sz w:val="28"/>
          <w:szCs w:val="28"/>
          <w:lang w:eastAsia="ru-RU"/>
        </w:rPr>
        <w:t>Н</w:t>
      </w:r>
      <w:r w:rsidRPr="007955CE">
        <w:rPr>
          <w:rFonts w:ascii="Times New Roman" w:eastAsia="Times New Roman" w:hAnsi="Times New Roman" w:cs="Times New Roman"/>
          <w:sz w:val="28"/>
          <w:szCs w:val="28"/>
          <w:vertAlign w:val="subscript"/>
          <w:lang w:eastAsia="ru-RU"/>
        </w:rPr>
        <w:t>п</w:t>
      </w:r>
      <w:proofErr w:type="spellEnd"/>
      <w:r w:rsidRPr="007955CE">
        <w:rPr>
          <w:rFonts w:ascii="Times New Roman" w:eastAsia="Times New Roman" w:hAnsi="Times New Roman" w:cs="Times New Roman"/>
          <w:sz w:val="28"/>
          <w:szCs w:val="28"/>
          <w:lang w:eastAsia="ru-RU"/>
        </w:rPr>
        <w:t>,</w:t>
      </w:r>
      <w:r w:rsidRPr="007955CE">
        <w:rPr>
          <w:rFonts w:ascii="Times New Roman" w:eastAsia="Times New Roman" w:hAnsi="Times New Roman" w:cs="Times New Roman"/>
          <w:sz w:val="28"/>
          <w:szCs w:val="28"/>
          <w:lang w:eastAsia="ru-RU"/>
        </w:rPr>
        <w:tab/>
        <w:t>(50)</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r w:rsidRPr="007955CE">
        <w:rPr>
          <w:rFonts w:ascii="Times New Roman" w:eastAsia="Times New Roman" w:hAnsi="Times New Roman" w:cs="Times New Roman"/>
          <w:i/>
          <w:iCs/>
          <w:sz w:val="28"/>
          <w:szCs w:val="28"/>
          <w:lang w:eastAsia="ru-RU"/>
        </w:rPr>
        <w:t>3</w:t>
      </w:r>
      <w:r w:rsidRPr="007955CE">
        <w:rPr>
          <w:rFonts w:ascii="Times New Roman" w:eastAsia="Times New Roman" w:hAnsi="Times New Roman" w:cs="Times New Roman"/>
          <w:i/>
          <w:iCs/>
          <w:sz w:val="28"/>
          <w:szCs w:val="28"/>
          <w:vertAlign w:val="subscript"/>
          <w:lang w:eastAsia="ru-RU"/>
        </w:rPr>
        <w:t>оп</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основная заработная плата производственных рабочих,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Н</w:t>
      </w:r>
      <w:r w:rsidRPr="007955CE">
        <w:rPr>
          <w:rFonts w:ascii="Times New Roman" w:eastAsia="Times New Roman" w:hAnsi="Times New Roman" w:cs="Times New Roman"/>
          <w:i/>
          <w:iCs/>
          <w:sz w:val="28"/>
          <w:szCs w:val="28"/>
          <w:vertAlign w:val="subscript"/>
          <w:lang w:eastAsia="ru-RU"/>
        </w:rPr>
        <w:t>сн</w:t>
      </w:r>
      <w:proofErr w:type="spellEnd"/>
      <w:r w:rsidRPr="007955CE">
        <w:rPr>
          <w:rFonts w:ascii="Times New Roman" w:eastAsia="Times New Roman" w:hAnsi="Times New Roman" w:cs="Times New Roman"/>
          <w:sz w:val="28"/>
          <w:szCs w:val="28"/>
          <w:lang w:eastAsia="ru-RU"/>
        </w:rPr>
        <w:t>- отчисления на социальные нужды,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С</w:t>
      </w:r>
      <w:r w:rsidRPr="007955CE">
        <w:rPr>
          <w:rFonts w:ascii="Times New Roman" w:eastAsia="Times New Roman" w:hAnsi="Times New Roman" w:cs="Times New Roman"/>
          <w:i/>
          <w:iCs/>
          <w:sz w:val="28"/>
          <w:szCs w:val="28"/>
          <w:vertAlign w:val="subscript"/>
          <w:lang w:eastAsia="ru-RU"/>
        </w:rPr>
        <w:t>зч</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нормативные отчисления на запасные части,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С</w:t>
      </w:r>
      <w:r w:rsidRPr="007955CE">
        <w:rPr>
          <w:rFonts w:ascii="Times New Roman" w:eastAsia="Times New Roman" w:hAnsi="Times New Roman" w:cs="Times New Roman"/>
          <w:i/>
          <w:iCs/>
          <w:sz w:val="28"/>
          <w:szCs w:val="28"/>
          <w:vertAlign w:val="subscript"/>
          <w:lang w:eastAsia="ru-RU"/>
        </w:rPr>
        <w:t>м</w:t>
      </w:r>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нормативные отчисления на ремонтные материалы, руб.,</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eastAsia="ru-RU"/>
        </w:rPr>
        <w:t>Н</w:t>
      </w:r>
      <w:r w:rsidRPr="007955CE">
        <w:rPr>
          <w:rFonts w:ascii="Times New Roman" w:eastAsia="Times New Roman" w:hAnsi="Times New Roman" w:cs="Times New Roman"/>
          <w:i/>
          <w:iCs/>
          <w:sz w:val="28"/>
          <w:szCs w:val="28"/>
          <w:vertAlign w:val="subscript"/>
          <w:lang w:eastAsia="ru-RU"/>
        </w:rPr>
        <w:t>п</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общепроизводственные расходы.</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Основную заработную плату (3</w:t>
      </w:r>
      <w:r w:rsidRPr="007955CE">
        <w:rPr>
          <w:rFonts w:ascii="Times New Roman" w:eastAsia="Times New Roman" w:hAnsi="Times New Roman" w:cs="Times New Roman"/>
          <w:sz w:val="28"/>
          <w:szCs w:val="28"/>
          <w:vertAlign w:val="subscript"/>
          <w:lang w:eastAsia="ru-RU"/>
        </w:rPr>
        <w:t>ОП|</w:t>
      </w:r>
      <w:r w:rsidRPr="007955CE">
        <w:rPr>
          <w:rFonts w:ascii="Times New Roman" w:eastAsia="Times New Roman" w:hAnsi="Times New Roman" w:cs="Times New Roman"/>
          <w:sz w:val="28"/>
          <w:szCs w:val="28"/>
          <w:lang w:eastAsia="ru-RU"/>
        </w:rPr>
        <w:t>) определяем по формуле:</w:t>
      </w:r>
    </w:p>
    <w:p w:rsidR="003A7972" w:rsidRPr="007955CE" w:rsidRDefault="003A7972" w:rsidP="007955CE">
      <w:pPr>
        <w:shd w:val="clear" w:color="auto" w:fill="FFFFFF"/>
        <w:tabs>
          <w:tab w:val="left" w:pos="5957"/>
        </w:tabs>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mallCaps/>
          <w:sz w:val="28"/>
          <w:szCs w:val="28"/>
          <w:lang w:eastAsia="ru-RU"/>
        </w:rPr>
        <w:t>З</w:t>
      </w:r>
      <w:r w:rsidRPr="007955CE">
        <w:rPr>
          <w:rFonts w:ascii="Times New Roman" w:eastAsia="Times New Roman" w:hAnsi="Times New Roman" w:cs="Times New Roman"/>
          <w:i/>
          <w:iCs/>
          <w:smallCaps/>
          <w:sz w:val="28"/>
          <w:szCs w:val="28"/>
          <w:vertAlign w:val="subscript"/>
          <w:lang w:eastAsia="ru-RU"/>
        </w:rPr>
        <w:t>ОП</w:t>
      </w:r>
      <w:r w:rsidRPr="007955CE">
        <w:rPr>
          <w:rFonts w:ascii="Times New Roman" w:eastAsia="Times New Roman" w:hAnsi="Times New Roman" w:cs="Times New Roman"/>
          <w:i/>
          <w:iCs/>
          <w:smallCaps/>
          <w:sz w:val="28"/>
          <w:szCs w:val="28"/>
          <w:lang w:eastAsia="ru-RU"/>
        </w:rPr>
        <w:t>=С</w:t>
      </w:r>
      <w:r w:rsidRPr="007955CE">
        <w:rPr>
          <w:rFonts w:ascii="Times New Roman" w:eastAsia="Times New Roman" w:hAnsi="Times New Roman" w:cs="Times New Roman"/>
          <w:i/>
          <w:iCs/>
          <w:smallCaps/>
          <w:sz w:val="28"/>
          <w:szCs w:val="28"/>
          <w:vertAlign w:val="subscript"/>
          <w:lang w:eastAsia="ru-RU"/>
        </w:rPr>
        <w:t>ч</w:t>
      </w:r>
      <w:proofErr w:type="spellEnd"/>
      <w:r w:rsidRPr="007955CE">
        <w:rPr>
          <w:rFonts w:ascii="Times New Roman" w:eastAsia="Times New Roman" w:hAnsi="Times New Roman" w:cs="Times New Roman"/>
          <w:i/>
          <w:iCs/>
          <w:smallCaps/>
          <w:sz w:val="28"/>
          <w:szCs w:val="28"/>
          <w:vertAlign w:val="subscript"/>
          <w:lang w:eastAsia="ru-RU"/>
        </w:rPr>
        <w:t xml:space="preserve"> </w:t>
      </w:r>
      <w:r w:rsidRPr="007955CE">
        <w:rPr>
          <w:rFonts w:ascii="Times New Roman" w:eastAsia="Times New Roman" w:hAnsi="Times New Roman" w:cs="Times New Roman"/>
          <w:i/>
          <w:iCs/>
          <w:smallCaps/>
          <w:sz w:val="28"/>
          <w:szCs w:val="28"/>
          <w:lang w:eastAsia="ru-RU"/>
        </w:rPr>
        <w:t xml:space="preserve">∙ </w:t>
      </w:r>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eastAsia="ru-RU"/>
        </w:rPr>
        <w:t>ТР</w:t>
      </w:r>
      <w:r w:rsidRPr="007955CE">
        <w:rPr>
          <w:rFonts w:ascii="Times New Roman" w:eastAsia="Times New Roman" w:hAnsi="Times New Roman" w:cs="Times New Roman"/>
          <w:i/>
          <w:iCs/>
          <w:smallCaps/>
          <w:sz w:val="28"/>
          <w:szCs w:val="28"/>
          <w:lang w:eastAsia="ru-RU"/>
        </w:rPr>
        <w:tab/>
      </w:r>
      <w:r w:rsidRPr="007955CE">
        <w:rPr>
          <w:rFonts w:ascii="Times New Roman" w:eastAsia="Times New Roman" w:hAnsi="Times New Roman" w:cs="Times New Roman"/>
          <w:sz w:val="28"/>
          <w:szCs w:val="28"/>
          <w:lang w:eastAsia="ru-RU"/>
        </w:rPr>
        <w:t>(51)</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где </w:t>
      </w:r>
      <w:proofErr w:type="spellStart"/>
      <w:r w:rsidRPr="007955CE">
        <w:rPr>
          <w:rFonts w:ascii="Times New Roman" w:eastAsia="Times New Roman" w:hAnsi="Times New Roman" w:cs="Times New Roman"/>
          <w:i/>
          <w:iCs/>
          <w:sz w:val="28"/>
          <w:szCs w:val="28"/>
          <w:lang w:eastAsia="ru-RU"/>
        </w:rPr>
        <w:t>С</w:t>
      </w:r>
      <w:r w:rsidRPr="007955CE">
        <w:rPr>
          <w:rFonts w:ascii="Times New Roman" w:eastAsia="Times New Roman" w:hAnsi="Times New Roman" w:cs="Times New Roman"/>
          <w:i/>
          <w:iCs/>
          <w:sz w:val="28"/>
          <w:szCs w:val="28"/>
          <w:vertAlign w:val="subscript"/>
          <w:lang w:eastAsia="ru-RU"/>
        </w:rPr>
        <w:t>ч</w:t>
      </w:r>
      <w:proofErr w:type="spellEnd"/>
      <w:r w:rsidRPr="007955CE">
        <w:rPr>
          <w:rFonts w:ascii="Times New Roman" w:eastAsia="Times New Roman" w:hAnsi="Times New Roman" w:cs="Times New Roman"/>
          <w:i/>
          <w:iCs/>
          <w:sz w:val="28"/>
          <w:szCs w:val="28"/>
          <w:lang w:eastAsia="ru-RU"/>
        </w:rPr>
        <w:t xml:space="preserve"> - </w:t>
      </w:r>
      <w:r w:rsidRPr="007955CE">
        <w:rPr>
          <w:rFonts w:ascii="Times New Roman" w:eastAsia="Times New Roman" w:hAnsi="Times New Roman" w:cs="Times New Roman"/>
          <w:sz w:val="28"/>
          <w:szCs w:val="28"/>
          <w:lang w:eastAsia="ru-RU"/>
        </w:rPr>
        <w:t xml:space="preserve">часовая тарифная ставка рабочего (часовую тарифную ставку рабочего-ремонтника среднего разряда взять в хозяйстве), </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i/>
          <w:iCs/>
          <w:sz w:val="28"/>
          <w:szCs w:val="28"/>
          <w:lang w:val="en-US" w:eastAsia="ru-RU"/>
        </w:rPr>
        <w:t>t</w:t>
      </w:r>
      <w:r w:rsidRPr="007955CE">
        <w:rPr>
          <w:rFonts w:ascii="Times New Roman" w:eastAsia="Times New Roman" w:hAnsi="Times New Roman" w:cs="Times New Roman"/>
          <w:i/>
          <w:iCs/>
          <w:sz w:val="28"/>
          <w:szCs w:val="28"/>
          <w:vertAlign w:val="subscript"/>
          <w:lang w:val="en-US" w:eastAsia="ru-RU"/>
        </w:rPr>
        <w:t>TP</w:t>
      </w:r>
      <w:proofErr w:type="spellEnd"/>
      <w:r w:rsidRPr="007955CE">
        <w:rPr>
          <w:rFonts w:ascii="Times New Roman" w:eastAsia="Times New Roman" w:hAnsi="Times New Roman" w:cs="Times New Roman"/>
          <w:i/>
          <w:iCs/>
          <w:sz w:val="28"/>
          <w:szCs w:val="28"/>
          <w:lang w:eastAsia="ru-RU"/>
        </w:rPr>
        <w:t xml:space="preserve"> </w:t>
      </w:r>
      <w:r w:rsidRPr="007955CE">
        <w:rPr>
          <w:rFonts w:ascii="Times New Roman" w:eastAsia="Times New Roman" w:hAnsi="Times New Roman" w:cs="Times New Roman"/>
          <w:sz w:val="28"/>
          <w:szCs w:val="28"/>
          <w:lang w:eastAsia="ru-RU"/>
        </w:rPr>
        <w:t>- трудоемкость текущего ремонта трактора (таблица 2.12). Отчисление на социальные нужды составляют 38,5% или 31,1% от всех видов заработной платы (см. раздел 5. 1)</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b/>
          <w:bCs/>
          <w:i/>
          <w:iCs/>
          <w:sz w:val="28"/>
          <w:szCs w:val="28"/>
          <w:lang w:eastAsia="ru-RU"/>
        </w:rPr>
      </w:pPr>
      <w:r w:rsidRPr="007955CE">
        <w:rPr>
          <w:rFonts w:ascii="Times New Roman" w:eastAsia="Times New Roman" w:hAnsi="Times New Roman" w:cs="Times New Roman"/>
          <w:i/>
          <w:iCs/>
          <w:smallCaps/>
          <w:sz w:val="28"/>
          <w:szCs w:val="28"/>
          <w:lang w:eastAsia="ru-RU"/>
        </w:rPr>
        <w:t>Н</w:t>
      </w:r>
      <w:r w:rsidRPr="007955CE">
        <w:rPr>
          <w:rFonts w:ascii="Times New Roman" w:eastAsia="Times New Roman" w:hAnsi="Times New Roman" w:cs="Times New Roman"/>
          <w:i/>
          <w:iCs/>
          <w:smallCaps/>
          <w:sz w:val="28"/>
          <w:szCs w:val="28"/>
          <w:vertAlign w:val="subscript"/>
          <w:lang w:eastAsia="ru-RU"/>
        </w:rPr>
        <w:t>СН</w:t>
      </w:r>
      <w:r w:rsidRPr="007955CE">
        <w:rPr>
          <w:rFonts w:ascii="Times New Roman" w:eastAsia="Times New Roman" w:hAnsi="Times New Roman" w:cs="Times New Roman"/>
          <w:i/>
          <w:iCs/>
          <w:smallCaps/>
          <w:sz w:val="28"/>
          <w:szCs w:val="28"/>
          <w:lang w:eastAsia="ru-RU"/>
        </w:rPr>
        <w:t xml:space="preserve">=0,38∙ </w:t>
      </w:r>
      <w:r w:rsidRPr="007955CE">
        <w:rPr>
          <w:rFonts w:ascii="Times New Roman" w:eastAsia="Times New Roman" w:hAnsi="Times New Roman" w:cs="Times New Roman"/>
          <w:i/>
          <w:iCs/>
          <w:sz w:val="28"/>
          <w:szCs w:val="28"/>
          <w:lang w:eastAsia="ru-RU"/>
        </w:rPr>
        <w:t>З</w:t>
      </w:r>
      <w:r w:rsidRPr="007955CE">
        <w:rPr>
          <w:rFonts w:ascii="Times New Roman" w:eastAsia="Times New Roman" w:hAnsi="Times New Roman" w:cs="Times New Roman"/>
          <w:i/>
          <w:iCs/>
          <w:sz w:val="28"/>
          <w:szCs w:val="28"/>
          <w:vertAlign w:val="subscript"/>
          <w:lang w:eastAsia="ru-RU"/>
        </w:rPr>
        <w:t>ОП</w:t>
      </w:r>
      <w:r w:rsidRPr="007955CE">
        <w:rPr>
          <w:rFonts w:ascii="Times New Roman" w:eastAsia="Times New Roman" w:hAnsi="Times New Roman" w:cs="Times New Roman"/>
          <w:i/>
          <w:iCs/>
          <w:sz w:val="28"/>
          <w:szCs w:val="28"/>
          <w:lang w:eastAsia="ru-RU"/>
        </w:rPr>
        <w:tab/>
        <w:t>(52)</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Стоимость запасных частей составляет определенный процент плановой стоимости одного текущего ремонта. Для практических расчетов ориентировочно стоимость запасных частей принимается равной 40% плановой стоимости текущего ремонта.</w:t>
      </w:r>
    </w:p>
    <w:p w:rsidR="003A7972" w:rsidRPr="007955CE" w:rsidRDefault="003A7972" w:rsidP="007955CE">
      <w:pPr>
        <w:shd w:val="clear" w:color="auto" w:fill="FFFFFF"/>
        <w:tabs>
          <w:tab w:val="left" w:pos="4111"/>
        </w:tabs>
        <w:spacing w:after="0" w:line="240" w:lineRule="auto"/>
        <w:ind w:right="34" w:firstLine="567"/>
        <w:jc w:val="center"/>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С</w:t>
      </w:r>
      <w:r w:rsidRPr="007955CE">
        <w:rPr>
          <w:rFonts w:ascii="Times New Roman" w:eastAsia="Times New Roman" w:hAnsi="Times New Roman" w:cs="Times New Roman"/>
          <w:sz w:val="28"/>
          <w:szCs w:val="28"/>
          <w:vertAlign w:val="subscript"/>
          <w:lang w:eastAsia="ru-RU"/>
        </w:rPr>
        <w:t>зч</w:t>
      </w:r>
      <w:proofErr w:type="spellEnd"/>
      <w:r w:rsidRPr="007955CE">
        <w:rPr>
          <w:rFonts w:ascii="Times New Roman" w:eastAsia="Times New Roman" w:hAnsi="Times New Roman" w:cs="Times New Roman"/>
          <w:sz w:val="28"/>
          <w:szCs w:val="28"/>
          <w:lang w:eastAsia="ru-RU"/>
        </w:rPr>
        <w:t xml:space="preserve"> = </w:t>
      </w:r>
      <w:r w:rsidRPr="007955CE">
        <w:rPr>
          <w:rFonts w:ascii="Times New Roman" w:eastAsia="Times New Roman" w:hAnsi="Times New Roman" w:cs="Times New Roman"/>
          <w:bCs/>
          <w:i/>
          <w:iCs/>
          <w:sz w:val="28"/>
          <w:szCs w:val="28"/>
          <w:lang w:eastAsia="ru-RU"/>
        </w:rPr>
        <w:t>0,4 ∙ С</w:t>
      </w:r>
      <w:r w:rsidRPr="007955CE">
        <w:rPr>
          <w:rFonts w:ascii="Times New Roman" w:eastAsia="Times New Roman" w:hAnsi="Times New Roman" w:cs="Times New Roman"/>
          <w:bCs/>
          <w:i/>
          <w:iCs/>
          <w:sz w:val="28"/>
          <w:szCs w:val="28"/>
          <w:vertAlign w:val="subscript"/>
          <w:lang w:eastAsia="ru-RU"/>
        </w:rPr>
        <w:t>ПТР</w:t>
      </w:r>
      <w:r w:rsidRPr="007955CE">
        <w:rPr>
          <w:rFonts w:ascii="Times New Roman" w:eastAsia="Times New Roman" w:hAnsi="Times New Roman" w:cs="Times New Roman"/>
          <w:b/>
          <w:bCs/>
          <w:i/>
          <w:iCs/>
          <w:sz w:val="28"/>
          <w:szCs w:val="28"/>
          <w:lang w:eastAsia="ru-RU"/>
        </w:rPr>
        <w:t>.</w:t>
      </w:r>
      <w:r w:rsidRPr="007955CE">
        <w:rPr>
          <w:rFonts w:ascii="Times New Roman" w:eastAsia="Times New Roman" w:hAnsi="Times New Roman" w:cs="Times New Roman"/>
          <w:b/>
          <w:bCs/>
          <w:i/>
          <w:iCs/>
          <w:sz w:val="28"/>
          <w:szCs w:val="28"/>
          <w:lang w:eastAsia="ru-RU"/>
        </w:rPr>
        <w:tab/>
      </w:r>
      <w:r w:rsidRPr="007955CE">
        <w:rPr>
          <w:rFonts w:ascii="Times New Roman" w:eastAsia="Times New Roman" w:hAnsi="Times New Roman" w:cs="Times New Roman"/>
          <w:sz w:val="28"/>
          <w:szCs w:val="28"/>
          <w:lang w:eastAsia="ru-RU"/>
        </w:rPr>
        <w:t>(53)</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Стоимость ремонтных материалов составляет 38% от стоимости запасных частей (Л-14):</w:t>
      </w:r>
    </w:p>
    <w:p w:rsidR="003A7972" w:rsidRPr="007955CE" w:rsidRDefault="003A7972" w:rsidP="007955CE">
      <w:pPr>
        <w:shd w:val="clear" w:color="auto" w:fill="FFFFFF"/>
        <w:tabs>
          <w:tab w:val="left" w:pos="4536"/>
        </w:tabs>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Cs/>
          <w:i/>
          <w:iCs/>
          <w:sz w:val="28"/>
          <w:szCs w:val="28"/>
          <w:lang w:eastAsia="ru-RU"/>
        </w:rPr>
        <w:t>С</w:t>
      </w:r>
      <w:r w:rsidRPr="007955CE">
        <w:rPr>
          <w:rFonts w:ascii="Times New Roman" w:eastAsia="Times New Roman" w:hAnsi="Times New Roman" w:cs="Times New Roman"/>
          <w:bCs/>
          <w:i/>
          <w:iCs/>
          <w:sz w:val="28"/>
          <w:szCs w:val="28"/>
          <w:vertAlign w:val="subscript"/>
          <w:lang w:eastAsia="ru-RU"/>
        </w:rPr>
        <w:t>м</w:t>
      </w:r>
      <w:r w:rsidRPr="007955CE">
        <w:rPr>
          <w:rFonts w:ascii="Times New Roman" w:eastAsia="Times New Roman" w:hAnsi="Times New Roman" w:cs="Times New Roman"/>
          <w:bCs/>
          <w:i/>
          <w:iCs/>
          <w:sz w:val="28"/>
          <w:szCs w:val="28"/>
          <w:lang w:eastAsia="ru-RU"/>
        </w:rPr>
        <w:t xml:space="preserve">=0,38 ∙ </w:t>
      </w:r>
      <w:proofErr w:type="spellStart"/>
      <w:r w:rsidRPr="007955CE">
        <w:rPr>
          <w:rFonts w:ascii="Times New Roman" w:eastAsia="Times New Roman" w:hAnsi="Times New Roman" w:cs="Times New Roman"/>
          <w:bCs/>
          <w:i/>
          <w:iCs/>
          <w:sz w:val="28"/>
          <w:szCs w:val="28"/>
          <w:lang w:eastAsia="ru-RU"/>
        </w:rPr>
        <w:t>С</w:t>
      </w:r>
      <w:r w:rsidRPr="007955CE">
        <w:rPr>
          <w:rFonts w:ascii="Times New Roman" w:eastAsia="Times New Roman" w:hAnsi="Times New Roman" w:cs="Times New Roman"/>
          <w:bCs/>
          <w:i/>
          <w:iCs/>
          <w:sz w:val="28"/>
          <w:szCs w:val="28"/>
          <w:vertAlign w:val="subscript"/>
          <w:lang w:eastAsia="ru-RU"/>
        </w:rPr>
        <w:t>зЧ</w:t>
      </w:r>
      <w:proofErr w:type="spellEnd"/>
      <w:r w:rsidRPr="007955CE">
        <w:rPr>
          <w:rFonts w:ascii="Times New Roman" w:eastAsia="Times New Roman" w:hAnsi="Times New Roman" w:cs="Times New Roman"/>
          <w:bCs/>
          <w:i/>
          <w:iCs/>
          <w:sz w:val="28"/>
          <w:szCs w:val="28"/>
          <w:lang w:eastAsia="ru-RU"/>
        </w:rPr>
        <w:t>.</w:t>
      </w:r>
      <w:r w:rsidRPr="007955CE">
        <w:rPr>
          <w:rFonts w:ascii="Times New Roman" w:eastAsia="Times New Roman" w:hAnsi="Times New Roman" w:cs="Times New Roman"/>
          <w:bCs/>
          <w:i/>
          <w:iCs/>
          <w:sz w:val="28"/>
          <w:szCs w:val="28"/>
          <w:lang w:eastAsia="ru-RU"/>
        </w:rPr>
        <w:tab/>
      </w:r>
      <w:r w:rsidRPr="007955CE">
        <w:rPr>
          <w:rFonts w:ascii="Times New Roman" w:eastAsia="Times New Roman" w:hAnsi="Times New Roman" w:cs="Times New Roman"/>
          <w:sz w:val="28"/>
          <w:szCs w:val="28"/>
          <w:lang w:eastAsia="ru-RU"/>
        </w:rPr>
        <w:t>(54)</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При расчетах себестоимости ремонта машин, выполняемых в хозяйстве, учитывают только общепроизводственные накладные расходы, которые в настоящее время составляют 142% от основной заработной платы (более точно процент общепроизводственных накладных расходов можно принять по данным хозяйства):</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position w:val="-24"/>
          <w:sz w:val="28"/>
          <w:szCs w:val="28"/>
          <w:lang w:eastAsia="ru-RU"/>
        </w:rPr>
        <w:object w:dxaOrig="1579" w:dyaOrig="639">
          <v:shape id="_x0000_i1150" type="#_x0000_t75" style="width:78.75pt;height:32.25pt" o:ole="">
            <v:imagedata r:id="rId264" o:title=""/>
          </v:shape>
          <o:OLEObject Type="Embed" ProgID="Equation.3" ShapeID="_x0000_i1150" DrawAspect="Content" ObjectID="_1426590750" r:id="rId265"/>
        </w:object>
      </w:r>
      <w:r w:rsidRPr="007955CE">
        <w:rPr>
          <w:rFonts w:ascii="Times New Roman" w:eastAsia="Times New Roman" w:hAnsi="Times New Roman" w:cs="Times New Roman"/>
          <w:sz w:val="28"/>
          <w:szCs w:val="28"/>
          <w:lang w:eastAsia="ru-RU"/>
        </w:rPr>
        <w:tab/>
      </w:r>
      <w:r w:rsidRPr="007955CE">
        <w:rPr>
          <w:rFonts w:ascii="Times New Roman" w:eastAsia="Times New Roman" w:hAnsi="Times New Roman" w:cs="Times New Roman"/>
          <w:sz w:val="28"/>
          <w:szCs w:val="28"/>
          <w:lang w:eastAsia="ru-RU"/>
        </w:rPr>
        <w:tab/>
        <w:t>(55)</w:t>
      </w:r>
    </w:p>
    <w:p w:rsidR="003A7972" w:rsidRPr="007955CE" w:rsidRDefault="003A7972" w:rsidP="007955CE">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Планируемая годовая экономия (</w:t>
      </w:r>
      <w:proofErr w:type="spellStart"/>
      <w:r w:rsidRPr="007955CE">
        <w:rPr>
          <w:rFonts w:ascii="Times New Roman" w:eastAsia="Times New Roman" w:hAnsi="Times New Roman" w:cs="Times New Roman"/>
          <w:sz w:val="28"/>
          <w:szCs w:val="28"/>
          <w:lang w:eastAsia="ru-RU"/>
        </w:rPr>
        <w:t>Э</w:t>
      </w:r>
      <w:r w:rsidRPr="007955CE">
        <w:rPr>
          <w:rFonts w:ascii="Times New Roman" w:eastAsia="Times New Roman" w:hAnsi="Times New Roman" w:cs="Times New Roman"/>
          <w:sz w:val="28"/>
          <w:szCs w:val="28"/>
          <w:vertAlign w:val="subscript"/>
          <w:lang w:eastAsia="ru-RU"/>
        </w:rPr>
        <w:t>г</w:t>
      </w:r>
      <w:proofErr w:type="spellEnd"/>
      <w:r w:rsidRPr="007955CE">
        <w:rPr>
          <w:rFonts w:ascii="Times New Roman" w:eastAsia="Times New Roman" w:hAnsi="Times New Roman" w:cs="Times New Roman"/>
          <w:sz w:val="28"/>
          <w:szCs w:val="28"/>
          <w:lang w:eastAsia="ru-RU"/>
        </w:rPr>
        <w:t>) от снижения себестоимости текущего ремонта определяется по формуле (руб. ):</w:t>
      </w:r>
    </w:p>
    <w:p w:rsidR="003A7972" w:rsidRPr="007955CE" w:rsidRDefault="003A7972" w:rsidP="007955CE">
      <w:pPr>
        <w:shd w:val="clear" w:color="auto" w:fill="FFFFFF"/>
        <w:tabs>
          <w:tab w:val="left" w:pos="3402"/>
        </w:tabs>
        <w:spacing w:after="0" w:line="240" w:lineRule="auto"/>
        <w:ind w:right="34" w:firstLine="567"/>
        <w:jc w:val="center"/>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Э</w:t>
      </w:r>
      <w:r w:rsidRPr="007955CE">
        <w:rPr>
          <w:rFonts w:ascii="Times New Roman" w:eastAsia="Times New Roman" w:hAnsi="Times New Roman" w:cs="Times New Roman"/>
          <w:sz w:val="28"/>
          <w:szCs w:val="28"/>
          <w:vertAlign w:val="subscript"/>
          <w:lang w:eastAsia="ru-RU"/>
        </w:rPr>
        <w:t>г</w:t>
      </w:r>
      <w:proofErr w:type="spellEnd"/>
      <w:r w:rsidRPr="007955CE">
        <w:rPr>
          <w:rFonts w:ascii="Times New Roman" w:eastAsia="Times New Roman" w:hAnsi="Times New Roman" w:cs="Times New Roman"/>
          <w:sz w:val="28"/>
          <w:szCs w:val="28"/>
          <w:lang w:eastAsia="ru-RU"/>
        </w:rPr>
        <w:t xml:space="preserve"> = С</w:t>
      </w:r>
      <w:r w:rsidRPr="007955CE">
        <w:rPr>
          <w:rFonts w:ascii="Times New Roman" w:eastAsia="Times New Roman" w:hAnsi="Times New Roman" w:cs="Times New Roman"/>
          <w:sz w:val="28"/>
          <w:szCs w:val="28"/>
          <w:vertAlign w:val="subscript"/>
          <w:lang w:eastAsia="ru-RU"/>
        </w:rPr>
        <w:t xml:space="preserve">ПТР </w:t>
      </w:r>
      <w:r w:rsidRPr="007955CE">
        <w:rPr>
          <w:rFonts w:ascii="Times New Roman" w:eastAsia="Times New Roman" w:hAnsi="Times New Roman" w:cs="Times New Roman"/>
          <w:sz w:val="28"/>
          <w:szCs w:val="28"/>
          <w:lang w:eastAsia="ru-RU"/>
        </w:rPr>
        <w:t xml:space="preserve"> - С</w:t>
      </w:r>
      <w:r w:rsidRPr="007955CE">
        <w:rPr>
          <w:rFonts w:ascii="Times New Roman" w:eastAsia="Times New Roman" w:hAnsi="Times New Roman" w:cs="Times New Roman"/>
          <w:sz w:val="28"/>
          <w:szCs w:val="28"/>
          <w:vertAlign w:val="subscript"/>
          <w:lang w:eastAsia="ru-RU"/>
        </w:rPr>
        <w:t>тр</w:t>
      </w:r>
      <w:r w:rsidRPr="007955CE">
        <w:rPr>
          <w:rFonts w:ascii="Times New Roman" w:eastAsia="Times New Roman" w:hAnsi="Times New Roman" w:cs="Times New Roman"/>
          <w:sz w:val="28"/>
          <w:szCs w:val="28"/>
          <w:lang w:eastAsia="ru-RU"/>
        </w:rPr>
        <w:t>.</w:t>
      </w:r>
      <w:r w:rsidRPr="007955CE">
        <w:rPr>
          <w:rFonts w:ascii="Times New Roman" w:eastAsia="Times New Roman" w:hAnsi="Times New Roman" w:cs="Times New Roman"/>
          <w:sz w:val="28"/>
          <w:szCs w:val="28"/>
          <w:lang w:eastAsia="ru-RU"/>
        </w:rPr>
        <w:tab/>
        <w:t>(56)</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br w:type="page"/>
      </w:r>
      <w:r w:rsidRPr="007955CE">
        <w:rPr>
          <w:rFonts w:ascii="Times New Roman" w:eastAsia="Times New Roman" w:hAnsi="Times New Roman" w:cs="Times New Roman"/>
          <w:b/>
          <w:bCs/>
          <w:sz w:val="28"/>
          <w:szCs w:val="28"/>
          <w:lang w:eastAsia="ru-RU"/>
        </w:rPr>
        <w:lastRenderedPageBreak/>
        <w:t>Приложение 1</w:t>
      </w: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Оборудование и оснастка для ремонтных мастерских сельскохозяйственных предприятий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95"/>
        <w:gridCol w:w="1559"/>
        <w:gridCol w:w="1843"/>
        <w:gridCol w:w="2409"/>
      </w:tblGrid>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Наименование оборудования</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Марка, тип, модель, ГОСТ</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Потребляемая мощность, кВт</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Габариты, м (длина – ширину)</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Станок токарный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1м 63</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3,55x1,69</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Станок токарный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1к625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11,125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2.81x1,21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Токарно-фрезерный агрегат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195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6,625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3,0x1,25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Станок токарный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16к20м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до 11</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3,08x1,56</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Вертикально-сверлильный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2А-135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1,24x0,81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Вертикально-сверлильный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2Б-125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0,95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0,65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Настольно-сверлильный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НС-12Л</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0,55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0,7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0,36</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Обдирочно-шлифовальный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313 634</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4,6</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1,0x0,66</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Точильно-шлифовальный</w:t>
            </w:r>
            <w:proofErr w:type="spellEnd"/>
            <w:r w:rsidRPr="007955CE">
              <w:rPr>
                <w:rFonts w:ascii="Times New Roman" w:eastAsia="Times New Roman" w:hAnsi="Times New Roman" w:cs="Times New Roman"/>
                <w:sz w:val="28"/>
                <w:szCs w:val="28"/>
                <w:lang w:eastAsia="ru-RU"/>
              </w:rPr>
              <w:t xml:space="preserve"> станок</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ЗВ 631</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0,6</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0,6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0,35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Точильный аппарат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ТЛ-255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0,4</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0,47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0,33</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Молот пневматический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М-4129</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1,37x0,8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Камерная печь</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П-15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1,6x1,1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Кузнечный горн на один огонь</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22 7511</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1,1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Кузнечный вентилятор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ВД-3</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до 7,08</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0,37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Кузнечная </w:t>
            </w:r>
            <w:proofErr w:type="spellStart"/>
            <w:r w:rsidRPr="007955CE">
              <w:rPr>
                <w:rFonts w:ascii="Times New Roman" w:eastAsia="Times New Roman" w:hAnsi="Times New Roman" w:cs="Times New Roman"/>
                <w:sz w:val="28"/>
                <w:szCs w:val="28"/>
                <w:lang w:eastAsia="ru-RU"/>
              </w:rPr>
              <w:t>двуроговая</w:t>
            </w:r>
            <w:proofErr w:type="spellEnd"/>
            <w:r w:rsidRPr="007955CE">
              <w:rPr>
                <w:rFonts w:ascii="Times New Roman" w:eastAsia="Times New Roman" w:hAnsi="Times New Roman" w:cs="Times New Roman"/>
                <w:sz w:val="28"/>
                <w:szCs w:val="28"/>
                <w:lang w:eastAsia="ru-RU"/>
              </w:rPr>
              <w:t xml:space="preserve"> наковальня</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1,2</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Гидравлический пресс</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ОКС-</w:t>
            </w:r>
          </w:p>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1671М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1,7</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1,5x0,64</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Стационарный пресс (ручной)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П-6022</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0,45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17</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Пресс для клепки</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Р-304</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0,66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0,4</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Сварочный трансформатор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ТС-300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20</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0,76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0,57</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Сварочный трансформатор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ТСП-2</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0,51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0,37</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Сварочный аппарат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СТН-500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0,7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0,7</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Ацетиленовый генератор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АНВ-1,25</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0,29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0,92</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Моечная машина с </w:t>
            </w:r>
            <w:proofErr w:type="spellStart"/>
            <w:r w:rsidRPr="007955CE">
              <w:rPr>
                <w:rFonts w:ascii="Times New Roman" w:eastAsia="Times New Roman" w:hAnsi="Times New Roman" w:cs="Times New Roman"/>
                <w:sz w:val="28"/>
                <w:szCs w:val="28"/>
                <w:lang w:eastAsia="ru-RU"/>
              </w:rPr>
              <w:t>электроподогревом</w:t>
            </w:r>
            <w:proofErr w:type="spellEnd"/>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ОМ-5360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49</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1,2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Моечная машина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ОМ 5362</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0,9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0,6</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Передвижная моечная ванна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1,2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1,1</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Обкаточно-тормозной стенд</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КИ-5542 «</w:t>
            </w:r>
            <w:proofErr w:type="spellStart"/>
            <w:r w:rsidRPr="007955CE">
              <w:rPr>
                <w:rFonts w:ascii="Times New Roman" w:eastAsia="Times New Roman" w:hAnsi="Times New Roman" w:cs="Times New Roman"/>
                <w:sz w:val="28"/>
                <w:szCs w:val="28"/>
                <w:lang w:eastAsia="ru-RU"/>
              </w:rPr>
              <w:t>Госнити</w:t>
            </w:r>
            <w:proofErr w:type="spellEnd"/>
            <w:r w:rsidRPr="007955CE">
              <w:rPr>
                <w:rFonts w:ascii="Times New Roman" w:eastAsia="Times New Roman" w:hAnsi="Times New Roman" w:cs="Times New Roman"/>
                <w:sz w:val="28"/>
                <w:szCs w:val="28"/>
                <w:lang w:eastAsia="ru-RU"/>
              </w:rPr>
              <w:t>»</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6x5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Стенд для испытания топливной аппаратуры дизелей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КИ-921М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 х0,6</w:t>
            </w:r>
          </w:p>
        </w:tc>
      </w:tr>
      <w:tr w:rsidR="007955CE" w:rsidRPr="007955CE" w:rsidTr="007955CE">
        <w:trPr>
          <w:trHeight w:val="927"/>
        </w:trPr>
        <w:tc>
          <w:tcPr>
            <w:tcW w:w="4395" w:type="dxa"/>
            <w:shd w:val="clear" w:color="auto" w:fill="FFFFFF"/>
          </w:tcPr>
          <w:p w:rsidR="007955CE" w:rsidRPr="007955CE" w:rsidRDefault="007955CE"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Контрольно-испытательный  стенд для</w:t>
            </w:r>
            <w:r>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 xml:space="preserve">проверки автотракторного электрооборудования </w:t>
            </w:r>
          </w:p>
        </w:tc>
        <w:tc>
          <w:tcPr>
            <w:tcW w:w="1559"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КИ-968</w:t>
            </w:r>
          </w:p>
        </w:tc>
        <w:tc>
          <w:tcPr>
            <w:tcW w:w="1843"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1,7/2,2</w:t>
            </w:r>
          </w:p>
        </w:tc>
        <w:tc>
          <w:tcPr>
            <w:tcW w:w="2409"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1,54x0,88</w:t>
            </w:r>
          </w:p>
        </w:tc>
      </w:tr>
      <w:tr w:rsidR="007955CE" w:rsidRPr="007955CE" w:rsidTr="007955CE">
        <w:trPr>
          <w:trHeight w:val="672"/>
        </w:trPr>
        <w:tc>
          <w:tcPr>
            <w:tcW w:w="4395" w:type="dxa"/>
            <w:shd w:val="clear" w:color="auto" w:fill="FFFFFF"/>
          </w:tcPr>
          <w:p w:rsidR="007955CE" w:rsidRPr="007955CE" w:rsidRDefault="007955CE"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Стенд для испытания масляных насосов</w:t>
            </w:r>
            <w:r>
              <w:rPr>
                <w:rFonts w:ascii="Times New Roman" w:eastAsia="Times New Roman" w:hAnsi="Times New Roman" w:cs="Times New Roman"/>
                <w:sz w:val="28"/>
                <w:szCs w:val="28"/>
                <w:lang w:eastAsia="ru-RU"/>
              </w:rPr>
              <w:t xml:space="preserve"> </w:t>
            </w:r>
            <w:r w:rsidRPr="007955CE">
              <w:rPr>
                <w:rFonts w:ascii="Times New Roman" w:eastAsia="Times New Roman" w:hAnsi="Times New Roman" w:cs="Times New Roman"/>
                <w:sz w:val="28"/>
                <w:szCs w:val="28"/>
                <w:lang w:eastAsia="ru-RU"/>
              </w:rPr>
              <w:t>и фильтров двигателей</w:t>
            </w:r>
          </w:p>
        </w:tc>
        <w:tc>
          <w:tcPr>
            <w:tcW w:w="1559"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КИ-1575М</w:t>
            </w:r>
          </w:p>
        </w:tc>
        <w:tc>
          <w:tcPr>
            <w:tcW w:w="1843"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w:t>
            </w:r>
          </w:p>
        </w:tc>
        <w:tc>
          <w:tcPr>
            <w:tcW w:w="2409" w:type="dxa"/>
            <w:shd w:val="clear" w:color="auto" w:fill="FFFFFF"/>
          </w:tcPr>
          <w:p w:rsidR="007955CE" w:rsidRPr="007955CE" w:rsidRDefault="007955CE"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 х0,8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Компрессорно-вакуумная установка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КИ-13907</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0,6</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0,73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0,48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lastRenderedPageBreak/>
              <w:t>Мото-тестор</w:t>
            </w:r>
            <w:proofErr w:type="spellEnd"/>
            <w:r w:rsidRPr="007955CE">
              <w:rPr>
                <w:rFonts w:ascii="Times New Roman" w:eastAsia="Times New Roman" w:hAnsi="Times New Roman" w:cs="Times New Roman"/>
                <w:sz w:val="28"/>
                <w:szCs w:val="28"/>
                <w:lang w:eastAsia="ru-RU"/>
              </w:rPr>
              <w:t xml:space="preserve">     для     диагностирования карбюраторных двигателей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КИ-5524</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0,12</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0,93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0,75</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Стенд для проверки агрегатов </w:t>
            </w:r>
            <w:proofErr w:type="spellStart"/>
            <w:r w:rsidRPr="007955CE">
              <w:rPr>
                <w:rFonts w:ascii="Times New Roman" w:eastAsia="Times New Roman" w:hAnsi="Times New Roman" w:cs="Times New Roman"/>
                <w:sz w:val="28"/>
                <w:szCs w:val="28"/>
                <w:lang w:eastAsia="ru-RU"/>
              </w:rPr>
              <w:t>гидросистем</w:t>
            </w:r>
            <w:proofErr w:type="spellEnd"/>
            <w:r w:rsidRPr="007955CE">
              <w:rPr>
                <w:rFonts w:ascii="Times New Roman" w:eastAsia="Times New Roman" w:hAnsi="Times New Roman" w:cs="Times New Roman"/>
                <w:sz w:val="28"/>
                <w:szCs w:val="28"/>
                <w:lang w:eastAsia="ru-RU"/>
              </w:rPr>
              <w:t xml:space="preserve">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КИ-4815М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1,64x0,88</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Комплект диагностических средств</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КИ-13919 «</w:t>
            </w:r>
            <w:proofErr w:type="spellStart"/>
            <w:r w:rsidRPr="007955CE">
              <w:rPr>
                <w:rFonts w:ascii="Times New Roman" w:eastAsia="Times New Roman" w:hAnsi="Times New Roman" w:cs="Times New Roman"/>
                <w:sz w:val="28"/>
                <w:szCs w:val="28"/>
                <w:lang w:eastAsia="ru-RU"/>
              </w:rPr>
              <w:t>Госнити</w:t>
            </w:r>
            <w:proofErr w:type="spellEnd"/>
            <w:r w:rsidRPr="007955CE">
              <w:rPr>
                <w:rFonts w:ascii="Times New Roman" w:eastAsia="Times New Roman" w:hAnsi="Times New Roman" w:cs="Times New Roman"/>
                <w:sz w:val="28"/>
                <w:szCs w:val="28"/>
                <w:lang w:eastAsia="ru-RU"/>
              </w:rPr>
              <w:t>»</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60... 70 м'</w:t>
            </w: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Комплект мастера-наладчика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ОРГ-4999 «</w:t>
            </w:r>
            <w:proofErr w:type="spellStart"/>
            <w:r w:rsidRPr="007955CE">
              <w:rPr>
                <w:rFonts w:ascii="Times New Roman" w:eastAsia="Times New Roman" w:hAnsi="Times New Roman" w:cs="Times New Roman"/>
                <w:sz w:val="28"/>
                <w:szCs w:val="28"/>
                <w:lang w:eastAsia="ru-RU"/>
              </w:rPr>
              <w:t>Госнити</w:t>
            </w:r>
            <w:proofErr w:type="spellEnd"/>
            <w:r w:rsidRPr="007955CE">
              <w:rPr>
                <w:rFonts w:ascii="Times New Roman" w:eastAsia="Times New Roman" w:hAnsi="Times New Roman" w:cs="Times New Roman"/>
                <w:sz w:val="28"/>
                <w:szCs w:val="28"/>
                <w:lang w:eastAsia="ru-RU"/>
              </w:rPr>
              <w:t>»</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3,72</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r>
      <w:tr w:rsidR="003A7972" w:rsidRPr="007955CE"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Селеновые выпрямители</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ВСА-5 и ВСА-111Б</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0,41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0,31</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roofErr w:type="spellStart"/>
            <w:r w:rsidRPr="007955CE">
              <w:rPr>
                <w:rFonts w:ascii="Times New Roman" w:eastAsia="Times New Roman" w:hAnsi="Times New Roman" w:cs="Times New Roman"/>
                <w:sz w:val="28"/>
                <w:szCs w:val="28"/>
                <w:lang w:eastAsia="ru-RU"/>
              </w:rPr>
              <w:t>Электровулканизационный</w:t>
            </w:r>
            <w:proofErr w:type="spellEnd"/>
            <w:r w:rsidRPr="007955CE">
              <w:rPr>
                <w:rFonts w:ascii="Times New Roman" w:eastAsia="Times New Roman" w:hAnsi="Times New Roman" w:cs="Times New Roman"/>
                <w:sz w:val="28"/>
                <w:szCs w:val="28"/>
                <w:lang w:eastAsia="ru-RU"/>
              </w:rPr>
              <w:t xml:space="preserve"> аппарат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6140 «</w:t>
            </w:r>
            <w:proofErr w:type="spellStart"/>
            <w:r w:rsidRPr="007955CE">
              <w:rPr>
                <w:rFonts w:ascii="Times New Roman" w:eastAsia="Times New Roman" w:hAnsi="Times New Roman" w:cs="Times New Roman"/>
                <w:sz w:val="28"/>
                <w:szCs w:val="28"/>
                <w:lang w:eastAsia="ru-RU"/>
              </w:rPr>
              <w:t>Гаро</w:t>
            </w:r>
            <w:proofErr w:type="spellEnd"/>
            <w:r w:rsidRPr="007955CE">
              <w:rPr>
                <w:rFonts w:ascii="Times New Roman" w:eastAsia="Times New Roman" w:hAnsi="Times New Roman" w:cs="Times New Roman"/>
                <w:sz w:val="28"/>
                <w:szCs w:val="28"/>
                <w:lang w:eastAsia="ru-RU"/>
              </w:rPr>
              <w:t>»</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0,8</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0,35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0,32</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Установка для заправки машин маслом</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3119Л</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0,7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0,62</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Комплект приборов и инструментов для ТО аккумуляторов (в комплект входит </w:t>
            </w:r>
            <w:proofErr w:type="spellStart"/>
            <w:r w:rsidRPr="007955CE">
              <w:rPr>
                <w:rFonts w:ascii="Times New Roman" w:eastAsia="Times New Roman" w:hAnsi="Times New Roman" w:cs="Times New Roman"/>
                <w:sz w:val="28"/>
                <w:szCs w:val="28"/>
                <w:lang w:eastAsia="ru-RU"/>
              </w:rPr>
              <w:t>дисцилятор</w:t>
            </w:r>
            <w:proofErr w:type="spellEnd"/>
            <w:r w:rsidRPr="007955CE">
              <w:rPr>
                <w:rFonts w:ascii="Times New Roman" w:eastAsia="Times New Roman" w:hAnsi="Times New Roman" w:cs="Times New Roman"/>
                <w:sz w:val="28"/>
                <w:szCs w:val="28"/>
                <w:lang w:eastAsia="ru-RU"/>
              </w:rPr>
              <w:t>)</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КИ-389-Д-1</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00,2</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Компрессорная установка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М-155-2 ГАРО</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4,5</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1,76x0,5</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Передвижной компрессор</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1136</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1,7</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1,16x0,36</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Стенд для разборки и сборки задних и передних мостов автомобилей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ОПР-689</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0,97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0,68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Универсальный стенд для разборки и сборки двигателей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ОПР-647</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1,0x0,68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Универсальный стенд для разборки и сборки коробок передач</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ОПР-626</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0,69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0,34</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Тележка для снятия и установки колес</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1,06x0,87</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Верстак на одно рабочее место</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ОРГ-1468-01-060Л</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1,2x0,8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Стенд-верстак для ремонта аккумуляторных батарей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2314П</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w:t>
            </w: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0,95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0,78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Стол для электросварочных работ</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ОКС-7523</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1,1x0,75</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Шкаф для хранения инструмента, приспособлений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ОРГ-1603</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1,59x0,36</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Шкаф для хранения красок и кистей</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2304-11</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1,24x0,57</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Шкаф для зарядки аккумуляторов</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val="en-US" w:eastAsia="ru-RU"/>
              </w:rPr>
              <w:t>226S</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2.02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Шкаф для хранения электролита, кислоты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НИ-121М</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0,5x0,4</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Ванна для охлаждения деталей при закалке </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ОРГ-1468-1840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0,65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0,4</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lastRenderedPageBreak/>
              <w:t>Приспособление для разлива кислоты</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0,52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0,8</w:t>
            </w:r>
          </w:p>
        </w:tc>
      </w:tr>
      <w:tr w:rsidR="003A7972" w:rsidRPr="003A7972" w:rsidTr="007955CE">
        <w:trPr>
          <w:trHeight w:val="20"/>
        </w:trPr>
        <w:tc>
          <w:tcPr>
            <w:tcW w:w="439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Ванна для приготовления электролита</w:t>
            </w:r>
          </w:p>
        </w:tc>
        <w:tc>
          <w:tcPr>
            <w:tcW w:w="155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ОРГ-1468-18-540</w:t>
            </w:r>
          </w:p>
        </w:tc>
        <w:tc>
          <w:tcPr>
            <w:tcW w:w="1843"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p>
        </w:tc>
        <w:tc>
          <w:tcPr>
            <w:tcW w:w="2409"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0,65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0,4</w:t>
            </w:r>
          </w:p>
        </w:tc>
      </w:tr>
    </w:tbl>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Приложение 2</w:t>
      </w: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Нормы расстояний между оборудованием и элементами зданий</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от стены до задней стенки станка и до боковой стороны станка при его установке перпендикулярно стене должно быть не менее 0,5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от колонны - не менее 0,4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от станка до стены при расположении рабочего между станком и стеной - не менее 1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между станками, расположенными один к другому передними сторонами - не менее 1,5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между станками, установленными в одном ряду, не менее 0,3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Расстояние между станками, расположенными один к другому тыльными сторонами, не менее 0,3 м.</w:t>
      </w:r>
    </w:p>
    <w:p w:rsidR="003A7972" w:rsidRPr="007955CE" w:rsidRDefault="003A7972" w:rsidP="00C30489">
      <w:pPr>
        <w:widowControl w:val="0"/>
        <w:numPr>
          <w:ilvl w:val="0"/>
          <w:numId w:val="49"/>
        </w:numPr>
        <w:shd w:val="clear" w:color="auto" w:fill="FFFFFF"/>
        <w:tabs>
          <w:tab w:val="left" w:pos="221"/>
        </w:tabs>
        <w:autoSpaceDE w:val="0"/>
        <w:autoSpaceDN w:val="0"/>
        <w:adjustRightInd w:val="0"/>
        <w:spacing w:after="0" w:line="240" w:lineRule="auto"/>
        <w:ind w:right="34" w:firstLine="567"/>
        <w:jc w:val="both"/>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Проходы между верстаками и другим оборудованием - не менее 1,5 </w:t>
      </w:r>
      <w:r w:rsidRPr="007955CE">
        <w:rPr>
          <w:rFonts w:ascii="Times New Roman" w:eastAsia="Times New Roman" w:hAnsi="Times New Roman" w:cs="Times New Roman"/>
          <w:bCs/>
          <w:sz w:val="28"/>
          <w:szCs w:val="28"/>
          <w:lang w:eastAsia="ru-RU"/>
        </w:rPr>
        <w:t>м.</w:t>
      </w:r>
    </w:p>
    <w:p w:rsidR="003A7972" w:rsidRPr="007955CE" w:rsidRDefault="003A7972" w:rsidP="007955CE">
      <w:pPr>
        <w:spacing w:after="0" w:line="240" w:lineRule="auto"/>
        <w:ind w:right="34" w:firstLine="567"/>
        <w:rPr>
          <w:rFonts w:ascii="Times New Roman" w:eastAsia="Times New Roman" w:hAnsi="Times New Roman" w:cs="Times New Roman"/>
          <w:sz w:val="28"/>
          <w:szCs w:val="28"/>
          <w:lang w:eastAsia="ru-RU"/>
        </w:rPr>
      </w:pPr>
    </w:p>
    <w:p w:rsidR="003A7972" w:rsidRPr="007955CE" w:rsidRDefault="003A7972" w:rsidP="007955CE">
      <w:pPr>
        <w:shd w:val="clear" w:color="auto" w:fill="FFFFFF"/>
        <w:spacing w:after="0" w:line="240" w:lineRule="auto"/>
        <w:ind w:right="34" w:firstLine="567"/>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Приложение 3</w:t>
      </w:r>
    </w:p>
    <w:p w:rsidR="003A7972" w:rsidRPr="007955CE" w:rsidRDefault="003A7972" w:rsidP="007955CE">
      <w:pPr>
        <w:shd w:val="clear" w:color="auto" w:fill="FFFFFF"/>
        <w:spacing w:after="0" w:line="240" w:lineRule="auto"/>
        <w:ind w:right="34" w:firstLine="567"/>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Площади, занимаемые машинами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54"/>
        <w:gridCol w:w="2242"/>
        <w:gridCol w:w="4110"/>
      </w:tblGrid>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Марка машины</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Габариты, мм</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Площадь, м</w:t>
            </w:r>
            <w:r w:rsidRPr="007955CE">
              <w:rPr>
                <w:rFonts w:ascii="Times New Roman" w:eastAsia="Times New Roman" w:hAnsi="Times New Roman" w:cs="Times New Roman"/>
                <w:sz w:val="28"/>
                <w:szCs w:val="28"/>
                <w:vertAlign w:val="superscript"/>
                <w:lang w:eastAsia="ru-RU"/>
              </w:rPr>
              <w:t>г</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ДГ-75М</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4200x1865</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7,84</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Т-150К</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5985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2220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13,3</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«Беларусь»</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4000x2000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8,0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Т-40Л</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3300x1460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4,80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Т-25Л</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3520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2000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7,04</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Комбайны зерноуборочные (молотилки)</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5500x1200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6,60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Автомобиль ЗИЛ</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6675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2500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16,50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Автомобиль ГАЗ</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5715x2280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13,00</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Автомобиль КамАЗ</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7395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2496</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18,1</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ПлугНЛН-5-35</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4250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2050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8,71</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Плуг ИЛ 11-4-35</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3485x1780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6,19</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Сеялка СЗ-36</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3490 </w:t>
            </w:r>
            <w:proofErr w:type="spellStart"/>
            <w:r w:rsidRPr="007955CE">
              <w:rPr>
                <w:rFonts w:ascii="Times New Roman" w:eastAsia="Times New Roman" w:hAnsi="Times New Roman" w:cs="Times New Roman"/>
                <w:sz w:val="28"/>
                <w:szCs w:val="28"/>
                <w:lang w:eastAsia="ru-RU"/>
              </w:rPr>
              <w:t>х</w:t>
            </w:r>
            <w:proofErr w:type="spellEnd"/>
            <w:r w:rsidRPr="007955CE">
              <w:rPr>
                <w:rFonts w:ascii="Times New Roman" w:eastAsia="Times New Roman" w:hAnsi="Times New Roman" w:cs="Times New Roman"/>
                <w:sz w:val="28"/>
                <w:szCs w:val="28"/>
                <w:lang w:eastAsia="ru-RU"/>
              </w:rPr>
              <w:t xml:space="preserve"> 4225</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14,7</w:t>
            </w:r>
          </w:p>
        </w:tc>
      </w:tr>
      <w:tr w:rsidR="003A7972" w:rsidRPr="003A7972" w:rsidTr="007955CE">
        <w:trPr>
          <w:trHeight w:val="20"/>
        </w:trPr>
        <w:tc>
          <w:tcPr>
            <w:tcW w:w="385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 xml:space="preserve">Культиватор </w:t>
            </w:r>
            <w:r w:rsidRPr="007955CE">
              <w:rPr>
                <w:rFonts w:ascii="Times New Roman" w:eastAsia="Times New Roman" w:hAnsi="Times New Roman" w:cs="Times New Roman"/>
                <w:sz w:val="28"/>
                <w:szCs w:val="28"/>
                <w:lang w:val="en-US" w:eastAsia="ru-RU"/>
              </w:rPr>
              <w:t xml:space="preserve">KPI </w:t>
            </w:r>
            <w:r w:rsidRPr="007955CE">
              <w:rPr>
                <w:rFonts w:ascii="Times New Roman" w:eastAsia="Times New Roman" w:hAnsi="Times New Roman" w:cs="Times New Roman"/>
                <w:sz w:val="28"/>
                <w:szCs w:val="28"/>
                <w:lang w:eastAsia="ru-RU"/>
              </w:rPr>
              <w:t>1-4,2</w:t>
            </w:r>
          </w:p>
        </w:tc>
        <w:tc>
          <w:tcPr>
            <w:tcW w:w="2242"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16170x4420</w:t>
            </w:r>
          </w:p>
        </w:tc>
        <w:tc>
          <w:tcPr>
            <w:tcW w:w="4110" w:type="dxa"/>
            <w:shd w:val="clear" w:color="auto" w:fill="FFFFFF"/>
          </w:tcPr>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7,16</w:t>
            </w:r>
          </w:p>
        </w:tc>
      </w:tr>
    </w:tbl>
    <w:p w:rsidR="003A7972" w:rsidRPr="003A7972" w:rsidRDefault="003A7972" w:rsidP="003A7972">
      <w:pPr>
        <w:shd w:val="clear" w:color="auto" w:fill="FFFFFF"/>
        <w:spacing w:after="0" w:line="240" w:lineRule="auto"/>
        <w:ind w:right="34"/>
        <w:rPr>
          <w:rFonts w:ascii="Times New Roman" w:eastAsia="Times New Roman" w:hAnsi="Times New Roman" w:cs="Times New Roman"/>
          <w:b/>
          <w:bCs/>
          <w:sz w:val="24"/>
          <w:szCs w:val="24"/>
          <w:lang w:eastAsia="ru-RU"/>
        </w:rPr>
      </w:pP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t>Приложение 4</w:t>
      </w: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Поправочные коэффициенты к периодичности технического обслуживания автомобилей, учитывающие категорию дорог</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29"/>
        <w:gridCol w:w="1275"/>
        <w:gridCol w:w="993"/>
        <w:gridCol w:w="1134"/>
        <w:gridCol w:w="1275"/>
      </w:tblGrid>
      <w:tr w:rsidR="003A7972" w:rsidRPr="007955CE" w:rsidTr="007955CE">
        <w:trPr>
          <w:trHeight w:val="20"/>
        </w:trPr>
        <w:tc>
          <w:tcPr>
            <w:tcW w:w="5529"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Категория дорожных условий эксплуатации</w:t>
            </w:r>
          </w:p>
        </w:tc>
        <w:tc>
          <w:tcPr>
            <w:tcW w:w="127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2-я</w:t>
            </w:r>
          </w:p>
        </w:tc>
        <w:tc>
          <w:tcPr>
            <w:tcW w:w="993"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3-я</w:t>
            </w:r>
          </w:p>
        </w:tc>
        <w:tc>
          <w:tcPr>
            <w:tcW w:w="113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4-я</w:t>
            </w:r>
          </w:p>
        </w:tc>
        <w:tc>
          <w:tcPr>
            <w:tcW w:w="127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5-я</w:t>
            </w:r>
          </w:p>
        </w:tc>
      </w:tr>
      <w:tr w:rsidR="003A7972" w:rsidRPr="007955CE" w:rsidTr="007955CE">
        <w:trPr>
          <w:trHeight w:val="20"/>
        </w:trPr>
        <w:tc>
          <w:tcPr>
            <w:tcW w:w="5529"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Поправочные коэффициенты</w:t>
            </w:r>
          </w:p>
        </w:tc>
        <w:tc>
          <w:tcPr>
            <w:tcW w:w="127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1,10</w:t>
            </w:r>
          </w:p>
        </w:tc>
        <w:tc>
          <w:tcPr>
            <w:tcW w:w="993"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1,00</w:t>
            </w:r>
          </w:p>
        </w:tc>
        <w:tc>
          <w:tcPr>
            <w:tcW w:w="1134"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0,88</w:t>
            </w:r>
          </w:p>
        </w:tc>
        <w:tc>
          <w:tcPr>
            <w:tcW w:w="1275" w:type="dxa"/>
            <w:shd w:val="clear" w:color="auto" w:fill="FFFFFF"/>
          </w:tcPr>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sz w:val="28"/>
                <w:szCs w:val="28"/>
                <w:lang w:eastAsia="ru-RU"/>
              </w:rPr>
              <w:t>0,75</w:t>
            </w:r>
          </w:p>
        </w:tc>
      </w:tr>
    </w:tbl>
    <w:p w:rsidR="003A7972" w:rsidRPr="007955CE" w:rsidRDefault="003A7972" w:rsidP="003A7972">
      <w:pPr>
        <w:shd w:val="clear" w:color="auto" w:fill="FFFFFF"/>
        <w:spacing w:after="0" w:line="240" w:lineRule="auto"/>
        <w:ind w:right="34"/>
        <w:rPr>
          <w:rFonts w:ascii="Times New Roman" w:eastAsia="Times New Roman" w:hAnsi="Times New Roman" w:cs="Times New Roman"/>
          <w:b/>
          <w:bCs/>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b/>
          <w:bCs/>
          <w:sz w:val="28"/>
          <w:szCs w:val="28"/>
          <w:lang w:eastAsia="ru-RU"/>
        </w:rPr>
      </w:pPr>
    </w:p>
    <w:p w:rsidR="004E3C50" w:rsidRDefault="004E3C50" w:rsidP="003A7972">
      <w:pPr>
        <w:shd w:val="clear" w:color="auto" w:fill="FFFFFF"/>
        <w:spacing w:after="0" w:line="240" w:lineRule="auto"/>
        <w:ind w:right="34"/>
        <w:rPr>
          <w:rFonts w:ascii="Times New Roman" w:eastAsia="Times New Roman" w:hAnsi="Times New Roman" w:cs="Times New Roman"/>
          <w:b/>
          <w:bCs/>
          <w:sz w:val="28"/>
          <w:szCs w:val="28"/>
          <w:lang w:eastAsia="ru-RU"/>
        </w:rPr>
      </w:pPr>
    </w:p>
    <w:p w:rsidR="003A7972" w:rsidRPr="007955CE"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7955CE">
        <w:rPr>
          <w:rFonts w:ascii="Times New Roman" w:eastAsia="Times New Roman" w:hAnsi="Times New Roman" w:cs="Times New Roman"/>
          <w:b/>
          <w:bCs/>
          <w:sz w:val="28"/>
          <w:szCs w:val="28"/>
          <w:lang w:eastAsia="ru-RU"/>
        </w:rPr>
        <w:lastRenderedPageBreak/>
        <w:t>Приложение 5</w:t>
      </w:r>
    </w:p>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Поправочные коэффициенты к нормативам на техническое</w:t>
      </w:r>
    </w:p>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обслуживание и ремонт автомобилей, учитывающие категорию</w:t>
      </w:r>
    </w:p>
    <w:p w:rsidR="003A7972" w:rsidRPr="007955CE"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7955CE">
        <w:rPr>
          <w:rFonts w:ascii="Times New Roman" w:eastAsia="Times New Roman" w:hAnsi="Times New Roman" w:cs="Times New Roman"/>
          <w:i/>
          <w:iCs/>
          <w:sz w:val="28"/>
          <w:szCs w:val="28"/>
          <w:lang w:eastAsia="ru-RU"/>
        </w:rPr>
        <w:t>дорожных условий (Кд. 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29"/>
        <w:gridCol w:w="1275"/>
        <w:gridCol w:w="993"/>
        <w:gridCol w:w="1134"/>
        <w:gridCol w:w="1275"/>
      </w:tblGrid>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Категория дорожных условий эксплуатации</w:t>
            </w:r>
          </w:p>
        </w:tc>
        <w:tc>
          <w:tcPr>
            <w:tcW w:w="1275"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2-я</w:t>
            </w:r>
          </w:p>
        </w:tc>
        <w:tc>
          <w:tcPr>
            <w:tcW w:w="993"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3-я</w:t>
            </w:r>
          </w:p>
        </w:tc>
        <w:tc>
          <w:tcPr>
            <w:tcW w:w="1134"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4-я</w:t>
            </w:r>
          </w:p>
        </w:tc>
        <w:tc>
          <w:tcPr>
            <w:tcW w:w="1275"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5-я</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Поправочные коэффициенты</w:t>
            </w:r>
          </w:p>
        </w:tc>
        <w:tc>
          <w:tcPr>
            <w:tcW w:w="1275"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0,89</w:t>
            </w:r>
          </w:p>
        </w:tc>
        <w:tc>
          <w:tcPr>
            <w:tcW w:w="993"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1134"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w:t>
            </w:r>
          </w:p>
        </w:tc>
        <w:tc>
          <w:tcPr>
            <w:tcW w:w="1275"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1,33</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b/>
          <w:bCs/>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b/>
          <w:bCs/>
          <w:sz w:val="28"/>
          <w:szCs w:val="28"/>
          <w:lang w:eastAsia="ru-RU"/>
        </w:rPr>
        <w:t>Приложение 6</w:t>
      </w:r>
    </w:p>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i/>
          <w:iCs/>
          <w:sz w:val="28"/>
          <w:szCs w:val="28"/>
          <w:lang w:eastAsia="ru-RU"/>
        </w:rPr>
        <w:t>Поправочные коэффициенты к нормативам на техническое</w:t>
      </w:r>
    </w:p>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i/>
          <w:iCs/>
          <w:sz w:val="28"/>
          <w:szCs w:val="28"/>
          <w:lang w:eastAsia="ru-RU"/>
        </w:rPr>
        <w:t>обслуживание и ремонт автомобилей, учитывающие</w:t>
      </w:r>
    </w:p>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i/>
          <w:iCs/>
          <w:sz w:val="28"/>
          <w:szCs w:val="28"/>
          <w:lang w:eastAsia="ru-RU"/>
        </w:rPr>
        <w:t>природно-климатические условия (</w:t>
      </w:r>
      <w:proofErr w:type="spellStart"/>
      <w:r w:rsidRPr="003F0DB1">
        <w:rPr>
          <w:rFonts w:ascii="Times New Roman" w:eastAsia="Times New Roman" w:hAnsi="Times New Roman" w:cs="Times New Roman"/>
          <w:i/>
          <w:iCs/>
          <w:sz w:val="28"/>
          <w:szCs w:val="28"/>
          <w:lang w:eastAsia="ru-RU"/>
        </w:rPr>
        <w:t>Кк</w:t>
      </w:r>
      <w:proofErr w:type="spellEnd"/>
      <w:r w:rsidRPr="003F0DB1">
        <w:rPr>
          <w:rFonts w:ascii="Times New Roman" w:eastAsia="Times New Roman" w:hAnsi="Times New Roman" w:cs="Times New Roman"/>
          <w:i/>
          <w:iCs/>
          <w:sz w:val="28"/>
          <w:szCs w:val="28"/>
          <w:lang w:eastAsia="ru-RU"/>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29"/>
        <w:gridCol w:w="4677"/>
      </w:tblGrid>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Природно-климатический район</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Поправочные коэффициенты</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Холодный со средней температурой</w:t>
            </w:r>
          </w:p>
        </w:tc>
        <w:tc>
          <w:tcPr>
            <w:tcW w:w="4677"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января:</w:t>
            </w:r>
          </w:p>
        </w:tc>
        <w:tc>
          <w:tcPr>
            <w:tcW w:w="4677"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от-15до20°С</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1,10</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от-20 до 35° С</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Умеренно-холодный</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Умеренно-теплый, влажный</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0,91</w:t>
            </w:r>
          </w:p>
        </w:tc>
      </w:tr>
      <w:tr w:rsidR="003A7972" w:rsidRPr="003F0DB1" w:rsidTr="003F0DB1">
        <w:trPr>
          <w:trHeight w:val="20"/>
        </w:trPr>
        <w:tc>
          <w:tcPr>
            <w:tcW w:w="5529"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Жаркий, сухой</w:t>
            </w:r>
          </w:p>
        </w:tc>
        <w:tc>
          <w:tcPr>
            <w:tcW w:w="4677"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1,10</w:t>
            </w:r>
          </w:p>
        </w:tc>
      </w:tr>
    </w:tbl>
    <w:p w:rsidR="003A7972" w:rsidRPr="003A7972" w:rsidRDefault="003A7972" w:rsidP="003A7972">
      <w:pPr>
        <w:shd w:val="clear" w:color="auto" w:fill="FFFFFF"/>
        <w:spacing w:after="0" w:line="240" w:lineRule="auto"/>
        <w:ind w:right="34"/>
        <w:jc w:val="center"/>
        <w:rPr>
          <w:rFonts w:ascii="Times New Roman" w:eastAsia="Times New Roman" w:hAnsi="Times New Roman" w:cs="Times New Roman"/>
          <w:i/>
          <w:iCs/>
          <w:sz w:val="24"/>
          <w:szCs w:val="24"/>
          <w:lang w:eastAsia="ru-RU"/>
        </w:rPr>
      </w:pPr>
    </w:p>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i/>
          <w:iCs/>
          <w:sz w:val="28"/>
          <w:szCs w:val="28"/>
          <w:lang w:eastAsia="ru-RU"/>
        </w:rPr>
        <w:t>Поправочные коэффициенты к нормативам на техническое обслуживание и ремонт автомобилей, учитывающие состав автопоезда (Кс. а)</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01"/>
        <w:gridCol w:w="1984"/>
        <w:gridCol w:w="2268"/>
        <w:gridCol w:w="2693"/>
      </w:tblGrid>
      <w:tr w:rsidR="003A7972" w:rsidRPr="003F0DB1" w:rsidTr="003F0DB1">
        <w:trPr>
          <w:trHeight w:val="20"/>
        </w:trPr>
        <w:tc>
          <w:tcPr>
            <w:tcW w:w="3301"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Состав автопоезда</w:t>
            </w:r>
          </w:p>
        </w:tc>
        <w:tc>
          <w:tcPr>
            <w:tcW w:w="1984" w:type="dxa"/>
            <w:shd w:val="clear" w:color="auto" w:fill="FFFFFF"/>
          </w:tcPr>
          <w:p w:rsidR="003A7972" w:rsidRPr="003F0DB1" w:rsidRDefault="003A7972" w:rsidP="003F0DB1">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Без прицепа</w:t>
            </w:r>
          </w:p>
        </w:tc>
        <w:tc>
          <w:tcPr>
            <w:tcW w:w="2268" w:type="dxa"/>
            <w:shd w:val="clear" w:color="auto" w:fill="FFFFFF"/>
          </w:tcPr>
          <w:p w:rsidR="003A7972" w:rsidRPr="003F0DB1" w:rsidRDefault="003A7972" w:rsidP="003F0DB1">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С одним прицепом</w:t>
            </w:r>
          </w:p>
        </w:tc>
        <w:tc>
          <w:tcPr>
            <w:tcW w:w="2693" w:type="dxa"/>
            <w:shd w:val="clear" w:color="auto" w:fill="FFFFFF"/>
          </w:tcPr>
          <w:p w:rsidR="003A7972" w:rsidRPr="003F0DB1" w:rsidRDefault="003A7972" w:rsidP="003F0DB1">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С двумя прицепами</w:t>
            </w:r>
          </w:p>
        </w:tc>
      </w:tr>
      <w:tr w:rsidR="003A7972" w:rsidRPr="003F0DB1" w:rsidTr="003F0DB1">
        <w:trPr>
          <w:trHeight w:val="20"/>
        </w:trPr>
        <w:tc>
          <w:tcPr>
            <w:tcW w:w="3301" w:type="dxa"/>
            <w:shd w:val="clear" w:color="auto" w:fill="FFFFFF"/>
          </w:tcPr>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Поправочные коэффициенты</w:t>
            </w:r>
          </w:p>
        </w:tc>
        <w:tc>
          <w:tcPr>
            <w:tcW w:w="1984" w:type="dxa"/>
            <w:shd w:val="clear" w:color="auto" w:fill="FFFFFF"/>
          </w:tcPr>
          <w:p w:rsidR="003A7972" w:rsidRPr="003F0DB1" w:rsidRDefault="003A7972" w:rsidP="003F0DB1">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2268"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w:t>
            </w:r>
          </w:p>
        </w:tc>
        <w:tc>
          <w:tcPr>
            <w:tcW w:w="2693" w:type="dxa"/>
            <w:shd w:val="clear" w:color="auto" w:fill="FFFFFF"/>
          </w:tcPr>
          <w:p w:rsidR="003A7972" w:rsidRPr="003F0DB1" w:rsidRDefault="003A7972" w:rsidP="003A7972">
            <w:pPr>
              <w:shd w:val="clear" w:color="auto" w:fill="FFFFFF"/>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1,20</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r w:rsidRPr="003F0DB1">
        <w:rPr>
          <w:rFonts w:ascii="Times New Roman" w:eastAsia="Times New Roman" w:hAnsi="Times New Roman" w:cs="Times New Roman"/>
          <w:b/>
          <w:sz w:val="28"/>
          <w:szCs w:val="28"/>
          <w:lang w:eastAsia="ru-RU"/>
        </w:rPr>
        <w:t>Приложение 7.</w:t>
      </w:r>
    </w:p>
    <w:p w:rsidR="003A7972" w:rsidRPr="003F0DB1" w:rsidRDefault="003A7972" w:rsidP="003F0DB1">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Коэффициенты перевода мотто-часов в условие эталонные гектары, литры израсходованного топлива и наоборот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701"/>
        <w:gridCol w:w="2126"/>
        <w:gridCol w:w="1843"/>
        <w:gridCol w:w="1984"/>
      </w:tblGrid>
      <w:tr w:rsidR="003A7972" w:rsidRPr="003F0DB1" w:rsidTr="003F0DB1">
        <w:tc>
          <w:tcPr>
            <w:tcW w:w="2660" w:type="dxa"/>
            <w:vMerge w:val="restart"/>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Марка трактора</w:t>
            </w:r>
          </w:p>
        </w:tc>
        <w:tc>
          <w:tcPr>
            <w:tcW w:w="7654" w:type="dxa"/>
            <w:gridSpan w:val="4"/>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Коэффициенты перевода</w:t>
            </w:r>
          </w:p>
        </w:tc>
      </w:tr>
      <w:tr w:rsidR="003A7972" w:rsidRPr="003F0DB1" w:rsidTr="003F0DB1">
        <w:tc>
          <w:tcPr>
            <w:tcW w:w="2660" w:type="dxa"/>
            <w:vMerge/>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roofErr w:type="spellStart"/>
            <w:r w:rsidRPr="003F0DB1">
              <w:rPr>
                <w:rFonts w:ascii="Times New Roman" w:eastAsia="Times New Roman" w:hAnsi="Times New Roman" w:cs="Times New Roman"/>
                <w:sz w:val="28"/>
                <w:szCs w:val="28"/>
                <w:lang w:eastAsia="ru-RU"/>
              </w:rPr>
              <w:t>мото-часы</w:t>
            </w:r>
            <w:proofErr w:type="spellEnd"/>
            <w:r w:rsidRPr="003F0DB1">
              <w:rPr>
                <w:rFonts w:ascii="Times New Roman" w:eastAsia="Times New Roman" w:hAnsi="Times New Roman" w:cs="Times New Roman"/>
                <w:sz w:val="28"/>
                <w:szCs w:val="28"/>
                <w:lang w:eastAsia="ru-RU"/>
              </w:rPr>
              <w:t xml:space="preserve"> в </w:t>
            </w:r>
            <w:proofErr w:type="spellStart"/>
            <w:r w:rsidRPr="003F0DB1">
              <w:rPr>
                <w:rFonts w:ascii="Times New Roman" w:eastAsia="Times New Roman" w:hAnsi="Times New Roman" w:cs="Times New Roman"/>
                <w:sz w:val="28"/>
                <w:szCs w:val="28"/>
                <w:lang w:eastAsia="ru-RU"/>
              </w:rPr>
              <w:t>у.э.га</w:t>
            </w:r>
            <w:proofErr w:type="spellEnd"/>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roofErr w:type="spellStart"/>
            <w:r w:rsidRPr="003F0DB1">
              <w:rPr>
                <w:rFonts w:ascii="Times New Roman" w:eastAsia="Times New Roman" w:hAnsi="Times New Roman" w:cs="Times New Roman"/>
                <w:sz w:val="28"/>
                <w:szCs w:val="28"/>
                <w:lang w:eastAsia="ru-RU"/>
              </w:rPr>
              <w:t>у.э.га</w:t>
            </w:r>
            <w:proofErr w:type="spellEnd"/>
            <w:r w:rsidRPr="003F0DB1">
              <w:rPr>
                <w:rFonts w:ascii="Times New Roman" w:eastAsia="Times New Roman" w:hAnsi="Times New Roman" w:cs="Times New Roman"/>
                <w:sz w:val="28"/>
                <w:szCs w:val="28"/>
                <w:lang w:eastAsia="ru-RU"/>
              </w:rPr>
              <w:t xml:space="preserve"> в </w:t>
            </w:r>
            <w:proofErr w:type="spellStart"/>
            <w:r w:rsidRPr="003F0DB1">
              <w:rPr>
                <w:rFonts w:ascii="Times New Roman" w:eastAsia="Times New Roman" w:hAnsi="Times New Roman" w:cs="Times New Roman"/>
                <w:sz w:val="28"/>
                <w:szCs w:val="28"/>
                <w:lang w:eastAsia="ru-RU"/>
              </w:rPr>
              <w:t>мото-часы</w:t>
            </w:r>
            <w:proofErr w:type="spellEnd"/>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roofErr w:type="spellStart"/>
            <w:r w:rsidRPr="003F0DB1">
              <w:rPr>
                <w:rFonts w:ascii="Times New Roman" w:eastAsia="Times New Roman" w:hAnsi="Times New Roman" w:cs="Times New Roman"/>
                <w:sz w:val="28"/>
                <w:szCs w:val="28"/>
                <w:lang w:eastAsia="ru-RU"/>
              </w:rPr>
              <w:t>мото-часы</w:t>
            </w:r>
            <w:proofErr w:type="spellEnd"/>
            <w:r w:rsidRPr="003F0DB1">
              <w:rPr>
                <w:rFonts w:ascii="Times New Roman" w:eastAsia="Times New Roman" w:hAnsi="Times New Roman" w:cs="Times New Roman"/>
                <w:sz w:val="28"/>
                <w:szCs w:val="28"/>
                <w:lang w:eastAsia="ru-RU"/>
              </w:rPr>
              <w:t xml:space="preserve"> в литры</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 xml:space="preserve">литры в </w:t>
            </w:r>
            <w:proofErr w:type="spellStart"/>
            <w:r w:rsidRPr="003F0DB1">
              <w:rPr>
                <w:rFonts w:ascii="Times New Roman" w:eastAsia="Times New Roman" w:hAnsi="Times New Roman" w:cs="Times New Roman"/>
                <w:sz w:val="28"/>
                <w:szCs w:val="28"/>
                <w:lang w:eastAsia="ru-RU"/>
              </w:rPr>
              <w:t>мото-часы</w:t>
            </w:r>
            <w:proofErr w:type="spellEnd"/>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Т-130М, Т-100М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1,54</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0,65</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16,7</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0,060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К-700А</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2,63</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0,38</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31,7</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0,032</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3,23</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0,31</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45,0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0,022</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1,64</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0,61</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23,3</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0,043</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1,28</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0,78</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16,7</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0,060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1,16</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0,86</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13,3</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0,070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Т-70С</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0,95</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0,092</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Т-54В</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0,87</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1,40</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0,111</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2,00</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0,50</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23,3</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0,043</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 МТЗ-82</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0,87</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0,100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ЮМЗ-6Л, ЮМЗ-6М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0,75</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1,33</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0,125</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 Т-40АМ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0,62</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1,61</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0,111</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lastRenderedPageBreak/>
              <w:t>Т-28Х4М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0,52</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1,91</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0,111</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 Т-25А1</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0,38</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2,63</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0,250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0,27</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3,70</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0,316</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МТЗ-50</w:t>
            </w:r>
          </w:p>
        </w:tc>
        <w:tc>
          <w:tcPr>
            <w:tcW w:w="1701"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0,69</w:t>
            </w:r>
          </w:p>
        </w:tc>
        <w:tc>
          <w:tcPr>
            <w:tcW w:w="212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1,45</w:t>
            </w:r>
          </w:p>
        </w:tc>
        <w:tc>
          <w:tcPr>
            <w:tcW w:w="184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198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0,125</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r w:rsidRPr="003F0DB1">
        <w:rPr>
          <w:rFonts w:ascii="Times New Roman" w:eastAsia="Times New Roman" w:hAnsi="Times New Roman" w:cs="Times New Roman"/>
          <w:b/>
          <w:sz w:val="28"/>
          <w:szCs w:val="28"/>
          <w:lang w:eastAsia="ru-RU"/>
        </w:rPr>
        <w:t>Приложение 8</w:t>
      </w:r>
      <w:r w:rsidR="003F0DB1">
        <w:rPr>
          <w:rFonts w:ascii="Times New Roman" w:eastAsia="Times New Roman" w:hAnsi="Times New Roman" w:cs="Times New Roman"/>
          <w:b/>
          <w:sz w:val="28"/>
          <w:szCs w:val="28"/>
          <w:lang w:eastAsia="ru-RU"/>
        </w:rPr>
        <w:t>.</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Региональные показатели по маркам 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2336"/>
        <w:gridCol w:w="2083"/>
        <w:gridCol w:w="2025"/>
        <w:gridCol w:w="2041"/>
      </w:tblGrid>
      <w:tr w:rsidR="003A7972" w:rsidRPr="003F0DB1" w:rsidTr="00305616">
        <w:tc>
          <w:tcPr>
            <w:tcW w:w="2095"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Центральный, Волго-Вятский, Северный р-ны и Калининградская обл.</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 xml:space="preserve">Центрально-Черноземный,  Поволжский, </w:t>
            </w:r>
            <w:proofErr w:type="spellStart"/>
            <w:r w:rsidRPr="003F0DB1">
              <w:rPr>
                <w:rFonts w:ascii="Times New Roman" w:eastAsia="Times New Roman" w:hAnsi="Times New Roman" w:cs="Times New Roman"/>
                <w:sz w:val="28"/>
                <w:szCs w:val="28"/>
                <w:lang w:eastAsia="ru-RU"/>
              </w:rPr>
              <w:t>Северо-Кавказкий</w:t>
            </w:r>
            <w:proofErr w:type="spellEnd"/>
            <w:r w:rsidRPr="003F0DB1">
              <w:rPr>
                <w:rFonts w:ascii="Times New Roman" w:eastAsia="Times New Roman" w:hAnsi="Times New Roman" w:cs="Times New Roman"/>
                <w:sz w:val="28"/>
                <w:szCs w:val="28"/>
                <w:lang w:eastAsia="ru-RU"/>
              </w:rPr>
              <w:t xml:space="preserve"> р-ны</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Урал и Западная Сибирь</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Восточная Сибирь, Дальний Восток</w:t>
            </w:r>
          </w:p>
        </w:tc>
      </w:tr>
      <w:tr w:rsidR="003A7972" w:rsidRPr="003F0DB1" w:rsidTr="00305616">
        <w:tc>
          <w:tcPr>
            <w:tcW w:w="10479" w:type="dxa"/>
            <w:gridSpan w:val="5"/>
          </w:tcPr>
          <w:p w:rsidR="003A7972" w:rsidRPr="003F0DB1" w:rsidRDefault="003A7972" w:rsidP="00C30489">
            <w:pPr>
              <w:numPr>
                <w:ilvl w:val="0"/>
                <w:numId w:val="50"/>
              </w:num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 xml:space="preserve">Наработка годовая, </w:t>
            </w:r>
            <w:proofErr w:type="spellStart"/>
            <w:r w:rsidRPr="003F0DB1">
              <w:rPr>
                <w:rFonts w:ascii="Times New Roman" w:eastAsia="Times New Roman" w:hAnsi="Times New Roman" w:cs="Times New Roman"/>
                <w:sz w:val="28"/>
                <w:szCs w:val="28"/>
                <w:lang w:eastAsia="ru-RU"/>
              </w:rPr>
              <w:t>у.э.га</w:t>
            </w:r>
            <w:proofErr w:type="spellEnd"/>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2100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2000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960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270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220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220</w:t>
            </w:r>
          </w:p>
        </w:tc>
      </w:tr>
      <w:tr w:rsidR="003A7972" w:rsidRPr="003F0DB1" w:rsidTr="00305616">
        <w:tc>
          <w:tcPr>
            <w:tcW w:w="10479" w:type="dxa"/>
            <w:gridSpan w:val="5"/>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Расход топлива, кг/</w:t>
            </w:r>
            <w:proofErr w:type="spellStart"/>
            <w:r w:rsidRPr="003F0DB1">
              <w:rPr>
                <w:rFonts w:ascii="Times New Roman" w:eastAsia="Times New Roman" w:hAnsi="Times New Roman" w:cs="Times New Roman"/>
                <w:sz w:val="28"/>
                <w:szCs w:val="28"/>
                <w:lang w:eastAsia="ru-RU"/>
              </w:rPr>
              <w:t>у.э.га</w:t>
            </w:r>
            <w:proofErr w:type="spellEnd"/>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10,6</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10,6</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8,5</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8,7</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8,7</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7,5</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8,2</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7,8</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7,2</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7,7</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8,2</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w:t>
            </w:r>
          </w:p>
        </w:tc>
      </w:tr>
      <w:tr w:rsidR="003A7972" w:rsidRPr="003F0DB1" w:rsidTr="00305616">
        <w:tc>
          <w:tcPr>
            <w:tcW w:w="2095"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8,2</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209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r w:rsidRPr="003F0DB1">
        <w:rPr>
          <w:rFonts w:ascii="Times New Roman" w:eastAsia="Times New Roman" w:hAnsi="Times New Roman" w:cs="Times New Roman"/>
          <w:b/>
          <w:sz w:val="28"/>
          <w:szCs w:val="28"/>
          <w:lang w:eastAsia="ru-RU"/>
        </w:rPr>
        <w:t>Приложение 9</w:t>
      </w:r>
      <w:r w:rsidR="003F0DB1">
        <w:rPr>
          <w:rFonts w:ascii="Times New Roman" w:eastAsia="Times New Roman" w:hAnsi="Times New Roman" w:cs="Times New Roman"/>
          <w:b/>
          <w:sz w:val="28"/>
          <w:szCs w:val="28"/>
          <w:lang w:eastAsia="ru-RU"/>
        </w:rPr>
        <w:t>.</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Коэффициенты перевода физических тракторов в условные эталонные тракторы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167"/>
        <w:gridCol w:w="2936"/>
        <w:gridCol w:w="2693"/>
      </w:tblGrid>
      <w:tr w:rsidR="003A7972" w:rsidRPr="003F0DB1" w:rsidTr="003F0DB1">
        <w:tc>
          <w:tcPr>
            <w:tcW w:w="2660"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Марка тракторов</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 перевода</w:t>
            </w:r>
          </w:p>
        </w:tc>
        <w:tc>
          <w:tcPr>
            <w:tcW w:w="293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Марка тракторов</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Коэффициент перевода</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К-700</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2,10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РС-0,9/124</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0,27</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1,45</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РС-0,9/2</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0,27</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1,33</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РСО-9/2</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 xml:space="preserve">ДТ-75М </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2,70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 Т-75, Т-74</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 Т-150К</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1,85</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Т-40А</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0,50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 МТЗ-80Х</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0,70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0,48</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ЮМЗ-6Л</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0,60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lastRenderedPageBreak/>
              <w:t>Дт-20</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0,27</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МТЗ-82</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0,73</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 ДВСШ-16</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Т-40АН</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0,50</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0,22</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ДСШ-14</w:t>
            </w: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0,18</w:t>
            </w: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0,30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2660"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ДТ-14</w:t>
            </w:r>
          </w:p>
        </w:tc>
        <w:tc>
          <w:tcPr>
            <w:tcW w:w="2167"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0,20</w:t>
            </w:r>
          </w:p>
        </w:tc>
        <w:tc>
          <w:tcPr>
            <w:tcW w:w="2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p>
        </w:tc>
        <w:tc>
          <w:tcPr>
            <w:tcW w:w="2693"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sectPr w:rsidR="003A7972" w:rsidRPr="003A7972" w:rsidSect="00305616">
          <w:pgSz w:w="11906" w:h="16838"/>
          <w:pgMar w:top="720" w:right="566" w:bottom="539" w:left="1077" w:header="709" w:footer="709" w:gutter="0"/>
          <w:cols w:space="708"/>
          <w:docGrid w:linePitch="360"/>
        </w:sect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b/>
          <w:sz w:val="28"/>
          <w:szCs w:val="28"/>
          <w:lang w:eastAsia="ru-RU"/>
        </w:rPr>
      </w:pPr>
      <w:r w:rsidRPr="003F0DB1">
        <w:rPr>
          <w:rFonts w:ascii="Times New Roman" w:eastAsia="Times New Roman" w:hAnsi="Times New Roman" w:cs="Times New Roman"/>
          <w:b/>
          <w:sz w:val="28"/>
          <w:szCs w:val="28"/>
          <w:lang w:eastAsia="ru-RU"/>
        </w:rPr>
        <w:lastRenderedPageBreak/>
        <w:t>Приложение 10</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Нормативы затрат денежных средств на техническое обслуживание, ремонт и хранение тракторов на 1996-19997г.г</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Северный, Северо-Западный, Центральный, Волго-Вятский регионы и Калининградская обл.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276"/>
        <w:gridCol w:w="992"/>
        <w:gridCol w:w="1276"/>
        <w:gridCol w:w="1559"/>
        <w:gridCol w:w="1276"/>
        <w:gridCol w:w="1134"/>
        <w:gridCol w:w="1134"/>
        <w:gridCol w:w="1276"/>
      </w:tblGrid>
      <w:tr w:rsidR="003F0DB1" w:rsidRPr="003F0DB1" w:rsidTr="003F0DB1">
        <w:tc>
          <w:tcPr>
            <w:tcW w:w="47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МТЗ-80/82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процентах к цене трактора, ежегодно</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17,9</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11,1</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15,4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9,8</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шин, гусениц</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12,4</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5,6</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Рублей на 1т расхода топлива</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477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505</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590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471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919</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ремонт</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336</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519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525</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441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665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711</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из них:</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гусениц</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198</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337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348</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Оплата труда</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176</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Техническое обслуживание</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85</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r>
      <w:tr w:rsidR="003F0DB1"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Замена шин</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109</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Для вологодской области нормативы увеличиваются на 20%, для районов Крайнего Севера и приравненных к ним местностей – на 60%</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 xml:space="preserve">Центрально-Черноземный, Поволжский и </w:t>
      </w:r>
      <w:proofErr w:type="spellStart"/>
      <w:r w:rsidRPr="003F0DB1">
        <w:rPr>
          <w:rFonts w:ascii="Times New Roman" w:eastAsia="Times New Roman" w:hAnsi="Times New Roman" w:cs="Times New Roman"/>
          <w:sz w:val="28"/>
          <w:szCs w:val="28"/>
          <w:lang w:eastAsia="ru-RU"/>
        </w:rPr>
        <w:t>Северо-Кавказский</w:t>
      </w:r>
      <w:proofErr w:type="spellEnd"/>
      <w:r w:rsidRPr="003F0DB1">
        <w:rPr>
          <w:rFonts w:ascii="Times New Roman" w:eastAsia="Times New Roman" w:hAnsi="Times New Roman" w:cs="Times New Roman"/>
          <w:sz w:val="28"/>
          <w:szCs w:val="28"/>
          <w:lang w:eastAsia="ru-RU"/>
        </w:rPr>
        <w:t xml:space="preserve"> районы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134"/>
        <w:gridCol w:w="1134"/>
        <w:gridCol w:w="992"/>
        <w:gridCol w:w="1276"/>
        <w:gridCol w:w="1559"/>
        <w:gridCol w:w="1276"/>
        <w:gridCol w:w="1134"/>
        <w:gridCol w:w="1134"/>
        <w:gridCol w:w="1134"/>
        <w:gridCol w:w="1086"/>
      </w:tblGrid>
      <w:tr w:rsidR="003A7972" w:rsidRPr="003F0DB1" w:rsidTr="003F0DB1">
        <w:tc>
          <w:tcPr>
            <w:tcW w:w="393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МТЗ-80/82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Т-70С</w:t>
            </w:r>
          </w:p>
        </w:tc>
      </w:tr>
      <w:tr w:rsidR="003A7972" w:rsidRPr="003F0DB1" w:rsidTr="003F0DB1">
        <w:tc>
          <w:tcPr>
            <w:tcW w:w="14709"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процентах к цене трактора, ежегодно</w:t>
            </w:r>
          </w:p>
        </w:tc>
        <w:tc>
          <w:tcPr>
            <w:tcW w:w="10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11,9</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шин, гусениц</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13,2</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6,7</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w:t>
            </w:r>
          </w:p>
        </w:tc>
      </w:tr>
      <w:tr w:rsidR="003A7972" w:rsidRPr="003F0DB1" w:rsidTr="003F0DB1">
        <w:tc>
          <w:tcPr>
            <w:tcW w:w="14709"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lastRenderedPageBreak/>
              <w:t>В рублях на 1т расхода топлива</w:t>
            </w:r>
          </w:p>
        </w:tc>
        <w:tc>
          <w:tcPr>
            <w:tcW w:w="10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430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406</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455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496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398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422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491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724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764</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590</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ремонт</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395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420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337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552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568</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488</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из них:</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гусениц</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164</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235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257</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296</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300</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Оплата труда</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132</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Техническое обслуживание</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r>
      <w:tr w:rsidR="003A7972" w:rsidRPr="003F0DB1" w:rsidTr="003F0DB1">
        <w:tc>
          <w:tcPr>
            <w:tcW w:w="393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Замена шин</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0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 xml:space="preserve">Уральский и </w:t>
      </w:r>
      <w:proofErr w:type="spellStart"/>
      <w:r w:rsidRPr="003F0DB1">
        <w:rPr>
          <w:rFonts w:ascii="Times New Roman" w:eastAsia="Times New Roman" w:hAnsi="Times New Roman" w:cs="Times New Roman"/>
          <w:sz w:val="28"/>
          <w:szCs w:val="28"/>
          <w:lang w:eastAsia="ru-RU"/>
        </w:rPr>
        <w:t>Западно-Сибирский</w:t>
      </w:r>
      <w:proofErr w:type="spellEnd"/>
      <w:r w:rsidRPr="003F0DB1">
        <w:rPr>
          <w:rFonts w:ascii="Times New Roman" w:eastAsia="Times New Roman" w:hAnsi="Times New Roman" w:cs="Times New Roman"/>
          <w:sz w:val="28"/>
          <w:szCs w:val="28"/>
          <w:lang w:eastAsia="ru-RU"/>
        </w:rPr>
        <w:t xml:space="preserve"> районы.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276"/>
        <w:gridCol w:w="1134"/>
        <w:gridCol w:w="992"/>
        <w:gridCol w:w="1276"/>
        <w:gridCol w:w="1559"/>
        <w:gridCol w:w="1276"/>
        <w:gridCol w:w="1134"/>
        <w:gridCol w:w="1134"/>
        <w:gridCol w:w="1134"/>
      </w:tblGrid>
      <w:tr w:rsidR="003A7972" w:rsidRPr="003F0DB1" w:rsidTr="003F0DB1">
        <w:tc>
          <w:tcPr>
            <w:tcW w:w="47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МТЗ-80/82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процентах к цене трактора, ежегодно</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18,5</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шин, гусениц</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7,4</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5,5</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рублях на 1т расхода топлива</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434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433</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504</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539</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446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522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909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835</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ремонт</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279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292</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441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459</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425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709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610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из них:</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гусениц</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157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277</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235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Оплата труда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58</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88,5</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Техническое обслуживание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55</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145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113</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Замена шин</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86</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112</w:t>
            </w:r>
          </w:p>
        </w:tc>
      </w:tr>
    </w:tbl>
    <w:p w:rsidR="003F0DB1" w:rsidRDefault="003F0DB1"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F0DB1" w:rsidRDefault="003F0DB1" w:rsidP="003A7972">
      <w:pPr>
        <w:shd w:val="clear" w:color="auto" w:fill="FFFFFF"/>
        <w:spacing w:after="0" w:line="240" w:lineRule="auto"/>
        <w:ind w:right="34"/>
        <w:rPr>
          <w:rFonts w:ascii="Times New Roman" w:eastAsia="Times New Roman" w:hAnsi="Times New Roman" w:cs="Times New Roman"/>
          <w:sz w:val="28"/>
          <w:szCs w:val="28"/>
          <w:lang w:eastAsia="ru-RU"/>
        </w:rPr>
      </w:pP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lastRenderedPageBreak/>
        <w:t>Для районов Крайнего Севера и приравненных к ним местностей нормативы увеличиваются на 60%</w:t>
      </w:r>
    </w:p>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pPr>
      <w:proofErr w:type="spellStart"/>
      <w:r w:rsidRPr="003F0DB1">
        <w:rPr>
          <w:rFonts w:ascii="Times New Roman" w:eastAsia="Times New Roman" w:hAnsi="Times New Roman" w:cs="Times New Roman"/>
          <w:sz w:val="28"/>
          <w:szCs w:val="28"/>
          <w:lang w:eastAsia="ru-RU"/>
        </w:rPr>
        <w:t>Восточно-Сибирский</w:t>
      </w:r>
      <w:proofErr w:type="spellEnd"/>
      <w:r w:rsidRPr="003F0DB1">
        <w:rPr>
          <w:rFonts w:ascii="Times New Roman" w:eastAsia="Times New Roman" w:hAnsi="Times New Roman" w:cs="Times New Roman"/>
          <w:sz w:val="28"/>
          <w:szCs w:val="28"/>
          <w:lang w:eastAsia="ru-RU"/>
        </w:rPr>
        <w:t xml:space="preserve"> и Дальневосточный районы.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276"/>
        <w:gridCol w:w="1134"/>
        <w:gridCol w:w="992"/>
        <w:gridCol w:w="1276"/>
        <w:gridCol w:w="1559"/>
        <w:gridCol w:w="1276"/>
        <w:gridCol w:w="1134"/>
        <w:gridCol w:w="1134"/>
        <w:gridCol w:w="1134"/>
      </w:tblGrid>
      <w:tr w:rsidR="003A7972" w:rsidRPr="003F0DB1" w:rsidTr="003F0DB1">
        <w:tc>
          <w:tcPr>
            <w:tcW w:w="478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К-701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Т-150К</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ДТ-75М</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МТЗ-80/82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ЮМЗ-6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Т-40М</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Т-25А</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Т-16М</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процентах к цене трактора, ежегодно</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11,5</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13,0</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12,5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15,6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шин, гусениц</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11,9</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6,8</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5,1</w:t>
            </w:r>
          </w:p>
        </w:tc>
      </w:tr>
      <w:tr w:rsidR="003A7972" w:rsidRPr="003F0DB1" w:rsidTr="003F0DB1">
        <w:tc>
          <w:tcPr>
            <w:tcW w:w="15701" w:type="dxa"/>
            <w:gridSpan w:val="10"/>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рублях на 1т расхода топлива</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Норматив</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468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490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583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626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519</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545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1060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в том числе: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ремонт</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315</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340</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512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536</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355</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348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504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8332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765</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из них:</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запасные части, материалы, замена гусениц</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192</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302</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310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177</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182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267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389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376</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Оплата труда</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67</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72</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111</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81</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116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216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190</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Техническое обслуживание</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38</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53</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71</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90</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76</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166</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135</w:t>
            </w:r>
          </w:p>
        </w:tc>
      </w:tr>
      <w:tr w:rsidR="003A7972" w:rsidRPr="003F0DB1" w:rsidTr="003F0DB1">
        <w:tc>
          <w:tcPr>
            <w:tcW w:w="4786" w:type="dxa"/>
          </w:tcPr>
          <w:p w:rsidR="003A7972" w:rsidRPr="003F0DB1" w:rsidRDefault="003A7972" w:rsidP="003A7972">
            <w:pPr>
              <w:spacing w:after="0" w:line="240" w:lineRule="auto"/>
              <w:ind w:right="34"/>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Замена шин</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133</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97</w:t>
            </w:r>
          </w:p>
        </w:tc>
        <w:tc>
          <w:tcPr>
            <w:tcW w:w="992"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w:t>
            </w:r>
          </w:p>
        </w:tc>
        <w:tc>
          <w:tcPr>
            <w:tcW w:w="1559"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88</w:t>
            </w:r>
          </w:p>
        </w:tc>
        <w:tc>
          <w:tcPr>
            <w:tcW w:w="1276"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94</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99</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62</w:t>
            </w:r>
          </w:p>
        </w:tc>
        <w:tc>
          <w:tcPr>
            <w:tcW w:w="1134" w:type="dxa"/>
          </w:tcPr>
          <w:p w:rsidR="003A7972" w:rsidRPr="003F0DB1" w:rsidRDefault="003A7972" w:rsidP="003A7972">
            <w:pPr>
              <w:spacing w:after="0" w:line="240" w:lineRule="auto"/>
              <w:ind w:right="34"/>
              <w:jc w:val="center"/>
              <w:rPr>
                <w:rFonts w:ascii="Times New Roman" w:eastAsia="Times New Roman" w:hAnsi="Times New Roman" w:cs="Times New Roman"/>
                <w:sz w:val="28"/>
                <w:szCs w:val="28"/>
                <w:lang w:eastAsia="ru-RU"/>
              </w:rPr>
            </w:pPr>
            <w:r w:rsidRPr="003F0DB1">
              <w:rPr>
                <w:rFonts w:ascii="Times New Roman" w:eastAsia="Times New Roman" w:hAnsi="Times New Roman" w:cs="Times New Roman"/>
                <w:sz w:val="28"/>
                <w:szCs w:val="28"/>
                <w:lang w:eastAsia="ru-RU"/>
              </w:rPr>
              <w:t>100</w:t>
            </w:r>
          </w:p>
        </w:tc>
      </w:tr>
    </w:tbl>
    <w:p w:rsidR="003A7972" w:rsidRPr="003F0DB1" w:rsidRDefault="003A7972" w:rsidP="003A7972">
      <w:pPr>
        <w:shd w:val="clear" w:color="auto" w:fill="FFFFFF"/>
        <w:spacing w:after="0" w:line="240" w:lineRule="auto"/>
        <w:ind w:right="34"/>
        <w:rPr>
          <w:rFonts w:ascii="Times New Roman" w:eastAsia="Times New Roman" w:hAnsi="Times New Roman" w:cs="Times New Roman"/>
          <w:sz w:val="28"/>
          <w:szCs w:val="28"/>
          <w:lang w:eastAsia="ru-RU"/>
        </w:rPr>
        <w:sectPr w:rsidR="003A7972" w:rsidRPr="003F0DB1" w:rsidSect="00305616">
          <w:pgSz w:w="16838" w:h="11906" w:orient="landscape"/>
          <w:pgMar w:top="567" w:right="720" w:bottom="426" w:left="539" w:header="709" w:footer="709" w:gutter="0"/>
          <w:cols w:space="708"/>
          <w:docGrid w:linePitch="360"/>
        </w:sectPr>
      </w:pPr>
      <w:r w:rsidRPr="003F0DB1">
        <w:rPr>
          <w:rFonts w:ascii="Times New Roman" w:eastAsia="Times New Roman" w:hAnsi="Times New Roman" w:cs="Times New Roman"/>
          <w:sz w:val="28"/>
          <w:szCs w:val="28"/>
          <w:lang w:eastAsia="ru-RU"/>
        </w:rPr>
        <w:t>Для районов Крайнего Севера и приравненных к ним местностей нормативы увеличиваются на 60%</w:t>
      </w: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p w:rsidR="003A7972" w:rsidRPr="003A7972" w:rsidRDefault="003A7972" w:rsidP="003A7972">
      <w:pPr>
        <w:shd w:val="clear" w:color="auto" w:fill="FFFFFF"/>
        <w:spacing w:after="0" w:line="240" w:lineRule="auto"/>
        <w:ind w:right="34"/>
        <w:rPr>
          <w:rFonts w:ascii="Times New Roman" w:eastAsia="Times New Roman" w:hAnsi="Times New Roman" w:cs="Times New Roman"/>
          <w:sz w:val="24"/>
          <w:szCs w:val="24"/>
          <w:lang w:eastAsia="ru-RU"/>
        </w:rPr>
      </w:pPr>
    </w:p>
    <w:p w:rsidR="003A7972" w:rsidRPr="003A7972" w:rsidRDefault="003A7972" w:rsidP="004E3C50">
      <w:pPr>
        <w:shd w:val="clear" w:color="auto" w:fill="FFFFFF"/>
        <w:spacing w:after="0" w:line="240" w:lineRule="auto"/>
        <w:ind w:left="-567" w:right="-284" w:firstLine="567"/>
        <w:jc w:val="center"/>
        <w:rPr>
          <w:rFonts w:ascii="Times New Roman" w:eastAsia="Times New Roman" w:hAnsi="Times New Roman" w:cs="Times New Roman"/>
          <w:sz w:val="28"/>
          <w:szCs w:val="28"/>
          <w:lang w:eastAsia="ru-RU"/>
        </w:rPr>
      </w:pPr>
      <w:r w:rsidRPr="003A7972">
        <w:rPr>
          <w:rFonts w:ascii="Times New Roman" w:eastAsia="Times New Roman" w:hAnsi="Times New Roman" w:cs="Times New Roman"/>
          <w:b/>
          <w:bCs/>
          <w:sz w:val="28"/>
          <w:szCs w:val="28"/>
          <w:lang w:eastAsia="ru-RU"/>
        </w:rPr>
        <w:t>ЛИТЕРАТУРА</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Л-1.   </w:t>
      </w:r>
      <w:proofErr w:type="spellStart"/>
      <w:r w:rsidRPr="003A7972">
        <w:rPr>
          <w:rFonts w:ascii="Times New Roman" w:eastAsia="Times New Roman" w:hAnsi="Times New Roman" w:cs="Times New Roman"/>
          <w:sz w:val="28"/>
          <w:szCs w:val="28"/>
          <w:lang w:eastAsia="ru-RU"/>
        </w:rPr>
        <w:t>Ачкасов</w:t>
      </w:r>
      <w:proofErr w:type="spellEnd"/>
      <w:r w:rsidRPr="003A7972">
        <w:rPr>
          <w:rFonts w:ascii="Times New Roman" w:eastAsia="Times New Roman" w:hAnsi="Times New Roman" w:cs="Times New Roman"/>
          <w:sz w:val="28"/>
          <w:szCs w:val="28"/>
          <w:lang w:eastAsia="ru-RU"/>
        </w:rPr>
        <w:t xml:space="preserve"> К. А. </w:t>
      </w:r>
      <w:proofErr w:type="spellStart"/>
      <w:r w:rsidRPr="003A7972">
        <w:rPr>
          <w:rFonts w:ascii="Times New Roman" w:eastAsia="Times New Roman" w:hAnsi="Times New Roman" w:cs="Times New Roman"/>
          <w:sz w:val="28"/>
          <w:szCs w:val="28"/>
          <w:lang w:eastAsia="ru-RU"/>
        </w:rPr>
        <w:t>Прогрессированные</w:t>
      </w:r>
      <w:proofErr w:type="spellEnd"/>
      <w:r w:rsidRPr="003A7972">
        <w:rPr>
          <w:rFonts w:ascii="Times New Roman" w:eastAsia="Times New Roman" w:hAnsi="Times New Roman" w:cs="Times New Roman"/>
          <w:sz w:val="28"/>
          <w:szCs w:val="28"/>
          <w:lang w:eastAsia="ru-RU"/>
        </w:rPr>
        <w:t xml:space="preserve"> способы ремонта сельскохозяйственной техники. - М.: Колос, 1984.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Л-2.   Вельских В. И. Справочник по техническому обслуживанию и диагностированию тракторов. - М.: </w:t>
      </w:r>
      <w:proofErr w:type="spellStart"/>
      <w:r w:rsidRPr="003A7972">
        <w:rPr>
          <w:rFonts w:ascii="Times New Roman" w:eastAsia="Times New Roman" w:hAnsi="Times New Roman" w:cs="Times New Roman"/>
          <w:sz w:val="28"/>
          <w:szCs w:val="28"/>
          <w:lang w:eastAsia="ru-RU"/>
        </w:rPr>
        <w:t>Госсельхозиздат</w:t>
      </w:r>
      <w:proofErr w:type="spellEnd"/>
      <w:r w:rsidRPr="003A7972">
        <w:rPr>
          <w:rFonts w:ascii="Times New Roman" w:eastAsia="Times New Roman" w:hAnsi="Times New Roman" w:cs="Times New Roman"/>
          <w:sz w:val="28"/>
          <w:szCs w:val="28"/>
          <w:lang w:eastAsia="ru-RU"/>
        </w:rPr>
        <w:t xml:space="preserve">, 1986.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Л-3.   Барашков И. В. , Звонков Б. П. Организация технического обслуживания автомобилей в колхозах и совхозах. - М.: Колос, 1981.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Л-4.   </w:t>
      </w:r>
      <w:proofErr w:type="spellStart"/>
      <w:r w:rsidRPr="003A7972">
        <w:rPr>
          <w:rFonts w:ascii="Times New Roman" w:eastAsia="Times New Roman" w:hAnsi="Times New Roman" w:cs="Times New Roman"/>
          <w:sz w:val="28"/>
          <w:szCs w:val="28"/>
          <w:lang w:eastAsia="ru-RU"/>
        </w:rPr>
        <w:t>Боднев</w:t>
      </w:r>
      <w:proofErr w:type="spellEnd"/>
      <w:r w:rsidRPr="003A7972">
        <w:rPr>
          <w:rFonts w:ascii="Times New Roman" w:eastAsia="Times New Roman" w:hAnsi="Times New Roman" w:cs="Times New Roman"/>
          <w:sz w:val="28"/>
          <w:szCs w:val="28"/>
          <w:lang w:eastAsia="ru-RU"/>
        </w:rPr>
        <w:t xml:space="preserve"> А. Г., </w:t>
      </w:r>
      <w:proofErr w:type="spellStart"/>
      <w:r w:rsidRPr="003A7972">
        <w:rPr>
          <w:rFonts w:ascii="Times New Roman" w:eastAsia="Times New Roman" w:hAnsi="Times New Roman" w:cs="Times New Roman"/>
          <w:sz w:val="28"/>
          <w:szCs w:val="28"/>
          <w:lang w:eastAsia="ru-RU"/>
        </w:rPr>
        <w:t>Шаверин</w:t>
      </w:r>
      <w:proofErr w:type="spellEnd"/>
      <w:r w:rsidRPr="003A7972">
        <w:rPr>
          <w:rFonts w:ascii="Times New Roman" w:eastAsia="Times New Roman" w:hAnsi="Times New Roman" w:cs="Times New Roman"/>
          <w:sz w:val="28"/>
          <w:szCs w:val="28"/>
          <w:lang w:eastAsia="ru-RU"/>
        </w:rPr>
        <w:t xml:space="preserve"> Н. Н. Лабораторный практикум по ремонту автомобилей. - М.: Транспорт, 1989.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Л-5.   </w:t>
      </w:r>
      <w:proofErr w:type="spellStart"/>
      <w:r w:rsidRPr="003A7972">
        <w:rPr>
          <w:rFonts w:ascii="Times New Roman" w:eastAsia="Times New Roman" w:hAnsi="Times New Roman" w:cs="Times New Roman"/>
          <w:sz w:val="28"/>
          <w:szCs w:val="28"/>
          <w:lang w:eastAsia="ru-RU"/>
        </w:rPr>
        <w:t>Драгайцев</w:t>
      </w:r>
      <w:proofErr w:type="spellEnd"/>
      <w:r w:rsidRPr="003A7972">
        <w:rPr>
          <w:rFonts w:ascii="Times New Roman" w:eastAsia="Times New Roman" w:hAnsi="Times New Roman" w:cs="Times New Roman"/>
          <w:sz w:val="28"/>
          <w:szCs w:val="28"/>
          <w:lang w:eastAsia="ru-RU"/>
        </w:rPr>
        <w:t xml:space="preserve"> В. И. Эффективность технического обслуживания и ремонта машин в сельском хозяйстве. - М.: </w:t>
      </w:r>
      <w:proofErr w:type="spellStart"/>
      <w:r w:rsidRPr="003A7972">
        <w:rPr>
          <w:rFonts w:ascii="Times New Roman" w:eastAsia="Times New Roman" w:hAnsi="Times New Roman" w:cs="Times New Roman"/>
          <w:sz w:val="28"/>
          <w:szCs w:val="28"/>
          <w:lang w:eastAsia="ru-RU"/>
        </w:rPr>
        <w:t>Россельхозиздат</w:t>
      </w:r>
      <w:proofErr w:type="spellEnd"/>
      <w:r w:rsidRPr="003A7972">
        <w:rPr>
          <w:rFonts w:ascii="Times New Roman" w:eastAsia="Times New Roman" w:hAnsi="Times New Roman" w:cs="Times New Roman"/>
          <w:sz w:val="28"/>
          <w:szCs w:val="28"/>
          <w:lang w:eastAsia="ru-RU"/>
        </w:rPr>
        <w:t xml:space="preserve">, 1983.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Л-6.   Матвеев В. А. , Пустовалов П. Л. Техническое нормирование ремонтных работ в сельском хозяйстве. - М.: Колос, 1979.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Л-7.   Общемашиностроительные нормативы режимов резания и времени для технического нормирования. - М.: Машиностроение, 1974.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Л-8.   </w:t>
      </w:r>
      <w:proofErr w:type="spellStart"/>
      <w:r w:rsidRPr="003A7972">
        <w:rPr>
          <w:rFonts w:ascii="Times New Roman" w:eastAsia="Times New Roman" w:hAnsi="Times New Roman" w:cs="Times New Roman"/>
          <w:sz w:val="28"/>
          <w:szCs w:val="28"/>
          <w:lang w:eastAsia="ru-RU"/>
        </w:rPr>
        <w:t>Похабов</w:t>
      </w:r>
      <w:proofErr w:type="spellEnd"/>
      <w:r w:rsidRPr="003A7972">
        <w:rPr>
          <w:rFonts w:ascii="Times New Roman" w:eastAsia="Times New Roman" w:hAnsi="Times New Roman" w:cs="Times New Roman"/>
          <w:sz w:val="28"/>
          <w:szCs w:val="28"/>
          <w:lang w:eastAsia="ru-RU"/>
        </w:rPr>
        <w:t xml:space="preserve"> В. И. Организация технического обслуживания и ремонта автомобилей. - М.: Урожай, 1988.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Л-9.   </w:t>
      </w:r>
      <w:proofErr w:type="spellStart"/>
      <w:r w:rsidRPr="003A7972">
        <w:rPr>
          <w:rFonts w:ascii="Times New Roman" w:eastAsia="Times New Roman" w:hAnsi="Times New Roman" w:cs="Times New Roman"/>
          <w:sz w:val="28"/>
          <w:szCs w:val="28"/>
          <w:lang w:eastAsia="ru-RU"/>
        </w:rPr>
        <w:t>Спичкин</w:t>
      </w:r>
      <w:proofErr w:type="spellEnd"/>
      <w:r w:rsidRPr="003A7972">
        <w:rPr>
          <w:rFonts w:ascii="Times New Roman" w:eastAsia="Times New Roman" w:hAnsi="Times New Roman" w:cs="Times New Roman"/>
          <w:sz w:val="28"/>
          <w:szCs w:val="28"/>
          <w:lang w:eastAsia="ru-RU"/>
        </w:rPr>
        <w:t xml:space="preserve"> Г. В., Третьяков А. М. Практикум по диагностированию автомобилей. - М.: Высшая школа, 1986.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Л-10.</w:t>
      </w:r>
      <w:r w:rsidRPr="003A7972">
        <w:rPr>
          <w:rFonts w:ascii="Times New Roman" w:eastAsia="Times New Roman" w:hAnsi="Times New Roman" w:cs="Times New Roman"/>
          <w:b/>
          <w:bCs/>
          <w:sz w:val="28"/>
          <w:szCs w:val="28"/>
          <w:lang w:eastAsia="ru-RU"/>
        </w:rPr>
        <w:t xml:space="preserve"> </w:t>
      </w:r>
      <w:r w:rsidRPr="003A7972">
        <w:rPr>
          <w:rFonts w:ascii="Times New Roman" w:eastAsia="Times New Roman" w:hAnsi="Times New Roman" w:cs="Times New Roman"/>
          <w:sz w:val="28"/>
          <w:szCs w:val="28"/>
          <w:lang w:eastAsia="ru-RU"/>
        </w:rPr>
        <w:t xml:space="preserve">Суханов Б. Н., Борзых И. О. , Базаров Ю. Ф. Техническое обслуживание и ремонт автомобилей. Пособие по курсовому и дипломному проектированию. - М.: Транспорт, 1985.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Л-11.</w:t>
      </w:r>
      <w:r w:rsidRPr="003A7972">
        <w:rPr>
          <w:rFonts w:ascii="Times New Roman" w:eastAsia="Times New Roman" w:hAnsi="Times New Roman" w:cs="Times New Roman"/>
          <w:b/>
          <w:bCs/>
          <w:sz w:val="28"/>
          <w:szCs w:val="28"/>
          <w:lang w:eastAsia="ru-RU"/>
        </w:rPr>
        <w:t xml:space="preserve"> </w:t>
      </w:r>
      <w:r w:rsidRPr="003A7972">
        <w:rPr>
          <w:rFonts w:ascii="Times New Roman" w:eastAsia="Times New Roman" w:hAnsi="Times New Roman" w:cs="Times New Roman"/>
          <w:sz w:val="28"/>
          <w:szCs w:val="28"/>
          <w:lang w:eastAsia="ru-RU"/>
        </w:rPr>
        <w:t>Смелов А. П. Курсовое и дипломное проектирование по ремонту</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sz w:val="28"/>
          <w:szCs w:val="28"/>
          <w:lang w:eastAsia="ru-RU"/>
        </w:rPr>
        <w:t xml:space="preserve">машин. - М.: Колос, 1984.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Л-12.</w:t>
      </w:r>
      <w:r w:rsidRPr="003A7972">
        <w:rPr>
          <w:rFonts w:ascii="Times New Roman" w:eastAsia="Times New Roman" w:hAnsi="Times New Roman" w:cs="Times New Roman"/>
          <w:b/>
          <w:bCs/>
          <w:sz w:val="28"/>
          <w:szCs w:val="28"/>
          <w:lang w:eastAsia="ru-RU"/>
        </w:rPr>
        <w:t xml:space="preserve"> </w:t>
      </w:r>
      <w:r w:rsidRPr="003A7972">
        <w:rPr>
          <w:rFonts w:ascii="Times New Roman" w:eastAsia="Times New Roman" w:hAnsi="Times New Roman" w:cs="Times New Roman"/>
          <w:sz w:val="28"/>
          <w:szCs w:val="28"/>
          <w:lang w:eastAsia="ru-RU"/>
        </w:rPr>
        <w:t xml:space="preserve">Ульман И. Е. , Игнатьев Г. С. , Борисенко В. А. и др. Техническое обслуживание и ремонт машин. - М.: </w:t>
      </w:r>
      <w:proofErr w:type="spellStart"/>
      <w:r w:rsidRPr="003A7972">
        <w:rPr>
          <w:rFonts w:ascii="Times New Roman" w:eastAsia="Times New Roman" w:hAnsi="Times New Roman" w:cs="Times New Roman"/>
          <w:sz w:val="28"/>
          <w:szCs w:val="28"/>
          <w:lang w:eastAsia="ru-RU"/>
        </w:rPr>
        <w:t>Агропромиздат</w:t>
      </w:r>
      <w:proofErr w:type="spellEnd"/>
      <w:r w:rsidRPr="003A7972">
        <w:rPr>
          <w:rFonts w:ascii="Times New Roman" w:eastAsia="Times New Roman" w:hAnsi="Times New Roman" w:cs="Times New Roman"/>
          <w:sz w:val="28"/>
          <w:szCs w:val="28"/>
          <w:lang w:eastAsia="ru-RU"/>
        </w:rPr>
        <w:t xml:space="preserve">, 1990.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Л-13.</w:t>
      </w:r>
      <w:r w:rsidRPr="003A7972">
        <w:rPr>
          <w:rFonts w:ascii="Times New Roman" w:eastAsia="Times New Roman" w:hAnsi="Times New Roman" w:cs="Times New Roman"/>
          <w:b/>
          <w:bCs/>
          <w:sz w:val="28"/>
          <w:szCs w:val="28"/>
          <w:lang w:eastAsia="ru-RU"/>
        </w:rPr>
        <w:t xml:space="preserve"> </w:t>
      </w:r>
      <w:r w:rsidRPr="003A7972">
        <w:rPr>
          <w:rFonts w:ascii="Times New Roman" w:eastAsia="Times New Roman" w:hAnsi="Times New Roman" w:cs="Times New Roman"/>
          <w:sz w:val="28"/>
          <w:szCs w:val="28"/>
          <w:lang w:eastAsia="ru-RU"/>
        </w:rPr>
        <w:t xml:space="preserve">Черепанов С. С. Комплексная система технического обслуживания и ремонта машин в сельском хозяйстве. - М.: ГОСНИТИ, 1985. </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sz w:val="28"/>
          <w:szCs w:val="28"/>
          <w:lang w:eastAsia="ru-RU"/>
        </w:rPr>
      </w:pPr>
      <w:r w:rsidRPr="003A7972">
        <w:rPr>
          <w:rFonts w:ascii="Times New Roman" w:eastAsia="Times New Roman" w:hAnsi="Times New Roman" w:cs="Times New Roman"/>
          <w:bCs/>
          <w:sz w:val="28"/>
          <w:szCs w:val="28"/>
          <w:lang w:eastAsia="ru-RU"/>
        </w:rPr>
        <w:t>Л-14</w:t>
      </w:r>
      <w:r w:rsidRPr="003A7972">
        <w:rPr>
          <w:rFonts w:ascii="Times New Roman" w:eastAsia="Times New Roman" w:hAnsi="Times New Roman" w:cs="Times New Roman"/>
          <w:b/>
          <w:bCs/>
          <w:sz w:val="28"/>
          <w:szCs w:val="28"/>
          <w:lang w:eastAsia="ru-RU"/>
        </w:rPr>
        <w:t xml:space="preserve">. </w:t>
      </w:r>
      <w:proofErr w:type="spellStart"/>
      <w:r w:rsidRPr="003A7972">
        <w:rPr>
          <w:rFonts w:ascii="Times New Roman" w:eastAsia="Times New Roman" w:hAnsi="Times New Roman" w:cs="Times New Roman"/>
          <w:sz w:val="28"/>
          <w:szCs w:val="28"/>
          <w:lang w:eastAsia="ru-RU"/>
        </w:rPr>
        <w:t>Никулькин</w:t>
      </w:r>
      <w:proofErr w:type="spellEnd"/>
      <w:r w:rsidRPr="003A7972">
        <w:rPr>
          <w:rFonts w:ascii="Times New Roman" w:eastAsia="Times New Roman" w:hAnsi="Times New Roman" w:cs="Times New Roman"/>
          <w:sz w:val="28"/>
          <w:szCs w:val="28"/>
          <w:lang w:eastAsia="ru-RU"/>
        </w:rPr>
        <w:t xml:space="preserve"> А. В. и др. Методические рекомендации по разработке бизнес-плана  развития  сельскохозяйственного  предприятия.   -Москва, 1995.</w:t>
      </w:r>
    </w:p>
    <w:p w:rsidR="003A7972" w:rsidRPr="003A7972" w:rsidRDefault="003A7972" w:rsidP="003A7972">
      <w:pPr>
        <w:shd w:val="clear" w:color="auto" w:fill="FFFFFF"/>
        <w:spacing w:after="0" w:line="240" w:lineRule="auto"/>
        <w:ind w:left="-567" w:right="-284" w:firstLine="567"/>
        <w:jc w:val="both"/>
        <w:rPr>
          <w:rFonts w:ascii="Times New Roman" w:eastAsia="Times New Roman" w:hAnsi="Times New Roman" w:cs="Times New Roman"/>
          <w:b/>
          <w:bCs/>
          <w:sz w:val="28"/>
          <w:szCs w:val="28"/>
          <w:lang w:eastAsia="ru-RU"/>
        </w:rPr>
      </w:pPr>
    </w:p>
    <w:p w:rsidR="003A7972" w:rsidRDefault="003A7972"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F0DB1" w:rsidRDefault="003F0DB1" w:rsidP="003A7972">
      <w:pPr>
        <w:spacing w:after="0" w:line="240" w:lineRule="auto"/>
        <w:ind w:left="-567" w:right="-284" w:firstLine="567"/>
        <w:jc w:val="center"/>
        <w:rPr>
          <w:rFonts w:ascii="Times New Roman" w:eastAsiaTheme="minorEastAsia" w:hAnsi="Times New Roman" w:cs="Times New Roman"/>
          <w:b/>
          <w:sz w:val="28"/>
          <w:szCs w:val="28"/>
        </w:rPr>
      </w:pPr>
    </w:p>
    <w:p w:rsidR="003A7972" w:rsidRDefault="003A7972" w:rsidP="003A7972">
      <w:pPr>
        <w:spacing w:after="0" w:line="240" w:lineRule="auto"/>
        <w:ind w:left="-567" w:right="-284"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7.Контрольно-измерительные материалы</w:t>
      </w:r>
    </w:p>
    <w:p w:rsidR="003A7972" w:rsidRDefault="003A7972" w:rsidP="003A7972">
      <w:pPr>
        <w:spacing w:after="0" w:line="240" w:lineRule="auto"/>
        <w:ind w:left="-567" w:right="-284" w:firstLine="567"/>
        <w:jc w:val="center"/>
        <w:rPr>
          <w:rFonts w:ascii="Times New Roman" w:eastAsiaTheme="minorEastAsia" w:hAnsi="Times New Roman" w:cs="Times New Roman"/>
          <w:b/>
          <w:sz w:val="28"/>
          <w:szCs w:val="28"/>
        </w:rPr>
      </w:pPr>
    </w:p>
    <w:p w:rsidR="003A7972" w:rsidRPr="00E27328" w:rsidRDefault="003A7972" w:rsidP="003A7972">
      <w:pPr>
        <w:spacing w:after="0" w:line="240" w:lineRule="auto"/>
        <w:ind w:left="-567" w:right="-284" w:firstLine="567"/>
        <w:jc w:val="center"/>
        <w:rPr>
          <w:rFonts w:ascii="Times New Roman" w:eastAsiaTheme="minorEastAsia"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1.Укажите одну из характеристик основных производственных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используется много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используется только один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свою стоимость переносит на себестоимость производимой продукции сразу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2.Укажите одну из характеристик основных производственных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не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используется только один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свою стоимость переносит на себестоимость производимой продукции сразу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3. Укажите одну из характеристик основных производственных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свою стоимость переносит на себестоимость производимой продукции в течении всего срока эксплуатации по частям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используется только один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свою стоимость переносит на себестоимость производимой продукции сразу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4. Укажите одну из характеристик оборотных средств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свою стоимость переносит на себестоимость производимой продукции в течении всего срока эксплуатации по частям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не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используется только один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используется много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5. Укажите одну из характеристик оборотных средств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свою стоимость переносит на себестоимость производимой продукции в течении всего срока эксплуатации по частям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не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используется много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6. Укажите одну из характеристик оборотных средств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свою стоимость переносит на себестоимость производимой продукции в течении всего срока эксплуатации по частям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не меняет свою первоначальную форму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свою стоимость переносит на себестоимость производимой продукции сразу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используется много раз</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 Процесс старения основного производственного фонда – это…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оценка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износ</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воспроизводство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 Как называется вид износа который происходит в процессе использования основного средства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общий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моральный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физический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физиологический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 Как называется вид износа который происходит когда вместо имеющихся основных средств производства появляются более усовершенствованные модели?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общий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моральный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физический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физиологический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10. Как называется вид оценки основных средств производства которая, учитывает затраты на их приобретение, транспортировку и установку?</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остаточная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первоначальная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восстановительная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рыночная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11. Какой вид оценки основных средств производства рассчитывается: первоначальная стоимость – амортизационные отчисления?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остаточная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первоначальная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восстановительная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рыночная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w:t>
      </w:r>
      <w:r w:rsidR="005E2DAE" w:rsidRPr="00E27328">
        <w:rPr>
          <w:rFonts w:ascii="Times New Roman" w:eastAsia="Calibri" w:hAnsi="Times New Roman" w:cs="Times New Roman"/>
          <w:sz w:val="28"/>
          <w:szCs w:val="28"/>
        </w:rPr>
        <w:t>2</w:t>
      </w:r>
      <w:r w:rsidRPr="00E27328">
        <w:rPr>
          <w:rFonts w:ascii="Times New Roman" w:eastAsia="Calibri" w:hAnsi="Times New Roman" w:cs="Times New Roman"/>
          <w:sz w:val="28"/>
          <w:szCs w:val="28"/>
        </w:rPr>
        <w:t>. Непрерывный процесс обновления основных средств производства путем приобретения новых, реконструкции, модернизации и капитального ремонта действующих фондов?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воспроизводство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потребление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покупка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реконструкция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w:t>
      </w:r>
      <w:r w:rsidR="005E2DAE" w:rsidRPr="00E27328">
        <w:rPr>
          <w:rFonts w:ascii="Times New Roman" w:eastAsia="Calibri" w:hAnsi="Times New Roman" w:cs="Times New Roman"/>
          <w:sz w:val="28"/>
          <w:szCs w:val="28"/>
        </w:rPr>
        <w:t>3</w:t>
      </w:r>
      <w:r w:rsidRPr="00E27328">
        <w:rPr>
          <w:rFonts w:ascii="Times New Roman" w:eastAsia="Calibri" w:hAnsi="Times New Roman" w:cs="Times New Roman"/>
          <w:sz w:val="28"/>
          <w:szCs w:val="28"/>
        </w:rPr>
        <w:t>. Назовите главное отличие лизинга от аренды.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при лизинге дают оборудование, бывшее в употреблении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при лизинге оборудование можно выкупить по остаточной стоимости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при лизинге оборудование выкупается по рыночной стоимости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при лизинге оборудование выкупается по нормативной стоимости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1</w:t>
      </w:r>
      <w:r w:rsidR="005E2DAE" w:rsidRPr="00E27328">
        <w:rPr>
          <w:rFonts w:ascii="Times New Roman" w:eastAsia="Calibri" w:hAnsi="Times New Roman" w:cs="Times New Roman"/>
          <w:sz w:val="28"/>
          <w:szCs w:val="28"/>
        </w:rPr>
        <w:t>4</w:t>
      </w:r>
      <w:r w:rsidRPr="00E27328">
        <w:rPr>
          <w:rFonts w:ascii="Times New Roman" w:eastAsia="Calibri" w:hAnsi="Times New Roman" w:cs="Times New Roman"/>
          <w:sz w:val="28"/>
          <w:szCs w:val="28"/>
        </w:rPr>
        <w:t>. Назовите виды оборотных средств.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lastRenderedPageBreak/>
        <w:t>а) сельскохозяйственные, нормируемые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нормированные, ненормированные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ненормированные, сельскохозяйственные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5E2DAE" w:rsidRPr="00E27328">
        <w:rPr>
          <w:rFonts w:ascii="Times New Roman" w:hAnsi="Times New Roman" w:cs="Times New Roman"/>
          <w:sz w:val="28"/>
          <w:szCs w:val="28"/>
        </w:rPr>
        <w:t>5</w:t>
      </w:r>
      <w:r w:rsidRPr="00E27328">
        <w:rPr>
          <w:rFonts w:ascii="Times New Roman" w:hAnsi="Times New Roman" w:cs="Times New Roman"/>
          <w:sz w:val="28"/>
          <w:szCs w:val="28"/>
        </w:rPr>
        <w:t>. Как называется вид оценки основного средства производства, который означает переоценку цен государством?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первоначальная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остаточная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восстановительная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общая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5E2DAE" w:rsidRPr="00E27328">
        <w:rPr>
          <w:rFonts w:ascii="Times New Roman" w:hAnsi="Times New Roman" w:cs="Times New Roman"/>
          <w:sz w:val="28"/>
          <w:szCs w:val="28"/>
        </w:rPr>
        <w:t>6</w:t>
      </w:r>
      <w:r w:rsidRPr="00E27328">
        <w:rPr>
          <w:rFonts w:ascii="Times New Roman" w:hAnsi="Times New Roman" w:cs="Times New Roman"/>
          <w:sz w:val="28"/>
          <w:szCs w:val="28"/>
        </w:rPr>
        <w:t>. Временная передача права использования основного средства производства на определённый срок и за определенную плату – это…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аренда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лизинг</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дарение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пользование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5E2DAE" w:rsidRPr="00E27328">
        <w:rPr>
          <w:rFonts w:ascii="Times New Roman" w:hAnsi="Times New Roman" w:cs="Times New Roman"/>
          <w:sz w:val="28"/>
          <w:szCs w:val="28"/>
        </w:rPr>
        <w:t>7</w:t>
      </w:r>
      <w:r w:rsidRPr="00E27328">
        <w:rPr>
          <w:rFonts w:ascii="Times New Roman" w:hAnsi="Times New Roman" w:cs="Times New Roman"/>
          <w:sz w:val="28"/>
          <w:szCs w:val="28"/>
        </w:rPr>
        <w:t>. Приобретение техники в долг с правом выкупа по остаточной стоимости – это…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аренда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лизинг</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дарение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пользование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18</w:t>
      </w:r>
      <w:r w:rsidR="003A7972" w:rsidRPr="00E27328">
        <w:rPr>
          <w:rFonts w:ascii="Times New Roman" w:hAnsi="Times New Roman" w:cs="Times New Roman"/>
          <w:sz w:val="28"/>
          <w:szCs w:val="28"/>
        </w:rPr>
        <w:t>. Что из перечисленного можно отнести к основным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комбайн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корма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ГСМ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19</w:t>
      </w:r>
      <w:r w:rsidR="003A7972" w:rsidRPr="00E27328">
        <w:rPr>
          <w:rFonts w:ascii="Times New Roman" w:hAnsi="Times New Roman" w:cs="Times New Roman"/>
          <w:sz w:val="28"/>
          <w:szCs w:val="28"/>
        </w:rPr>
        <w:t>. Что из перечисленного можно отнести к основным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корма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ГСМ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здание фермы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w:t>
      </w:r>
      <w:r w:rsidR="005E2DAE" w:rsidRPr="00E27328">
        <w:rPr>
          <w:rFonts w:ascii="Times New Roman" w:hAnsi="Times New Roman" w:cs="Times New Roman"/>
          <w:sz w:val="28"/>
          <w:szCs w:val="28"/>
        </w:rPr>
        <w:t>0</w:t>
      </w:r>
      <w:r w:rsidRPr="00E27328">
        <w:rPr>
          <w:rFonts w:ascii="Times New Roman" w:hAnsi="Times New Roman" w:cs="Times New Roman"/>
          <w:sz w:val="28"/>
          <w:szCs w:val="28"/>
        </w:rPr>
        <w:t>. Что из перечисленного можно отнести к основным производственным фонда производственного назначения?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здание конторы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здание фермы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w:t>
      </w:r>
      <w:r w:rsidR="005E2DAE" w:rsidRPr="00E27328">
        <w:rPr>
          <w:rFonts w:ascii="Times New Roman" w:hAnsi="Times New Roman" w:cs="Times New Roman"/>
          <w:sz w:val="28"/>
          <w:szCs w:val="28"/>
        </w:rPr>
        <w:t>1</w:t>
      </w:r>
      <w:r w:rsidRPr="00E27328">
        <w:rPr>
          <w:rFonts w:ascii="Times New Roman" w:hAnsi="Times New Roman" w:cs="Times New Roman"/>
          <w:sz w:val="28"/>
          <w:szCs w:val="28"/>
        </w:rPr>
        <w:t>. Что из перечисленного можно отнести к основным производственным фонда производственного назначения?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картридж для принтера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здание офиса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краска для принтера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стол</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w:t>
      </w:r>
      <w:r w:rsidR="005E2DAE" w:rsidRPr="00E27328">
        <w:rPr>
          <w:rFonts w:ascii="Times New Roman" w:hAnsi="Times New Roman" w:cs="Times New Roman"/>
          <w:sz w:val="28"/>
          <w:szCs w:val="28"/>
        </w:rPr>
        <w:t>2</w:t>
      </w:r>
      <w:r w:rsidRPr="00E27328">
        <w:rPr>
          <w:rFonts w:ascii="Times New Roman" w:hAnsi="Times New Roman" w:cs="Times New Roman"/>
          <w:sz w:val="28"/>
          <w:szCs w:val="28"/>
        </w:rPr>
        <w:t>. Что из перечисленного можно отнести к основным производственным фонда непроизводственного назначения?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здание для офиса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принтер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w:t>
      </w:r>
      <w:r w:rsidR="005E2DAE" w:rsidRPr="00E27328">
        <w:rPr>
          <w:rFonts w:ascii="Times New Roman" w:hAnsi="Times New Roman" w:cs="Times New Roman"/>
          <w:sz w:val="28"/>
          <w:szCs w:val="28"/>
        </w:rPr>
        <w:t>3</w:t>
      </w:r>
      <w:r w:rsidRPr="00E27328">
        <w:rPr>
          <w:rFonts w:ascii="Times New Roman" w:hAnsi="Times New Roman" w:cs="Times New Roman"/>
          <w:sz w:val="28"/>
          <w:szCs w:val="28"/>
        </w:rPr>
        <w:t>. Что из перечисленного можно отнести к основным производственным фонда  непроизводственного назначения?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б) здание фермы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краска для принтера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24</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корма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25</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ГСМ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принтер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стол</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26</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б) трактор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сеялка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27</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стол</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электроэнергия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28</w:t>
      </w:r>
      <w:r w:rsidR="003A7972" w:rsidRPr="00E27328">
        <w:rPr>
          <w:rFonts w:ascii="Times New Roman" w:hAnsi="Times New Roman" w:cs="Times New Roman"/>
          <w:sz w:val="28"/>
          <w:szCs w:val="28"/>
        </w:rPr>
        <w:t>. Что из перечисленного можно отнести к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здание офиса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принтер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семена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29</w:t>
      </w:r>
      <w:r w:rsidR="003A7972" w:rsidRPr="00E27328">
        <w:rPr>
          <w:rFonts w:ascii="Times New Roman" w:hAnsi="Times New Roman" w:cs="Times New Roman"/>
          <w:sz w:val="28"/>
          <w:szCs w:val="28"/>
        </w:rPr>
        <w:t>. Что из перечисленного можно отнести к нормируемым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готовая продукция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корма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3</w:t>
      </w:r>
      <w:r w:rsidR="005E2DAE" w:rsidRPr="00E27328">
        <w:rPr>
          <w:rFonts w:ascii="Times New Roman" w:hAnsi="Times New Roman" w:cs="Times New Roman"/>
          <w:sz w:val="28"/>
          <w:szCs w:val="28"/>
        </w:rPr>
        <w:t>0</w:t>
      </w:r>
      <w:r w:rsidRPr="00E27328">
        <w:rPr>
          <w:rFonts w:ascii="Times New Roman" w:hAnsi="Times New Roman" w:cs="Times New Roman"/>
          <w:sz w:val="28"/>
          <w:szCs w:val="28"/>
        </w:rPr>
        <w:t>. Что из перечисленного можно отнести к нормируемым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готовая продукция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ГСМ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3</w:t>
      </w:r>
      <w:r w:rsidR="005E2DAE" w:rsidRPr="00E27328">
        <w:rPr>
          <w:rFonts w:ascii="Times New Roman" w:hAnsi="Times New Roman" w:cs="Times New Roman"/>
          <w:sz w:val="28"/>
          <w:szCs w:val="28"/>
        </w:rPr>
        <w:t>1</w:t>
      </w:r>
      <w:r w:rsidRPr="00E27328">
        <w:rPr>
          <w:rFonts w:ascii="Times New Roman" w:hAnsi="Times New Roman" w:cs="Times New Roman"/>
          <w:sz w:val="28"/>
          <w:szCs w:val="28"/>
        </w:rPr>
        <w:t>. Что из перечисленного можно отнести к нормируемым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семена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трактор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принтер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3</w:t>
      </w:r>
      <w:r w:rsidR="005E2DAE" w:rsidRPr="00E27328">
        <w:rPr>
          <w:rFonts w:ascii="Times New Roman" w:hAnsi="Times New Roman" w:cs="Times New Roman"/>
          <w:sz w:val="28"/>
          <w:szCs w:val="28"/>
        </w:rPr>
        <w:t>2</w:t>
      </w:r>
      <w:r w:rsidRPr="00E27328">
        <w:rPr>
          <w:rFonts w:ascii="Times New Roman" w:hAnsi="Times New Roman" w:cs="Times New Roman"/>
          <w:sz w:val="28"/>
          <w:szCs w:val="28"/>
        </w:rPr>
        <w:t>. Что из перечисленного можно отнести к нормируемым оборотным средствам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компьютер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готовая продукция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деньги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краска для принтера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33</w:t>
      </w:r>
      <w:r w:rsidR="003A7972" w:rsidRPr="00E27328">
        <w:rPr>
          <w:rFonts w:ascii="Times New Roman" w:eastAsia="Calibri" w:hAnsi="Times New Roman" w:cs="Times New Roman"/>
          <w:sz w:val="28"/>
          <w:szCs w:val="28"/>
        </w:rPr>
        <w:t>. При должной мотивации у работника появляется возможность не только удовлетворять свои потребности, но и …</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повышать заработную плату</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избежать конкуренции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достигать цели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избежать увольнения или сокращения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34</w:t>
      </w:r>
      <w:r w:rsidR="003A7972" w:rsidRPr="00E27328">
        <w:rPr>
          <w:rFonts w:ascii="Times New Roman" w:eastAsia="Calibri" w:hAnsi="Times New Roman" w:cs="Times New Roman"/>
          <w:sz w:val="28"/>
          <w:szCs w:val="28"/>
        </w:rPr>
        <w:t>. В процессе делегирования конкуренция может появиться среди: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менеджеров и группы сотрудников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менеджеров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сотрудников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руководителя и менеджера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35</w:t>
      </w:r>
      <w:r w:rsidR="003A7972" w:rsidRPr="00E27328">
        <w:rPr>
          <w:rFonts w:ascii="Times New Roman" w:eastAsia="Calibri" w:hAnsi="Times New Roman" w:cs="Times New Roman"/>
          <w:sz w:val="28"/>
          <w:szCs w:val="28"/>
        </w:rPr>
        <w:t>. Процесс принятия окончательного решения при делегировании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усложняется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остается неизменным</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упрощается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становится спорным вопросом</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36</w:t>
      </w:r>
      <w:r w:rsidR="003A7972" w:rsidRPr="00E27328">
        <w:rPr>
          <w:rFonts w:ascii="Times New Roman" w:eastAsia="Calibri" w:hAnsi="Times New Roman" w:cs="Times New Roman"/>
          <w:sz w:val="28"/>
          <w:szCs w:val="28"/>
        </w:rPr>
        <w:t>. Назовите стадию принятия управленческого решения, в которой происходит сбор и анализ информации, выяснение ее актуальности, определение условий при которых проблема будет решена?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составление плана решений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уяснение проблемы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выполнение решения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нет правильного решения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w:t>
      </w:r>
      <w:r w:rsidR="003A7972" w:rsidRPr="00E27328">
        <w:rPr>
          <w:rFonts w:ascii="Times New Roman" w:eastAsia="Calibri" w:hAnsi="Times New Roman" w:cs="Times New Roman"/>
          <w:sz w:val="28"/>
          <w:szCs w:val="28"/>
        </w:rPr>
        <w:t>7. Как называется метод принятия управленческого решения, при котором в проблеме идет поиск наиболее важных деталей, которые решаются в первую очередь?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декомпозиция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диагностика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мыслительные усилия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инкубация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w:t>
      </w:r>
      <w:r w:rsidR="003A7972" w:rsidRPr="00E27328">
        <w:rPr>
          <w:rFonts w:ascii="Times New Roman" w:eastAsia="Calibri" w:hAnsi="Times New Roman" w:cs="Times New Roman"/>
          <w:sz w:val="28"/>
          <w:szCs w:val="28"/>
        </w:rPr>
        <w:t>8. Что позволяет снизить риск принятия ошибочного решения?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психологический метод</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диагностика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декомпозиция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экспертиза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39</w:t>
      </w:r>
      <w:r w:rsidR="003A7972" w:rsidRPr="00E27328">
        <w:rPr>
          <w:rFonts w:ascii="Times New Roman" w:eastAsia="Calibri" w:hAnsi="Times New Roman" w:cs="Times New Roman"/>
          <w:sz w:val="28"/>
          <w:szCs w:val="28"/>
        </w:rPr>
        <w:t>. Тип людей, воображаемая психологическая модель, отражающая определенные характерные свойства, которые имеют значения для подготовки и проведения деловой беседы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личность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индивидуальная особенность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абстрактный собеседник</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нет правильного ответа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40</w:t>
      </w:r>
      <w:r w:rsidR="003A7972" w:rsidRPr="00E27328">
        <w:rPr>
          <w:rFonts w:ascii="Times New Roman" w:eastAsia="Calibri" w:hAnsi="Times New Roman" w:cs="Times New Roman"/>
          <w:sz w:val="28"/>
          <w:szCs w:val="28"/>
        </w:rPr>
        <w:t>.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понимания другого человека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деловое общение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менеджмент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деловой человек</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41</w:t>
      </w:r>
      <w:r w:rsidR="003A7972" w:rsidRPr="00E27328">
        <w:rPr>
          <w:rFonts w:ascii="Times New Roman" w:eastAsia="Calibri" w:hAnsi="Times New Roman" w:cs="Times New Roman"/>
          <w:sz w:val="28"/>
          <w:szCs w:val="28"/>
        </w:rPr>
        <w:t>. Определите рекомендации к болтуну.</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lastRenderedPageBreak/>
        <w:t>а) следует посадить поближе к ведущему беседы; в случае, если он начнет откланяться от темы разговора, нужно остановить его, применяя для этого резюмирующие высказывания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нужно задавать ему ясные, конкретные вопросы; помогать ему формулировать мысли; решительно пресекать любые попытки насмешек и саркастических высказываний в его адрес</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следует задавать ему вопросы информативного характера, постепенно вовлекать его в беседу; следует задавать вопросы по теме разговора из той области, в которой он считает себя наиболее компетентным</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42</w:t>
      </w:r>
      <w:r w:rsidR="003A7972" w:rsidRPr="00E27328">
        <w:rPr>
          <w:rFonts w:ascii="Times New Roman" w:eastAsia="Calibri" w:hAnsi="Times New Roman" w:cs="Times New Roman"/>
          <w:sz w:val="28"/>
          <w:szCs w:val="28"/>
        </w:rPr>
        <w:t>. Что нужно делать до начало телефонного разговора?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назначить собеседника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определить цель разговора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всегда  быть рядом с телефоном</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 верны</w:t>
      </w:r>
    </w:p>
    <w:p w:rsidR="005E2DAE" w:rsidRPr="00E27328" w:rsidRDefault="005E2DAE" w:rsidP="003A7972">
      <w:pPr>
        <w:spacing w:after="0" w:line="240" w:lineRule="auto"/>
        <w:ind w:left="-567" w:firstLine="567"/>
        <w:jc w:val="both"/>
        <w:rPr>
          <w:rFonts w:ascii="Times New Roman" w:eastAsia="Times New Roman" w:hAnsi="Times New Roman" w:cs="Times New Roman"/>
          <w:sz w:val="28"/>
          <w:szCs w:val="28"/>
          <w:lang w:eastAsia="ru-RU"/>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Times New Roman" w:hAnsi="Times New Roman" w:cs="Times New Roman"/>
          <w:sz w:val="28"/>
          <w:szCs w:val="28"/>
          <w:lang w:eastAsia="ru-RU"/>
        </w:rPr>
        <w:t>43</w:t>
      </w:r>
      <w:r w:rsidR="003A7972" w:rsidRPr="00E27328">
        <w:rPr>
          <w:rFonts w:ascii="Times New Roman" w:eastAsia="Times New Roman" w:hAnsi="Times New Roman" w:cs="Times New Roman"/>
          <w:sz w:val="28"/>
          <w:szCs w:val="28"/>
          <w:lang w:eastAsia="ru-RU"/>
        </w:rPr>
        <w:t>. Регулирование процессов вложения и обработки ресурсов, производства и реализации продукции</w:t>
      </w:r>
      <w:r w:rsidR="003A7972" w:rsidRPr="00E27328">
        <w:rPr>
          <w:rFonts w:ascii="Times New Roman" w:eastAsia="Calibri" w:hAnsi="Times New Roman" w:cs="Times New Roman"/>
          <w:sz w:val="28"/>
          <w:szCs w:val="28"/>
        </w:rPr>
        <w:t xml:space="preserve">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менеджмент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маркетинг</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44</w:t>
      </w:r>
      <w:r w:rsidR="003A7972" w:rsidRPr="00E27328">
        <w:rPr>
          <w:rFonts w:ascii="Times New Roman" w:eastAsia="Calibri" w:hAnsi="Times New Roman" w:cs="Times New Roman"/>
          <w:sz w:val="28"/>
          <w:szCs w:val="28"/>
        </w:rPr>
        <w:t>.  Перечислите виды планов.</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перспективный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текущий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тактическое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45</w:t>
      </w:r>
      <w:r w:rsidR="003A7972" w:rsidRPr="00E27328">
        <w:rPr>
          <w:rFonts w:ascii="Times New Roman" w:eastAsia="Calibri" w:hAnsi="Times New Roman" w:cs="Times New Roman"/>
          <w:sz w:val="28"/>
          <w:szCs w:val="28"/>
        </w:rPr>
        <w:t>.  На какой период составляется перспективный план?</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10-15 лет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1 год</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3-5 лет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50 лет</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5E2DAE"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46</w:t>
      </w:r>
      <w:r w:rsidR="003A7972" w:rsidRPr="00E27328">
        <w:rPr>
          <w:rFonts w:ascii="Times New Roman" w:eastAsia="Calibri" w:hAnsi="Times New Roman" w:cs="Times New Roman"/>
          <w:sz w:val="28"/>
          <w:szCs w:val="28"/>
        </w:rPr>
        <w:t>. Для чего проводится тактическое планирование?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для подчиненных</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для получения дотаций от государства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для получения кредита в банке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для корректировки плана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47</w:t>
      </w:r>
      <w:r w:rsidR="003A7972" w:rsidRPr="00E27328">
        <w:rPr>
          <w:rFonts w:ascii="Times New Roman" w:eastAsia="Calibri" w:hAnsi="Times New Roman" w:cs="Times New Roman"/>
          <w:sz w:val="28"/>
          <w:szCs w:val="28"/>
        </w:rPr>
        <w:t>. Приведите пример моральной мотивации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выдача денежных премий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выдача почетной грамоты, благодарственного письма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повышение по служебной лестнице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улучшение условий труда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48</w:t>
      </w:r>
      <w:r w:rsidR="003A7972" w:rsidRPr="00E27328">
        <w:rPr>
          <w:rFonts w:ascii="Times New Roman" w:eastAsia="Calibri" w:hAnsi="Times New Roman" w:cs="Times New Roman"/>
          <w:sz w:val="28"/>
          <w:szCs w:val="28"/>
        </w:rPr>
        <w:t>. Приведите пример материальной мотивации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выдача денежных премий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выдача почетной грамоты, благодарственного письма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повышение по служебной лестнице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улучшение условий труда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49</w:t>
      </w:r>
      <w:r w:rsidR="003A7972" w:rsidRPr="00E27328">
        <w:rPr>
          <w:rFonts w:ascii="Times New Roman" w:eastAsia="Calibri" w:hAnsi="Times New Roman" w:cs="Times New Roman"/>
          <w:sz w:val="28"/>
          <w:szCs w:val="28"/>
        </w:rPr>
        <w:t>. Приведите пример социальной мотивации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выдача денежных премий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выдача почетной грамоты, благодарственного письма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повышение по служебной лестнице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улучшение условий труда</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50</w:t>
      </w:r>
      <w:r w:rsidR="003A7972" w:rsidRPr="00E27328">
        <w:rPr>
          <w:rFonts w:ascii="Times New Roman" w:eastAsia="Calibri" w:hAnsi="Times New Roman" w:cs="Times New Roman"/>
          <w:sz w:val="28"/>
          <w:szCs w:val="28"/>
        </w:rPr>
        <w:t xml:space="preserve">. </w:t>
      </w:r>
      <w:r w:rsidR="003A7972" w:rsidRPr="00E27328">
        <w:rPr>
          <w:rFonts w:ascii="Times New Roman" w:eastAsia="Times New Roman" w:hAnsi="Times New Roman" w:cs="Times New Roman"/>
          <w:sz w:val="28"/>
          <w:szCs w:val="28"/>
          <w:lang w:eastAsia="ru-RU"/>
        </w:rPr>
        <w:t>Наблюдение за ходом производственных процессов, выявление отклонений от них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планирование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мотивация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51</w:t>
      </w:r>
      <w:r w:rsidR="003A7972" w:rsidRPr="00E27328">
        <w:rPr>
          <w:rFonts w:ascii="Times New Roman" w:eastAsia="Calibri" w:hAnsi="Times New Roman" w:cs="Times New Roman"/>
          <w:sz w:val="28"/>
          <w:szCs w:val="28"/>
        </w:rPr>
        <w:t xml:space="preserve">. Что </w:t>
      </w:r>
      <w:r w:rsidR="003A7972" w:rsidRPr="00E27328">
        <w:rPr>
          <w:rFonts w:ascii="Times New Roman" w:eastAsia="Times New Roman" w:hAnsi="Times New Roman" w:cs="Times New Roman"/>
          <w:sz w:val="28"/>
          <w:szCs w:val="28"/>
          <w:lang w:eastAsia="ru-RU"/>
        </w:rPr>
        <w:t>позволяет поддерживать пропорциональность производства, слаженную работу всех подразделений предприятия, рационально использовать имеющиеся ресурсы?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планирование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мотивация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52</w:t>
      </w:r>
      <w:r w:rsidR="003A7972" w:rsidRPr="00E27328">
        <w:rPr>
          <w:rFonts w:ascii="Times New Roman" w:eastAsia="Calibri" w:hAnsi="Times New Roman" w:cs="Times New Roman"/>
          <w:sz w:val="28"/>
          <w:szCs w:val="28"/>
        </w:rPr>
        <w:t xml:space="preserve">. </w:t>
      </w:r>
      <w:r w:rsidR="003A7972" w:rsidRPr="00E27328">
        <w:rPr>
          <w:rFonts w:ascii="Times New Roman" w:eastAsia="Times New Roman" w:hAnsi="Times New Roman" w:cs="Times New Roman"/>
          <w:sz w:val="28"/>
          <w:szCs w:val="28"/>
          <w:lang w:eastAsia="ru-RU"/>
        </w:rPr>
        <w:t>Стимулирование людей к труду с помощью поощрения и наказания – это…</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планирование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мотивация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управление</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53</w:t>
      </w:r>
      <w:r w:rsidR="003A7972" w:rsidRPr="00E27328">
        <w:rPr>
          <w:rFonts w:ascii="Times New Roman" w:eastAsia="Calibri" w:hAnsi="Times New Roman" w:cs="Times New Roman"/>
          <w:sz w:val="28"/>
          <w:szCs w:val="28"/>
        </w:rPr>
        <w:t>.  Перечислите виды контроля.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 xml:space="preserve">а) текущий </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предварительный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заключительный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54</w:t>
      </w:r>
      <w:r w:rsidR="003A7972" w:rsidRPr="00E27328">
        <w:rPr>
          <w:rFonts w:ascii="Times New Roman" w:eastAsia="Calibri" w:hAnsi="Times New Roman" w:cs="Times New Roman"/>
          <w:sz w:val="28"/>
          <w:szCs w:val="28"/>
        </w:rPr>
        <w:t>. Когда проводится текущий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во время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до начало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после завершения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lastRenderedPageBreak/>
        <w:t>55</w:t>
      </w:r>
      <w:r w:rsidR="003A7972" w:rsidRPr="00E27328">
        <w:rPr>
          <w:rFonts w:ascii="Times New Roman" w:eastAsia="Calibri" w:hAnsi="Times New Roman" w:cs="Times New Roman"/>
          <w:sz w:val="28"/>
          <w:szCs w:val="28"/>
        </w:rPr>
        <w:t>. Когда проводится текущий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во время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до начало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после завершения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56</w:t>
      </w:r>
      <w:r w:rsidR="003A7972" w:rsidRPr="00E27328">
        <w:rPr>
          <w:rFonts w:ascii="Times New Roman" w:eastAsia="Calibri" w:hAnsi="Times New Roman" w:cs="Times New Roman"/>
          <w:sz w:val="28"/>
          <w:szCs w:val="28"/>
        </w:rPr>
        <w:t>. Когда проводится заключительный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во время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до начало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после завершения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57</w:t>
      </w:r>
      <w:r w:rsidR="003A7972" w:rsidRPr="00E27328">
        <w:rPr>
          <w:rFonts w:ascii="Times New Roman" w:eastAsia="Calibri" w:hAnsi="Times New Roman" w:cs="Times New Roman"/>
          <w:sz w:val="28"/>
          <w:szCs w:val="28"/>
        </w:rPr>
        <w:t>. Что проверяет предварительный контроль?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цели организации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правильность проведения работы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наличие и обеспеченность ресурсами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58</w:t>
      </w:r>
      <w:r w:rsidR="003A7972" w:rsidRPr="00E27328">
        <w:rPr>
          <w:rFonts w:ascii="Times New Roman" w:eastAsia="Calibri" w:hAnsi="Times New Roman" w:cs="Times New Roman"/>
          <w:sz w:val="28"/>
          <w:szCs w:val="28"/>
        </w:rPr>
        <w:t>. При  каком виде контроля полученные результаты сопоставляются с запланированными?</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 xml:space="preserve">а) текущий </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предварительный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заключительный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все варианты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59</w:t>
      </w:r>
      <w:r w:rsidR="003A7972" w:rsidRPr="00E27328">
        <w:rPr>
          <w:rFonts w:ascii="Times New Roman" w:eastAsia="Calibri" w:hAnsi="Times New Roman" w:cs="Times New Roman"/>
          <w:sz w:val="28"/>
          <w:szCs w:val="28"/>
        </w:rPr>
        <w:t>. Что говорит принцип управления «единоначалия»?</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обмен информаций от подчиненного к руководителю</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производить надо то, что можно продать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у подчиненного должен быть только один руководитель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получение прибыли – это личное дело фирмы</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p>
    <w:p w:rsidR="003A7972" w:rsidRPr="00E27328" w:rsidRDefault="00BF3F60"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60</w:t>
      </w:r>
      <w:r w:rsidR="003A7972" w:rsidRPr="00E27328">
        <w:rPr>
          <w:rFonts w:ascii="Times New Roman" w:eastAsia="Calibri" w:hAnsi="Times New Roman" w:cs="Times New Roman"/>
          <w:sz w:val="28"/>
          <w:szCs w:val="28"/>
        </w:rPr>
        <w:t>. Что говорит принцип управления «коммуникаций»?</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а) обмен информаций от подчиненного к руководителю</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б) производить надо то, что можно продать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в) у подчиненного должен быть только один руководитель</w:t>
      </w:r>
    </w:p>
    <w:p w:rsidR="003A7972" w:rsidRPr="00E27328" w:rsidRDefault="003A7972" w:rsidP="003A7972">
      <w:pPr>
        <w:spacing w:after="0" w:line="240" w:lineRule="auto"/>
        <w:ind w:left="-567" w:firstLine="567"/>
        <w:jc w:val="both"/>
        <w:rPr>
          <w:rFonts w:ascii="Times New Roman" w:eastAsia="Calibri" w:hAnsi="Times New Roman" w:cs="Times New Roman"/>
          <w:sz w:val="28"/>
          <w:szCs w:val="28"/>
        </w:rPr>
      </w:pPr>
      <w:r w:rsidRPr="00E27328">
        <w:rPr>
          <w:rFonts w:ascii="Times New Roman" w:eastAsia="Calibri" w:hAnsi="Times New Roman" w:cs="Times New Roman"/>
          <w:sz w:val="28"/>
          <w:szCs w:val="28"/>
        </w:rPr>
        <w:t>г) получение прибыли – это личное дело фирмы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61</w:t>
      </w:r>
      <w:r w:rsidR="003A7972" w:rsidRPr="00E27328">
        <w:rPr>
          <w:rFonts w:ascii="Times New Roman" w:eastAsia="Times New Roman" w:hAnsi="Times New Roman" w:cs="Times New Roman"/>
          <w:sz w:val="28"/>
          <w:szCs w:val="28"/>
          <w:lang w:eastAsia="ru-RU"/>
        </w:rPr>
        <w:t>. Как рассчитывается фондоотдача?</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10"/>
          <w:sz w:val="28"/>
          <w:szCs w:val="28"/>
          <w:lang w:eastAsia="ru-RU"/>
        </w:rPr>
        <w:object w:dxaOrig="180" w:dyaOrig="340">
          <v:shape id="_x0000_i1151" type="#_x0000_t75" style="width:9pt;height:17.25pt" o:ole="">
            <v:imagedata r:id="rId68" o:title=""/>
          </v:shape>
          <o:OLEObject Type="Embed" ProgID="Equation.3" ShapeID="_x0000_i1151" DrawAspect="Content" ObjectID="_1426590751" r:id="rId266"/>
        </w:object>
      </w:r>
      <w:r w:rsidRPr="00E27328">
        <w:rPr>
          <w:rFonts w:ascii="Times New Roman" w:eastAsia="Times New Roman" w:hAnsi="Times New Roman" w:cs="Times New Roman"/>
          <w:position w:val="-30"/>
          <w:sz w:val="28"/>
          <w:szCs w:val="28"/>
          <w:lang w:eastAsia="ru-RU"/>
        </w:rPr>
        <w:object w:dxaOrig="1340" w:dyaOrig="680">
          <v:shape id="_x0000_i1152" type="#_x0000_t75" style="width:66.75pt;height:33.75pt" o:ole="">
            <v:imagedata r:id="rId267" o:title=""/>
          </v:shape>
          <o:OLEObject Type="Embed" ProgID="Equation.3" ShapeID="_x0000_i1152" DrawAspect="Content" ObjectID="_1426590752" r:id="rId268"/>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1700" w:dyaOrig="680">
          <v:shape id="_x0000_i1153" type="#_x0000_t75" style="width:84.75pt;height:33.75pt" o:ole="">
            <v:imagedata r:id="rId269" o:title=""/>
          </v:shape>
          <o:OLEObject Type="Embed" ProgID="Equation.3" ShapeID="_x0000_i1153" DrawAspect="Content" ObjectID="_1426590753" r:id="rId270"/>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position w:val="-30"/>
          <w:sz w:val="28"/>
          <w:szCs w:val="28"/>
          <w:lang w:eastAsia="ru-RU"/>
        </w:rPr>
        <w:object w:dxaOrig="2640" w:dyaOrig="680">
          <v:shape id="_x0000_i1154" type="#_x0000_t75" style="width:132pt;height:33.75pt" o:ole="">
            <v:imagedata r:id="rId271" o:title=""/>
          </v:shape>
          <o:OLEObject Type="Embed" ProgID="Equation.3" ShapeID="_x0000_i1154" DrawAspect="Content" ObjectID="_1426590754" r:id="rId272"/>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position w:val="-30"/>
          <w:sz w:val="28"/>
          <w:szCs w:val="28"/>
          <w:lang w:eastAsia="ru-RU"/>
        </w:rPr>
        <w:object w:dxaOrig="1740" w:dyaOrig="680">
          <v:shape id="_x0000_i1155" type="#_x0000_t75" style="width:87pt;height:33.75pt" o:ole="">
            <v:imagedata r:id="rId273" o:title=""/>
          </v:shape>
          <o:OLEObject Type="Embed" ProgID="Equation.3" ShapeID="_x0000_i1155" DrawAspect="Content" ObjectID="_1426590755" r:id="rId274"/>
        </w:objec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62</w:t>
      </w:r>
      <w:r w:rsidR="003A7972" w:rsidRPr="00E27328">
        <w:rPr>
          <w:rFonts w:ascii="Times New Roman" w:eastAsia="Times New Roman" w:hAnsi="Times New Roman" w:cs="Times New Roman"/>
          <w:sz w:val="28"/>
          <w:szCs w:val="28"/>
          <w:lang w:eastAsia="ru-RU"/>
        </w:rPr>
        <w:t>. Назовите виды оборотных средств.</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сельскохозяйственные, нормируемые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нормируемые, ненормированные;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ненормированные, сельскохозяйственные;</w:t>
      </w:r>
    </w:p>
    <w:p w:rsidR="003A7972" w:rsidRPr="00E27328" w:rsidRDefault="003F0DB1" w:rsidP="003F0DB1">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все варианты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63</w:t>
      </w:r>
      <w:r w:rsidR="003A7972" w:rsidRPr="00E27328">
        <w:rPr>
          <w:rFonts w:ascii="Times New Roman" w:eastAsia="Times New Roman" w:hAnsi="Times New Roman" w:cs="Times New Roman"/>
          <w:sz w:val="28"/>
          <w:szCs w:val="28"/>
          <w:lang w:eastAsia="ru-RU"/>
        </w:rPr>
        <w:t xml:space="preserve">. Как рассчитывается </w:t>
      </w:r>
      <w:proofErr w:type="spellStart"/>
      <w:r w:rsidR="003A7972" w:rsidRPr="00E27328">
        <w:rPr>
          <w:rFonts w:ascii="Times New Roman" w:eastAsia="Times New Roman" w:hAnsi="Times New Roman" w:cs="Times New Roman"/>
          <w:sz w:val="28"/>
          <w:szCs w:val="28"/>
          <w:lang w:eastAsia="ru-RU"/>
        </w:rPr>
        <w:t>энергообеспеченность</w:t>
      </w:r>
      <w:proofErr w:type="spellEnd"/>
      <w:r w:rsidR="003A7972" w:rsidRPr="00E27328">
        <w:rPr>
          <w:rFonts w:ascii="Times New Roman" w:eastAsia="Times New Roman" w:hAnsi="Times New Roman" w:cs="Times New Roman"/>
          <w:sz w:val="28"/>
          <w:szCs w:val="28"/>
          <w:lang w:eastAsia="ru-RU"/>
        </w:rPr>
        <w:t>?</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30"/>
          <w:sz w:val="28"/>
          <w:szCs w:val="28"/>
          <w:lang w:eastAsia="ru-RU"/>
        </w:rPr>
        <w:object w:dxaOrig="1380" w:dyaOrig="680">
          <v:shape id="_x0000_i1156" type="#_x0000_t75" style="width:69pt;height:33.75pt" o:ole="">
            <v:imagedata r:id="rId275" o:title=""/>
          </v:shape>
          <o:OLEObject Type="Embed" ProgID="Equation.3" ShapeID="_x0000_i1156" DrawAspect="Content" ObjectID="_1426590756" r:id="rId276"/>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2500" w:dyaOrig="680">
          <v:shape id="_x0000_i1157" type="#_x0000_t75" style="width:125.25pt;height:33.75pt" o:ole="">
            <v:imagedata r:id="rId277" o:title=""/>
          </v:shape>
          <o:OLEObject Type="Embed" ProgID="Equation.3" ShapeID="_x0000_i1157" DrawAspect="Content" ObjectID="_1426590757" r:id="rId278"/>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sz w:val="28"/>
          <w:szCs w:val="28"/>
          <w:lang w:val="en-US" w:eastAsia="ru-RU"/>
        </w:rPr>
        <w:t>N</w:t>
      </w:r>
      <w:r w:rsidRPr="00E27328">
        <w:rPr>
          <w:rFonts w:ascii="Times New Roman" w:eastAsia="Times New Roman" w:hAnsi="Times New Roman" w:cs="Times New Roman"/>
          <w:sz w:val="28"/>
          <w:szCs w:val="28"/>
          <w:lang w:eastAsia="ru-RU"/>
        </w:rPr>
        <w:t xml:space="preserve"> * </w:t>
      </w:r>
      <w:r w:rsidRPr="00E27328">
        <w:rPr>
          <w:rFonts w:ascii="Times New Roman" w:eastAsia="Times New Roman" w:hAnsi="Times New Roman" w:cs="Times New Roman"/>
          <w:sz w:val="28"/>
          <w:szCs w:val="28"/>
          <w:lang w:val="en-US" w:eastAsia="ru-RU"/>
        </w:rPr>
        <w:t>S</w:t>
      </w:r>
      <w:r w:rsidRPr="00E27328">
        <w:rPr>
          <w:rFonts w:ascii="Times New Roman" w:eastAsia="Times New Roman" w:hAnsi="Times New Roman" w:cs="Times New Roman"/>
          <w:sz w:val="28"/>
          <w:szCs w:val="28"/>
          <w:lang w:eastAsia="ru-RU"/>
        </w:rPr>
        <w:t xml:space="preserve"> с/</w:t>
      </w:r>
      <w:proofErr w:type="spellStart"/>
      <w:r w:rsidRPr="00E27328">
        <w:rPr>
          <w:rFonts w:ascii="Times New Roman" w:eastAsia="Times New Roman" w:hAnsi="Times New Roman" w:cs="Times New Roman"/>
          <w:sz w:val="28"/>
          <w:szCs w:val="28"/>
          <w:lang w:eastAsia="ru-RU"/>
        </w:rPr>
        <w:t>х</w:t>
      </w:r>
      <w:proofErr w:type="spellEnd"/>
      <w:r w:rsidRPr="00E27328">
        <w:rPr>
          <w:rFonts w:ascii="Times New Roman" w:eastAsia="Times New Roman" w:hAnsi="Times New Roman" w:cs="Times New Roman"/>
          <w:sz w:val="28"/>
          <w:szCs w:val="28"/>
          <w:lang w:eastAsia="ru-RU"/>
        </w:rPr>
        <w:t xml:space="preserve"> угодий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sz w:val="28"/>
          <w:szCs w:val="28"/>
          <w:lang w:val="en-US" w:eastAsia="ru-RU"/>
        </w:rPr>
        <w:t>N</w:t>
      </w:r>
      <w:r w:rsidRPr="00E27328">
        <w:rPr>
          <w:rFonts w:ascii="Times New Roman" w:eastAsia="Times New Roman" w:hAnsi="Times New Roman" w:cs="Times New Roman"/>
          <w:sz w:val="28"/>
          <w:szCs w:val="28"/>
          <w:lang w:eastAsia="ru-RU"/>
        </w:rPr>
        <w:t xml:space="preserve"> * количество работников а) </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64</w:t>
      </w:r>
      <w:r w:rsidR="003A7972" w:rsidRPr="00E27328">
        <w:rPr>
          <w:rFonts w:ascii="Times New Roman" w:eastAsia="Times New Roman" w:hAnsi="Times New Roman" w:cs="Times New Roman"/>
          <w:sz w:val="28"/>
          <w:szCs w:val="28"/>
          <w:lang w:eastAsia="ru-RU"/>
        </w:rPr>
        <w:t>. Как рассчитывается норма прибыли?</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30"/>
          <w:sz w:val="28"/>
          <w:szCs w:val="28"/>
          <w:lang w:eastAsia="ru-RU"/>
        </w:rPr>
        <w:object w:dxaOrig="1880" w:dyaOrig="680">
          <v:shape id="_x0000_i1158" type="#_x0000_t75" style="width:93.75pt;height:33.75pt" o:ole="">
            <v:imagedata r:id="rId279" o:title=""/>
          </v:shape>
          <o:OLEObject Type="Embed" ProgID="Equation.3" ShapeID="_x0000_i1158" DrawAspect="Content" ObjectID="_1426590758" r:id="rId280"/>
        </w:object>
      </w:r>
      <w:r w:rsidRPr="00E27328">
        <w:rPr>
          <w:rFonts w:ascii="Times New Roman" w:eastAsia="Times New Roman" w:hAnsi="Times New Roman" w:cs="Times New Roman"/>
          <w:sz w:val="28"/>
          <w:szCs w:val="28"/>
          <w:lang w:eastAsia="ru-RU"/>
        </w:rPr>
        <w:t xml:space="preserve"> </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3300" w:dyaOrig="680">
          <v:shape id="_x0000_i1159" type="#_x0000_t75" style="width:165pt;height:33.75pt" o:ole="">
            <v:imagedata r:id="rId281" o:title=""/>
          </v:shape>
          <o:OLEObject Type="Embed" ProgID="Equation.3" ShapeID="_x0000_i1159" DrawAspect="Content" ObjectID="_1426590759" r:id="rId282"/>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position w:val="-30"/>
          <w:sz w:val="28"/>
          <w:szCs w:val="28"/>
          <w:lang w:eastAsia="ru-RU"/>
        </w:rPr>
        <w:object w:dxaOrig="5260" w:dyaOrig="680">
          <v:shape id="_x0000_i1160" type="#_x0000_t75" style="width:263.25pt;height:33.75pt" o:ole="">
            <v:imagedata r:id="rId283" o:title=""/>
          </v:shape>
          <o:OLEObject Type="Embed" ProgID="Equation.3" ShapeID="_x0000_i1160" DrawAspect="Content" ObjectID="_1426590760" r:id="rId284"/>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position w:val="-30"/>
          <w:sz w:val="28"/>
          <w:szCs w:val="28"/>
          <w:lang w:eastAsia="ru-RU"/>
        </w:rPr>
        <w:object w:dxaOrig="5280" w:dyaOrig="680">
          <v:shape id="_x0000_i1161" type="#_x0000_t75" style="width:264pt;height:33.75pt" o:ole="">
            <v:imagedata r:id="rId285" o:title=""/>
          </v:shape>
          <o:OLEObject Type="Embed" ProgID="Equation.3" ShapeID="_x0000_i1161" DrawAspect="Content" ObjectID="_1426590761" r:id="rId286"/>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BF3F60" w:rsidRPr="00E27328" w:rsidRDefault="00BF3F60" w:rsidP="003A7972">
      <w:pPr>
        <w:spacing w:after="0" w:line="240" w:lineRule="auto"/>
        <w:ind w:left="-540" w:firstLine="540"/>
        <w:jc w:val="both"/>
        <w:rPr>
          <w:rFonts w:ascii="Times New Roman" w:hAnsi="Times New Roman" w:cs="Times New Roman"/>
          <w:sz w:val="28"/>
          <w:szCs w:val="28"/>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hAnsi="Times New Roman" w:cs="Times New Roman"/>
          <w:sz w:val="28"/>
          <w:szCs w:val="28"/>
        </w:rPr>
        <w:t>65</w:t>
      </w:r>
      <w:r w:rsidR="003A7972" w:rsidRPr="00E27328">
        <w:rPr>
          <w:rFonts w:ascii="Times New Roman" w:hAnsi="Times New Roman" w:cs="Times New Roman"/>
          <w:sz w:val="28"/>
          <w:szCs w:val="28"/>
        </w:rPr>
        <w:t xml:space="preserve">. </w:t>
      </w:r>
      <w:r w:rsidR="003A7972" w:rsidRPr="00E27328">
        <w:rPr>
          <w:rFonts w:ascii="Times New Roman" w:eastAsia="Times New Roman" w:hAnsi="Times New Roman" w:cs="Times New Roman"/>
          <w:sz w:val="28"/>
          <w:szCs w:val="28"/>
          <w:lang w:eastAsia="ru-RU"/>
        </w:rPr>
        <w:t>Как рассчитать уровень рентабельности?</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30"/>
          <w:sz w:val="28"/>
          <w:szCs w:val="28"/>
          <w:lang w:eastAsia="ru-RU"/>
        </w:rPr>
        <w:object w:dxaOrig="1200" w:dyaOrig="680">
          <v:shape id="_x0000_i1162" type="#_x0000_t75" style="width:60pt;height:33.75pt" o:ole="">
            <v:imagedata r:id="rId287" o:title=""/>
          </v:shape>
          <o:OLEObject Type="Embed" ProgID="Equation.3" ShapeID="_x0000_i1162" DrawAspect="Content" ObjectID="_1426590762" r:id="rId288"/>
        </w:object>
      </w:r>
      <w:r w:rsidRPr="00E27328">
        <w:rPr>
          <w:rFonts w:ascii="Times New Roman" w:eastAsia="Times New Roman" w:hAnsi="Times New Roman" w:cs="Times New Roman"/>
          <w:sz w:val="28"/>
          <w:szCs w:val="28"/>
          <w:lang w:eastAsia="ru-RU"/>
        </w:rPr>
        <w:t>*100</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3420" w:dyaOrig="680">
          <v:shape id="_x0000_i1163" type="#_x0000_t75" style="width:171pt;height:33.75pt" o:ole="">
            <v:imagedata r:id="rId289" o:title=""/>
          </v:shape>
          <o:OLEObject Type="Embed" ProgID="Equation.3" ShapeID="_x0000_i1163" DrawAspect="Content" ObjectID="_1426590763" r:id="rId290"/>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position w:val="-30"/>
          <w:sz w:val="28"/>
          <w:szCs w:val="28"/>
          <w:lang w:eastAsia="ru-RU"/>
        </w:rPr>
        <w:object w:dxaOrig="1880" w:dyaOrig="680">
          <v:shape id="_x0000_i1164" type="#_x0000_t75" style="width:93.75pt;height:33.75pt" o:ole="">
            <v:imagedata r:id="rId291" o:title=""/>
          </v:shape>
          <o:OLEObject Type="Embed" ProgID="Equation.3" ShapeID="_x0000_i1164" DrawAspect="Content" ObjectID="_1426590764" r:id="rId292"/>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position w:val="-30"/>
          <w:sz w:val="28"/>
          <w:szCs w:val="28"/>
          <w:lang w:eastAsia="ru-RU"/>
        </w:rPr>
        <w:object w:dxaOrig="1219" w:dyaOrig="680">
          <v:shape id="_x0000_i1165" type="#_x0000_t75" style="width:60.75pt;height:33.75pt" o:ole="">
            <v:imagedata r:id="rId293" o:title=""/>
          </v:shape>
          <o:OLEObject Type="Embed" ProgID="Equation.3" ShapeID="_x0000_i1165" DrawAspect="Content" ObjectID="_1426590765" r:id="rId294"/>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66</w:t>
      </w:r>
      <w:r w:rsidR="003A7972" w:rsidRPr="00E27328">
        <w:rPr>
          <w:rFonts w:ascii="Times New Roman" w:eastAsia="Times New Roman" w:hAnsi="Times New Roman" w:cs="Times New Roman"/>
          <w:sz w:val="28"/>
          <w:szCs w:val="28"/>
          <w:lang w:eastAsia="ru-RU"/>
        </w:rPr>
        <w:t>. Как рассчитывается окупаемость затрат?</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w:t>
      </w:r>
      <w:r w:rsidRPr="00E27328">
        <w:rPr>
          <w:rFonts w:ascii="Times New Roman" w:eastAsia="Times New Roman" w:hAnsi="Times New Roman" w:cs="Times New Roman"/>
          <w:position w:val="-30"/>
          <w:sz w:val="28"/>
          <w:szCs w:val="28"/>
          <w:lang w:eastAsia="ru-RU"/>
        </w:rPr>
        <w:object w:dxaOrig="1200" w:dyaOrig="680">
          <v:shape id="_x0000_i1166" type="#_x0000_t75" style="width:60pt;height:33.75pt" o:ole="">
            <v:imagedata r:id="rId287" o:title=""/>
          </v:shape>
          <o:OLEObject Type="Embed" ProgID="Equation.3" ShapeID="_x0000_i1166" DrawAspect="Content" ObjectID="_1426590766" r:id="rId295"/>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б) </w:t>
      </w:r>
      <w:r w:rsidRPr="00E27328">
        <w:rPr>
          <w:rFonts w:ascii="Times New Roman" w:eastAsia="Times New Roman" w:hAnsi="Times New Roman" w:cs="Times New Roman"/>
          <w:position w:val="-30"/>
          <w:sz w:val="28"/>
          <w:szCs w:val="28"/>
          <w:lang w:eastAsia="ru-RU"/>
        </w:rPr>
        <w:object w:dxaOrig="3420" w:dyaOrig="680">
          <v:shape id="_x0000_i1167" type="#_x0000_t75" style="width:171pt;height:33.75pt" o:ole="">
            <v:imagedata r:id="rId296" o:title=""/>
          </v:shape>
          <o:OLEObject Type="Embed" ProgID="Equation.3" ShapeID="_x0000_i1167" DrawAspect="Content" ObjectID="_1426590767" r:id="rId297"/>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в) </w:t>
      </w:r>
      <w:r w:rsidRPr="00E27328">
        <w:rPr>
          <w:rFonts w:ascii="Times New Roman" w:eastAsia="Times New Roman" w:hAnsi="Times New Roman" w:cs="Times New Roman"/>
          <w:position w:val="-30"/>
          <w:sz w:val="28"/>
          <w:szCs w:val="28"/>
          <w:lang w:eastAsia="ru-RU"/>
        </w:rPr>
        <w:object w:dxaOrig="1880" w:dyaOrig="680">
          <v:shape id="_x0000_i1168" type="#_x0000_t75" style="width:93.75pt;height:33.75pt" o:ole="">
            <v:imagedata r:id="rId298" o:title=""/>
          </v:shape>
          <o:OLEObject Type="Embed" ProgID="Equation.3" ShapeID="_x0000_i1168" DrawAspect="Content" ObjectID="_1426590768" r:id="rId299"/>
        </w:objec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г) </w:t>
      </w:r>
      <w:r w:rsidRPr="00E27328">
        <w:rPr>
          <w:rFonts w:ascii="Times New Roman" w:eastAsia="Times New Roman" w:hAnsi="Times New Roman" w:cs="Times New Roman"/>
          <w:position w:val="-30"/>
          <w:sz w:val="28"/>
          <w:szCs w:val="28"/>
          <w:lang w:eastAsia="ru-RU"/>
        </w:rPr>
        <w:object w:dxaOrig="1219" w:dyaOrig="680">
          <v:shape id="_x0000_i1169" type="#_x0000_t75" style="width:60.75pt;height:33.75pt" o:ole="">
            <v:imagedata r:id="rId300" o:title=""/>
          </v:shape>
          <o:OLEObject Type="Embed" ProgID="Equation.3" ShapeID="_x0000_i1169" DrawAspect="Content" ObjectID="_1426590769" r:id="rId301"/>
        </w:object>
      </w:r>
      <w:r w:rsidRPr="00E27328">
        <w:rPr>
          <w:rFonts w:ascii="Times New Roman" w:eastAsia="Times New Roman" w:hAnsi="Times New Roman" w:cs="Times New Roman"/>
          <w:sz w:val="28"/>
          <w:szCs w:val="28"/>
          <w:lang w:eastAsia="ru-RU"/>
        </w:rPr>
        <w:t>*100</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67</w:t>
      </w:r>
      <w:r w:rsidR="003A7972" w:rsidRPr="00E27328">
        <w:rPr>
          <w:rFonts w:ascii="Times New Roman" w:eastAsia="Times New Roman" w:hAnsi="Times New Roman" w:cs="Times New Roman"/>
          <w:sz w:val="28"/>
          <w:szCs w:val="28"/>
          <w:lang w:eastAsia="ru-RU"/>
        </w:rPr>
        <w:t>. В каком случае вместо уровня рентабельности нужно рассчитывать окупаемость затрат?</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 xml:space="preserve">а) когда предприятие получает убытки </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когда предприятие берет кредит</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когда предприятие является банкротом</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когда предприятие платит штрафы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68</w:t>
      </w:r>
      <w:r w:rsidR="003A7972" w:rsidRPr="00E27328">
        <w:rPr>
          <w:rFonts w:ascii="Times New Roman" w:eastAsia="Times New Roman" w:hAnsi="Times New Roman" w:cs="Times New Roman"/>
          <w:sz w:val="28"/>
          <w:szCs w:val="28"/>
          <w:lang w:eastAsia="ru-RU"/>
        </w:rPr>
        <w:t>. Из чего состоит себестоимость валовой продукции?</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амортизация, коммерческие расходы, оплата труда</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амортизация, коммерческие расходы, материальные затраты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амортизация, оплата труда, материальные затраты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коммерческие расходы, оплата труда, материальные затрат</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69</w:t>
      </w:r>
      <w:r w:rsidR="003A7972" w:rsidRPr="00E27328">
        <w:rPr>
          <w:rFonts w:ascii="Times New Roman" w:eastAsia="Times New Roman" w:hAnsi="Times New Roman" w:cs="Times New Roman"/>
          <w:sz w:val="28"/>
          <w:szCs w:val="28"/>
          <w:lang w:eastAsia="ru-RU"/>
        </w:rPr>
        <w:t>. Какая из перечисленных функций цен определяет и измеряет стоимость товара?</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измерительная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регулирующая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распределительная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стимулирующая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67" w:firstLine="567"/>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70</w:t>
      </w:r>
      <w:r w:rsidR="003A7972" w:rsidRPr="00E27328">
        <w:rPr>
          <w:rFonts w:ascii="Times New Roman" w:eastAsia="Times New Roman" w:hAnsi="Times New Roman" w:cs="Times New Roman"/>
          <w:sz w:val="28"/>
          <w:szCs w:val="28"/>
          <w:lang w:eastAsia="ru-RU"/>
        </w:rPr>
        <w:t>. При каком механизме ценообразования в основу цены кладут производственные затраты, связанные с его выпуском?</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прибыльный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затратный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потребительский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рыночный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67" w:firstLine="567"/>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71</w:t>
      </w:r>
      <w:r w:rsidR="003A7972" w:rsidRPr="00E27328">
        <w:rPr>
          <w:rFonts w:ascii="Times New Roman" w:eastAsia="Times New Roman" w:hAnsi="Times New Roman" w:cs="Times New Roman"/>
          <w:sz w:val="28"/>
          <w:szCs w:val="28"/>
          <w:lang w:eastAsia="ru-RU"/>
        </w:rPr>
        <w:t>. При каком механизме ценообразования определяющими факторами становятся конъюнктура рынка, спрос и предложение?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прибыльный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затратный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потребительский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рыночный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67" w:firstLine="567"/>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72</w:t>
      </w:r>
      <w:r w:rsidR="003A7972" w:rsidRPr="00E27328">
        <w:rPr>
          <w:rFonts w:ascii="Times New Roman" w:eastAsia="Times New Roman" w:hAnsi="Times New Roman" w:cs="Times New Roman"/>
          <w:sz w:val="28"/>
          <w:szCs w:val="28"/>
          <w:lang w:eastAsia="ru-RU"/>
        </w:rPr>
        <w:t>. Как называется цена, которая применяется в случае, если средние рыночные цены ниже затрат, а также при реализации сельскохозяйственной продукции непосредственно государству или осуществляющим доплаты товаропроизводителям?</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монопольные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рыночный</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оптовые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гарантированные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73</w:t>
      </w:r>
      <w:r w:rsidR="003A7972" w:rsidRPr="00E27328">
        <w:rPr>
          <w:rFonts w:ascii="Times New Roman" w:eastAsia="Times New Roman" w:hAnsi="Times New Roman" w:cs="Times New Roman"/>
          <w:sz w:val="28"/>
          <w:szCs w:val="28"/>
          <w:lang w:eastAsia="ru-RU"/>
        </w:rPr>
        <w:t>. Что влияет на установление цены на сельскохозяйственную продукцию?</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сроки и каналы реализации</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природно-климатические условия</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lastRenderedPageBreak/>
        <w:t>в) сезонность</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все варианты</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p>
    <w:p w:rsidR="003A7972" w:rsidRPr="00E27328" w:rsidRDefault="00BF3F60" w:rsidP="003A7972">
      <w:pPr>
        <w:spacing w:after="0" w:line="240" w:lineRule="auto"/>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74</w:t>
      </w:r>
      <w:r w:rsidR="003A7972" w:rsidRPr="00E27328">
        <w:rPr>
          <w:rFonts w:ascii="Times New Roman" w:eastAsia="Times New Roman" w:hAnsi="Times New Roman" w:cs="Times New Roman"/>
          <w:sz w:val="28"/>
          <w:szCs w:val="28"/>
          <w:lang w:eastAsia="ru-RU"/>
        </w:rPr>
        <w:t>. Через какие цены государство может регулировать экономику сельского хозяйства?</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а) целевые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б) гарантированные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в) залоговые</w:t>
      </w:r>
    </w:p>
    <w:p w:rsidR="003A7972" w:rsidRPr="00E27328" w:rsidRDefault="003A7972" w:rsidP="003A7972">
      <w:pPr>
        <w:spacing w:after="0" w:line="240" w:lineRule="auto"/>
        <w:ind w:left="-540" w:firstLine="540"/>
        <w:jc w:val="both"/>
        <w:rPr>
          <w:rFonts w:ascii="Times New Roman" w:eastAsia="Times New Roman" w:hAnsi="Times New Roman" w:cs="Times New Roman"/>
          <w:sz w:val="28"/>
          <w:szCs w:val="28"/>
          <w:lang w:eastAsia="ru-RU"/>
        </w:rPr>
      </w:pPr>
      <w:r w:rsidRPr="00E27328">
        <w:rPr>
          <w:rFonts w:ascii="Times New Roman" w:eastAsia="Times New Roman" w:hAnsi="Times New Roman" w:cs="Times New Roman"/>
          <w:sz w:val="28"/>
          <w:szCs w:val="28"/>
          <w:lang w:eastAsia="ru-RU"/>
        </w:rPr>
        <w:t>г) все варианты</w:t>
      </w:r>
    </w:p>
    <w:p w:rsidR="003A7972" w:rsidRPr="00E27328" w:rsidRDefault="003A7972" w:rsidP="003A7972">
      <w:pPr>
        <w:spacing w:after="0" w:line="240" w:lineRule="auto"/>
        <w:ind w:left="-567" w:right="-284" w:firstLine="567"/>
        <w:jc w:val="both"/>
        <w:rPr>
          <w:rFonts w:ascii="Times New Roman" w:eastAsiaTheme="minorEastAsia"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75</w:t>
      </w:r>
      <w:r w:rsidR="003A7972" w:rsidRPr="00E27328">
        <w:rPr>
          <w:rFonts w:ascii="Times New Roman" w:hAnsi="Times New Roman" w:cs="Times New Roman"/>
          <w:sz w:val="28"/>
          <w:szCs w:val="28"/>
        </w:rPr>
        <w:t>.Для проверки отдельных операций технологического процесса выполняют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а) целевой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сплошной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подвижной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периодический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76</w:t>
      </w:r>
      <w:r w:rsidR="003A7972" w:rsidRPr="00E27328">
        <w:rPr>
          <w:rFonts w:ascii="Times New Roman" w:hAnsi="Times New Roman" w:cs="Times New Roman"/>
          <w:sz w:val="28"/>
          <w:szCs w:val="28"/>
        </w:rPr>
        <w:t>.Периодичность выполнения операций, закрепленных за рабочим постом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рабочим постом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такт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техническое обслуживание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интервал</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 </w:t>
      </w: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77</w:t>
      </w:r>
      <w:r w:rsidR="003A7972" w:rsidRPr="00E27328">
        <w:rPr>
          <w:rFonts w:ascii="Times New Roman" w:hAnsi="Times New Roman" w:cs="Times New Roman"/>
          <w:sz w:val="28"/>
          <w:szCs w:val="28"/>
        </w:rPr>
        <w:t>.Метод ремонта, при  котором детали после ремонта устанавливаются на любую ремонтируемую машину данной модели,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в) </w:t>
      </w:r>
      <w:proofErr w:type="spellStart"/>
      <w:r w:rsidRPr="00E27328">
        <w:rPr>
          <w:rFonts w:ascii="Times New Roman" w:hAnsi="Times New Roman" w:cs="Times New Roman"/>
          <w:sz w:val="28"/>
          <w:szCs w:val="28"/>
        </w:rPr>
        <w:t>необезличенный</w:t>
      </w:r>
      <w:proofErr w:type="spellEnd"/>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г) все варианты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 </w:t>
      </w: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78</w:t>
      </w:r>
      <w:r w:rsidR="003A7972" w:rsidRPr="00E27328">
        <w:rPr>
          <w:rFonts w:ascii="Times New Roman" w:hAnsi="Times New Roman" w:cs="Times New Roman"/>
          <w:sz w:val="28"/>
          <w:szCs w:val="28"/>
        </w:rPr>
        <w:t>.Форма организации труда, при котором весь производственный процесс ремонта расчленен на группы операций,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бригадно-постовая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79</w:t>
      </w:r>
      <w:r w:rsidR="003A7972" w:rsidRPr="00E27328">
        <w:rPr>
          <w:rFonts w:ascii="Times New Roman" w:hAnsi="Times New Roman" w:cs="Times New Roman"/>
          <w:sz w:val="28"/>
          <w:szCs w:val="28"/>
        </w:rPr>
        <w:t>.Постовая форма организации труда целесообразно применять на: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бригадных мастерских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при незначительных ремонтах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 массовом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80</w:t>
      </w:r>
      <w:r w:rsidR="003A7972" w:rsidRPr="00E27328">
        <w:rPr>
          <w:rFonts w:ascii="Times New Roman" w:hAnsi="Times New Roman" w:cs="Times New Roman"/>
          <w:sz w:val="28"/>
          <w:szCs w:val="28"/>
        </w:rPr>
        <w:t>.При ремонте однотипных машин с небольшим количеством применяют форму организации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б) 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бригадно-постовая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81</w:t>
      </w:r>
      <w:r w:rsidR="003A7972" w:rsidRPr="00E27328">
        <w:rPr>
          <w:rFonts w:ascii="Times New Roman" w:hAnsi="Times New Roman" w:cs="Times New Roman"/>
          <w:sz w:val="28"/>
          <w:szCs w:val="28"/>
        </w:rPr>
        <w:t>.Наличие постоянных рабочих мест по все элементам технологии ремонта машин, оснащенных оборудованием и инструментом с постоянными исполнителями на рабочих местах применяется при форме организации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бригадно-постовая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82</w:t>
      </w:r>
      <w:r w:rsidR="003A7972" w:rsidRPr="00E27328">
        <w:rPr>
          <w:rFonts w:ascii="Times New Roman" w:hAnsi="Times New Roman" w:cs="Times New Roman"/>
          <w:sz w:val="28"/>
          <w:szCs w:val="28"/>
        </w:rPr>
        <w:t>.Бригадная форма организации труда применяется при: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мостовом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во время ремонта простых машин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во время ремонта комбайнов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83</w:t>
      </w:r>
      <w:r w:rsidR="003A7972" w:rsidRPr="00E27328">
        <w:rPr>
          <w:rFonts w:ascii="Times New Roman" w:hAnsi="Times New Roman" w:cs="Times New Roman"/>
          <w:sz w:val="28"/>
          <w:szCs w:val="28"/>
        </w:rPr>
        <w:t>.Для организации труда применяют следующие формы: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бригадная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бригадно-постовая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84</w:t>
      </w:r>
      <w:r w:rsidR="003A7972" w:rsidRPr="00E27328">
        <w:rPr>
          <w:rFonts w:ascii="Times New Roman" w:hAnsi="Times New Roman" w:cs="Times New Roman"/>
          <w:sz w:val="28"/>
          <w:szCs w:val="28"/>
        </w:rPr>
        <w:t>.Ремонт, при котором неисправные, подлежащие ремонту агрегаты заменяют отремонтированными или новыми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в) </w:t>
      </w:r>
      <w:proofErr w:type="spellStart"/>
      <w:r w:rsidRPr="00E27328">
        <w:rPr>
          <w:rFonts w:ascii="Times New Roman" w:hAnsi="Times New Roman" w:cs="Times New Roman"/>
          <w:sz w:val="28"/>
          <w:szCs w:val="28"/>
        </w:rPr>
        <w:t>необезличенный</w:t>
      </w:r>
      <w:proofErr w:type="spellEnd"/>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текущий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85</w:t>
      </w:r>
      <w:r w:rsidR="003A7972" w:rsidRPr="00E27328">
        <w:rPr>
          <w:rFonts w:ascii="Times New Roman" w:hAnsi="Times New Roman" w:cs="Times New Roman"/>
          <w:sz w:val="28"/>
          <w:szCs w:val="28"/>
        </w:rPr>
        <w:t>.Ремонт сложных сельскохозяйственных машин с заменой изношенных агрегатов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текущий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капитальный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86</w:t>
      </w:r>
      <w:r w:rsidR="003A7972" w:rsidRPr="00E27328">
        <w:rPr>
          <w:rFonts w:ascii="Times New Roman" w:hAnsi="Times New Roman" w:cs="Times New Roman"/>
          <w:sz w:val="28"/>
          <w:szCs w:val="28"/>
        </w:rPr>
        <w:t>.Размещение линии  ремонта, сборки и обкатки в технологической последовательности применяется при: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тупиковым способом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агрегатном методе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поточном способе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г)тупиковом способе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87</w:t>
      </w:r>
      <w:r w:rsidR="003A7972" w:rsidRPr="00E27328">
        <w:rPr>
          <w:rFonts w:ascii="Times New Roman" w:hAnsi="Times New Roman" w:cs="Times New Roman"/>
          <w:sz w:val="28"/>
          <w:szCs w:val="28"/>
        </w:rPr>
        <w:t>.При относительно небольшой программе ремонта целесообразно применять способ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поточный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тупиковый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88</w:t>
      </w:r>
      <w:r w:rsidR="003A7972" w:rsidRPr="00E27328">
        <w:rPr>
          <w:rFonts w:ascii="Times New Roman" w:hAnsi="Times New Roman" w:cs="Times New Roman"/>
          <w:sz w:val="28"/>
          <w:szCs w:val="28"/>
        </w:rPr>
        <w:t>.Разборку и сборку машин выполняют на одном месте при способе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поточный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постовой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тупиковый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агрегатный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89</w:t>
      </w:r>
      <w:r w:rsidR="003A7972" w:rsidRPr="00E27328">
        <w:rPr>
          <w:rFonts w:ascii="Times New Roman" w:hAnsi="Times New Roman" w:cs="Times New Roman"/>
          <w:sz w:val="28"/>
          <w:szCs w:val="28"/>
        </w:rPr>
        <w:t>.Периодичность поступления машины в ремонт или выхода из ремонта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фронт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такт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ритм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90</w:t>
      </w:r>
      <w:r w:rsidR="003A7972" w:rsidRPr="00E27328">
        <w:rPr>
          <w:rFonts w:ascii="Times New Roman" w:hAnsi="Times New Roman" w:cs="Times New Roman"/>
          <w:sz w:val="28"/>
          <w:szCs w:val="28"/>
        </w:rPr>
        <w:t>.Основной объем ремонтных работ необходимо планировать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 учетом агротехнических требований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 учетом зоотехнических требований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 зимний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равномерно в течении года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91</w:t>
      </w:r>
      <w:r w:rsidR="003A7972" w:rsidRPr="00E27328">
        <w:rPr>
          <w:rFonts w:ascii="Times New Roman" w:hAnsi="Times New Roman" w:cs="Times New Roman"/>
          <w:sz w:val="28"/>
          <w:szCs w:val="28"/>
        </w:rPr>
        <w:t xml:space="preserve">.Размещение </w:t>
      </w:r>
      <w:proofErr w:type="spellStart"/>
      <w:r w:rsidR="003A7972" w:rsidRPr="00E27328">
        <w:rPr>
          <w:rFonts w:ascii="Times New Roman" w:hAnsi="Times New Roman" w:cs="Times New Roman"/>
          <w:sz w:val="28"/>
          <w:szCs w:val="28"/>
        </w:rPr>
        <w:t>оборудования,приспособлений</w:t>
      </w:r>
      <w:proofErr w:type="spellEnd"/>
      <w:r w:rsidR="003A7972" w:rsidRPr="00E27328">
        <w:rPr>
          <w:rFonts w:ascii="Times New Roman" w:hAnsi="Times New Roman" w:cs="Times New Roman"/>
          <w:sz w:val="28"/>
          <w:szCs w:val="28"/>
        </w:rPr>
        <w:t>, инструмента и других предметов на площади и в пространстве с учетом удобства и безопасности выполнения работ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обслуживание рабочего места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планировка рабочего места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оперативное планирование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текущее планирование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92</w:t>
      </w:r>
      <w:r w:rsidR="003A7972" w:rsidRPr="00E27328">
        <w:rPr>
          <w:rFonts w:ascii="Times New Roman" w:hAnsi="Times New Roman" w:cs="Times New Roman"/>
          <w:sz w:val="28"/>
          <w:szCs w:val="28"/>
        </w:rPr>
        <w:t>.Площадь участков зависит 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размеров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размеров оснастки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расстояний между оборудованием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93</w:t>
      </w:r>
      <w:r w:rsidR="003A7972" w:rsidRPr="00E27328">
        <w:rPr>
          <w:rFonts w:ascii="Times New Roman" w:hAnsi="Times New Roman" w:cs="Times New Roman"/>
          <w:sz w:val="28"/>
          <w:szCs w:val="28"/>
        </w:rPr>
        <w:t>.Съемники, инструменты, приспособления относятся: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технологическому оборудованию</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технологической оснастке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вспомогательному оборудованию</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предметам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94</w:t>
      </w:r>
      <w:r w:rsidR="003A7972" w:rsidRPr="00E27328">
        <w:rPr>
          <w:rFonts w:ascii="Times New Roman" w:hAnsi="Times New Roman" w:cs="Times New Roman"/>
          <w:sz w:val="28"/>
          <w:szCs w:val="28"/>
        </w:rPr>
        <w:t>.Определенный участок производственной площади, закрепленный за исполнителем или группой исполнителями и предназначенный для выполнения определенного виды работ,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рабочий пост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рабочее место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рабочий участок</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рабочая зона</w:t>
      </w:r>
    </w:p>
    <w:p w:rsidR="003F0DB1" w:rsidRPr="00E27328" w:rsidRDefault="003F0DB1"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95</w:t>
      </w:r>
      <w:r w:rsidR="003A7972" w:rsidRPr="00E27328">
        <w:rPr>
          <w:rFonts w:ascii="Times New Roman" w:hAnsi="Times New Roman" w:cs="Times New Roman"/>
          <w:sz w:val="28"/>
          <w:szCs w:val="28"/>
        </w:rPr>
        <w:t>.Степень применения оборудования и оснастки для производства работ характеризуется: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уровнем механизации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количеством оборудования и техническим состоянием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коэффициентом оснащенности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96</w:t>
      </w:r>
      <w:r w:rsidR="003A7972" w:rsidRPr="00E27328">
        <w:rPr>
          <w:rFonts w:ascii="Times New Roman" w:hAnsi="Times New Roman" w:cs="Times New Roman"/>
          <w:sz w:val="28"/>
          <w:szCs w:val="28"/>
        </w:rPr>
        <w:t>.Под организацией рабочего места понимается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повышение производительности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создание организационно-технических  условий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рациональное использование рабочего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97</w:t>
      </w:r>
      <w:r w:rsidR="003A7972" w:rsidRPr="00E27328">
        <w:rPr>
          <w:rFonts w:ascii="Times New Roman" w:hAnsi="Times New Roman" w:cs="Times New Roman"/>
          <w:sz w:val="28"/>
          <w:szCs w:val="28"/>
        </w:rPr>
        <w:t>.Уровень механизации труда на рабочем месте характеризуется степенью использования: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ручного неэлектрического инструмента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тракторов и автомобилей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механизированного оборудования с питанием от источников энергии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98</w:t>
      </w:r>
      <w:r w:rsidR="003A7972" w:rsidRPr="00E27328">
        <w:rPr>
          <w:rFonts w:ascii="Times New Roman" w:hAnsi="Times New Roman" w:cs="Times New Roman"/>
          <w:sz w:val="28"/>
          <w:szCs w:val="28"/>
        </w:rPr>
        <w:t>.Рабочее место разделяют на зоны: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основная (рабочая)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дополнительная (зона отдыха)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вспомогательная (зона подхода)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99</w:t>
      </w:r>
      <w:r w:rsidR="003A7972" w:rsidRPr="00E27328">
        <w:rPr>
          <w:rFonts w:ascii="Times New Roman" w:hAnsi="Times New Roman" w:cs="Times New Roman"/>
          <w:sz w:val="28"/>
          <w:szCs w:val="28"/>
        </w:rPr>
        <w:t>.Оптимальность рабочей зоны характеризуется: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пространственными размерами по высоте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размерами по глубине и фронту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площадью рабочей зоны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100</w:t>
      </w:r>
      <w:r w:rsidR="003A7972" w:rsidRPr="00E27328">
        <w:rPr>
          <w:rFonts w:ascii="Times New Roman" w:hAnsi="Times New Roman" w:cs="Times New Roman"/>
          <w:sz w:val="28"/>
          <w:szCs w:val="28"/>
        </w:rPr>
        <w:t>.Проверку всех показателей, оговоренных техническими требованиями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выборочный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летучий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приемочный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промежуточный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01</w:t>
      </w:r>
      <w:r w:rsidR="003A7972" w:rsidRPr="00E27328">
        <w:rPr>
          <w:rFonts w:ascii="Times New Roman" w:hAnsi="Times New Roman" w:cs="Times New Roman"/>
          <w:sz w:val="28"/>
          <w:szCs w:val="28"/>
        </w:rPr>
        <w:t>.При составлении текущего плана учитывают: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улучшение качества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снижение затрат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в) равномерность загрузки мастерской в течении года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02</w:t>
      </w:r>
      <w:r w:rsidR="003A7972" w:rsidRPr="00E27328">
        <w:rPr>
          <w:rFonts w:ascii="Times New Roman" w:hAnsi="Times New Roman" w:cs="Times New Roman"/>
          <w:sz w:val="28"/>
          <w:szCs w:val="28"/>
        </w:rPr>
        <w:t>.По объему производства в физических единицах составляют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перспективный план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годовой план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текущий план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Б и 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03</w:t>
      </w:r>
      <w:r w:rsidR="003A7972" w:rsidRPr="00E27328">
        <w:rPr>
          <w:rFonts w:ascii="Times New Roman" w:hAnsi="Times New Roman" w:cs="Times New Roman"/>
          <w:sz w:val="28"/>
          <w:szCs w:val="28"/>
        </w:rPr>
        <w:t>.Изделие (деталь) может быть допущено к работе без его исправления и без ремонта при: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исправимом браке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условном браке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в) окончательном браке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соответствии техническим условиям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04</w:t>
      </w:r>
      <w:r w:rsidR="003A7972" w:rsidRPr="00E27328">
        <w:rPr>
          <w:rFonts w:ascii="Times New Roman" w:hAnsi="Times New Roman" w:cs="Times New Roman"/>
          <w:sz w:val="28"/>
          <w:szCs w:val="28"/>
        </w:rPr>
        <w:t>.Основные причины выпуска (ремонта) продукции низкого качества, это: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неисправность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применение несоответствующих материалов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небрежное хранение и транспортировка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05</w:t>
      </w:r>
      <w:r w:rsidR="003A7972" w:rsidRPr="00E27328">
        <w:rPr>
          <w:rFonts w:ascii="Times New Roman" w:hAnsi="Times New Roman" w:cs="Times New Roman"/>
          <w:sz w:val="28"/>
          <w:szCs w:val="28"/>
        </w:rPr>
        <w:t>.При  приеме запасных частей, агрегатов, материалов, режущего и мерительного инструмента применяется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входной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предварительный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целевой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Б</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06</w:t>
      </w:r>
      <w:r w:rsidR="003A7972" w:rsidRPr="00E27328">
        <w:rPr>
          <w:rFonts w:ascii="Times New Roman" w:hAnsi="Times New Roman" w:cs="Times New Roman"/>
          <w:sz w:val="28"/>
          <w:szCs w:val="28"/>
        </w:rPr>
        <w:t>.При выборочном контроле по установленным нормативам проверке подвергаются часть деталей (изделий) которые составляют из общего количества: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до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до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до 50%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07</w:t>
      </w:r>
      <w:r w:rsidR="003A7972" w:rsidRPr="00E27328">
        <w:rPr>
          <w:rFonts w:ascii="Times New Roman" w:hAnsi="Times New Roman" w:cs="Times New Roman"/>
          <w:sz w:val="28"/>
          <w:szCs w:val="28"/>
        </w:rPr>
        <w:t>.Непосредственно на рабочих местах сборки узлов, агрегатов и машин, а также на местах восстановления громоздких деталей применяется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промежуточный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предварительный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подвижной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выборочный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08</w:t>
      </w:r>
      <w:r w:rsidR="003A7972" w:rsidRPr="00E27328">
        <w:rPr>
          <w:rFonts w:ascii="Times New Roman" w:hAnsi="Times New Roman" w:cs="Times New Roman"/>
          <w:sz w:val="28"/>
          <w:szCs w:val="28"/>
        </w:rPr>
        <w:t>.На выбор формы организации труда влияет: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объем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характер ремонтных объектов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время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г) А и Б</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09</w:t>
      </w:r>
      <w:r w:rsidR="003A7972" w:rsidRPr="00E27328">
        <w:rPr>
          <w:rFonts w:ascii="Times New Roman" w:hAnsi="Times New Roman" w:cs="Times New Roman"/>
          <w:sz w:val="28"/>
          <w:szCs w:val="28"/>
        </w:rPr>
        <w:t>.Для улучшения экономических показателей работы мастерской необходимо: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повышать производительность труда при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повышать качество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в) снижать себестоимость ремонта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110</w:t>
      </w:r>
      <w:r w:rsidR="003A7972" w:rsidRPr="00E27328">
        <w:rPr>
          <w:rFonts w:ascii="Times New Roman" w:hAnsi="Times New Roman" w:cs="Times New Roman"/>
          <w:sz w:val="28"/>
          <w:szCs w:val="28"/>
        </w:rPr>
        <w:t>. Отношение объема работ, выполняемой механизированным инструментом и приспособлением к объему общей трудоемкости ремонта объекта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энерговооруженность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качество продукции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коэффициент механизации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использование основных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11</w:t>
      </w:r>
      <w:r w:rsidR="003A7972" w:rsidRPr="00E27328">
        <w:rPr>
          <w:rFonts w:ascii="Times New Roman" w:hAnsi="Times New Roman" w:cs="Times New Roman"/>
          <w:sz w:val="28"/>
          <w:szCs w:val="28"/>
        </w:rPr>
        <w:t>.Стоимость основных технических средств, приходящиеся на одного рабочего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техническая вооруженность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производительность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энерговооруженность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112</w:t>
      </w:r>
      <w:r w:rsidR="003A7972" w:rsidRPr="00E27328">
        <w:rPr>
          <w:rFonts w:ascii="Times New Roman" w:hAnsi="Times New Roman" w:cs="Times New Roman"/>
          <w:sz w:val="28"/>
          <w:szCs w:val="28"/>
        </w:rPr>
        <w:t>.К удельным технико-экономическим показателям относятся: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качество продукции и рентабельность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производительность и энерговооруженность труда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использование основных производственных фондов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3F0DB1"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BF3F60" w:rsidRPr="00E27328">
        <w:rPr>
          <w:rFonts w:ascii="Times New Roman" w:hAnsi="Times New Roman" w:cs="Times New Roman"/>
          <w:sz w:val="28"/>
          <w:szCs w:val="28"/>
        </w:rPr>
        <w:t>13</w:t>
      </w:r>
      <w:r w:rsidR="003A7972" w:rsidRPr="00E27328">
        <w:rPr>
          <w:rFonts w:ascii="Times New Roman" w:hAnsi="Times New Roman" w:cs="Times New Roman"/>
          <w:sz w:val="28"/>
          <w:szCs w:val="28"/>
        </w:rPr>
        <w:t>.Время, затрачиваемое на ремонт оборудования,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номинальный фонд времени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действительный фонд времени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действительный фонд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фонд времени мастерской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114</w:t>
      </w:r>
      <w:r w:rsidR="003A7972" w:rsidRPr="00E27328">
        <w:rPr>
          <w:rFonts w:ascii="Times New Roman" w:hAnsi="Times New Roman" w:cs="Times New Roman"/>
          <w:sz w:val="28"/>
          <w:szCs w:val="28"/>
        </w:rPr>
        <w:t>.Фонд времени рабочего, при котором не учитываются дни отпуска, потери времени по болезни и другим причинам,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действительный фонд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нормируемый фонд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номинальный фонд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Б</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115</w:t>
      </w:r>
      <w:r w:rsidR="003A7972" w:rsidRPr="00E27328">
        <w:rPr>
          <w:rFonts w:ascii="Times New Roman" w:hAnsi="Times New Roman" w:cs="Times New Roman"/>
          <w:sz w:val="28"/>
          <w:szCs w:val="28"/>
        </w:rPr>
        <w:t>.Пути снижения себестоимости технического обслуживания и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повышение технического уровня производства, модернизация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внедрение передовых приемов работы и  использование рабочего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улучшение материально-технического обеспечения участков, рабочих мест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116</w:t>
      </w:r>
      <w:r w:rsidR="003A7972" w:rsidRPr="00E27328">
        <w:rPr>
          <w:rFonts w:ascii="Times New Roman" w:hAnsi="Times New Roman" w:cs="Times New Roman"/>
          <w:sz w:val="28"/>
          <w:szCs w:val="28"/>
        </w:rPr>
        <w:t>.Площади цехов, участков могут определяться следующими способам: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 площади, занимаемое оборудованием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 числу производственных рабочих на участке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 программе предприятия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117</w:t>
      </w:r>
      <w:r w:rsidR="003A7972" w:rsidRPr="00E27328">
        <w:rPr>
          <w:rFonts w:ascii="Times New Roman" w:hAnsi="Times New Roman" w:cs="Times New Roman"/>
          <w:sz w:val="28"/>
          <w:szCs w:val="28"/>
        </w:rPr>
        <w:t>.Площадь ремонтной мастерской определяют  в зависимости от необходимой производственной мощности (программе ремонта машин) в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наименьшей загрузки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наибольшей загрузки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полевых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ремонта машин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118</w:t>
      </w:r>
      <w:r w:rsidR="003A7972" w:rsidRPr="00E27328">
        <w:rPr>
          <w:rFonts w:ascii="Times New Roman" w:hAnsi="Times New Roman" w:cs="Times New Roman"/>
          <w:sz w:val="28"/>
          <w:szCs w:val="28"/>
        </w:rPr>
        <w:t>.В мастерских, где ремонтируют машины и агрегаты разных типов и выполняют другие виды работ называют: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приведенным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текущим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условным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суммарным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119</w:t>
      </w:r>
      <w:r w:rsidR="003A7972" w:rsidRPr="00E27328">
        <w:rPr>
          <w:rFonts w:ascii="Times New Roman" w:hAnsi="Times New Roman" w:cs="Times New Roman"/>
          <w:sz w:val="28"/>
          <w:szCs w:val="28"/>
        </w:rPr>
        <w:t>.При анализе организации и обслуживании рабочих постов проверяют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а) удобство и безопасность выполнения работ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планировку рабочего места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оснащенность рабочего места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120</w:t>
      </w:r>
      <w:r w:rsidR="003A7972" w:rsidRPr="00E27328">
        <w:rPr>
          <w:rFonts w:ascii="Times New Roman" w:hAnsi="Times New Roman" w:cs="Times New Roman"/>
          <w:sz w:val="28"/>
          <w:szCs w:val="28"/>
        </w:rPr>
        <w:t>.Рабочие, непосредственно выполняющие технологические операции, называются: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вспомогательными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основными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служащими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младшим обслуживающим персоналом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121</w:t>
      </w:r>
      <w:r w:rsidR="003A7972" w:rsidRPr="00E27328">
        <w:rPr>
          <w:rFonts w:ascii="Times New Roman" w:hAnsi="Times New Roman" w:cs="Times New Roman"/>
          <w:sz w:val="28"/>
          <w:szCs w:val="28"/>
        </w:rPr>
        <w:t>.К вспомогательным рабочим относят рабочих, занятых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уходом за оборудованием и его ремонтом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обслуживанием основного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электриков, транспортных рабочих и др.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122</w:t>
      </w:r>
      <w:r w:rsidR="003A7972" w:rsidRPr="00E27328">
        <w:rPr>
          <w:rFonts w:ascii="Times New Roman" w:hAnsi="Times New Roman" w:cs="Times New Roman"/>
          <w:sz w:val="28"/>
          <w:szCs w:val="28"/>
        </w:rPr>
        <w:t>.Основными документами контроля служат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акт приемки из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ведомость дефектов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журнал испытаний, акт-паспорт на агрегат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123</w:t>
      </w:r>
      <w:r w:rsidR="003A7972" w:rsidRPr="00E27328">
        <w:rPr>
          <w:rFonts w:ascii="Times New Roman" w:hAnsi="Times New Roman" w:cs="Times New Roman"/>
          <w:sz w:val="28"/>
          <w:szCs w:val="28"/>
        </w:rPr>
        <w:t>.Ответственные детали,  комплектные группы, детали машин после разборки подвергаются контролю:</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сплошному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входному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промежуточному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выборочному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124</w:t>
      </w:r>
      <w:r w:rsidR="003A7972" w:rsidRPr="00E27328">
        <w:rPr>
          <w:rFonts w:ascii="Times New Roman" w:hAnsi="Times New Roman" w:cs="Times New Roman"/>
          <w:sz w:val="28"/>
          <w:szCs w:val="28"/>
        </w:rPr>
        <w:t>.Численность вспомогательных рабочих должна составлять от списочного числа производственных рабочих не более: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1%</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125</w:t>
      </w:r>
      <w:r w:rsidR="003A7972" w:rsidRPr="00E27328">
        <w:rPr>
          <w:rFonts w:ascii="Times New Roman" w:hAnsi="Times New Roman" w:cs="Times New Roman"/>
          <w:sz w:val="28"/>
          <w:szCs w:val="28"/>
        </w:rPr>
        <w:t>.Количество всех работников с учетом отсутствующих по уважительным причинам (болезнь, отпуск, служебные командировки)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явочное число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списочное число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общее  число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126</w:t>
      </w:r>
      <w:r w:rsidR="003A7972" w:rsidRPr="00E27328">
        <w:rPr>
          <w:rFonts w:ascii="Times New Roman" w:hAnsi="Times New Roman" w:cs="Times New Roman"/>
          <w:sz w:val="28"/>
          <w:szCs w:val="28"/>
        </w:rPr>
        <w:t>.Вид контроля, который применяется в начальных операциях, неправильное проведение которых может вызвать брак на последующих операциях ремонта,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входной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пооперационный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групповой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исполнительный контроль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127</w:t>
      </w:r>
      <w:r w:rsidR="003A7972" w:rsidRPr="00E27328">
        <w:rPr>
          <w:rFonts w:ascii="Times New Roman" w:hAnsi="Times New Roman" w:cs="Times New Roman"/>
          <w:sz w:val="28"/>
          <w:szCs w:val="28"/>
        </w:rPr>
        <w:t>.Брак, для выявления которого в нормативной документации предусмотрены правила, средства и методы контроля,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скрытый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явный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исправленный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условный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128</w:t>
      </w:r>
      <w:r w:rsidR="003A7972" w:rsidRPr="00E27328">
        <w:rPr>
          <w:rFonts w:ascii="Times New Roman" w:hAnsi="Times New Roman" w:cs="Times New Roman"/>
          <w:sz w:val="28"/>
          <w:szCs w:val="28"/>
        </w:rPr>
        <w:t>.Количество  младшего обслуживающего персонала должно составлять от общего числа рабочих не более: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1%</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8%</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12%</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129</w:t>
      </w:r>
      <w:r w:rsidR="003A7972" w:rsidRPr="00E27328">
        <w:rPr>
          <w:rFonts w:ascii="Times New Roman" w:hAnsi="Times New Roman" w:cs="Times New Roman"/>
          <w:sz w:val="28"/>
          <w:szCs w:val="28"/>
        </w:rPr>
        <w:t>.Ремонт, когда все детали и комплектные группы, принадлежат машине, после ремонта устанавливают на ту же машину,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обезличенный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б) агрегатный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 xml:space="preserve">в) </w:t>
      </w:r>
      <w:proofErr w:type="spellStart"/>
      <w:r w:rsidRPr="00E27328">
        <w:rPr>
          <w:rFonts w:ascii="Times New Roman" w:hAnsi="Times New Roman" w:cs="Times New Roman"/>
          <w:sz w:val="28"/>
          <w:szCs w:val="28"/>
        </w:rPr>
        <w:t>необезличенный</w:t>
      </w:r>
      <w:proofErr w:type="spellEnd"/>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капитальный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130</w:t>
      </w:r>
      <w:r w:rsidR="003A7972" w:rsidRPr="00E27328">
        <w:rPr>
          <w:rFonts w:ascii="Times New Roman" w:hAnsi="Times New Roman" w:cs="Times New Roman"/>
          <w:sz w:val="28"/>
          <w:szCs w:val="28"/>
        </w:rPr>
        <w:t>.Исходными данными для составления плана технического обслуживания и ремонта машины  по круглогодовому графику является: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сроки занятости машин с учетом  агротехнических и зоотехнических требований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планируемый  вид ремонта и технического обслуживания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данные о сроках проведения ремонтов и технических обслуживаний по каждой машине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131</w:t>
      </w:r>
      <w:r w:rsidR="003A7972" w:rsidRPr="00E27328">
        <w:rPr>
          <w:rFonts w:ascii="Times New Roman" w:hAnsi="Times New Roman" w:cs="Times New Roman"/>
          <w:sz w:val="28"/>
          <w:szCs w:val="28"/>
        </w:rPr>
        <w:t>.При расчетах,  трудоемкость устранения эксплуатационных отказов простых сельскохозяйственных машин,  принять равной: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15%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132</w:t>
      </w:r>
      <w:r w:rsidR="003A7972" w:rsidRPr="00E27328">
        <w:rPr>
          <w:rFonts w:ascii="Times New Roman" w:hAnsi="Times New Roman" w:cs="Times New Roman"/>
          <w:sz w:val="28"/>
          <w:szCs w:val="28"/>
        </w:rPr>
        <w:t>.Сезонное техническое обслуживание автомобилей выполняют совместно с вторым техническим обслуживанием и при расчетах трудоемкость сезонных технических обслуживаний принимается от трудоемкости второго технического обслуживания в объеме: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15%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133</w:t>
      </w:r>
      <w:r w:rsidR="003A7972" w:rsidRPr="00E27328">
        <w:rPr>
          <w:rFonts w:ascii="Times New Roman" w:hAnsi="Times New Roman" w:cs="Times New Roman"/>
          <w:sz w:val="28"/>
          <w:szCs w:val="28"/>
        </w:rPr>
        <w:t>.К дополнительным ремонтным работам, выполняемых в мастерской, относится: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изготовление и восстановление изношенных деталей в зону запасных частей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обслуживание и мелкий ремонт оборудования мастерской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изготовление и ремонт приспособления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134</w:t>
      </w:r>
      <w:r w:rsidR="003A7972" w:rsidRPr="00E27328">
        <w:rPr>
          <w:rFonts w:ascii="Times New Roman" w:hAnsi="Times New Roman" w:cs="Times New Roman"/>
          <w:sz w:val="28"/>
          <w:szCs w:val="28"/>
        </w:rPr>
        <w:t>.При планировании работы, перегрузку мастерской можно ликвидировать: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уменьшением продолжительности пребывания машин в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увеличения числа смен, обезличиванием узлов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в) корректированием  плана работ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135</w:t>
      </w:r>
      <w:r w:rsidR="003A7972" w:rsidRPr="00E27328">
        <w:rPr>
          <w:rFonts w:ascii="Times New Roman" w:hAnsi="Times New Roman" w:cs="Times New Roman"/>
          <w:sz w:val="28"/>
          <w:szCs w:val="28"/>
        </w:rPr>
        <w:t>.Коэффициент загрузки мастерской больше единицы, это означает, что: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мастерская работает с перегрузкой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мастерская работает с недогрузкой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мастерская работает равномерно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не хватает производственной площади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136</w:t>
      </w:r>
      <w:r w:rsidR="003A7972" w:rsidRPr="00E27328">
        <w:rPr>
          <w:rFonts w:ascii="Times New Roman" w:hAnsi="Times New Roman" w:cs="Times New Roman"/>
          <w:sz w:val="28"/>
          <w:szCs w:val="28"/>
        </w:rPr>
        <w:t>.Выбор формы организации труда при ремонте и техническом обслуживании зависит: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от объема работ, от числа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от стабильности объема работ по периодам года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от состояния производственно-технической базы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137</w:t>
      </w:r>
      <w:r w:rsidR="003A7972" w:rsidRPr="00E27328">
        <w:rPr>
          <w:rFonts w:ascii="Times New Roman" w:hAnsi="Times New Roman" w:cs="Times New Roman"/>
          <w:sz w:val="28"/>
          <w:szCs w:val="28"/>
        </w:rPr>
        <w:t>.Количество слесарей, обслуживающих один пост, определяется в зависимости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от времени года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б) от </w:t>
      </w:r>
      <w:proofErr w:type="spellStart"/>
      <w:r w:rsidRPr="00E27328">
        <w:rPr>
          <w:rFonts w:ascii="Times New Roman" w:hAnsi="Times New Roman" w:cs="Times New Roman"/>
          <w:sz w:val="28"/>
          <w:szCs w:val="28"/>
        </w:rPr>
        <w:t>обьема</w:t>
      </w:r>
      <w:proofErr w:type="spellEnd"/>
      <w:r w:rsidRPr="00E27328">
        <w:rPr>
          <w:rFonts w:ascii="Times New Roman" w:hAnsi="Times New Roman" w:cs="Times New Roman"/>
          <w:sz w:val="28"/>
          <w:szCs w:val="28"/>
        </w:rPr>
        <w:t xml:space="preserve">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от марки машины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138</w:t>
      </w:r>
      <w:r w:rsidR="003A7972" w:rsidRPr="00E27328">
        <w:rPr>
          <w:rFonts w:ascii="Times New Roman" w:hAnsi="Times New Roman" w:cs="Times New Roman"/>
          <w:sz w:val="28"/>
          <w:szCs w:val="28"/>
        </w:rPr>
        <w:t>.Численность работников снабжения, сбыта, бухгалтерии (счетоводов) составляют от общего числа рабочих не более: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1%</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4%</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8%</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139</w:t>
      </w:r>
      <w:r w:rsidR="003A7972" w:rsidRPr="00E27328">
        <w:rPr>
          <w:rFonts w:ascii="Times New Roman" w:hAnsi="Times New Roman" w:cs="Times New Roman"/>
          <w:sz w:val="28"/>
          <w:szCs w:val="28"/>
        </w:rPr>
        <w:t>.Площадь мастерской (участков) определяют следующим методом: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 площади занимаемой оборудованием с учетом переходного коэффициента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 удельной площади на одно рабочее место, на одного производственного рабочего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графически, по планировочной схеме с соблюдением всех нормативных расстояний между машинами, оборудованием и элементами зданий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BF3F60"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140</w:t>
      </w:r>
      <w:r w:rsidR="003A7972" w:rsidRPr="00E27328">
        <w:rPr>
          <w:rFonts w:ascii="Times New Roman" w:hAnsi="Times New Roman" w:cs="Times New Roman"/>
          <w:sz w:val="28"/>
          <w:szCs w:val="28"/>
        </w:rPr>
        <w:t>.При расчете искусственной величины определяют: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необходимый воздухообмен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подбирают электродвигатель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подбирают вентилятор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141</w:t>
      </w:r>
      <w:r w:rsidR="003A7972" w:rsidRPr="00E27328">
        <w:rPr>
          <w:rFonts w:ascii="Times New Roman" w:hAnsi="Times New Roman" w:cs="Times New Roman"/>
          <w:sz w:val="28"/>
          <w:szCs w:val="28"/>
        </w:rPr>
        <w:t>.Время, затрачиваемое на организационно-техническое обслуживание рабочего места,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подготовительно-заключительное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дополнительное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основное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вспомогательное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142</w:t>
      </w:r>
      <w:r w:rsidR="003A7972" w:rsidRPr="00E27328">
        <w:rPr>
          <w:rFonts w:ascii="Times New Roman" w:hAnsi="Times New Roman" w:cs="Times New Roman"/>
          <w:sz w:val="28"/>
          <w:szCs w:val="28"/>
        </w:rPr>
        <w:t>.Норму времени при выполнении ремонтно-профилактических работ устанавливают: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 табличным нормативам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фотографированием рабочего процесса или хронометражем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расчетно-аналитическим способом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143</w:t>
      </w:r>
      <w:r w:rsidR="003A7972" w:rsidRPr="00E27328">
        <w:rPr>
          <w:rFonts w:ascii="Times New Roman" w:hAnsi="Times New Roman" w:cs="Times New Roman"/>
          <w:sz w:val="28"/>
          <w:szCs w:val="28"/>
        </w:rPr>
        <w:t>.При расчете искусственного освещения необходимо:</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определить число машин для участка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выбрать тип светильника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определить высоту подвеса светильника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144</w:t>
      </w:r>
      <w:r w:rsidR="003A7972" w:rsidRPr="00E27328">
        <w:rPr>
          <w:rFonts w:ascii="Times New Roman" w:hAnsi="Times New Roman" w:cs="Times New Roman"/>
          <w:sz w:val="28"/>
          <w:szCs w:val="28"/>
        </w:rPr>
        <w:t>.Время на подготовку оборудования к работе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дополнительное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подготовительно-заключительное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основное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вспомогательное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145</w:t>
      </w:r>
      <w:r w:rsidR="003A7972" w:rsidRPr="00E27328">
        <w:rPr>
          <w:rFonts w:ascii="Times New Roman" w:hAnsi="Times New Roman" w:cs="Times New Roman"/>
          <w:sz w:val="28"/>
          <w:szCs w:val="28"/>
        </w:rPr>
        <w:t>.В технологических картах указывают: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перечень операций,  переходов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краткие технические условия на выполнение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применяемое оборудование и инструмент, норма времени и разряд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146</w:t>
      </w:r>
      <w:r w:rsidR="003A7972" w:rsidRPr="00E27328">
        <w:rPr>
          <w:rFonts w:ascii="Times New Roman" w:hAnsi="Times New Roman" w:cs="Times New Roman"/>
          <w:sz w:val="28"/>
          <w:szCs w:val="28"/>
        </w:rPr>
        <w:t>.Время, необходимое рабочему для выполнения работы (разборки, сборки и т.д.),  называется: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нормой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нормой выработки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нормой обслуживания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147</w:t>
      </w:r>
      <w:r w:rsidR="003A7972" w:rsidRPr="00E27328">
        <w:rPr>
          <w:rFonts w:ascii="Times New Roman" w:hAnsi="Times New Roman" w:cs="Times New Roman"/>
          <w:sz w:val="28"/>
          <w:szCs w:val="28"/>
        </w:rPr>
        <w:t xml:space="preserve">.Сумма основного и вспомогательного времени, затрачиваемое на выполнение операций, называется: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штучной норма времени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оперативная время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дополнительная время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заключительная  время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148</w:t>
      </w:r>
      <w:r w:rsidR="003A7972" w:rsidRPr="00E27328">
        <w:rPr>
          <w:rFonts w:ascii="Times New Roman" w:hAnsi="Times New Roman" w:cs="Times New Roman"/>
          <w:sz w:val="28"/>
          <w:szCs w:val="28"/>
        </w:rPr>
        <w:t>.Продолжительность рабочей смены во вредных цехах  при пятидневной рабочей смены составляет: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5 часов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6 часов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7 часов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8 часов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149</w:t>
      </w:r>
      <w:r w:rsidR="003A7972" w:rsidRPr="00E27328">
        <w:rPr>
          <w:rFonts w:ascii="Times New Roman" w:hAnsi="Times New Roman" w:cs="Times New Roman"/>
          <w:sz w:val="28"/>
          <w:szCs w:val="28"/>
        </w:rPr>
        <w:t>.При планировании технического обслуживании и ремонта,  неплановые текущие ремонты  (отказы)  провести в этот период, когда эти машины: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а) находятся в хранении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работает в поле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находятся на ремонте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находятся на консервации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150</w:t>
      </w:r>
      <w:r w:rsidR="003A7972" w:rsidRPr="00E27328">
        <w:rPr>
          <w:rFonts w:ascii="Times New Roman" w:hAnsi="Times New Roman" w:cs="Times New Roman"/>
          <w:sz w:val="28"/>
          <w:szCs w:val="28"/>
        </w:rPr>
        <w:t>.Трудоемкость текущего ремонта оборудования животноводческих ферм планируют: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зимний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осенний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когда животные находятся на пастбище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любой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151</w:t>
      </w:r>
      <w:r w:rsidR="003A7972" w:rsidRPr="00E27328">
        <w:rPr>
          <w:rFonts w:ascii="Times New Roman" w:hAnsi="Times New Roman" w:cs="Times New Roman"/>
          <w:sz w:val="28"/>
          <w:szCs w:val="28"/>
        </w:rPr>
        <w:t>.Оборудование для участка подбирают с учетом: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технологической потребности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количества производственных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безопасных условий труда на участке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152</w:t>
      </w:r>
      <w:r w:rsidR="003A7972" w:rsidRPr="00E27328">
        <w:rPr>
          <w:rFonts w:ascii="Times New Roman" w:hAnsi="Times New Roman" w:cs="Times New Roman"/>
          <w:sz w:val="28"/>
          <w:szCs w:val="28"/>
        </w:rPr>
        <w:t>.Для подбора оборудования пользуются: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справочником, каталогами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табелями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табелями оснастки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153</w:t>
      </w:r>
      <w:r w:rsidR="003A7972" w:rsidRPr="00E27328">
        <w:rPr>
          <w:rFonts w:ascii="Times New Roman" w:hAnsi="Times New Roman" w:cs="Times New Roman"/>
          <w:sz w:val="28"/>
          <w:szCs w:val="28"/>
        </w:rPr>
        <w:t xml:space="preserve">.Продолжительность отпуска у кузнецов, вулканизаторщиков, </w:t>
      </w:r>
      <w:proofErr w:type="spellStart"/>
      <w:r w:rsidR="003A7972" w:rsidRPr="00E27328">
        <w:rPr>
          <w:rFonts w:ascii="Times New Roman" w:hAnsi="Times New Roman" w:cs="Times New Roman"/>
          <w:sz w:val="28"/>
          <w:szCs w:val="28"/>
        </w:rPr>
        <w:t>электро</w:t>
      </w:r>
      <w:proofErr w:type="spellEnd"/>
      <w:r w:rsidR="003A7972" w:rsidRPr="00E27328">
        <w:rPr>
          <w:rFonts w:ascii="Times New Roman" w:hAnsi="Times New Roman" w:cs="Times New Roman"/>
          <w:sz w:val="28"/>
          <w:szCs w:val="28"/>
        </w:rPr>
        <w:t>- и газосварщиков, аккумуляторщиков, маляров составляет, рабочих дня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24</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26</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28</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154</w:t>
      </w:r>
      <w:r w:rsidR="003A7972" w:rsidRPr="00E27328">
        <w:rPr>
          <w:rFonts w:ascii="Times New Roman" w:hAnsi="Times New Roman" w:cs="Times New Roman"/>
          <w:sz w:val="28"/>
          <w:szCs w:val="28"/>
        </w:rPr>
        <w:t>.Оценивают качество отремонтированных агрегатов для: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проверки соответствия изделий заданному качеству</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проверки эффективности изменений, внесенных технологию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определение стабильности качества отремонтированных изделий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155</w:t>
      </w:r>
      <w:r w:rsidR="003A7972" w:rsidRPr="00E27328">
        <w:rPr>
          <w:rFonts w:ascii="Times New Roman" w:hAnsi="Times New Roman" w:cs="Times New Roman"/>
          <w:sz w:val="28"/>
          <w:szCs w:val="28"/>
        </w:rPr>
        <w:t>.Трудоемкость устранения эксплуатационных отказов  сложных сельскохозяйственных машин составляет от годовой трудоемкости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15%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156</w:t>
      </w:r>
      <w:r w:rsidR="003A7972" w:rsidRPr="00E27328">
        <w:rPr>
          <w:rFonts w:ascii="Times New Roman" w:hAnsi="Times New Roman" w:cs="Times New Roman"/>
          <w:sz w:val="28"/>
          <w:szCs w:val="28"/>
        </w:rPr>
        <w:t>.Для проверки контроля качества применяют метод: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внешний осмотр, испытание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проверки геометрических параметров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проверки отдельных свойств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157</w:t>
      </w:r>
      <w:r w:rsidR="003A7972" w:rsidRPr="00E27328">
        <w:rPr>
          <w:rFonts w:ascii="Times New Roman" w:hAnsi="Times New Roman" w:cs="Times New Roman"/>
          <w:sz w:val="28"/>
          <w:szCs w:val="28"/>
        </w:rPr>
        <w:t>.Основная задача технического контроля необходимо для учета: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причины, вызвавшие брак</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принятия мер</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наименования бракованных деталей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158</w:t>
      </w:r>
      <w:r w:rsidR="003A7972" w:rsidRPr="00E27328">
        <w:rPr>
          <w:rFonts w:ascii="Times New Roman" w:hAnsi="Times New Roman" w:cs="Times New Roman"/>
          <w:sz w:val="28"/>
          <w:szCs w:val="28"/>
        </w:rPr>
        <w:t>.Ведомость дефектов должен  состоять: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данные о машине, стоимость ремонта машин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данные о деталях, имеющих дефекты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сведения о ремонтных и монтажных работах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159</w:t>
      </w:r>
      <w:r w:rsidR="003A7972" w:rsidRPr="00E27328">
        <w:rPr>
          <w:rFonts w:ascii="Times New Roman" w:hAnsi="Times New Roman" w:cs="Times New Roman"/>
          <w:sz w:val="28"/>
          <w:szCs w:val="28"/>
        </w:rPr>
        <w:t xml:space="preserve">.Ресурс отремонтированных изделий должен составлять по нормативам ресурса новых:      </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20%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40%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60%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80%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160</w:t>
      </w:r>
      <w:r w:rsidR="003A7972" w:rsidRPr="00E27328">
        <w:rPr>
          <w:rFonts w:ascii="Times New Roman" w:hAnsi="Times New Roman" w:cs="Times New Roman"/>
          <w:sz w:val="28"/>
          <w:szCs w:val="28"/>
        </w:rPr>
        <w:t>.Число объектов, одновременно находящихся в ремонте, характеризует: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фронт ремонта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пропускную способность</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тип производства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длительность цикла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161</w:t>
      </w:r>
      <w:r w:rsidR="003A7972" w:rsidRPr="00E27328">
        <w:rPr>
          <w:rFonts w:ascii="Times New Roman" w:hAnsi="Times New Roman" w:cs="Times New Roman"/>
          <w:sz w:val="28"/>
          <w:szCs w:val="28"/>
        </w:rPr>
        <w:t>.Основной принцип  при  планировки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 xml:space="preserve">а) </w:t>
      </w:r>
      <w:proofErr w:type="spellStart"/>
      <w:r w:rsidRPr="00E27328">
        <w:rPr>
          <w:rFonts w:ascii="Times New Roman" w:hAnsi="Times New Roman" w:cs="Times New Roman"/>
          <w:sz w:val="28"/>
          <w:szCs w:val="28"/>
        </w:rPr>
        <w:t>прямоточность</w:t>
      </w:r>
      <w:proofErr w:type="spellEnd"/>
      <w:r w:rsidRPr="00E27328">
        <w:rPr>
          <w:rFonts w:ascii="Times New Roman" w:hAnsi="Times New Roman" w:cs="Times New Roman"/>
          <w:sz w:val="28"/>
          <w:szCs w:val="28"/>
        </w:rPr>
        <w:t xml:space="preserve"> движения и агрегатов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установление минимальных расстояний между оборудованием отдельных видов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соблюдение расстояний между  элементами зданий согласно нормам технологического проектирования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162</w:t>
      </w:r>
      <w:r w:rsidR="003A7972" w:rsidRPr="00E27328">
        <w:rPr>
          <w:rFonts w:ascii="Times New Roman" w:hAnsi="Times New Roman" w:cs="Times New Roman"/>
          <w:sz w:val="28"/>
          <w:szCs w:val="28"/>
        </w:rPr>
        <w:t>.Для расчета  площадей бытовых помещений применяют состав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списочный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явочный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вспомогательный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163</w:t>
      </w:r>
      <w:r w:rsidR="003A7972" w:rsidRPr="00E27328">
        <w:rPr>
          <w:rFonts w:ascii="Times New Roman" w:hAnsi="Times New Roman" w:cs="Times New Roman"/>
          <w:sz w:val="28"/>
          <w:szCs w:val="28"/>
        </w:rPr>
        <w:t>.Число рабочих мест на участке определяют: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 списочному составу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 явочному числу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по общему числу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всего штата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164</w:t>
      </w:r>
      <w:r w:rsidR="003A7972" w:rsidRPr="00E27328">
        <w:rPr>
          <w:rFonts w:ascii="Times New Roman" w:hAnsi="Times New Roman" w:cs="Times New Roman"/>
          <w:sz w:val="28"/>
          <w:szCs w:val="28"/>
        </w:rPr>
        <w:t>.В плане участка, вне контура дают условия обозначения мест: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подвода пара, воздуха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подвода масла, эмульсии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в) подвода холодной и горячей воды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165</w:t>
      </w:r>
      <w:r w:rsidR="003A7972" w:rsidRPr="00E27328">
        <w:rPr>
          <w:rFonts w:ascii="Times New Roman" w:hAnsi="Times New Roman" w:cs="Times New Roman"/>
          <w:sz w:val="28"/>
          <w:szCs w:val="28"/>
        </w:rPr>
        <w:t>.Подъемно-транспортное оборудование подбирают с учетом: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массы и частоты подъема</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поправления перемещения деталей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габаритных размеров  груза  и расстояния перевозок</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166</w:t>
      </w:r>
      <w:r w:rsidR="003A7972" w:rsidRPr="00E27328">
        <w:rPr>
          <w:rFonts w:ascii="Times New Roman" w:hAnsi="Times New Roman" w:cs="Times New Roman"/>
          <w:sz w:val="28"/>
          <w:szCs w:val="28"/>
        </w:rPr>
        <w:t>. К производственным площадям относят площади: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занятые технологическим оборудованием</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наземными транспортными устройствами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рабочими зонами и проходами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167</w:t>
      </w:r>
      <w:r w:rsidR="003A7972" w:rsidRPr="00E27328">
        <w:rPr>
          <w:rFonts w:ascii="Times New Roman" w:hAnsi="Times New Roman" w:cs="Times New Roman"/>
          <w:sz w:val="28"/>
          <w:szCs w:val="28"/>
        </w:rPr>
        <w:t>. Площадь складских помещений должна составлять от общей площади: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1%</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3%</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5%</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10%</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168</w:t>
      </w:r>
      <w:r w:rsidR="003A7972" w:rsidRPr="00E27328">
        <w:rPr>
          <w:rFonts w:ascii="Times New Roman" w:hAnsi="Times New Roman" w:cs="Times New Roman"/>
          <w:sz w:val="28"/>
          <w:szCs w:val="28"/>
        </w:rPr>
        <w:t>. Ремонт комбайнов необходимо планировать равномерно в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зимний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летний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осенне-зимний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осенний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169</w:t>
      </w:r>
      <w:r w:rsidR="003A7972" w:rsidRPr="00E27328">
        <w:rPr>
          <w:rFonts w:ascii="Times New Roman" w:hAnsi="Times New Roman" w:cs="Times New Roman"/>
          <w:sz w:val="28"/>
          <w:szCs w:val="28"/>
        </w:rPr>
        <w:t>. Число смен зависит 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загрузки оборудования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производственной программы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продолжительности смены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все варианты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170</w:t>
      </w:r>
      <w:r w:rsidR="003A7972" w:rsidRPr="00E27328">
        <w:rPr>
          <w:rFonts w:ascii="Times New Roman" w:hAnsi="Times New Roman" w:cs="Times New Roman"/>
          <w:sz w:val="28"/>
          <w:szCs w:val="28"/>
        </w:rPr>
        <w:t>. Ремонт сельскохозяйственных машин выполняют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после освобождения их от полевых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 выполнения полевых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во время полевых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только в зимний период</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523CA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w:t>
      </w:r>
      <w:r w:rsidR="004C6C95" w:rsidRPr="00E27328">
        <w:rPr>
          <w:rFonts w:ascii="Times New Roman" w:hAnsi="Times New Roman" w:cs="Times New Roman"/>
          <w:sz w:val="28"/>
          <w:szCs w:val="28"/>
        </w:rPr>
        <w:t>71</w:t>
      </w:r>
      <w:r w:rsidR="003A7972" w:rsidRPr="00E27328">
        <w:rPr>
          <w:rFonts w:ascii="Times New Roman" w:hAnsi="Times New Roman" w:cs="Times New Roman"/>
          <w:sz w:val="28"/>
          <w:szCs w:val="28"/>
        </w:rPr>
        <w:t>. Трудоемкость дополнительных работ определяют в процентном отношении от трудоемкости: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устранение отказов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основных работ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капитальных ремонтов</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технических обслуживаний</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172</w:t>
      </w:r>
      <w:r w:rsidR="003A7972" w:rsidRPr="00E27328">
        <w:rPr>
          <w:rFonts w:ascii="Times New Roman" w:hAnsi="Times New Roman" w:cs="Times New Roman"/>
          <w:sz w:val="28"/>
          <w:szCs w:val="28"/>
        </w:rPr>
        <w:t>. В мастерской хозяйства в течении года выполняют: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lastRenderedPageBreak/>
        <w:t>а) основные ремонтные работы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дополнительные ремонтные работы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только техническое обслуживание</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а и б</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173</w:t>
      </w:r>
      <w:r w:rsidR="003A7972" w:rsidRPr="00E27328">
        <w:rPr>
          <w:rFonts w:ascii="Times New Roman" w:hAnsi="Times New Roman" w:cs="Times New Roman"/>
          <w:sz w:val="28"/>
          <w:szCs w:val="28"/>
        </w:rPr>
        <w:t>. Люди, которые непосредственно выполняют технические операции по ремонту и восстановлению деталей, называются:</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вспомогательными  рабочими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основными  рабочими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явочными рабочими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списочными  рабочими</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p>
    <w:p w:rsidR="003A7972" w:rsidRPr="00E27328" w:rsidRDefault="004C6C95"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174</w:t>
      </w:r>
      <w:r w:rsidR="003A7972" w:rsidRPr="00E27328">
        <w:rPr>
          <w:rFonts w:ascii="Times New Roman" w:hAnsi="Times New Roman" w:cs="Times New Roman"/>
          <w:sz w:val="28"/>
          <w:szCs w:val="28"/>
        </w:rPr>
        <w:t>. Коэффициент использования оборудования учитывает потери времени на проведение технического обслуживания и ремонта и зависит от:</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а) продолжительности смены</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б) числа рабочих смен</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в) числа явочных рабочих</w:t>
      </w:r>
    </w:p>
    <w:p w:rsidR="003A7972" w:rsidRPr="00E27328" w:rsidRDefault="003A7972" w:rsidP="003A7972">
      <w:pPr>
        <w:spacing w:after="0" w:line="240" w:lineRule="auto"/>
        <w:ind w:left="-567" w:right="-284" w:firstLine="567"/>
        <w:jc w:val="both"/>
        <w:rPr>
          <w:rFonts w:ascii="Times New Roman" w:hAnsi="Times New Roman" w:cs="Times New Roman"/>
          <w:sz w:val="28"/>
          <w:szCs w:val="28"/>
        </w:rPr>
      </w:pPr>
      <w:r w:rsidRPr="00E27328">
        <w:rPr>
          <w:rFonts w:ascii="Times New Roman" w:hAnsi="Times New Roman" w:cs="Times New Roman"/>
          <w:sz w:val="28"/>
          <w:szCs w:val="28"/>
        </w:rPr>
        <w:t>г) штата мастерской</w:t>
      </w:r>
    </w:p>
    <w:p w:rsidR="003A7972" w:rsidRDefault="003A7972" w:rsidP="003A7972">
      <w:pPr>
        <w:spacing w:after="0" w:line="240" w:lineRule="auto"/>
        <w:ind w:left="-567" w:right="-284" w:firstLine="567"/>
        <w:jc w:val="both"/>
        <w:rPr>
          <w:rFonts w:ascii="Times New Roman" w:hAnsi="Times New Roman" w:cs="Times New Roman"/>
          <w:sz w:val="28"/>
          <w:szCs w:val="28"/>
        </w:rPr>
      </w:pPr>
    </w:p>
    <w:p w:rsidR="00107A15" w:rsidRDefault="004C6C95" w:rsidP="00107A15">
      <w:pPr>
        <w:spacing w:after="0" w:line="240" w:lineRule="auto"/>
        <w:ind w:left="-567" w:right="-284"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Ключ к тесту</w:t>
      </w:r>
    </w:p>
    <w:p w:rsidR="004C6C95" w:rsidRDefault="004C6C95" w:rsidP="00107A15">
      <w:pPr>
        <w:spacing w:after="0" w:line="240" w:lineRule="auto"/>
        <w:ind w:left="-567" w:right="-284" w:firstLine="567"/>
        <w:jc w:val="center"/>
        <w:rPr>
          <w:rFonts w:ascii="Times New Roman" w:eastAsiaTheme="minorEastAsia" w:hAnsi="Times New Roman" w:cs="Times New Roman"/>
          <w:b/>
          <w:sz w:val="28"/>
          <w:szCs w:val="28"/>
        </w:rPr>
      </w:pPr>
    </w:p>
    <w:tbl>
      <w:tblPr>
        <w:tblStyle w:val="a3"/>
        <w:tblW w:w="10314" w:type="dxa"/>
        <w:tblInd w:w="-567" w:type="dxa"/>
        <w:tblLook w:val="04A0"/>
      </w:tblPr>
      <w:tblGrid>
        <w:gridCol w:w="1951"/>
        <w:gridCol w:w="1701"/>
        <w:gridCol w:w="1843"/>
        <w:gridCol w:w="1559"/>
        <w:gridCol w:w="1843"/>
        <w:gridCol w:w="1417"/>
      </w:tblGrid>
      <w:tr w:rsidR="004C6C95" w:rsidTr="004E3C50">
        <w:tc>
          <w:tcPr>
            <w:tcW w:w="1951" w:type="dxa"/>
          </w:tcPr>
          <w:p w:rsidR="004C6C95" w:rsidRDefault="004C6C95" w:rsidP="004E3C50">
            <w:pPr>
              <w:ind w:right="-108"/>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Номер вопроса</w:t>
            </w:r>
          </w:p>
        </w:tc>
        <w:tc>
          <w:tcPr>
            <w:tcW w:w="1701" w:type="dxa"/>
          </w:tcPr>
          <w:p w:rsidR="004C6C95" w:rsidRDefault="004C6C95" w:rsidP="004C6C95">
            <w:pPr>
              <w:ind w:left="-35"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Ответ</w:t>
            </w:r>
          </w:p>
        </w:tc>
        <w:tc>
          <w:tcPr>
            <w:tcW w:w="1843" w:type="dxa"/>
          </w:tcPr>
          <w:p w:rsidR="004C6C95" w:rsidRDefault="004C6C95" w:rsidP="004E2799">
            <w:pPr>
              <w:ind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Номер вопроса</w:t>
            </w:r>
          </w:p>
        </w:tc>
        <w:tc>
          <w:tcPr>
            <w:tcW w:w="1559" w:type="dxa"/>
          </w:tcPr>
          <w:p w:rsidR="004C6C95" w:rsidRDefault="004C6C95" w:rsidP="004E2799">
            <w:pPr>
              <w:ind w:left="-35"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Ответ</w:t>
            </w:r>
          </w:p>
        </w:tc>
        <w:tc>
          <w:tcPr>
            <w:tcW w:w="1843" w:type="dxa"/>
          </w:tcPr>
          <w:p w:rsidR="004C6C95" w:rsidRDefault="004C6C95" w:rsidP="004E2799">
            <w:pPr>
              <w:ind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Номер вопроса</w:t>
            </w:r>
          </w:p>
        </w:tc>
        <w:tc>
          <w:tcPr>
            <w:tcW w:w="1417" w:type="dxa"/>
          </w:tcPr>
          <w:p w:rsidR="004C6C95" w:rsidRDefault="004C6C95" w:rsidP="004E2799">
            <w:pPr>
              <w:ind w:left="-35" w:right="-284"/>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Ответ</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w:t>
            </w:r>
          </w:p>
        </w:tc>
        <w:tc>
          <w:tcPr>
            <w:tcW w:w="170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23</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24</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31</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32</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33</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34</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35</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99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41</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42</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43</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44</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45</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165</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166</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167</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168</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169</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170</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51</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111</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171</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52</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112</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172</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53</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113</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173</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54</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114</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174</w:t>
            </w:r>
          </w:p>
        </w:tc>
        <w:tc>
          <w:tcPr>
            <w:tcW w:w="1417"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55</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115</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56</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116</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57</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117</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58</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118</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59</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119</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r w:rsidR="004C6C95" w:rsidTr="004E3C50">
        <w:tc>
          <w:tcPr>
            <w:tcW w:w="1951"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60</w:t>
            </w:r>
          </w:p>
        </w:tc>
        <w:tc>
          <w:tcPr>
            <w:tcW w:w="1701"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120</w:t>
            </w:r>
          </w:p>
        </w:tc>
        <w:tc>
          <w:tcPr>
            <w:tcW w:w="1559" w:type="dxa"/>
          </w:tcPr>
          <w:p w:rsidR="004C6C95" w:rsidRPr="004C6C95" w:rsidRDefault="00105925" w:rsidP="00107A15">
            <w:pPr>
              <w:ind w:right="-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p>
        </w:tc>
        <w:tc>
          <w:tcPr>
            <w:tcW w:w="1843" w:type="dxa"/>
          </w:tcPr>
          <w:p w:rsidR="004C6C95" w:rsidRPr="004C6C95" w:rsidRDefault="004C6C95" w:rsidP="00107A15">
            <w:pPr>
              <w:ind w:right="-284"/>
              <w:jc w:val="center"/>
              <w:rPr>
                <w:rFonts w:ascii="Times New Roman" w:eastAsiaTheme="minorEastAsia" w:hAnsi="Times New Roman" w:cs="Times New Roman"/>
                <w:sz w:val="28"/>
                <w:szCs w:val="28"/>
              </w:rPr>
            </w:pPr>
          </w:p>
        </w:tc>
        <w:tc>
          <w:tcPr>
            <w:tcW w:w="1417" w:type="dxa"/>
          </w:tcPr>
          <w:p w:rsidR="004C6C95" w:rsidRPr="004C6C95" w:rsidRDefault="004C6C95" w:rsidP="00107A15">
            <w:pPr>
              <w:ind w:right="-284"/>
              <w:jc w:val="center"/>
              <w:rPr>
                <w:rFonts w:ascii="Times New Roman" w:eastAsiaTheme="minorEastAsia" w:hAnsi="Times New Roman" w:cs="Times New Roman"/>
                <w:sz w:val="28"/>
                <w:szCs w:val="28"/>
              </w:rPr>
            </w:pPr>
          </w:p>
        </w:tc>
      </w:tr>
    </w:tbl>
    <w:p w:rsidR="004C6C95" w:rsidRDefault="004C6C95" w:rsidP="00107A15">
      <w:pPr>
        <w:spacing w:after="0" w:line="240" w:lineRule="auto"/>
        <w:ind w:left="-567" w:right="-284" w:firstLine="567"/>
        <w:jc w:val="center"/>
        <w:rPr>
          <w:rFonts w:ascii="Times New Roman" w:eastAsiaTheme="minorEastAsia" w:hAnsi="Times New Roman" w:cs="Times New Roman"/>
          <w:b/>
          <w:sz w:val="28"/>
          <w:szCs w:val="28"/>
        </w:rPr>
      </w:pPr>
    </w:p>
    <w:p w:rsidR="00107A15" w:rsidRDefault="00107A15"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4E3C50" w:rsidRDefault="004E3C50" w:rsidP="00107A15">
      <w:pPr>
        <w:spacing w:after="0" w:line="240" w:lineRule="auto"/>
        <w:ind w:left="-567" w:right="-284" w:firstLine="567"/>
        <w:jc w:val="center"/>
        <w:rPr>
          <w:rFonts w:ascii="Times New Roman" w:eastAsiaTheme="minorEastAsia" w:hAnsi="Times New Roman" w:cs="Times New Roman"/>
          <w:b/>
          <w:sz w:val="28"/>
          <w:szCs w:val="28"/>
        </w:rPr>
      </w:pPr>
    </w:p>
    <w:p w:rsidR="003A7972" w:rsidRDefault="00107A15" w:rsidP="00107A15">
      <w:pPr>
        <w:spacing w:after="0" w:line="240" w:lineRule="auto"/>
        <w:ind w:left="-567" w:right="-284" w:firstLine="567"/>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8.Литература</w:t>
      </w:r>
    </w:p>
    <w:p w:rsidR="00107A15" w:rsidRDefault="00107A15" w:rsidP="00107A15">
      <w:pPr>
        <w:spacing w:after="0" w:line="240" w:lineRule="auto"/>
        <w:ind w:left="-567" w:right="-284" w:firstLine="567"/>
        <w:jc w:val="center"/>
        <w:rPr>
          <w:rFonts w:ascii="Times New Roman" w:eastAsiaTheme="minorEastAsia" w:hAnsi="Times New Roman" w:cs="Times New Roman"/>
          <w:b/>
          <w:sz w:val="28"/>
          <w:szCs w:val="28"/>
        </w:rPr>
      </w:pP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w:t>
      </w:r>
      <w:r w:rsidRPr="00107A15">
        <w:rPr>
          <w:rFonts w:ascii="Times New Roman" w:eastAsia="Times New Roman" w:hAnsi="Times New Roman" w:cs="Times New Roman"/>
          <w:b/>
          <w:bCs/>
          <w:sz w:val="28"/>
          <w:szCs w:val="28"/>
          <w:lang w:eastAsia="ru-RU"/>
        </w:rPr>
        <w:t>ополнительной литературы</w:t>
      </w:r>
    </w:p>
    <w:p w:rsidR="00107A15" w:rsidRPr="00107A15" w:rsidRDefault="00107A15" w:rsidP="00107A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proofErr w:type="spellStart"/>
      <w:r w:rsidRPr="00107A15">
        <w:rPr>
          <w:rFonts w:ascii="Times New Roman" w:eastAsia="Times New Roman" w:hAnsi="Times New Roman" w:cs="Times New Roman"/>
          <w:bCs/>
          <w:sz w:val="28"/>
          <w:szCs w:val="28"/>
          <w:lang w:eastAsia="ru-RU"/>
        </w:rPr>
        <w:t>Алесинска</w:t>
      </w:r>
      <w:proofErr w:type="spellEnd"/>
      <w:r w:rsidRPr="00107A15">
        <w:rPr>
          <w:rFonts w:ascii="Times New Roman" w:eastAsia="Times New Roman" w:hAnsi="Times New Roman" w:cs="Times New Roman"/>
          <w:bCs/>
          <w:sz w:val="28"/>
          <w:szCs w:val="28"/>
          <w:lang w:eastAsia="ru-RU"/>
        </w:rPr>
        <w:t xml:space="preserve"> Т.В., Дейнека Л.Н., </w:t>
      </w:r>
      <w:proofErr w:type="spellStart"/>
      <w:r w:rsidRPr="00107A15">
        <w:rPr>
          <w:rFonts w:ascii="Times New Roman" w:eastAsia="Times New Roman" w:hAnsi="Times New Roman" w:cs="Times New Roman"/>
          <w:bCs/>
          <w:sz w:val="28"/>
          <w:szCs w:val="28"/>
          <w:lang w:eastAsia="ru-RU"/>
        </w:rPr>
        <w:t>Проклин</w:t>
      </w:r>
      <w:proofErr w:type="spellEnd"/>
      <w:r w:rsidRPr="00107A15">
        <w:rPr>
          <w:rFonts w:ascii="Times New Roman" w:eastAsia="Times New Roman" w:hAnsi="Times New Roman" w:cs="Times New Roman"/>
          <w:bCs/>
          <w:sz w:val="28"/>
          <w:szCs w:val="28"/>
          <w:lang w:eastAsia="ru-RU"/>
        </w:rPr>
        <w:t xml:space="preserve"> А.Н., Фоменко Л.В. и др., Маркетинг: основы маркетинга, маркетинг управления, маркетинг </w:t>
      </w:r>
      <w:proofErr w:type="spellStart"/>
      <w:r w:rsidRPr="00107A15">
        <w:rPr>
          <w:rFonts w:ascii="Times New Roman" w:eastAsia="Times New Roman" w:hAnsi="Times New Roman" w:cs="Times New Roman"/>
          <w:bCs/>
          <w:sz w:val="28"/>
          <w:szCs w:val="28"/>
          <w:lang w:eastAsia="ru-RU"/>
        </w:rPr>
        <w:t>коммуникаицй</w:t>
      </w:r>
      <w:proofErr w:type="spellEnd"/>
      <w:r w:rsidRPr="00107A15">
        <w:rPr>
          <w:rFonts w:ascii="Times New Roman" w:eastAsia="Times New Roman" w:hAnsi="Times New Roman" w:cs="Times New Roman"/>
          <w:bCs/>
          <w:sz w:val="28"/>
          <w:szCs w:val="28"/>
          <w:lang w:eastAsia="ru-RU"/>
        </w:rPr>
        <w:t>, ТРТУ, 2006</w:t>
      </w:r>
    </w:p>
    <w:p w:rsidR="00107A15" w:rsidRPr="00107A15" w:rsidRDefault="00107A15" w:rsidP="00107A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proofErr w:type="spellStart"/>
      <w:r w:rsidRPr="00107A15">
        <w:rPr>
          <w:rFonts w:ascii="Times New Roman" w:eastAsia="Times New Roman" w:hAnsi="Times New Roman" w:cs="Times New Roman"/>
          <w:bCs/>
          <w:sz w:val="28"/>
          <w:szCs w:val="28"/>
          <w:lang w:eastAsia="ru-RU"/>
        </w:rPr>
        <w:t>Алесинска</w:t>
      </w:r>
      <w:proofErr w:type="spellEnd"/>
      <w:r w:rsidRPr="00107A15">
        <w:rPr>
          <w:rFonts w:ascii="Times New Roman" w:eastAsia="Times New Roman" w:hAnsi="Times New Roman" w:cs="Times New Roman"/>
          <w:bCs/>
          <w:sz w:val="28"/>
          <w:szCs w:val="28"/>
          <w:lang w:eastAsia="ru-RU"/>
        </w:rPr>
        <w:t xml:space="preserve"> Т.В., Дейнека Л.Н., </w:t>
      </w:r>
      <w:proofErr w:type="spellStart"/>
      <w:r w:rsidRPr="00107A15">
        <w:rPr>
          <w:rFonts w:ascii="Times New Roman" w:eastAsia="Times New Roman" w:hAnsi="Times New Roman" w:cs="Times New Roman"/>
          <w:bCs/>
          <w:sz w:val="28"/>
          <w:szCs w:val="28"/>
          <w:lang w:eastAsia="ru-RU"/>
        </w:rPr>
        <w:t>Проклин</w:t>
      </w:r>
      <w:proofErr w:type="spellEnd"/>
      <w:r w:rsidRPr="00107A15">
        <w:rPr>
          <w:rFonts w:ascii="Times New Roman" w:eastAsia="Times New Roman" w:hAnsi="Times New Roman" w:cs="Times New Roman"/>
          <w:bCs/>
          <w:sz w:val="28"/>
          <w:szCs w:val="28"/>
          <w:lang w:eastAsia="ru-RU"/>
        </w:rPr>
        <w:t xml:space="preserve"> А.Н., Фоменко Л.В. и др., Основы маркетинга, ТРТУ, 2006.</w:t>
      </w:r>
    </w:p>
    <w:p w:rsidR="00107A15" w:rsidRPr="00107A15" w:rsidRDefault="00107A15" w:rsidP="00107A1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Басова Т.Ф., Иванов В.И., Кожевников Н.Н. Основы экономики и управления.- М.: «Академия»,2007.</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 xml:space="preserve">4 . </w:t>
      </w:r>
      <w:proofErr w:type="spellStart"/>
      <w:r w:rsidRPr="00107A15">
        <w:rPr>
          <w:rFonts w:ascii="Times New Roman" w:eastAsia="Times New Roman" w:hAnsi="Times New Roman" w:cs="Times New Roman"/>
          <w:bCs/>
          <w:sz w:val="28"/>
          <w:szCs w:val="28"/>
          <w:lang w:eastAsia="ru-RU"/>
        </w:rPr>
        <w:t>Пястолов</w:t>
      </w:r>
      <w:proofErr w:type="spellEnd"/>
      <w:r w:rsidRPr="00107A15">
        <w:rPr>
          <w:rFonts w:ascii="Times New Roman" w:eastAsia="Times New Roman" w:hAnsi="Times New Roman" w:cs="Times New Roman"/>
          <w:bCs/>
          <w:sz w:val="28"/>
          <w:szCs w:val="28"/>
          <w:lang w:eastAsia="ru-RU"/>
        </w:rPr>
        <w:t xml:space="preserve"> С.М. Экономическая теория. – М.: «Академия»,2010.</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5.Череданова Л.Н. Основы экономики и предпринимательства.- М.: «Академия», 2010.</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 xml:space="preserve">6. </w:t>
      </w:r>
      <w:proofErr w:type="spellStart"/>
      <w:r w:rsidRPr="00107A15">
        <w:rPr>
          <w:rFonts w:ascii="Times New Roman" w:eastAsia="Times New Roman" w:hAnsi="Times New Roman" w:cs="Times New Roman"/>
          <w:bCs/>
          <w:sz w:val="28"/>
          <w:szCs w:val="28"/>
          <w:lang w:eastAsia="ru-RU"/>
        </w:rPr>
        <w:t>Голезбев</w:t>
      </w:r>
      <w:proofErr w:type="spellEnd"/>
      <w:r w:rsidRPr="00107A15">
        <w:rPr>
          <w:rFonts w:ascii="Times New Roman" w:eastAsia="Times New Roman" w:hAnsi="Times New Roman" w:cs="Times New Roman"/>
          <w:bCs/>
          <w:sz w:val="28"/>
          <w:szCs w:val="28"/>
          <w:lang w:eastAsia="ru-RU"/>
        </w:rPr>
        <w:t xml:space="preserve"> А.И., </w:t>
      </w:r>
      <w:proofErr w:type="spellStart"/>
      <w:r w:rsidRPr="00107A15">
        <w:rPr>
          <w:rFonts w:ascii="Times New Roman" w:eastAsia="Times New Roman" w:hAnsi="Times New Roman" w:cs="Times New Roman"/>
          <w:bCs/>
          <w:sz w:val="28"/>
          <w:szCs w:val="28"/>
          <w:lang w:eastAsia="ru-RU"/>
        </w:rPr>
        <w:t>Курчаткин</w:t>
      </w:r>
      <w:proofErr w:type="spellEnd"/>
      <w:r w:rsidRPr="00107A15">
        <w:rPr>
          <w:rFonts w:ascii="Times New Roman" w:eastAsia="Times New Roman" w:hAnsi="Times New Roman" w:cs="Times New Roman"/>
          <w:bCs/>
          <w:sz w:val="28"/>
          <w:szCs w:val="28"/>
          <w:lang w:eastAsia="ru-RU"/>
        </w:rPr>
        <w:t xml:space="preserve"> В.В. Техническое обслуживание и ремонт машин в сельском хозяйстве. -М.: </w:t>
      </w:r>
      <w:proofErr w:type="spellStart"/>
      <w:r w:rsidRPr="00107A15">
        <w:rPr>
          <w:rFonts w:ascii="Times New Roman" w:eastAsia="Times New Roman" w:hAnsi="Times New Roman" w:cs="Times New Roman"/>
          <w:bCs/>
          <w:sz w:val="28"/>
          <w:szCs w:val="28"/>
          <w:lang w:eastAsia="ru-RU"/>
        </w:rPr>
        <w:t>Агропромиздат</w:t>
      </w:r>
      <w:proofErr w:type="spellEnd"/>
      <w:r w:rsidRPr="00107A15">
        <w:rPr>
          <w:rFonts w:ascii="Times New Roman" w:eastAsia="Times New Roman" w:hAnsi="Times New Roman" w:cs="Times New Roman"/>
          <w:bCs/>
          <w:sz w:val="28"/>
          <w:szCs w:val="28"/>
          <w:lang w:eastAsia="ru-RU"/>
        </w:rPr>
        <w:t>, 2008.</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 xml:space="preserve">7. Пучин Е.А., Кушнарев Л.И., </w:t>
      </w:r>
      <w:proofErr w:type="spellStart"/>
      <w:r w:rsidRPr="00107A15">
        <w:rPr>
          <w:rFonts w:ascii="Times New Roman" w:eastAsia="Times New Roman" w:hAnsi="Times New Roman" w:cs="Times New Roman"/>
          <w:bCs/>
          <w:sz w:val="28"/>
          <w:szCs w:val="28"/>
          <w:lang w:eastAsia="ru-RU"/>
        </w:rPr>
        <w:t>петрищев</w:t>
      </w:r>
      <w:proofErr w:type="spellEnd"/>
      <w:r w:rsidRPr="00107A15">
        <w:rPr>
          <w:rFonts w:ascii="Times New Roman" w:eastAsia="Times New Roman" w:hAnsi="Times New Roman" w:cs="Times New Roman"/>
          <w:bCs/>
          <w:sz w:val="28"/>
          <w:szCs w:val="28"/>
          <w:lang w:eastAsia="ru-RU"/>
        </w:rPr>
        <w:t xml:space="preserve"> Н.А. Техническое обслуживание и ремонт тракторов. –М.: </w:t>
      </w:r>
      <w:proofErr w:type="spellStart"/>
      <w:r w:rsidRPr="00107A15">
        <w:rPr>
          <w:rFonts w:ascii="Times New Roman" w:eastAsia="Times New Roman" w:hAnsi="Times New Roman" w:cs="Times New Roman"/>
          <w:bCs/>
          <w:sz w:val="28"/>
          <w:szCs w:val="28"/>
          <w:lang w:eastAsia="ru-RU"/>
        </w:rPr>
        <w:t>Россельхозиздат</w:t>
      </w:r>
      <w:proofErr w:type="spellEnd"/>
      <w:r w:rsidRPr="00107A15">
        <w:rPr>
          <w:rFonts w:ascii="Times New Roman" w:eastAsia="Times New Roman" w:hAnsi="Times New Roman" w:cs="Times New Roman"/>
          <w:bCs/>
          <w:sz w:val="28"/>
          <w:szCs w:val="28"/>
          <w:lang w:eastAsia="ru-RU"/>
        </w:rPr>
        <w:t>, 2010.</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Дополнительные источники:</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 xml:space="preserve">Минаков И.А., </w:t>
      </w:r>
      <w:proofErr w:type="spellStart"/>
      <w:r w:rsidRPr="00107A15">
        <w:rPr>
          <w:rFonts w:ascii="Times New Roman" w:eastAsia="Times New Roman" w:hAnsi="Times New Roman" w:cs="Times New Roman"/>
          <w:bCs/>
          <w:sz w:val="28"/>
          <w:szCs w:val="28"/>
          <w:lang w:eastAsia="ru-RU"/>
        </w:rPr>
        <w:t>Сабетова</w:t>
      </w:r>
      <w:proofErr w:type="spellEnd"/>
      <w:r w:rsidRPr="00107A15">
        <w:rPr>
          <w:rFonts w:ascii="Times New Roman" w:eastAsia="Times New Roman" w:hAnsi="Times New Roman" w:cs="Times New Roman"/>
          <w:bCs/>
          <w:sz w:val="28"/>
          <w:szCs w:val="28"/>
          <w:lang w:eastAsia="ru-RU"/>
        </w:rPr>
        <w:t xml:space="preserve"> Л.А., Куликов Н.И. и др., Экономика сельского хозяйства, М.Колос,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proofErr w:type="spellStart"/>
      <w:r w:rsidRPr="00107A15">
        <w:rPr>
          <w:rFonts w:ascii="Times New Roman" w:eastAsia="Times New Roman" w:hAnsi="Times New Roman" w:cs="Times New Roman"/>
          <w:bCs/>
          <w:sz w:val="28"/>
          <w:szCs w:val="28"/>
          <w:lang w:eastAsia="ru-RU"/>
        </w:rPr>
        <w:t>Петранева</w:t>
      </w:r>
      <w:proofErr w:type="spellEnd"/>
      <w:r w:rsidRPr="00107A15">
        <w:rPr>
          <w:rFonts w:ascii="Times New Roman" w:eastAsia="Times New Roman" w:hAnsi="Times New Roman" w:cs="Times New Roman"/>
          <w:bCs/>
          <w:sz w:val="28"/>
          <w:szCs w:val="28"/>
          <w:lang w:eastAsia="ru-RU"/>
        </w:rPr>
        <w:t xml:space="preserve"> Г.А., </w:t>
      </w:r>
      <w:proofErr w:type="spellStart"/>
      <w:r w:rsidRPr="00107A15">
        <w:rPr>
          <w:rFonts w:ascii="Times New Roman" w:eastAsia="Times New Roman" w:hAnsi="Times New Roman" w:cs="Times New Roman"/>
          <w:bCs/>
          <w:sz w:val="28"/>
          <w:szCs w:val="28"/>
          <w:lang w:eastAsia="ru-RU"/>
        </w:rPr>
        <w:t>Мефед</w:t>
      </w:r>
      <w:proofErr w:type="spellEnd"/>
      <w:r w:rsidRPr="00107A15">
        <w:rPr>
          <w:rFonts w:ascii="Times New Roman" w:eastAsia="Times New Roman" w:hAnsi="Times New Roman" w:cs="Times New Roman"/>
          <w:bCs/>
          <w:sz w:val="28"/>
          <w:szCs w:val="28"/>
          <w:lang w:eastAsia="ru-RU"/>
        </w:rPr>
        <w:t xml:space="preserve"> А.В., Тушканов М.П. и др. Экономика  и управление в сельском хозяйстве.- М.: «Академия»,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proofErr w:type="spellStart"/>
      <w:r w:rsidRPr="00107A15">
        <w:rPr>
          <w:rFonts w:ascii="Times New Roman" w:eastAsia="Times New Roman" w:hAnsi="Times New Roman" w:cs="Times New Roman"/>
          <w:bCs/>
          <w:sz w:val="28"/>
          <w:szCs w:val="28"/>
          <w:lang w:eastAsia="ru-RU"/>
        </w:rPr>
        <w:t>Швандара</w:t>
      </w:r>
      <w:proofErr w:type="spellEnd"/>
      <w:r w:rsidRPr="00107A15">
        <w:rPr>
          <w:rFonts w:ascii="Times New Roman" w:eastAsia="Times New Roman" w:hAnsi="Times New Roman" w:cs="Times New Roman"/>
          <w:bCs/>
          <w:sz w:val="28"/>
          <w:szCs w:val="28"/>
          <w:lang w:eastAsia="ru-RU"/>
        </w:rPr>
        <w:t xml:space="preserve"> В.А., Экономика предприятия: тесты, задачи, ситуации.- М.: ЮНИТИ-ДАНА,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Кнышова Е.Н. Маркетинг. М.: Форум, 2007.</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proofErr w:type="spellStart"/>
      <w:r w:rsidRPr="00107A15">
        <w:rPr>
          <w:rFonts w:ascii="Times New Roman" w:eastAsia="Times New Roman" w:hAnsi="Times New Roman" w:cs="Times New Roman"/>
          <w:bCs/>
          <w:sz w:val="28"/>
          <w:szCs w:val="28"/>
          <w:lang w:eastAsia="ru-RU"/>
        </w:rPr>
        <w:t>Салимжанов</w:t>
      </w:r>
      <w:proofErr w:type="spellEnd"/>
      <w:r w:rsidRPr="00107A15">
        <w:rPr>
          <w:rFonts w:ascii="Times New Roman" w:eastAsia="Times New Roman" w:hAnsi="Times New Roman" w:cs="Times New Roman"/>
          <w:bCs/>
          <w:sz w:val="28"/>
          <w:szCs w:val="28"/>
          <w:lang w:eastAsia="ru-RU"/>
        </w:rPr>
        <w:t xml:space="preserve"> И.Х., Менеджмент, Феникс,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Драчева Е.Л. Менеджмент.- М.: «Академия»: Мастерство,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Королева Ю.Б. Менеджмент в АПК.- М.:ФОРУМ, 2007.</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Захарьин В.Р. Менеджмент на предприятиях АПК.- М.: ФОРУМ: ИНФРА-М,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 xml:space="preserve">Водолазов Н.К. Курсовое и дипломное проектирование по механизации сельского хозяйства.- М.: </w:t>
      </w:r>
      <w:proofErr w:type="spellStart"/>
      <w:r w:rsidRPr="00107A15">
        <w:rPr>
          <w:rFonts w:ascii="Times New Roman" w:eastAsia="Times New Roman" w:hAnsi="Times New Roman" w:cs="Times New Roman"/>
          <w:bCs/>
          <w:sz w:val="28"/>
          <w:szCs w:val="28"/>
          <w:lang w:eastAsia="ru-RU"/>
        </w:rPr>
        <w:t>Агропромиздат</w:t>
      </w:r>
      <w:proofErr w:type="spellEnd"/>
      <w:r w:rsidRPr="00107A15">
        <w:rPr>
          <w:rFonts w:ascii="Times New Roman" w:eastAsia="Times New Roman" w:hAnsi="Times New Roman" w:cs="Times New Roman"/>
          <w:bCs/>
          <w:sz w:val="28"/>
          <w:szCs w:val="28"/>
          <w:lang w:eastAsia="ru-RU"/>
        </w:rPr>
        <w:t>,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 xml:space="preserve"> Архипов В.С. Методические рекомендации по выполнению курсового проекта. – Сергеев Посад,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 xml:space="preserve">Власов В.М., </w:t>
      </w:r>
      <w:proofErr w:type="spellStart"/>
      <w:r w:rsidRPr="00107A15">
        <w:rPr>
          <w:rFonts w:ascii="Times New Roman" w:eastAsia="Times New Roman" w:hAnsi="Times New Roman" w:cs="Times New Roman"/>
          <w:bCs/>
          <w:sz w:val="28"/>
          <w:szCs w:val="28"/>
          <w:lang w:eastAsia="ru-RU"/>
        </w:rPr>
        <w:t>Хамказиев</w:t>
      </w:r>
      <w:proofErr w:type="spellEnd"/>
      <w:r w:rsidRPr="00107A15">
        <w:rPr>
          <w:rFonts w:ascii="Times New Roman" w:eastAsia="Times New Roman" w:hAnsi="Times New Roman" w:cs="Times New Roman"/>
          <w:bCs/>
          <w:sz w:val="28"/>
          <w:szCs w:val="28"/>
          <w:lang w:eastAsia="ru-RU"/>
        </w:rPr>
        <w:t xml:space="preserve"> С.В. и др. Техническое обслуживание и ремонт автомобилей. –М.: Академия, 2006.</w:t>
      </w:r>
    </w:p>
    <w:p w:rsidR="00107A15" w:rsidRPr="00107A15" w:rsidRDefault="00107A15" w:rsidP="00107A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 xml:space="preserve">Ульман И.Е. и др. Техническое обслуживание и ремонт машин. – М.: </w:t>
      </w:r>
      <w:proofErr w:type="spellStart"/>
      <w:r w:rsidRPr="00107A15">
        <w:rPr>
          <w:rFonts w:ascii="Times New Roman" w:eastAsia="Times New Roman" w:hAnsi="Times New Roman" w:cs="Times New Roman"/>
          <w:bCs/>
          <w:sz w:val="28"/>
          <w:szCs w:val="28"/>
          <w:lang w:eastAsia="ru-RU"/>
        </w:rPr>
        <w:t>Агропромиздат</w:t>
      </w:r>
      <w:proofErr w:type="spellEnd"/>
      <w:r w:rsidRPr="00107A15">
        <w:rPr>
          <w:rFonts w:ascii="Times New Roman" w:eastAsia="Times New Roman" w:hAnsi="Times New Roman" w:cs="Times New Roman"/>
          <w:bCs/>
          <w:sz w:val="28"/>
          <w:szCs w:val="28"/>
          <w:lang w:eastAsia="ru-RU"/>
        </w:rPr>
        <w:t>, 2000.</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Интернет-ресурсы:</w:t>
      </w:r>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1.</w:t>
      </w:r>
      <w:hyperlink r:id="rId302" w:history="1">
        <w:r w:rsidRPr="00107A15">
          <w:rPr>
            <w:rFonts w:ascii="Times New Roman" w:eastAsia="Times New Roman" w:hAnsi="Times New Roman" w:cs="Times New Roman"/>
            <w:bCs/>
            <w:color w:val="0000FF"/>
            <w:sz w:val="28"/>
            <w:szCs w:val="28"/>
            <w:u w:val="single"/>
            <w:lang w:val="en-US" w:eastAsia="ru-RU"/>
          </w:rPr>
          <w:t>http</w:t>
        </w:r>
        <w:r w:rsidRPr="00107A15">
          <w:rPr>
            <w:rFonts w:ascii="Times New Roman" w:eastAsia="Times New Roman" w:hAnsi="Times New Roman" w:cs="Times New Roman"/>
            <w:bCs/>
            <w:color w:val="0000FF"/>
            <w:sz w:val="28"/>
            <w:szCs w:val="28"/>
            <w:u w:val="single"/>
            <w:lang w:eastAsia="ru-RU"/>
          </w:rPr>
          <w:t>://</w:t>
        </w:r>
        <w:r w:rsidRPr="00107A15">
          <w:rPr>
            <w:rFonts w:ascii="Times New Roman" w:eastAsia="Times New Roman" w:hAnsi="Times New Roman" w:cs="Times New Roman"/>
            <w:bCs/>
            <w:color w:val="0000FF"/>
            <w:sz w:val="28"/>
            <w:szCs w:val="28"/>
            <w:u w:val="single"/>
            <w:lang w:val="en-US" w:eastAsia="ru-RU"/>
          </w:rPr>
          <w:t>www</w:t>
        </w:r>
        <w:r w:rsidRPr="00107A15">
          <w:rPr>
            <w:rFonts w:ascii="Times New Roman" w:eastAsia="Times New Roman" w:hAnsi="Times New Roman" w:cs="Times New Roman"/>
            <w:bCs/>
            <w:color w:val="0000FF"/>
            <w:sz w:val="28"/>
            <w:szCs w:val="28"/>
            <w:u w:val="single"/>
            <w:lang w:eastAsia="ru-RU"/>
          </w:rPr>
          <w:t>.</w:t>
        </w:r>
        <w:proofErr w:type="spellStart"/>
        <w:r w:rsidRPr="00107A15">
          <w:rPr>
            <w:rFonts w:ascii="Times New Roman" w:eastAsia="Times New Roman" w:hAnsi="Times New Roman" w:cs="Times New Roman"/>
            <w:bCs/>
            <w:color w:val="0000FF"/>
            <w:sz w:val="28"/>
            <w:szCs w:val="28"/>
            <w:u w:val="single"/>
            <w:lang w:val="en-US" w:eastAsia="ru-RU"/>
          </w:rPr>
          <w:t>moslaws</w:t>
        </w:r>
        <w:proofErr w:type="spellEnd"/>
        <w:r w:rsidRPr="00107A15">
          <w:rPr>
            <w:rFonts w:ascii="Times New Roman" w:eastAsia="Times New Roman" w:hAnsi="Times New Roman" w:cs="Times New Roman"/>
            <w:bCs/>
            <w:color w:val="0000FF"/>
            <w:sz w:val="28"/>
            <w:szCs w:val="28"/>
            <w:u w:val="single"/>
            <w:lang w:eastAsia="ru-RU"/>
          </w:rPr>
          <w:t>.</w:t>
        </w:r>
        <w:proofErr w:type="spellStart"/>
        <w:r w:rsidRPr="00107A15">
          <w:rPr>
            <w:rFonts w:ascii="Times New Roman" w:eastAsia="Times New Roman" w:hAnsi="Times New Roman" w:cs="Times New Roman"/>
            <w:bCs/>
            <w:color w:val="0000FF"/>
            <w:sz w:val="28"/>
            <w:szCs w:val="28"/>
            <w:u w:val="single"/>
            <w:lang w:val="en-US" w:eastAsia="ru-RU"/>
          </w:rPr>
          <w:t>ru</w:t>
        </w:r>
        <w:proofErr w:type="spellEnd"/>
        <w:r w:rsidRPr="00107A15">
          <w:rPr>
            <w:rFonts w:ascii="Times New Roman" w:eastAsia="Times New Roman" w:hAnsi="Times New Roman" w:cs="Times New Roman"/>
            <w:bCs/>
            <w:color w:val="0000FF"/>
            <w:sz w:val="28"/>
            <w:szCs w:val="28"/>
            <w:u w:val="single"/>
            <w:lang w:eastAsia="ru-RU"/>
          </w:rPr>
          <w:t>/</w:t>
        </w:r>
      </w:hyperlink>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2.</w:t>
      </w:r>
      <w:hyperlink r:id="rId303" w:history="1">
        <w:r w:rsidRPr="00107A15">
          <w:rPr>
            <w:rFonts w:ascii="Times New Roman" w:eastAsia="Times New Roman" w:hAnsi="Times New Roman" w:cs="Times New Roman"/>
            <w:bCs/>
            <w:color w:val="0000FF"/>
            <w:sz w:val="28"/>
            <w:szCs w:val="28"/>
            <w:u w:val="single"/>
            <w:lang w:val="en-US" w:eastAsia="ru-RU"/>
          </w:rPr>
          <w:t>http</w:t>
        </w:r>
        <w:r w:rsidRPr="00107A15">
          <w:rPr>
            <w:rFonts w:ascii="Times New Roman" w:eastAsia="Times New Roman" w:hAnsi="Times New Roman" w:cs="Times New Roman"/>
            <w:bCs/>
            <w:color w:val="0000FF"/>
            <w:sz w:val="28"/>
            <w:szCs w:val="28"/>
            <w:u w:val="single"/>
            <w:lang w:eastAsia="ru-RU"/>
          </w:rPr>
          <w:t>://</w:t>
        </w:r>
        <w:proofErr w:type="spellStart"/>
        <w:r w:rsidRPr="00107A15">
          <w:rPr>
            <w:rFonts w:ascii="Times New Roman" w:eastAsia="Times New Roman" w:hAnsi="Times New Roman" w:cs="Times New Roman"/>
            <w:bCs/>
            <w:color w:val="0000FF"/>
            <w:sz w:val="28"/>
            <w:szCs w:val="28"/>
            <w:u w:val="single"/>
            <w:lang w:val="en-US" w:eastAsia="ru-RU"/>
          </w:rPr>
          <w:t>prprenimatel</w:t>
        </w:r>
        <w:proofErr w:type="spellEnd"/>
        <w:r w:rsidRPr="00107A15">
          <w:rPr>
            <w:rFonts w:ascii="Times New Roman" w:eastAsia="Times New Roman" w:hAnsi="Times New Roman" w:cs="Times New Roman"/>
            <w:bCs/>
            <w:color w:val="0000FF"/>
            <w:sz w:val="28"/>
            <w:szCs w:val="28"/>
            <w:u w:val="single"/>
            <w:lang w:eastAsia="ru-RU"/>
          </w:rPr>
          <w:t>.</w:t>
        </w:r>
        <w:proofErr w:type="spellStart"/>
        <w:r w:rsidRPr="00107A15">
          <w:rPr>
            <w:rFonts w:ascii="Times New Roman" w:eastAsia="Times New Roman" w:hAnsi="Times New Roman" w:cs="Times New Roman"/>
            <w:bCs/>
            <w:color w:val="0000FF"/>
            <w:sz w:val="28"/>
            <w:szCs w:val="28"/>
            <w:u w:val="single"/>
            <w:lang w:val="en-US" w:eastAsia="ru-RU"/>
          </w:rPr>
          <w:t>ru</w:t>
        </w:r>
        <w:proofErr w:type="spellEnd"/>
        <w:r w:rsidRPr="00107A15">
          <w:rPr>
            <w:rFonts w:ascii="Times New Roman" w:eastAsia="Times New Roman" w:hAnsi="Times New Roman" w:cs="Times New Roman"/>
            <w:bCs/>
            <w:color w:val="0000FF"/>
            <w:sz w:val="28"/>
            <w:szCs w:val="28"/>
            <w:u w:val="single"/>
            <w:lang w:eastAsia="ru-RU"/>
          </w:rPr>
          <w:t>/</w:t>
        </w:r>
      </w:hyperlink>
    </w:p>
    <w:p w:rsidR="00107A15" w:rsidRPr="00107A15" w:rsidRDefault="00107A15" w:rsidP="001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eastAsia="Times New Roman" w:hAnsi="Times New Roman" w:cs="Times New Roman"/>
          <w:bCs/>
          <w:sz w:val="28"/>
          <w:szCs w:val="28"/>
          <w:lang w:eastAsia="ru-RU"/>
        </w:rPr>
      </w:pPr>
      <w:r w:rsidRPr="00107A15">
        <w:rPr>
          <w:rFonts w:ascii="Times New Roman" w:eastAsia="Times New Roman" w:hAnsi="Times New Roman" w:cs="Times New Roman"/>
          <w:bCs/>
          <w:sz w:val="28"/>
          <w:szCs w:val="28"/>
          <w:lang w:eastAsia="ru-RU"/>
        </w:rPr>
        <w:t>3.</w:t>
      </w:r>
      <w:hyperlink r:id="rId304" w:history="1">
        <w:r w:rsidRPr="00107A15">
          <w:rPr>
            <w:rFonts w:ascii="Times New Roman" w:eastAsia="Times New Roman" w:hAnsi="Times New Roman" w:cs="Times New Roman"/>
            <w:bCs/>
            <w:color w:val="0000FF"/>
            <w:sz w:val="28"/>
            <w:szCs w:val="28"/>
            <w:u w:val="single"/>
            <w:lang w:val="en-US" w:eastAsia="ru-RU"/>
          </w:rPr>
          <w:t>http</w:t>
        </w:r>
        <w:r w:rsidRPr="00107A15">
          <w:rPr>
            <w:rFonts w:ascii="Times New Roman" w:eastAsia="Times New Roman" w:hAnsi="Times New Roman" w:cs="Times New Roman"/>
            <w:bCs/>
            <w:color w:val="0000FF"/>
            <w:sz w:val="28"/>
            <w:szCs w:val="28"/>
            <w:u w:val="single"/>
            <w:lang w:eastAsia="ru-RU"/>
          </w:rPr>
          <w:t>://</w:t>
        </w:r>
        <w:proofErr w:type="spellStart"/>
        <w:r w:rsidRPr="00107A15">
          <w:rPr>
            <w:rFonts w:ascii="Times New Roman" w:eastAsia="Times New Roman" w:hAnsi="Times New Roman" w:cs="Times New Roman"/>
            <w:bCs/>
            <w:color w:val="0000FF"/>
            <w:sz w:val="28"/>
            <w:szCs w:val="28"/>
            <w:u w:val="single"/>
            <w:lang w:val="en-US" w:eastAsia="ru-RU"/>
          </w:rPr>
          <w:t>vsegda</w:t>
        </w:r>
        <w:proofErr w:type="spellEnd"/>
        <w:r w:rsidRPr="00107A15">
          <w:rPr>
            <w:rFonts w:ascii="Times New Roman" w:eastAsia="Times New Roman" w:hAnsi="Times New Roman" w:cs="Times New Roman"/>
            <w:bCs/>
            <w:color w:val="0000FF"/>
            <w:sz w:val="28"/>
            <w:szCs w:val="28"/>
            <w:u w:val="single"/>
            <w:lang w:eastAsia="ru-RU"/>
          </w:rPr>
          <w:t>-</w:t>
        </w:r>
        <w:proofErr w:type="spellStart"/>
        <w:r w:rsidRPr="00107A15">
          <w:rPr>
            <w:rFonts w:ascii="Times New Roman" w:eastAsia="Times New Roman" w:hAnsi="Times New Roman" w:cs="Times New Roman"/>
            <w:bCs/>
            <w:color w:val="0000FF"/>
            <w:sz w:val="28"/>
            <w:szCs w:val="28"/>
            <w:u w:val="single"/>
            <w:lang w:val="en-US" w:eastAsia="ru-RU"/>
          </w:rPr>
          <w:t>na</w:t>
        </w:r>
        <w:proofErr w:type="spellEnd"/>
        <w:r w:rsidRPr="00107A15">
          <w:rPr>
            <w:rFonts w:ascii="Times New Roman" w:eastAsia="Times New Roman" w:hAnsi="Times New Roman" w:cs="Times New Roman"/>
            <w:bCs/>
            <w:color w:val="0000FF"/>
            <w:sz w:val="28"/>
            <w:szCs w:val="28"/>
            <w:u w:val="single"/>
            <w:lang w:eastAsia="ru-RU"/>
          </w:rPr>
          <w:t>-</w:t>
        </w:r>
        <w:proofErr w:type="spellStart"/>
        <w:r w:rsidRPr="00107A15">
          <w:rPr>
            <w:rFonts w:ascii="Times New Roman" w:eastAsia="Times New Roman" w:hAnsi="Times New Roman" w:cs="Times New Roman"/>
            <w:bCs/>
            <w:color w:val="0000FF"/>
            <w:sz w:val="28"/>
            <w:szCs w:val="28"/>
            <w:u w:val="single"/>
            <w:lang w:val="en-US" w:eastAsia="ru-RU"/>
          </w:rPr>
          <w:t>rabote</w:t>
        </w:r>
        <w:proofErr w:type="spellEnd"/>
        <w:r w:rsidRPr="00107A15">
          <w:rPr>
            <w:rFonts w:ascii="Times New Roman" w:eastAsia="Times New Roman" w:hAnsi="Times New Roman" w:cs="Times New Roman"/>
            <w:bCs/>
            <w:color w:val="0000FF"/>
            <w:sz w:val="28"/>
            <w:szCs w:val="28"/>
            <w:u w:val="single"/>
            <w:lang w:eastAsia="ru-RU"/>
          </w:rPr>
          <w:t>.</w:t>
        </w:r>
        <w:proofErr w:type="spellStart"/>
        <w:r w:rsidRPr="00107A15">
          <w:rPr>
            <w:rFonts w:ascii="Times New Roman" w:eastAsia="Times New Roman" w:hAnsi="Times New Roman" w:cs="Times New Roman"/>
            <w:bCs/>
            <w:color w:val="0000FF"/>
            <w:sz w:val="28"/>
            <w:szCs w:val="28"/>
            <w:u w:val="single"/>
            <w:lang w:val="en-US" w:eastAsia="ru-RU"/>
          </w:rPr>
          <w:t>ru</w:t>
        </w:r>
        <w:proofErr w:type="spellEnd"/>
        <w:r w:rsidRPr="00107A15">
          <w:rPr>
            <w:rFonts w:ascii="Times New Roman" w:eastAsia="Times New Roman" w:hAnsi="Times New Roman" w:cs="Times New Roman"/>
            <w:bCs/>
            <w:color w:val="0000FF"/>
            <w:sz w:val="28"/>
            <w:szCs w:val="28"/>
            <w:u w:val="single"/>
            <w:lang w:eastAsia="ru-RU"/>
          </w:rPr>
          <w:t>/</w:t>
        </w:r>
      </w:hyperlink>
    </w:p>
    <w:p w:rsidR="00107A15" w:rsidRPr="003A7972" w:rsidRDefault="00107A15" w:rsidP="00107A15">
      <w:pPr>
        <w:spacing w:after="0" w:line="240" w:lineRule="auto"/>
        <w:ind w:left="-567" w:right="-284" w:firstLine="567"/>
        <w:jc w:val="center"/>
        <w:rPr>
          <w:rFonts w:ascii="Times New Roman" w:eastAsiaTheme="minorEastAsia" w:hAnsi="Times New Roman" w:cs="Times New Roman"/>
          <w:b/>
          <w:sz w:val="28"/>
          <w:szCs w:val="28"/>
        </w:rPr>
      </w:pPr>
    </w:p>
    <w:sectPr w:rsidR="00107A15" w:rsidRPr="003A7972" w:rsidSect="00F75666">
      <w:pgSz w:w="11906" w:h="16838"/>
      <w:pgMar w:top="567"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489" w:rsidRDefault="00C30489">
      <w:pPr>
        <w:spacing w:after="0" w:line="240" w:lineRule="auto"/>
      </w:pPr>
      <w:r>
        <w:separator/>
      </w:r>
    </w:p>
  </w:endnote>
  <w:endnote w:type="continuationSeparator" w:id="0">
    <w:p w:rsidR="00C30489" w:rsidRDefault="00C30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9" w:rsidRDefault="004E2799" w:rsidP="00C505C9">
    <w:pPr>
      <w:pStyle w:val="a5"/>
    </w:pPr>
  </w:p>
  <w:p w:rsidR="004E2799" w:rsidRDefault="004E27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489" w:rsidRDefault="00C30489">
      <w:pPr>
        <w:spacing w:after="0" w:line="240" w:lineRule="auto"/>
      </w:pPr>
      <w:r>
        <w:separator/>
      </w:r>
    </w:p>
  </w:footnote>
  <w:footnote w:type="continuationSeparator" w:id="0">
    <w:p w:rsidR="00C30489" w:rsidRDefault="00C30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A0A370"/>
    <w:lvl w:ilvl="0">
      <w:numFmt w:val="bullet"/>
      <w:lvlText w:val="*"/>
      <w:lvlJc w:val="left"/>
    </w:lvl>
  </w:abstractNum>
  <w:abstractNum w:abstractNumId="1">
    <w:nsid w:val="00625BA0"/>
    <w:multiLevelType w:val="hybridMultilevel"/>
    <w:tmpl w:val="E476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505B4"/>
    <w:multiLevelType w:val="hybridMultilevel"/>
    <w:tmpl w:val="B51E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456621"/>
    <w:multiLevelType w:val="hybridMultilevel"/>
    <w:tmpl w:val="BB2CF5EE"/>
    <w:lvl w:ilvl="0" w:tplc="1B388BF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911C2C"/>
    <w:multiLevelType w:val="hybridMultilevel"/>
    <w:tmpl w:val="383A70F0"/>
    <w:lvl w:ilvl="0" w:tplc="0204996E">
      <w:start w:val="1"/>
      <w:numFmt w:val="decimal"/>
      <w:lvlText w:val="%1)"/>
      <w:lvlJc w:val="left"/>
      <w:pPr>
        <w:tabs>
          <w:tab w:val="num" w:pos="720"/>
        </w:tabs>
        <w:ind w:left="720" w:hanging="360"/>
      </w:pPr>
      <w:rPr>
        <w:rFonts w:hint="default"/>
      </w:rPr>
    </w:lvl>
    <w:lvl w:ilvl="1" w:tplc="398C1B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CE564D"/>
    <w:multiLevelType w:val="singleLevel"/>
    <w:tmpl w:val="CFD818DE"/>
    <w:lvl w:ilvl="0">
      <w:start w:val="1"/>
      <w:numFmt w:val="decimal"/>
      <w:lvlText w:val="%1."/>
      <w:lvlJc w:val="left"/>
      <w:pPr>
        <w:tabs>
          <w:tab w:val="num" w:pos="360"/>
        </w:tabs>
        <w:ind w:left="360" w:hanging="360"/>
      </w:pPr>
      <w:rPr>
        <w:rFonts w:hint="default"/>
      </w:rPr>
    </w:lvl>
  </w:abstractNum>
  <w:abstractNum w:abstractNumId="6">
    <w:nsid w:val="072F47A5"/>
    <w:multiLevelType w:val="multilevel"/>
    <w:tmpl w:val="87985BEA"/>
    <w:lvl w:ilvl="0">
      <w:start w:val="1"/>
      <w:numFmt w:val="decimal"/>
      <w:lvlText w:val="%1."/>
      <w:legacy w:legacy="1" w:legacySpace="0" w:legacyIndent="206"/>
      <w:lvlJc w:val="left"/>
      <w:rPr>
        <w:rFonts w:ascii="Times New Roman" w:hAnsi="Times New Roman" w:cs="Times New Roman" w:hint="default"/>
      </w:rPr>
    </w:lvl>
    <w:lvl w:ilvl="1">
      <w:start w:val="2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8B3612F"/>
    <w:multiLevelType w:val="multilevel"/>
    <w:tmpl w:val="1F42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7632FC"/>
    <w:multiLevelType w:val="hybridMultilevel"/>
    <w:tmpl w:val="3B4C59FA"/>
    <w:lvl w:ilvl="0" w:tplc="06A64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EE0636A"/>
    <w:multiLevelType w:val="hybridMultilevel"/>
    <w:tmpl w:val="477260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1A7763D"/>
    <w:multiLevelType w:val="singleLevel"/>
    <w:tmpl w:val="A7FACB46"/>
    <w:lvl w:ilvl="0">
      <w:start w:val="1"/>
      <w:numFmt w:val="decimal"/>
      <w:lvlText w:val="%1."/>
      <w:legacy w:legacy="1" w:legacySpace="0" w:legacyIndent="207"/>
      <w:lvlJc w:val="left"/>
      <w:rPr>
        <w:rFonts w:ascii="Times New Roman" w:hAnsi="Times New Roman" w:cs="Times New Roman" w:hint="default"/>
      </w:rPr>
    </w:lvl>
  </w:abstractNum>
  <w:abstractNum w:abstractNumId="11">
    <w:nsid w:val="13392777"/>
    <w:multiLevelType w:val="hybridMultilevel"/>
    <w:tmpl w:val="C23AA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4A1861"/>
    <w:multiLevelType w:val="multilevel"/>
    <w:tmpl w:val="6FAA334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nsid w:val="14BA6B02"/>
    <w:multiLevelType w:val="singleLevel"/>
    <w:tmpl w:val="CFD818DE"/>
    <w:lvl w:ilvl="0">
      <w:start w:val="1"/>
      <w:numFmt w:val="decimal"/>
      <w:lvlText w:val="%1."/>
      <w:lvlJc w:val="left"/>
      <w:pPr>
        <w:tabs>
          <w:tab w:val="num" w:pos="360"/>
        </w:tabs>
        <w:ind w:left="360" w:hanging="360"/>
      </w:pPr>
      <w:rPr>
        <w:rFonts w:hint="default"/>
      </w:rPr>
    </w:lvl>
  </w:abstractNum>
  <w:abstractNum w:abstractNumId="14">
    <w:nsid w:val="15B73D29"/>
    <w:multiLevelType w:val="hybridMultilevel"/>
    <w:tmpl w:val="F7D44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310949"/>
    <w:multiLevelType w:val="hybridMultilevel"/>
    <w:tmpl w:val="BE3A672C"/>
    <w:lvl w:ilvl="0" w:tplc="3C8E75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B2A4698"/>
    <w:multiLevelType w:val="hybridMultilevel"/>
    <w:tmpl w:val="53541A46"/>
    <w:lvl w:ilvl="0" w:tplc="678004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BAF3DCF"/>
    <w:multiLevelType w:val="hybridMultilevel"/>
    <w:tmpl w:val="C87CD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D035C2"/>
    <w:multiLevelType w:val="hybridMultilevel"/>
    <w:tmpl w:val="6F080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0B85FB0"/>
    <w:multiLevelType w:val="hybridMultilevel"/>
    <w:tmpl w:val="2306E018"/>
    <w:lvl w:ilvl="0" w:tplc="55A2B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BD2F7D"/>
    <w:multiLevelType w:val="hybridMultilevel"/>
    <w:tmpl w:val="E906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715A40"/>
    <w:multiLevelType w:val="multilevel"/>
    <w:tmpl w:val="09DC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CB4D67"/>
    <w:multiLevelType w:val="hybridMultilevel"/>
    <w:tmpl w:val="04F47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238B5"/>
    <w:multiLevelType w:val="hybridMultilevel"/>
    <w:tmpl w:val="E25EABF4"/>
    <w:lvl w:ilvl="0" w:tplc="1026D69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85C63BE"/>
    <w:multiLevelType w:val="multilevel"/>
    <w:tmpl w:val="D33C2202"/>
    <w:lvl w:ilvl="0">
      <w:start w:val="3"/>
      <w:numFmt w:val="decimal"/>
      <w:lvlText w:val="%1."/>
      <w:legacy w:legacy="1" w:legacySpace="0" w:legacyIndent="168"/>
      <w:lvlJc w:val="left"/>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nsid w:val="3A396C79"/>
    <w:multiLevelType w:val="multilevel"/>
    <w:tmpl w:val="7E40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060D17"/>
    <w:multiLevelType w:val="multilevel"/>
    <w:tmpl w:val="DA08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550B84"/>
    <w:multiLevelType w:val="hybridMultilevel"/>
    <w:tmpl w:val="D398F76E"/>
    <w:lvl w:ilvl="0" w:tplc="283E2B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42E91D2C"/>
    <w:multiLevelType w:val="hybridMultilevel"/>
    <w:tmpl w:val="8962F116"/>
    <w:lvl w:ilvl="0" w:tplc="2B1E841A">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AE287E"/>
    <w:multiLevelType w:val="multilevel"/>
    <w:tmpl w:val="3804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14641"/>
    <w:multiLevelType w:val="multilevel"/>
    <w:tmpl w:val="A7561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617938"/>
    <w:multiLevelType w:val="multilevel"/>
    <w:tmpl w:val="124E8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5F86380"/>
    <w:multiLevelType w:val="multilevel"/>
    <w:tmpl w:val="BD3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5E0580"/>
    <w:multiLevelType w:val="hybridMultilevel"/>
    <w:tmpl w:val="D076B3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C086994"/>
    <w:multiLevelType w:val="hybridMultilevel"/>
    <w:tmpl w:val="9984D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0F4EC1"/>
    <w:multiLevelType w:val="hybridMultilevel"/>
    <w:tmpl w:val="6452F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1B756A"/>
    <w:multiLevelType w:val="multilevel"/>
    <w:tmpl w:val="665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B453A2"/>
    <w:multiLevelType w:val="hybridMultilevel"/>
    <w:tmpl w:val="B5B21FA6"/>
    <w:lvl w:ilvl="0" w:tplc="2B1E841A">
      <w:start w:val="1"/>
      <w:numFmt w:val="upperRoman"/>
      <w:lvlText w:val="%1."/>
      <w:lvlJc w:val="left"/>
      <w:pPr>
        <w:tabs>
          <w:tab w:val="num" w:pos="720"/>
        </w:tabs>
        <w:ind w:left="720" w:hanging="360"/>
      </w:pPr>
      <w:rPr>
        <w:rFonts w:hint="default"/>
      </w:rPr>
    </w:lvl>
    <w:lvl w:ilvl="1" w:tplc="7CB46874">
      <w:start w:val="1"/>
      <w:numFmt w:val="decimal"/>
      <w:lvlText w:val="%2."/>
      <w:lvlJc w:val="left"/>
      <w:pPr>
        <w:tabs>
          <w:tab w:val="num" w:pos="1920"/>
        </w:tabs>
        <w:ind w:left="1920" w:hanging="8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94677B"/>
    <w:multiLevelType w:val="hybridMultilevel"/>
    <w:tmpl w:val="66FEBAD6"/>
    <w:lvl w:ilvl="0" w:tplc="981AC0A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1">
    <w:nsid w:val="63FF68D1"/>
    <w:multiLevelType w:val="multilevel"/>
    <w:tmpl w:val="E1D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FF671B"/>
    <w:multiLevelType w:val="hybridMultilevel"/>
    <w:tmpl w:val="40A6A230"/>
    <w:lvl w:ilvl="0" w:tplc="B2D047E4">
      <w:start w:val="1"/>
      <w:numFmt w:val="decimal"/>
      <w:lvlText w:val="%1."/>
      <w:lvlJc w:val="left"/>
      <w:pPr>
        <w:tabs>
          <w:tab w:val="num" w:pos="3900"/>
        </w:tabs>
        <w:ind w:left="3900" w:hanging="3540"/>
      </w:pPr>
      <w:rPr>
        <w:rFonts w:hint="default"/>
        <w:b/>
      </w:rPr>
    </w:lvl>
    <w:lvl w:ilvl="1" w:tplc="0CFA367C">
      <w:start w:val="1"/>
      <w:numFmt w:val="decimal"/>
      <w:lvlText w:val="%2)"/>
      <w:lvlJc w:val="left"/>
      <w:pPr>
        <w:tabs>
          <w:tab w:val="num" w:pos="1920"/>
        </w:tabs>
        <w:ind w:left="1920" w:hanging="8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7A16001"/>
    <w:multiLevelType w:val="hybridMultilevel"/>
    <w:tmpl w:val="A7B8D548"/>
    <w:lvl w:ilvl="0" w:tplc="2B1E841A">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7A335B3"/>
    <w:multiLevelType w:val="multilevel"/>
    <w:tmpl w:val="A12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9E5460"/>
    <w:multiLevelType w:val="hybridMultilevel"/>
    <w:tmpl w:val="788AA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8B41CA6"/>
    <w:multiLevelType w:val="multilevel"/>
    <w:tmpl w:val="7EC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885B7B"/>
    <w:multiLevelType w:val="multilevel"/>
    <w:tmpl w:val="7A7E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8517A2"/>
    <w:multiLevelType w:val="multilevel"/>
    <w:tmpl w:val="CA5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5C3227"/>
    <w:multiLevelType w:val="multilevel"/>
    <w:tmpl w:val="A4D0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3C6068"/>
    <w:multiLevelType w:val="hybridMultilevel"/>
    <w:tmpl w:val="A66C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F914FC"/>
    <w:multiLevelType w:val="hybridMultilevel"/>
    <w:tmpl w:val="3210F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737E19"/>
    <w:multiLevelType w:val="multilevel"/>
    <w:tmpl w:val="C4A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6D4FAD"/>
    <w:multiLevelType w:val="singleLevel"/>
    <w:tmpl w:val="CFD818DE"/>
    <w:lvl w:ilvl="0">
      <w:start w:val="1"/>
      <w:numFmt w:val="decimal"/>
      <w:lvlText w:val="%1."/>
      <w:lvlJc w:val="left"/>
      <w:pPr>
        <w:tabs>
          <w:tab w:val="num" w:pos="360"/>
        </w:tabs>
        <w:ind w:left="360" w:hanging="360"/>
      </w:pPr>
      <w:rPr>
        <w:rFonts w:hint="default"/>
      </w:rPr>
    </w:lvl>
  </w:abstractNum>
  <w:abstractNum w:abstractNumId="54">
    <w:nsid w:val="7818794C"/>
    <w:multiLevelType w:val="multilevel"/>
    <w:tmpl w:val="3672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FB5C30"/>
    <w:multiLevelType w:val="multilevel"/>
    <w:tmpl w:val="028AD3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7FBE75B5"/>
    <w:multiLevelType w:val="multilevel"/>
    <w:tmpl w:val="ECAE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5"/>
  </w:num>
  <w:num w:numId="3">
    <w:abstractNumId w:val="35"/>
  </w:num>
  <w:num w:numId="4">
    <w:abstractNumId w:val="16"/>
  </w:num>
  <w:num w:numId="5">
    <w:abstractNumId w:val="42"/>
  </w:num>
  <w:num w:numId="6">
    <w:abstractNumId w:val="45"/>
  </w:num>
  <w:num w:numId="7">
    <w:abstractNumId w:val="4"/>
  </w:num>
  <w:num w:numId="8">
    <w:abstractNumId w:val="15"/>
  </w:num>
  <w:num w:numId="9">
    <w:abstractNumId w:val="17"/>
  </w:num>
  <w:num w:numId="10">
    <w:abstractNumId w:val="24"/>
  </w:num>
  <w:num w:numId="11">
    <w:abstractNumId w:val="1"/>
  </w:num>
  <w:num w:numId="12">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num>
  <w:num w:numId="16">
    <w:abstractNumId w:val="7"/>
  </w:num>
  <w:num w:numId="17">
    <w:abstractNumId w:val="52"/>
  </w:num>
  <w:num w:numId="18">
    <w:abstractNumId w:val="22"/>
  </w:num>
  <w:num w:numId="19">
    <w:abstractNumId w:val="54"/>
  </w:num>
  <w:num w:numId="20">
    <w:abstractNumId w:val="26"/>
  </w:num>
  <w:num w:numId="21">
    <w:abstractNumId w:val="47"/>
  </w:num>
  <w:num w:numId="22">
    <w:abstractNumId w:val="33"/>
  </w:num>
  <w:num w:numId="23">
    <w:abstractNumId w:val="56"/>
  </w:num>
  <w:num w:numId="24">
    <w:abstractNumId w:val="46"/>
  </w:num>
  <w:num w:numId="25">
    <w:abstractNumId w:val="27"/>
  </w:num>
  <w:num w:numId="26">
    <w:abstractNumId w:val="38"/>
  </w:num>
  <w:num w:numId="27">
    <w:abstractNumId w:val="41"/>
  </w:num>
  <w:num w:numId="28">
    <w:abstractNumId w:val="31"/>
  </w:num>
  <w:num w:numId="29">
    <w:abstractNumId w:val="49"/>
  </w:num>
  <w:num w:numId="30">
    <w:abstractNumId w:val="13"/>
  </w:num>
  <w:num w:numId="31">
    <w:abstractNumId w:val="53"/>
  </w:num>
  <w:num w:numId="32">
    <w:abstractNumId w:val="5"/>
  </w:num>
  <w:num w:numId="33">
    <w:abstractNumId w:val="51"/>
  </w:num>
  <w:num w:numId="34">
    <w:abstractNumId w:val="3"/>
  </w:num>
  <w:num w:numId="35">
    <w:abstractNumId w:val="19"/>
  </w:num>
  <w:num w:numId="36">
    <w:abstractNumId w:val="43"/>
  </w:num>
  <w:num w:numId="37">
    <w:abstractNumId w:val="39"/>
  </w:num>
  <w:num w:numId="38">
    <w:abstractNumId w:val="29"/>
  </w:num>
  <w:num w:numId="39">
    <w:abstractNumId w:val="14"/>
  </w:num>
  <w:num w:numId="40">
    <w:abstractNumId w:val="12"/>
  </w:num>
  <w:num w:numId="41">
    <w:abstractNumId w:val="36"/>
  </w:num>
  <w:num w:numId="42">
    <w:abstractNumId w:val="2"/>
  </w:num>
  <w:num w:numId="43">
    <w:abstractNumId w:val="37"/>
  </w:num>
  <w:num w:numId="44">
    <w:abstractNumId w:val="6"/>
  </w:num>
  <w:num w:numId="4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6">
    <w:abstractNumId w:val="32"/>
  </w:num>
  <w:num w:numId="47">
    <w:abstractNumId w:val="18"/>
  </w:num>
  <w:num w:numId="48">
    <w:abstractNumId w:val="25"/>
  </w:num>
  <w:num w:numId="49">
    <w:abstractNumId w:val="10"/>
  </w:num>
  <w:num w:numId="50">
    <w:abstractNumId w:val="21"/>
  </w:num>
  <w:num w:numId="51">
    <w:abstractNumId w:val="34"/>
  </w:num>
  <w:num w:numId="52">
    <w:abstractNumId w:val="50"/>
  </w:num>
  <w:num w:numId="53">
    <w:abstractNumId w:val="8"/>
  </w:num>
  <w:num w:numId="54">
    <w:abstractNumId w:val="11"/>
  </w:num>
  <w:num w:numId="55">
    <w:abstractNumId w:val="40"/>
  </w:num>
  <w:num w:numId="56">
    <w:abstractNumId w:val="20"/>
  </w:num>
  <w:num w:numId="57">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1CEB"/>
    <w:rsid w:val="00086C27"/>
    <w:rsid w:val="000B7441"/>
    <w:rsid w:val="000C4A81"/>
    <w:rsid w:val="00105925"/>
    <w:rsid w:val="00107A15"/>
    <w:rsid w:val="0013190E"/>
    <w:rsid w:val="001667E0"/>
    <w:rsid w:val="001671BC"/>
    <w:rsid w:val="001734CB"/>
    <w:rsid w:val="001B2ADA"/>
    <w:rsid w:val="00202319"/>
    <w:rsid w:val="002238B2"/>
    <w:rsid w:val="002776CA"/>
    <w:rsid w:val="002D25C3"/>
    <w:rsid w:val="002E3DD1"/>
    <w:rsid w:val="002E4F31"/>
    <w:rsid w:val="002E7840"/>
    <w:rsid w:val="0030116F"/>
    <w:rsid w:val="00305616"/>
    <w:rsid w:val="00344084"/>
    <w:rsid w:val="00367AFD"/>
    <w:rsid w:val="003A7972"/>
    <w:rsid w:val="003D7238"/>
    <w:rsid w:val="003F0DB1"/>
    <w:rsid w:val="003F466D"/>
    <w:rsid w:val="003F7A71"/>
    <w:rsid w:val="0040777B"/>
    <w:rsid w:val="004145E0"/>
    <w:rsid w:val="0043565E"/>
    <w:rsid w:val="00470CF2"/>
    <w:rsid w:val="004939B6"/>
    <w:rsid w:val="004A7438"/>
    <w:rsid w:val="004C6C95"/>
    <w:rsid w:val="004C79B8"/>
    <w:rsid w:val="004D0CD7"/>
    <w:rsid w:val="004E2799"/>
    <w:rsid w:val="004E3C50"/>
    <w:rsid w:val="00523C1D"/>
    <w:rsid w:val="00523CA5"/>
    <w:rsid w:val="005C77A9"/>
    <w:rsid w:val="005D2F6D"/>
    <w:rsid w:val="005E2DAE"/>
    <w:rsid w:val="005F6C59"/>
    <w:rsid w:val="00636FBC"/>
    <w:rsid w:val="006547C1"/>
    <w:rsid w:val="0068013E"/>
    <w:rsid w:val="00692D23"/>
    <w:rsid w:val="006A7406"/>
    <w:rsid w:val="007132E0"/>
    <w:rsid w:val="007307CE"/>
    <w:rsid w:val="007332A8"/>
    <w:rsid w:val="00746B64"/>
    <w:rsid w:val="007949DA"/>
    <w:rsid w:val="007955CE"/>
    <w:rsid w:val="007C6008"/>
    <w:rsid w:val="007D0C32"/>
    <w:rsid w:val="007D55B8"/>
    <w:rsid w:val="00800D21"/>
    <w:rsid w:val="008040CF"/>
    <w:rsid w:val="00815EB0"/>
    <w:rsid w:val="008161B4"/>
    <w:rsid w:val="00824B8D"/>
    <w:rsid w:val="0082581D"/>
    <w:rsid w:val="00825F8A"/>
    <w:rsid w:val="00833DB8"/>
    <w:rsid w:val="008B78FB"/>
    <w:rsid w:val="009078D6"/>
    <w:rsid w:val="00981B8C"/>
    <w:rsid w:val="009972D0"/>
    <w:rsid w:val="009B3A47"/>
    <w:rsid w:val="00A330D1"/>
    <w:rsid w:val="00A7566D"/>
    <w:rsid w:val="00B125D5"/>
    <w:rsid w:val="00B253B1"/>
    <w:rsid w:val="00B9639C"/>
    <w:rsid w:val="00BF3F60"/>
    <w:rsid w:val="00C25A84"/>
    <w:rsid w:val="00C30489"/>
    <w:rsid w:val="00C505C9"/>
    <w:rsid w:val="00CD018E"/>
    <w:rsid w:val="00CD1699"/>
    <w:rsid w:val="00CE4334"/>
    <w:rsid w:val="00D538BA"/>
    <w:rsid w:val="00D61835"/>
    <w:rsid w:val="00D80278"/>
    <w:rsid w:val="00D91A2B"/>
    <w:rsid w:val="00DC0968"/>
    <w:rsid w:val="00DD42E5"/>
    <w:rsid w:val="00E27328"/>
    <w:rsid w:val="00E3003B"/>
    <w:rsid w:val="00E52BE3"/>
    <w:rsid w:val="00E5378F"/>
    <w:rsid w:val="00E669D7"/>
    <w:rsid w:val="00E81CEB"/>
    <w:rsid w:val="00EC24EF"/>
    <w:rsid w:val="00ED4F9A"/>
    <w:rsid w:val="00ED7363"/>
    <w:rsid w:val="00F10E57"/>
    <w:rsid w:val="00F176FF"/>
    <w:rsid w:val="00F240E4"/>
    <w:rsid w:val="00F26AC8"/>
    <w:rsid w:val="00F571D5"/>
    <w:rsid w:val="00F75666"/>
    <w:rsid w:val="00F92D02"/>
    <w:rsid w:val="00F97596"/>
    <w:rsid w:val="00FB182B"/>
    <w:rsid w:val="00FB7273"/>
    <w:rsid w:val="00FD047C"/>
    <w:rsid w:val="00FD5AB3"/>
    <w:rsid w:val="00FF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3"/>
    <o:shapelayout v:ext="edit">
      <o:idmap v:ext="edit" data="1"/>
      <o:rules v:ext="edit">
        <o:r id="V:Rule10" type="connector" idref="#Прямая со стрелкой 6"/>
        <o:r id="V:Rule11" type="connector" idref="#Прямая со стрелкой 21"/>
        <o:r id="V:Rule12" type="connector" idref="#Прямая со стрелкой 23"/>
        <o:r id="V:Rule13" type="connector" idref="#Прямая со стрелкой 12"/>
        <o:r id="V:Rule14" type="connector" idref="#Прямая со стрелкой 22"/>
        <o:r id="V:Rule15" type="connector" idref="#Прямая со стрелкой 8"/>
        <o:r id="V:Rule16" type="connector" idref="#Прямая со стрелкой 14"/>
        <o:r id="V:Rule17" type="connector" idref="#Прямая со стрелкой 13"/>
        <o:r id="V:Rule18"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38"/>
  </w:style>
  <w:style w:type="paragraph" w:styleId="1">
    <w:name w:val="heading 1"/>
    <w:basedOn w:val="a"/>
    <w:next w:val="a"/>
    <w:link w:val="10"/>
    <w:qFormat/>
    <w:rsid w:val="00CD018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D0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0C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D0C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5666"/>
    <w:pPr>
      <w:ind w:left="720"/>
      <w:contextualSpacing/>
    </w:pPr>
  </w:style>
  <w:style w:type="paragraph" w:styleId="a5">
    <w:name w:val="footer"/>
    <w:basedOn w:val="a"/>
    <w:link w:val="a6"/>
    <w:uiPriority w:val="99"/>
    <w:unhideWhenUsed/>
    <w:rsid w:val="00F756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666"/>
  </w:style>
  <w:style w:type="paragraph" w:styleId="a7">
    <w:name w:val="Normal (Web)"/>
    <w:basedOn w:val="a"/>
    <w:uiPriority w:val="99"/>
    <w:semiHidden/>
    <w:unhideWhenUsed/>
    <w:rsid w:val="00825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CE4334"/>
    <w:rPr>
      <w:color w:val="808080"/>
    </w:rPr>
  </w:style>
  <w:style w:type="paragraph" w:styleId="a9">
    <w:name w:val="Balloon Text"/>
    <w:basedOn w:val="a"/>
    <w:link w:val="aa"/>
    <w:uiPriority w:val="99"/>
    <w:semiHidden/>
    <w:unhideWhenUsed/>
    <w:rsid w:val="00CE43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334"/>
    <w:rPr>
      <w:rFonts w:ascii="Tahoma" w:hAnsi="Tahoma" w:cs="Tahoma"/>
      <w:sz w:val="16"/>
      <w:szCs w:val="16"/>
    </w:rPr>
  </w:style>
  <w:style w:type="table" w:customStyle="1" w:styleId="5">
    <w:name w:val="Сетка таблицы5"/>
    <w:basedOn w:val="a1"/>
    <w:next w:val="a3"/>
    <w:uiPriority w:val="59"/>
    <w:rsid w:val="00523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523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rsid w:val="007307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B963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CD16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5C77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CD018E"/>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CD018E"/>
  </w:style>
  <w:style w:type="paragraph" w:styleId="ab">
    <w:name w:val="Title"/>
    <w:basedOn w:val="a"/>
    <w:link w:val="ac"/>
    <w:qFormat/>
    <w:rsid w:val="00CD018E"/>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CD018E"/>
    <w:rPr>
      <w:rFonts w:ascii="Times New Roman" w:eastAsia="Times New Roman" w:hAnsi="Times New Roman" w:cs="Times New Roman"/>
      <w:sz w:val="28"/>
      <w:szCs w:val="20"/>
      <w:lang w:eastAsia="ru-RU"/>
    </w:rPr>
  </w:style>
  <w:style w:type="paragraph" w:customStyle="1" w:styleId="13">
    <w:name w:val="Абзац списка1"/>
    <w:basedOn w:val="a"/>
    <w:rsid w:val="00CD018E"/>
    <w:pPr>
      <w:ind w:left="720"/>
    </w:pPr>
    <w:rPr>
      <w:rFonts w:ascii="Calibri" w:eastAsia="Times New Roman" w:hAnsi="Calibri" w:cs="Calibri"/>
      <w:lang w:eastAsia="ru-RU"/>
    </w:rPr>
  </w:style>
  <w:style w:type="paragraph" w:styleId="32">
    <w:name w:val="Body Text 3"/>
    <w:basedOn w:val="a"/>
    <w:link w:val="33"/>
    <w:rsid w:val="00CD018E"/>
    <w:pPr>
      <w:shd w:val="clear" w:color="auto" w:fill="FFFFFF"/>
      <w:spacing w:after="0" w:line="240" w:lineRule="auto"/>
    </w:pPr>
    <w:rPr>
      <w:rFonts w:ascii="Times New Roman" w:eastAsia="Times New Roman" w:hAnsi="Times New Roman" w:cs="Times New Roman"/>
      <w:color w:val="000000"/>
      <w:sz w:val="28"/>
      <w:szCs w:val="20"/>
      <w:lang w:eastAsia="ru-RU"/>
    </w:rPr>
  </w:style>
  <w:style w:type="character" w:customStyle="1" w:styleId="33">
    <w:name w:val="Основной текст 3 Знак"/>
    <w:basedOn w:val="a0"/>
    <w:link w:val="32"/>
    <w:rsid w:val="00CD018E"/>
    <w:rPr>
      <w:rFonts w:ascii="Times New Roman" w:eastAsia="Times New Roman" w:hAnsi="Times New Roman" w:cs="Times New Roman"/>
      <w:color w:val="000000"/>
      <w:sz w:val="28"/>
      <w:szCs w:val="20"/>
      <w:shd w:val="clear" w:color="auto" w:fill="FFFFFF"/>
      <w:lang w:eastAsia="ru-RU"/>
    </w:rPr>
  </w:style>
  <w:style w:type="character" w:customStyle="1" w:styleId="20">
    <w:name w:val="Заголовок 2 Знак"/>
    <w:basedOn w:val="a0"/>
    <w:link w:val="2"/>
    <w:uiPriority w:val="9"/>
    <w:semiHidden/>
    <w:rsid w:val="004D0C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D0C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D0CD7"/>
    <w:rPr>
      <w:rFonts w:asciiTheme="majorHAnsi" w:eastAsiaTheme="majorEastAsia" w:hAnsiTheme="majorHAnsi" w:cstheme="majorBidi"/>
      <w:b/>
      <w:bCs/>
      <w:i/>
      <w:iCs/>
      <w:color w:val="4F81BD" w:themeColor="accent1"/>
    </w:rPr>
  </w:style>
  <w:style w:type="numbering" w:customStyle="1" w:styleId="22">
    <w:name w:val="Нет списка2"/>
    <w:next w:val="a2"/>
    <w:semiHidden/>
    <w:rsid w:val="003A7972"/>
  </w:style>
  <w:style w:type="table" w:customStyle="1" w:styleId="41">
    <w:name w:val="Сетка таблицы4"/>
    <w:basedOn w:val="a1"/>
    <w:next w:val="a3"/>
    <w:rsid w:val="003A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3A79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972"/>
  </w:style>
  <w:style w:type="paragraph" w:styleId="af">
    <w:name w:val="Body Text"/>
    <w:basedOn w:val="a"/>
    <w:link w:val="af0"/>
    <w:uiPriority w:val="99"/>
    <w:semiHidden/>
    <w:unhideWhenUsed/>
    <w:rsid w:val="00825F8A"/>
    <w:pPr>
      <w:spacing w:after="120"/>
    </w:pPr>
  </w:style>
  <w:style w:type="character" w:customStyle="1" w:styleId="af0">
    <w:name w:val="Основной текст Знак"/>
    <w:basedOn w:val="a0"/>
    <w:link w:val="af"/>
    <w:uiPriority w:val="99"/>
    <w:semiHidden/>
    <w:rsid w:val="00825F8A"/>
  </w:style>
  <w:style w:type="table" w:customStyle="1" w:styleId="8">
    <w:name w:val="Сетка таблицы8"/>
    <w:basedOn w:val="a1"/>
    <w:next w:val="a3"/>
    <w:uiPriority w:val="59"/>
    <w:rsid w:val="00B125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18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D0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0C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D0C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5666"/>
    <w:pPr>
      <w:ind w:left="720"/>
      <w:contextualSpacing/>
    </w:pPr>
  </w:style>
  <w:style w:type="paragraph" w:styleId="a5">
    <w:name w:val="footer"/>
    <w:basedOn w:val="a"/>
    <w:link w:val="a6"/>
    <w:uiPriority w:val="99"/>
    <w:unhideWhenUsed/>
    <w:rsid w:val="00F756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666"/>
  </w:style>
  <w:style w:type="paragraph" w:styleId="a7">
    <w:name w:val="Normal (Web)"/>
    <w:basedOn w:val="a"/>
    <w:uiPriority w:val="99"/>
    <w:semiHidden/>
    <w:unhideWhenUsed/>
    <w:rsid w:val="00825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CE4334"/>
    <w:rPr>
      <w:color w:val="808080"/>
    </w:rPr>
  </w:style>
  <w:style w:type="paragraph" w:styleId="a9">
    <w:name w:val="Balloon Text"/>
    <w:basedOn w:val="a"/>
    <w:link w:val="aa"/>
    <w:uiPriority w:val="99"/>
    <w:semiHidden/>
    <w:unhideWhenUsed/>
    <w:rsid w:val="00CE43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334"/>
    <w:rPr>
      <w:rFonts w:ascii="Tahoma" w:hAnsi="Tahoma" w:cs="Tahoma"/>
      <w:sz w:val="16"/>
      <w:szCs w:val="16"/>
    </w:rPr>
  </w:style>
  <w:style w:type="table" w:customStyle="1" w:styleId="5">
    <w:name w:val="Сетка таблицы5"/>
    <w:basedOn w:val="a1"/>
    <w:next w:val="a3"/>
    <w:uiPriority w:val="59"/>
    <w:rsid w:val="00523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523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rsid w:val="007307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B963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CD16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5C77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CD018E"/>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CD018E"/>
  </w:style>
  <w:style w:type="paragraph" w:styleId="ab">
    <w:name w:val="Title"/>
    <w:basedOn w:val="a"/>
    <w:link w:val="ac"/>
    <w:qFormat/>
    <w:rsid w:val="00CD018E"/>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CD018E"/>
    <w:rPr>
      <w:rFonts w:ascii="Times New Roman" w:eastAsia="Times New Roman" w:hAnsi="Times New Roman" w:cs="Times New Roman"/>
      <w:sz w:val="28"/>
      <w:szCs w:val="20"/>
      <w:lang w:eastAsia="ru-RU"/>
    </w:rPr>
  </w:style>
  <w:style w:type="paragraph" w:customStyle="1" w:styleId="13">
    <w:name w:val="Абзац списка1"/>
    <w:basedOn w:val="a"/>
    <w:rsid w:val="00CD018E"/>
    <w:pPr>
      <w:ind w:left="720"/>
    </w:pPr>
    <w:rPr>
      <w:rFonts w:ascii="Calibri" w:eastAsia="Times New Roman" w:hAnsi="Calibri" w:cs="Calibri"/>
      <w:lang w:eastAsia="ru-RU"/>
    </w:rPr>
  </w:style>
  <w:style w:type="paragraph" w:styleId="32">
    <w:name w:val="Body Text 3"/>
    <w:basedOn w:val="a"/>
    <w:link w:val="33"/>
    <w:rsid w:val="00CD018E"/>
    <w:pPr>
      <w:shd w:val="clear" w:color="auto" w:fill="FFFFFF"/>
      <w:spacing w:after="0" w:line="240" w:lineRule="auto"/>
    </w:pPr>
    <w:rPr>
      <w:rFonts w:ascii="Times New Roman" w:eastAsia="Times New Roman" w:hAnsi="Times New Roman" w:cs="Times New Roman"/>
      <w:color w:val="000000"/>
      <w:sz w:val="28"/>
      <w:szCs w:val="20"/>
      <w:lang w:eastAsia="ru-RU"/>
    </w:rPr>
  </w:style>
  <w:style w:type="character" w:customStyle="1" w:styleId="33">
    <w:name w:val="Основной текст 3 Знак"/>
    <w:basedOn w:val="a0"/>
    <w:link w:val="32"/>
    <w:rsid w:val="00CD018E"/>
    <w:rPr>
      <w:rFonts w:ascii="Times New Roman" w:eastAsia="Times New Roman" w:hAnsi="Times New Roman" w:cs="Times New Roman"/>
      <w:color w:val="000000"/>
      <w:sz w:val="28"/>
      <w:szCs w:val="20"/>
      <w:shd w:val="clear" w:color="auto" w:fill="FFFFFF"/>
      <w:lang w:eastAsia="ru-RU"/>
    </w:rPr>
  </w:style>
  <w:style w:type="character" w:customStyle="1" w:styleId="20">
    <w:name w:val="Заголовок 2 Знак"/>
    <w:basedOn w:val="a0"/>
    <w:link w:val="2"/>
    <w:uiPriority w:val="9"/>
    <w:semiHidden/>
    <w:rsid w:val="004D0C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D0C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D0CD7"/>
    <w:rPr>
      <w:rFonts w:asciiTheme="majorHAnsi" w:eastAsiaTheme="majorEastAsia" w:hAnsiTheme="majorHAnsi" w:cstheme="majorBidi"/>
      <w:b/>
      <w:bCs/>
      <w:i/>
      <w:iCs/>
      <w:color w:val="4F81BD" w:themeColor="accent1"/>
    </w:rPr>
  </w:style>
  <w:style w:type="numbering" w:customStyle="1" w:styleId="22">
    <w:name w:val="Нет списка2"/>
    <w:next w:val="a2"/>
    <w:semiHidden/>
    <w:rsid w:val="003A7972"/>
  </w:style>
  <w:style w:type="table" w:customStyle="1" w:styleId="41">
    <w:name w:val="Сетка таблицы4"/>
    <w:basedOn w:val="a1"/>
    <w:next w:val="a3"/>
    <w:rsid w:val="003A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3A79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972"/>
  </w:style>
  <w:style w:type="paragraph" w:styleId="af">
    <w:name w:val="Body Text"/>
    <w:basedOn w:val="a"/>
    <w:link w:val="af0"/>
    <w:uiPriority w:val="99"/>
    <w:semiHidden/>
    <w:unhideWhenUsed/>
    <w:rsid w:val="00825F8A"/>
    <w:pPr>
      <w:spacing w:after="120"/>
    </w:pPr>
  </w:style>
  <w:style w:type="character" w:customStyle="1" w:styleId="af0">
    <w:name w:val="Основной текст Знак"/>
    <w:basedOn w:val="a0"/>
    <w:link w:val="af"/>
    <w:uiPriority w:val="99"/>
    <w:semiHidden/>
    <w:rsid w:val="00825F8A"/>
  </w:style>
  <w:style w:type="table" w:customStyle="1" w:styleId="8">
    <w:name w:val="Сетка таблицы8"/>
    <w:basedOn w:val="a1"/>
    <w:next w:val="a3"/>
    <w:uiPriority w:val="59"/>
    <w:rsid w:val="00B125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995281">
      <w:bodyDiv w:val="1"/>
      <w:marLeft w:val="0"/>
      <w:marRight w:val="0"/>
      <w:marTop w:val="0"/>
      <w:marBottom w:val="0"/>
      <w:divBdr>
        <w:top w:val="none" w:sz="0" w:space="0" w:color="auto"/>
        <w:left w:val="none" w:sz="0" w:space="0" w:color="auto"/>
        <w:bottom w:val="none" w:sz="0" w:space="0" w:color="auto"/>
        <w:right w:val="none" w:sz="0" w:space="0" w:color="auto"/>
      </w:divBdr>
      <w:divsChild>
        <w:div w:id="1907181361">
          <w:marLeft w:val="0"/>
          <w:marRight w:val="0"/>
          <w:marTop w:val="0"/>
          <w:marBottom w:val="0"/>
          <w:divBdr>
            <w:top w:val="none" w:sz="0" w:space="0" w:color="auto"/>
            <w:left w:val="none" w:sz="0" w:space="0" w:color="auto"/>
            <w:bottom w:val="none" w:sz="0" w:space="0" w:color="auto"/>
            <w:right w:val="none" w:sz="0" w:space="0" w:color="auto"/>
          </w:divBdr>
          <w:divsChild>
            <w:div w:id="2068137568">
              <w:marLeft w:val="0"/>
              <w:marRight w:val="0"/>
              <w:marTop w:val="0"/>
              <w:marBottom w:val="0"/>
              <w:divBdr>
                <w:top w:val="none" w:sz="0" w:space="0" w:color="auto"/>
                <w:left w:val="none" w:sz="0" w:space="0" w:color="auto"/>
                <w:bottom w:val="none" w:sz="0" w:space="0" w:color="auto"/>
                <w:right w:val="none" w:sz="0" w:space="0" w:color="auto"/>
              </w:divBdr>
              <w:divsChild>
                <w:div w:id="118111373">
                  <w:marLeft w:val="0"/>
                  <w:marRight w:val="0"/>
                  <w:marTop w:val="0"/>
                  <w:marBottom w:val="0"/>
                  <w:divBdr>
                    <w:top w:val="none" w:sz="0" w:space="0" w:color="auto"/>
                    <w:left w:val="none" w:sz="0" w:space="0" w:color="auto"/>
                    <w:bottom w:val="none" w:sz="0" w:space="0" w:color="auto"/>
                    <w:right w:val="none" w:sz="0" w:space="0" w:color="auto"/>
                  </w:divBdr>
                  <w:divsChild>
                    <w:div w:id="1244952698">
                      <w:marLeft w:val="13"/>
                      <w:marRight w:val="4230"/>
                      <w:marTop w:val="0"/>
                      <w:marBottom w:val="0"/>
                      <w:divBdr>
                        <w:top w:val="none" w:sz="0" w:space="0" w:color="auto"/>
                        <w:left w:val="none" w:sz="0" w:space="0" w:color="auto"/>
                        <w:bottom w:val="none" w:sz="0" w:space="0" w:color="auto"/>
                        <w:right w:val="none" w:sz="0" w:space="0" w:color="auto"/>
                      </w:divBdr>
                      <w:divsChild>
                        <w:div w:id="428745822">
                          <w:marLeft w:val="0"/>
                          <w:marRight w:val="0"/>
                          <w:marTop w:val="0"/>
                          <w:marBottom w:val="0"/>
                          <w:divBdr>
                            <w:top w:val="none" w:sz="0" w:space="0" w:color="auto"/>
                            <w:left w:val="none" w:sz="0" w:space="0" w:color="auto"/>
                            <w:bottom w:val="none" w:sz="0" w:space="0" w:color="auto"/>
                            <w:right w:val="none" w:sz="0" w:space="0" w:color="auto"/>
                          </w:divBdr>
                          <w:divsChild>
                            <w:div w:id="783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91013">
      <w:bodyDiv w:val="1"/>
      <w:marLeft w:val="0"/>
      <w:marRight w:val="0"/>
      <w:marTop w:val="0"/>
      <w:marBottom w:val="0"/>
      <w:divBdr>
        <w:top w:val="none" w:sz="0" w:space="0" w:color="auto"/>
        <w:left w:val="none" w:sz="0" w:space="0" w:color="auto"/>
        <w:bottom w:val="none" w:sz="0" w:space="0" w:color="auto"/>
        <w:right w:val="none" w:sz="0" w:space="0" w:color="auto"/>
      </w:divBdr>
      <w:divsChild>
        <w:div w:id="1887719050">
          <w:marLeft w:val="0"/>
          <w:marRight w:val="0"/>
          <w:marTop w:val="0"/>
          <w:marBottom w:val="0"/>
          <w:divBdr>
            <w:top w:val="none" w:sz="0" w:space="0" w:color="auto"/>
            <w:left w:val="none" w:sz="0" w:space="0" w:color="auto"/>
            <w:bottom w:val="none" w:sz="0" w:space="0" w:color="auto"/>
            <w:right w:val="none" w:sz="0" w:space="0" w:color="auto"/>
          </w:divBdr>
          <w:divsChild>
            <w:div w:id="1825118252">
              <w:marLeft w:val="0"/>
              <w:marRight w:val="0"/>
              <w:marTop w:val="100"/>
              <w:marBottom w:val="100"/>
              <w:divBdr>
                <w:top w:val="none" w:sz="0" w:space="0" w:color="auto"/>
                <w:left w:val="none" w:sz="0" w:space="0" w:color="auto"/>
                <w:bottom w:val="none" w:sz="0" w:space="0" w:color="auto"/>
                <w:right w:val="none" w:sz="0" w:space="0" w:color="auto"/>
              </w:divBdr>
              <w:divsChild>
                <w:div w:id="1983726216">
                  <w:marLeft w:val="0"/>
                  <w:marRight w:val="0"/>
                  <w:marTop w:val="0"/>
                  <w:marBottom w:val="0"/>
                  <w:divBdr>
                    <w:top w:val="none" w:sz="0" w:space="0" w:color="auto"/>
                    <w:left w:val="none" w:sz="0" w:space="0" w:color="auto"/>
                    <w:bottom w:val="none" w:sz="0" w:space="0" w:color="auto"/>
                    <w:right w:val="none" w:sz="0" w:space="0" w:color="auto"/>
                  </w:divBdr>
                  <w:divsChild>
                    <w:div w:id="1515070172">
                      <w:marLeft w:val="0"/>
                      <w:marRight w:val="0"/>
                      <w:marTop w:val="0"/>
                      <w:marBottom w:val="0"/>
                      <w:divBdr>
                        <w:top w:val="none" w:sz="0" w:space="0" w:color="auto"/>
                        <w:left w:val="none" w:sz="0" w:space="0" w:color="auto"/>
                        <w:bottom w:val="none" w:sz="0" w:space="0" w:color="auto"/>
                        <w:right w:val="none" w:sz="0" w:space="0" w:color="auto"/>
                      </w:divBdr>
                      <w:divsChild>
                        <w:div w:id="1528524984">
                          <w:marLeft w:val="0"/>
                          <w:marRight w:val="0"/>
                          <w:marTop w:val="0"/>
                          <w:marBottom w:val="0"/>
                          <w:divBdr>
                            <w:top w:val="none" w:sz="0" w:space="0" w:color="auto"/>
                            <w:left w:val="none" w:sz="0" w:space="0" w:color="auto"/>
                            <w:bottom w:val="none" w:sz="0" w:space="0" w:color="auto"/>
                            <w:right w:val="none" w:sz="0" w:space="0" w:color="auto"/>
                          </w:divBdr>
                          <w:divsChild>
                            <w:div w:id="686717779">
                              <w:marLeft w:val="0"/>
                              <w:marRight w:val="0"/>
                              <w:marTop w:val="0"/>
                              <w:marBottom w:val="0"/>
                              <w:divBdr>
                                <w:top w:val="none" w:sz="0" w:space="0" w:color="auto"/>
                                <w:left w:val="none" w:sz="0" w:space="0" w:color="auto"/>
                                <w:bottom w:val="none" w:sz="0" w:space="0" w:color="auto"/>
                                <w:right w:val="none" w:sz="0" w:space="0" w:color="auto"/>
                              </w:divBdr>
                              <w:divsChild>
                                <w:div w:id="572665123">
                                  <w:marLeft w:val="0"/>
                                  <w:marRight w:val="0"/>
                                  <w:marTop w:val="0"/>
                                  <w:marBottom w:val="0"/>
                                  <w:divBdr>
                                    <w:top w:val="none" w:sz="0" w:space="0" w:color="auto"/>
                                    <w:left w:val="none" w:sz="0" w:space="0" w:color="auto"/>
                                    <w:bottom w:val="none" w:sz="0" w:space="0" w:color="auto"/>
                                    <w:right w:val="none" w:sz="0" w:space="0" w:color="auto"/>
                                  </w:divBdr>
                                  <w:divsChild>
                                    <w:div w:id="657198435">
                                      <w:marLeft w:val="0"/>
                                      <w:marRight w:val="0"/>
                                      <w:marTop w:val="0"/>
                                      <w:marBottom w:val="0"/>
                                      <w:divBdr>
                                        <w:top w:val="none" w:sz="0" w:space="0" w:color="auto"/>
                                        <w:left w:val="none" w:sz="0" w:space="0" w:color="auto"/>
                                        <w:bottom w:val="none" w:sz="0" w:space="0" w:color="auto"/>
                                        <w:right w:val="none" w:sz="0" w:space="0" w:color="auto"/>
                                      </w:divBdr>
                                      <w:divsChild>
                                        <w:div w:id="1817064206">
                                          <w:marLeft w:val="0"/>
                                          <w:marRight w:val="0"/>
                                          <w:marTop w:val="0"/>
                                          <w:marBottom w:val="225"/>
                                          <w:divBdr>
                                            <w:top w:val="none" w:sz="0" w:space="0" w:color="auto"/>
                                            <w:left w:val="none" w:sz="0" w:space="0" w:color="auto"/>
                                            <w:bottom w:val="none" w:sz="0" w:space="0" w:color="auto"/>
                                            <w:right w:val="none" w:sz="0" w:space="0" w:color="auto"/>
                                          </w:divBdr>
                                          <w:divsChild>
                                            <w:div w:id="1964649364">
                                              <w:marLeft w:val="0"/>
                                              <w:marRight w:val="0"/>
                                              <w:marTop w:val="0"/>
                                              <w:marBottom w:val="0"/>
                                              <w:divBdr>
                                                <w:top w:val="none" w:sz="0" w:space="0" w:color="auto"/>
                                                <w:left w:val="none" w:sz="0" w:space="0" w:color="auto"/>
                                                <w:bottom w:val="none" w:sz="0" w:space="0" w:color="auto"/>
                                                <w:right w:val="none" w:sz="0" w:space="0" w:color="auto"/>
                                              </w:divBdr>
                                              <w:divsChild>
                                                <w:div w:id="692262626">
                                                  <w:marLeft w:val="0"/>
                                                  <w:marRight w:val="0"/>
                                                  <w:marTop w:val="0"/>
                                                  <w:marBottom w:val="0"/>
                                                  <w:divBdr>
                                                    <w:top w:val="none" w:sz="0" w:space="0" w:color="auto"/>
                                                    <w:left w:val="none" w:sz="0" w:space="0" w:color="auto"/>
                                                    <w:bottom w:val="none" w:sz="0" w:space="0" w:color="auto"/>
                                                    <w:right w:val="none" w:sz="0" w:space="0" w:color="auto"/>
                                                  </w:divBdr>
                                                  <w:divsChild>
                                                    <w:div w:id="1463812978">
                                                      <w:marLeft w:val="0"/>
                                                      <w:marRight w:val="0"/>
                                                      <w:marTop w:val="0"/>
                                                      <w:marBottom w:val="0"/>
                                                      <w:divBdr>
                                                        <w:top w:val="none" w:sz="0" w:space="0" w:color="auto"/>
                                                        <w:left w:val="none" w:sz="0" w:space="0" w:color="auto"/>
                                                        <w:bottom w:val="none" w:sz="0" w:space="0" w:color="auto"/>
                                                        <w:right w:val="none" w:sz="0" w:space="0" w:color="auto"/>
                                                      </w:divBdr>
                                                      <w:divsChild>
                                                        <w:div w:id="916478634">
                                                          <w:marLeft w:val="0"/>
                                                          <w:marRight w:val="0"/>
                                                          <w:marTop w:val="0"/>
                                                          <w:marBottom w:val="0"/>
                                                          <w:divBdr>
                                                            <w:top w:val="none" w:sz="0" w:space="0" w:color="auto"/>
                                                            <w:left w:val="none" w:sz="0" w:space="0" w:color="auto"/>
                                                            <w:bottom w:val="none" w:sz="0" w:space="0" w:color="auto"/>
                                                            <w:right w:val="none" w:sz="0" w:space="0" w:color="auto"/>
                                                          </w:divBdr>
                                                          <w:divsChild>
                                                            <w:div w:id="18224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631044">
      <w:bodyDiv w:val="1"/>
      <w:marLeft w:val="0"/>
      <w:marRight w:val="0"/>
      <w:marTop w:val="0"/>
      <w:marBottom w:val="0"/>
      <w:divBdr>
        <w:top w:val="none" w:sz="0" w:space="0" w:color="auto"/>
        <w:left w:val="none" w:sz="0" w:space="0" w:color="auto"/>
        <w:bottom w:val="none" w:sz="0" w:space="0" w:color="auto"/>
        <w:right w:val="none" w:sz="0" w:space="0" w:color="auto"/>
      </w:divBdr>
      <w:divsChild>
        <w:div w:id="1575773801">
          <w:marLeft w:val="0"/>
          <w:marRight w:val="0"/>
          <w:marTop w:val="0"/>
          <w:marBottom w:val="0"/>
          <w:divBdr>
            <w:top w:val="none" w:sz="0" w:space="0" w:color="auto"/>
            <w:left w:val="none" w:sz="0" w:space="0" w:color="auto"/>
            <w:bottom w:val="none" w:sz="0" w:space="0" w:color="auto"/>
            <w:right w:val="none" w:sz="0" w:space="0" w:color="auto"/>
          </w:divBdr>
        </w:div>
      </w:divsChild>
    </w:div>
    <w:div w:id="1319993332">
      <w:bodyDiv w:val="1"/>
      <w:marLeft w:val="0"/>
      <w:marRight w:val="0"/>
      <w:marTop w:val="0"/>
      <w:marBottom w:val="0"/>
      <w:divBdr>
        <w:top w:val="none" w:sz="0" w:space="0" w:color="auto"/>
        <w:left w:val="none" w:sz="0" w:space="0" w:color="auto"/>
        <w:bottom w:val="none" w:sz="0" w:space="0" w:color="auto"/>
        <w:right w:val="none" w:sz="0" w:space="0" w:color="auto"/>
      </w:divBdr>
      <w:divsChild>
        <w:div w:id="323977113">
          <w:marLeft w:val="0"/>
          <w:marRight w:val="0"/>
          <w:marTop w:val="0"/>
          <w:marBottom w:val="0"/>
          <w:divBdr>
            <w:top w:val="none" w:sz="0" w:space="0" w:color="auto"/>
            <w:left w:val="none" w:sz="0" w:space="0" w:color="auto"/>
            <w:bottom w:val="none" w:sz="0" w:space="0" w:color="auto"/>
            <w:right w:val="none" w:sz="0" w:space="0" w:color="auto"/>
          </w:divBdr>
          <w:divsChild>
            <w:div w:id="2060664056">
              <w:marLeft w:val="0"/>
              <w:marRight w:val="0"/>
              <w:marTop w:val="0"/>
              <w:marBottom w:val="0"/>
              <w:divBdr>
                <w:top w:val="none" w:sz="0" w:space="0" w:color="auto"/>
                <w:left w:val="none" w:sz="0" w:space="0" w:color="auto"/>
                <w:bottom w:val="none" w:sz="0" w:space="0" w:color="auto"/>
                <w:right w:val="none" w:sz="0" w:space="0" w:color="auto"/>
              </w:divBdr>
              <w:divsChild>
                <w:div w:id="253587496">
                  <w:marLeft w:val="0"/>
                  <w:marRight w:val="0"/>
                  <w:marTop w:val="0"/>
                  <w:marBottom w:val="0"/>
                  <w:divBdr>
                    <w:top w:val="single" w:sz="6" w:space="18" w:color="D9D9D9"/>
                    <w:left w:val="single" w:sz="6" w:space="23" w:color="D9D9D9"/>
                    <w:bottom w:val="single" w:sz="6" w:space="18" w:color="D9D9D9"/>
                    <w:right w:val="single" w:sz="6" w:space="23" w:color="D9D9D9"/>
                  </w:divBdr>
                  <w:divsChild>
                    <w:div w:id="1605844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42191055">
      <w:bodyDiv w:val="1"/>
      <w:marLeft w:val="0"/>
      <w:marRight w:val="0"/>
      <w:marTop w:val="0"/>
      <w:marBottom w:val="0"/>
      <w:divBdr>
        <w:top w:val="none" w:sz="0" w:space="0" w:color="auto"/>
        <w:left w:val="none" w:sz="0" w:space="0" w:color="auto"/>
        <w:bottom w:val="none" w:sz="0" w:space="0" w:color="auto"/>
        <w:right w:val="none" w:sz="0" w:space="0" w:color="auto"/>
      </w:divBdr>
      <w:divsChild>
        <w:div w:id="34472462">
          <w:marLeft w:val="0"/>
          <w:marRight w:val="0"/>
          <w:marTop w:val="0"/>
          <w:marBottom w:val="0"/>
          <w:divBdr>
            <w:top w:val="none" w:sz="0" w:space="0" w:color="auto"/>
            <w:left w:val="none" w:sz="0" w:space="0" w:color="auto"/>
            <w:bottom w:val="none" w:sz="0" w:space="0" w:color="auto"/>
            <w:right w:val="none" w:sz="0" w:space="0" w:color="auto"/>
          </w:divBdr>
          <w:divsChild>
            <w:div w:id="301694341">
              <w:marLeft w:val="0"/>
              <w:marRight w:val="0"/>
              <w:marTop w:val="0"/>
              <w:marBottom w:val="0"/>
              <w:divBdr>
                <w:top w:val="none" w:sz="0" w:space="0" w:color="auto"/>
                <w:left w:val="none" w:sz="0" w:space="0" w:color="auto"/>
                <w:bottom w:val="none" w:sz="0" w:space="0" w:color="auto"/>
                <w:right w:val="none" w:sz="0" w:space="0" w:color="auto"/>
              </w:divBdr>
              <w:divsChild>
                <w:div w:id="862670123">
                  <w:marLeft w:val="0"/>
                  <w:marRight w:val="0"/>
                  <w:marTop w:val="0"/>
                  <w:marBottom w:val="0"/>
                  <w:divBdr>
                    <w:top w:val="none" w:sz="0" w:space="0" w:color="auto"/>
                    <w:left w:val="none" w:sz="0" w:space="0" w:color="auto"/>
                    <w:bottom w:val="none" w:sz="0" w:space="0" w:color="auto"/>
                    <w:right w:val="none" w:sz="0" w:space="0" w:color="auto"/>
                  </w:divBdr>
                  <w:divsChild>
                    <w:div w:id="401754602">
                      <w:marLeft w:val="3600"/>
                      <w:marRight w:val="0"/>
                      <w:marTop w:val="0"/>
                      <w:marBottom w:val="0"/>
                      <w:divBdr>
                        <w:top w:val="none" w:sz="0" w:space="0" w:color="auto"/>
                        <w:left w:val="none" w:sz="0" w:space="0" w:color="auto"/>
                        <w:bottom w:val="none" w:sz="0" w:space="0" w:color="auto"/>
                        <w:right w:val="none" w:sz="0" w:space="0" w:color="auto"/>
                      </w:divBdr>
                      <w:divsChild>
                        <w:div w:id="19861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91972">
      <w:bodyDiv w:val="1"/>
      <w:marLeft w:val="0"/>
      <w:marRight w:val="0"/>
      <w:marTop w:val="0"/>
      <w:marBottom w:val="0"/>
      <w:divBdr>
        <w:top w:val="none" w:sz="0" w:space="0" w:color="auto"/>
        <w:left w:val="none" w:sz="0" w:space="0" w:color="auto"/>
        <w:bottom w:val="none" w:sz="0" w:space="0" w:color="auto"/>
        <w:right w:val="none" w:sz="0" w:space="0" w:color="auto"/>
      </w:divBdr>
      <w:divsChild>
        <w:div w:id="666518098">
          <w:marLeft w:val="0"/>
          <w:marRight w:val="0"/>
          <w:marTop w:val="0"/>
          <w:marBottom w:val="0"/>
          <w:divBdr>
            <w:top w:val="none" w:sz="0" w:space="0" w:color="auto"/>
            <w:left w:val="none" w:sz="0" w:space="0" w:color="auto"/>
            <w:bottom w:val="none" w:sz="0" w:space="0" w:color="auto"/>
            <w:right w:val="none" w:sz="0" w:space="0" w:color="auto"/>
          </w:divBdr>
          <w:divsChild>
            <w:div w:id="854147825">
              <w:marLeft w:val="0"/>
              <w:marRight w:val="0"/>
              <w:marTop w:val="150"/>
              <w:marBottom w:val="0"/>
              <w:divBdr>
                <w:top w:val="none" w:sz="0" w:space="0" w:color="auto"/>
                <w:left w:val="none" w:sz="0" w:space="0" w:color="auto"/>
                <w:bottom w:val="none" w:sz="0" w:space="0" w:color="auto"/>
                <w:right w:val="none" w:sz="0" w:space="0" w:color="auto"/>
              </w:divBdr>
              <w:divsChild>
                <w:div w:id="2037778741">
                  <w:marLeft w:val="90"/>
                  <w:marRight w:val="90"/>
                  <w:marTop w:val="90"/>
                  <w:marBottom w:val="90"/>
                  <w:divBdr>
                    <w:top w:val="none" w:sz="0" w:space="0" w:color="auto"/>
                    <w:left w:val="none" w:sz="0" w:space="0" w:color="auto"/>
                    <w:bottom w:val="none" w:sz="0" w:space="0" w:color="auto"/>
                    <w:right w:val="none" w:sz="0" w:space="0" w:color="auto"/>
                  </w:divBdr>
                  <w:divsChild>
                    <w:div w:id="1461533196">
                      <w:marLeft w:val="0"/>
                      <w:marRight w:val="0"/>
                      <w:marTop w:val="0"/>
                      <w:marBottom w:val="150"/>
                      <w:divBdr>
                        <w:top w:val="none" w:sz="0" w:space="0" w:color="auto"/>
                        <w:left w:val="none" w:sz="0" w:space="0" w:color="auto"/>
                        <w:bottom w:val="none" w:sz="0" w:space="0" w:color="auto"/>
                        <w:right w:val="none" w:sz="0" w:space="0" w:color="auto"/>
                      </w:divBdr>
                      <w:divsChild>
                        <w:div w:id="622662910">
                          <w:marLeft w:val="0"/>
                          <w:marRight w:val="0"/>
                          <w:marTop w:val="0"/>
                          <w:marBottom w:val="0"/>
                          <w:divBdr>
                            <w:top w:val="none" w:sz="0" w:space="0" w:color="auto"/>
                            <w:left w:val="none" w:sz="0" w:space="0" w:color="auto"/>
                            <w:bottom w:val="none" w:sz="0" w:space="0" w:color="auto"/>
                            <w:right w:val="none" w:sz="0" w:space="0" w:color="auto"/>
                          </w:divBdr>
                          <w:divsChild>
                            <w:div w:id="1928004125">
                              <w:marLeft w:val="105"/>
                              <w:marRight w:val="105"/>
                              <w:marTop w:val="105"/>
                              <w:marBottom w:val="105"/>
                              <w:divBdr>
                                <w:top w:val="none" w:sz="0" w:space="0" w:color="auto"/>
                                <w:left w:val="none" w:sz="0" w:space="0" w:color="auto"/>
                                <w:bottom w:val="none" w:sz="0" w:space="0" w:color="auto"/>
                                <w:right w:val="none" w:sz="0" w:space="0" w:color="auto"/>
                              </w:divBdr>
                              <w:divsChild>
                                <w:div w:id="58670988">
                                  <w:marLeft w:val="105"/>
                                  <w:marRight w:val="105"/>
                                  <w:marTop w:val="105"/>
                                  <w:marBottom w:val="105"/>
                                  <w:divBdr>
                                    <w:top w:val="none" w:sz="0" w:space="0" w:color="auto"/>
                                    <w:left w:val="none" w:sz="0" w:space="0" w:color="auto"/>
                                    <w:bottom w:val="none" w:sz="0" w:space="0" w:color="auto"/>
                                    <w:right w:val="none" w:sz="0" w:space="0" w:color="auto"/>
                                  </w:divBdr>
                                  <w:divsChild>
                                    <w:div w:id="800617453">
                                      <w:marLeft w:val="0"/>
                                      <w:marRight w:val="0"/>
                                      <w:marTop w:val="0"/>
                                      <w:marBottom w:val="0"/>
                                      <w:divBdr>
                                        <w:top w:val="none" w:sz="0" w:space="0" w:color="auto"/>
                                        <w:left w:val="none" w:sz="0" w:space="0" w:color="auto"/>
                                        <w:bottom w:val="none" w:sz="0" w:space="0" w:color="auto"/>
                                        <w:right w:val="none" w:sz="0" w:space="0" w:color="auto"/>
                                      </w:divBdr>
                                      <w:divsChild>
                                        <w:div w:id="1628118072">
                                          <w:marLeft w:val="0"/>
                                          <w:marRight w:val="0"/>
                                          <w:marTop w:val="0"/>
                                          <w:marBottom w:val="0"/>
                                          <w:divBdr>
                                            <w:top w:val="none" w:sz="0" w:space="0" w:color="auto"/>
                                            <w:left w:val="none" w:sz="0" w:space="0" w:color="auto"/>
                                            <w:bottom w:val="none" w:sz="0" w:space="0" w:color="auto"/>
                                            <w:right w:val="none" w:sz="0" w:space="0" w:color="auto"/>
                                          </w:divBdr>
                                          <w:divsChild>
                                            <w:div w:id="13828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4.bin"/><Relationship Id="rId303" Type="http://schemas.openxmlformats.org/officeDocument/2006/relationships/hyperlink" Target="http://prprenimatel.ru/" TargetMode="External"/><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image" Target="media/image63.wmf"/><Relationship Id="rId159" Type="http://schemas.openxmlformats.org/officeDocument/2006/relationships/oleObject" Target="embeddings/oleObject75.bin"/><Relationship Id="rId170" Type="http://schemas.openxmlformats.org/officeDocument/2006/relationships/image" Target="media/image79.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oleObject" Target="embeddings/oleObject108.bin"/><Relationship Id="rId247" Type="http://schemas.openxmlformats.org/officeDocument/2006/relationships/oleObject" Target="embeddings/oleObject117.bin"/><Relationship Id="rId107" Type="http://schemas.openxmlformats.org/officeDocument/2006/relationships/oleObject" Target="embeddings/oleObject49.bin"/><Relationship Id="rId268" Type="http://schemas.openxmlformats.org/officeDocument/2006/relationships/oleObject" Target="embeddings/oleObject128.bin"/><Relationship Id="rId289" Type="http://schemas.openxmlformats.org/officeDocument/2006/relationships/image" Target="media/image140.wmf"/><Relationship Id="rId11" Type="http://schemas.openxmlformats.org/officeDocument/2006/relationships/hyperlink" Target="http://vsegda-na-rabote.ru/" TargetMode="Externa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image" Target="media/image74.wmf"/><Relationship Id="rId181" Type="http://schemas.openxmlformats.org/officeDocument/2006/relationships/oleObject" Target="embeddings/oleObject86.bin"/><Relationship Id="rId216" Type="http://schemas.openxmlformats.org/officeDocument/2006/relationships/image" Target="media/image102.wmf"/><Relationship Id="rId237" Type="http://schemas.openxmlformats.org/officeDocument/2006/relationships/image" Target="media/image113.wmf"/><Relationship Id="rId258" Type="http://schemas.openxmlformats.org/officeDocument/2006/relationships/image" Target="media/image125.wmf"/><Relationship Id="rId279" Type="http://schemas.openxmlformats.org/officeDocument/2006/relationships/image" Target="media/image135.wmf"/><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image" Target="media/image53.wmf"/><Relationship Id="rId139" Type="http://schemas.openxmlformats.org/officeDocument/2006/relationships/oleObject" Target="embeddings/oleObject65.bin"/><Relationship Id="rId290" Type="http://schemas.openxmlformats.org/officeDocument/2006/relationships/oleObject" Target="embeddings/oleObject139.bin"/><Relationship Id="rId304" Type="http://schemas.openxmlformats.org/officeDocument/2006/relationships/hyperlink" Target="http://vsegda-na-rabote.ru/" TargetMode="External"/><Relationship Id="rId85" Type="http://schemas.openxmlformats.org/officeDocument/2006/relationships/image" Target="media/image37.wmf"/><Relationship Id="rId150" Type="http://schemas.openxmlformats.org/officeDocument/2006/relationships/image" Target="media/image69.wmf"/><Relationship Id="rId171" Type="http://schemas.openxmlformats.org/officeDocument/2006/relationships/oleObject" Target="embeddings/oleObject81.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image" Target="media/image108.wmf"/><Relationship Id="rId248" Type="http://schemas.openxmlformats.org/officeDocument/2006/relationships/image" Target="media/image120.wmf"/><Relationship Id="rId269" Type="http://schemas.openxmlformats.org/officeDocument/2006/relationships/image" Target="media/image130.wmf"/><Relationship Id="rId12" Type="http://schemas.openxmlformats.org/officeDocument/2006/relationships/image" Target="media/image1.wmf"/><Relationship Id="rId33" Type="http://schemas.openxmlformats.org/officeDocument/2006/relationships/oleObject" Target="embeddings/oleObject11.bin"/><Relationship Id="rId108" Type="http://schemas.openxmlformats.org/officeDocument/2006/relationships/image" Target="media/image48.wmf"/><Relationship Id="rId129" Type="http://schemas.openxmlformats.org/officeDocument/2006/relationships/oleObject" Target="embeddings/oleObject60.bin"/><Relationship Id="rId280" Type="http://schemas.openxmlformats.org/officeDocument/2006/relationships/oleObject" Target="embeddings/oleObject134.bin"/><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oleObject" Target="embeddings/oleObject43.bin"/><Relationship Id="rId140" Type="http://schemas.openxmlformats.org/officeDocument/2006/relationships/image" Target="media/image64.wmf"/><Relationship Id="rId161" Type="http://schemas.openxmlformats.org/officeDocument/2006/relationships/oleObject" Target="embeddings/oleObject76.bin"/><Relationship Id="rId182" Type="http://schemas.openxmlformats.org/officeDocument/2006/relationships/image" Target="media/image85.wmf"/><Relationship Id="rId217" Type="http://schemas.openxmlformats.org/officeDocument/2006/relationships/oleObject" Target="embeddings/oleObject104.bin"/><Relationship Id="rId6" Type="http://schemas.openxmlformats.org/officeDocument/2006/relationships/footnotes" Target="footnotes.xml"/><Relationship Id="rId238" Type="http://schemas.openxmlformats.org/officeDocument/2006/relationships/oleObject" Target="embeddings/oleObject114.bin"/><Relationship Id="rId259" Type="http://schemas.openxmlformats.org/officeDocument/2006/relationships/oleObject" Target="embeddings/oleObject123.bin"/><Relationship Id="rId23" Type="http://schemas.openxmlformats.org/officeDocument/2006/relationships/oleObject" Target="embeddings/oleObject6.bin"/><Relationship Id="rId119" Type="http://schemas.openxmlformats.org/officeDocument/2006/relationships/oleObject" Target="embeddings/oleObject55.bin"/><Relationship Id="rId270" Type="http://schemas.openxmlformats.org/officeDocument/2006/relationships/oleObject" Target="embeddings/oleObject129.bin"/><Relationship Id="rId291" Type="http://schemas.openxmlformats.org/officeDocument/2006/relationships/image" Target="media/image141.wmf"/><Relationship Id="rId305" Type="http://schemas.openxmlformats.org/officeDocument/2006/relationships/fontTable" Target="fontTable.xml"/><Relationship Id="rId44" Type="http://schemas.openxmlformats.org/officeDocument/2006/relationships/image" Target="media/image17.wmf"/><Relationship Id="rId65" Type="http://schemas.openxmlformats.org/officeDocument/2006/relationships/oleObject" Target="embeddings/oleObject27.bin"/><Relationship Id="rId86" Type="http://schemas.openxmlformats.org/officeDocument/2006/relationships/oleObject" Target="embeddings/oleObject38.bin"/><Relationship Id="rId130" Type="http://schemas.openxmlformats.org/officeDocument/2006/relationships/image" Target="media/image59.wmf"/><Relationship Id="rId151" Type="http://schemas.openxmlformats.org/officeDocument/2006/relationships/oleObject" Target="embeddings/oleObject71.bin"/><Relationship Id="rId172" Type="http://schemas.openxmlformats.org/officeDocument/2006/relationships/image" Target="media/image80.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oleObject" Target="embeddings/oleObject109.bin"/><Relationship Id="rId249" Type="http://schemas.openxmlformats.org/officeDocument/2006/relationships/oleObject" Target="embeddings/oleObject118.bin"/><Relationship Id="rId13" Type="http://schemas.openxmlformats.org/officeDocument/2006/relationships/oleObject" Target="embeddings/oleObject1.bin"/><Relationship Id="rId109" Type="http://schemas.openxmlformats.org/officeDocument/2006/relationships/oleObject" Target="embeddings/oleObject50.bin"/><Relationship Id="rId260" Type="http://schemas.openxmlformats.org/officeDocument/2006/relationships/image" Target="media/image126.wmf"/><Relationship Id="rId281" Type="http://schemas.openxmlformats.org/officeDocument/2006/relationships/image" Target="media/image136.wmf"/><Relationship Id="rId34" Type="http://schemas.openxmlformats.org/officeDocument/2006/relationships/image" Target="media/image12.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image" Target="media/image43.wmf"/><Relationship Id="rId120" Type="http://schemas.openxmlformats.org/officeDocument/2006/relationships/image" Target="media/image54.wmf"/><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87.bin"/><Relationship Id="rId218" Type="http://schemas.openxmlformats.org/officeDocument/2006/relationships/image" Target="media/image103.wmf"/><Relationship Id="rId239" Type="http://schemas.openxmlformats.org/officeDocument/2006/relationships/image" Target="media/image114.wmf"/><Relationship Id="rId250" Type="http://schemas.openxmlformats.org/officeDocument/2006/relationships/image" Target="media/image121.wmf"/><Relationship Id="rId271" Type="http://schemas.openxmlformats.org/officeDocument/2006/relationships/image" Target="media/image131.wmf"/><Relationship Id="rId292" Type="http://schemas.openxmlformats.org/officeDocument/2006/relationships/oleObject" Target="embeddings/oleObject140.bin"/><Relationship Id="rId306" Type="http://schemas.openxmlformats.org/officeDocument/2006/relationships/theme" Target="theme/theme1.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2.wmf"/><Relationship Id="rId157" Type="http://schemas.openxmlformats.org/officeDocument/2006/relationships/oleObject" Target="embeddings/oleObject74.bin"/><Relationship Id="rId178" Type="http://schemas.openxmlformats.org/officeDocument/2006/relationships/image" Target="media/image83.wmf"/><Relationship Id="rId301" Type="http://schemas.openxmlformats.org/officeDocument/2006/relationships/oleObject" Target="embeddings/oleObject145.bin"/><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image" Target="media/image70.wmf"/><Relationship Id="rId173" Type="http://schemas.openxmlformats.org/officeDocument/2006/relationships/oleObject" Target="embeddings/oleObject82.bin"/><Relationship Id="rId194" Type="http://schemas.openxmlformats.org/officeDocument/2006/relationships/image" Target="media/image91.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98.wmf"/><Relationship Id="rId229" Type="http://schemas.openxmlformats.org/officeDocument/2006/relationships/image" Target="media/image109.wmf"/><Relationship Id="rId19" Type="http://schemas.openxmlformats.org/officeDocument/2006/relationships/oleObject" Target="embeddings/oleObject4.bin"/><Relationship Id="rId224" Type="http://schemas.openxmlformats.org/officeDocument/2006/relationships/oleObject" Target="embeddings/oleObject107.bin"/><Relationship Id="rId240" Type="http://schemas.openxmlformats.org/officeDocument/2006/relationships/oleObject" Target="embeddings/oleObject115.bin"/><Relationship Id="rId245" Type="http://schemas.openxmlformats.org/officeDocument/2006/relationships/image" Target="media/image118.jpeg"/><Relationship Id="rId261" Type="http://schemas.openxmlformats.org/officeDocument/2006/relationships/oleObject" Target="embeddings/oleObject124.bin"/><Relationship Id="rId266" Type="http://schemas.openxmlformats.org/officeDocument/2006/relationships/oleObject" Target="embeddings/oleObject127.bin"/><Relationship Id="rId287" Type="http://schemas.openxmlformats.org/officeDocument/2006/relationships/image" Target="media/image139.wmf"/><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oleObject" Target="embeddings/oleObject48.bin"/><Relationship Id="rId126" Type="http://schemas.openxmlformats.org/officeDocument/2006/relationships/image" Target="media/image57.wmf"/><Relationship Id="rId147" Type="http://schemas.openxmlformats.org/officeDocument/2006/relationships/oleObject" Target="embeddings/oleObject69.bin"/><Relationship Id="rId168" Type="http://schemas.openxmlformats.org/officeDocument/2006/relationships/image" Target="media/image78.wmf"/><Relationship Id="rId282" Type="http://schemas.openxmlformats.org/officeDocument/2006/relationships/oleObject" Target="embeddings/oleObject135.bin"/><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44.bin"/><Relationship Id="rId121" Type="http://schemas.openxmlformats.org/officeDocument/2006/relationships/oleObject" Target="embeddings/oleObject56.bin"/><Relationship Id="rId142" Type="http://schemas.openxmlformats.org/officeDocument/2006/relationships/image" Target="media/image65.wmf"/><Relationship Id="rId163" Type="http://schemas.openxmlformats.org/officeDocument/2006/relationships/oleObject" Target="embeddings/oleObject77.bin"/><Relationship Id="rId184" Type="http://schemas.openxmlformats.org/officeDocument/2006/relationships/image" Target="media/image86.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oleObject" Target="embeddings/oleObject110.bin"/><Relationship Id="rId235" Type="http://schemas.openxmlformats.org/officeDocument/2006/relationships/image" Target="media/image112.wmf"/><Relationship Id="rId251" Type="http://schemas.openxmlformats.org/officeDocument/2006/relationships/oleObject" Target="embeddings/oleObject119.bin"/><Relationship Id="rId256" Type="http://schemas.openxmlformats.org/officeDocument/2006/relationships/image" Target="media/image124.wmf"/><Relationship Id="rId277" Type="http://schemas.openxmlformats.org/officeDocument/2006/relationships/image" Target="media/image134.wmf"/><Relationship Id="rId298" Type="http://schemas.openxmlformats.org/officeDocument/2006/relationships/image" Target="media/image144.wmf"/><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image" Target="media/image52.wmf"/><Relationship Id="rId137" Type="http://schemas.openxmlformats.org/officeDocument/2006/relationships/oleObject" Target="embeddings/oleObject64.bin"/><Relationship Id="rId158" Type="http://schemas.openxmlformats.org/officeDocument/2006/relationships/image" Target="media/image73.wmf"/><Relationship Id="rId272" Type="http://schemas.openxmlformats.org/officeDocument/2006/relationships/oleObject" Target="embeddings/oleObject130.bin"/><Relationship Id="rId293" Type="http://schemas.openxmlformats.org/officeDocument/2006/relationships/image" Target="media/image142.wmf"/><Relationship Id="rId302" Type="http://schemas.openxmlformats.org/officeDocument/2006/relationships/hyperlink" Target="http://www.moslaws.ru/" TargetMode="External"/><Relationship Id="rId307" Type="http://schemas.microsoft.com/office/2007/relationships/stylesWithEffects" Target="stylesWithEffects.xml"/><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image" Target="media/image36.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60.wmf"/><Relationship Id="rId153" Type="http://schemas.openxmlformats.org/officeDocument/2006/relationships/oleObject" Target="embeddings/oleObject72.bin"/><Relationship Id="rId174" Type="http://schemas.openxmlformats.org/officeDocument/2006/relationships/image" Target="media/image81.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jpeg"/><Relationship Id="rId225" Type="http://schemas.openxmlformats.org/officeDocument/2006/relationships/image" Target="media/image107.wmf"/><Relationship Id="rId241" Type="http://schemas.openxmlformats.org/officeDocument/2006/relationships/image" Target="media/image115.wmf"/><Relationship Id="rId246" Type="http://schemas.openxmlformats.org/officeDocument/2006/relationships/image" Target="media/image119.wmf"/><Relationship Id="rId267" Type="http://schemas.openxmlformats.org/officeDocument/2006/relationships/image" Target="media/image129.wmf"/><Relationship Id="rId288" Type="http://schemas.openxmlformats.org/officeDocument/2006/relationships/oleObject" Target="embeddings/oleObject138.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image" Target="media/image47.wmf"/><Relationship Id="rId127" Type="http://schemas.openxmlformats.org/officeDocument/2006/relationships/oleObject" Target="embeddings/oleObject59.bin"/><Relationship Id="rId262" Type="http://schemas.openxmlformats.org/officeDocument/2006/relationships/image" Target="media/image127.wmf"/><Relationship Id="rId283" Type="http://schemas.openxmlformats.org/officeDocument/2006/relationships/image" Target="media/image137.wmf"/><Relationship Id="rId10" Type="http://schemas.openxmlformats.org/officeDocument/2006/relationships/hyperlink" Target="http://prprenimatel.ru/" TargetMode="Externa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oleObject" Target="embeddings/oleObject42.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43" Type="http://schemas.openxmlformats.org/officeDocument/2006/relationships/oleObject" Target="embeddings/oleObject67.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hyperlink" Target="http://www.moslaws.ru/" TargetMode="External"/><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3.bin"/><Relationship Id="rId236" Type="http://schemas.openxmlformats.org/officeDocument/2006/relationships/oleObject" Target="embeddings/oleObject113.bin"/><Relationship Id="rId257" Type="http://schemas.openxmlformats.org/officeDocument/2006/relationships/oleObject" Target="embeddings/oleObject122.bin"/><Relationship Id="rId278" Type="http://schemas.openxmlformats.org/officeDocument/2006/relationships/oleObject" Target="embeddings/oleObject133.bin"/><Relationship Id="rId26" Type="http://schemas.openxmlformats.org/officeDocument/2006/relationships/image" Target="media/image8.wmf"/><Relationship Id="rId231" Type="http://schemas.openxmlformats.org/officeDocument/2006/relationships/image" Target="media/image110.wmf"/><Relationship Id="rId252" Type="http://schemas.openxmlformats.org/officeDocument/2006/relationships/image" Target="media/image122.wmf"/><Relationship Id="rId273" Type="http://schemas.openxmlformats.org/officeDocument/2006/relationships/image" Target="media/image132.wmf"/><Relationship Id="rId294" Type="http://schemas.openxmlformats.org/officeDocument/2006/relationships/oleObject" Target="embeddings/oleObject141.bin"/><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2.bin"/><Relationship Id="rId154" Type="http://schemas.openxmlformats.org/officeDocument/2006/relationships/image" Target="media/image71.wmf"/><Relationship Id="rId175" Type="http://schemas.openxmlformats.org/officeDocument/2006/relationships/oleObject" Target="embeddings/oleObject83.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3.wmf"/><Relationship Id="rId221" Type="http://schemas.openxmlformats.org/officeDocument/2006/relationships/image" Target="media/image105.wmf"/><Relationship Id="rId242" Type="http://schemas.openxmlformats.org/officeDocument/2006/relationships/oleObject" Target="embeddings/oleObject116.bin"/><Relationship Id="rId263" Type="http://schemas.openxmlformats.org/officeDocument/2006/relationships/oleObject" Target="embeddings/oleObject125.bin"/><Relationship Id="rId284" Type="http://schemas.openxmlformats.org/officeDocument/2006/relationships/oleObject" Target="embeddings/oleObject136.bin"/><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oleObject" Target="embeddings/oleObject57.bin"/><Relationship Id="rId144" Type="http://schemas.openxmlformats.org/officeDocument/2006/relationships/image" Target="media/image66.wmf"/><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87.wmf"/><Relationship Id="rId211" Type="http://schemas.openxmlformats.org/officeDocument/2006/relationships/oleObject" Target="embeddings/oleObject101.bin"/><Relationship Id="rId232" Type="http://schemas.openxmlformats.org/officeDocument/2006/relationships/oleObject" Target="embeddings/oleObject111.bin"/><Relationship Id="rId253" Type="http://schemas.openxmlformats.org/officeDocument/2006/relationships/oleObject" Target="embeddings/oleObject120.bin"/><Relationship Id="rId274" Type="http://schemas.openxmlformats.org/officeDocument/2006/relationships/oleObject" Target="embeddings/oleObject131.bin"/><Relationship Id="rId295" Type="http://schemas.openxmlformats.org/officeDocument/2006/relationships/oleObject" Target="embeddings/oleObject142.bin"/><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oleObject" Target="embeddings/oleObject52.bin"/><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oleObject" Target="embeddings/oleObject73.bin"/><Relationship Id="rId176" Type="http://schemas.openxmlformats.org/officeDocument/2006/relationships/image" Target="media/image82.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oleObject" Target="embeddings/oleObject106.bin"/><Relationship Id="rId243" Type="http://schemas.openxmlformats.org/officeDocument/2006/relationships/image" Target="media/image116.jpeg"/><Relationship Id="rId264" Type="http://schemas.openxmlformats.org/officeDocument/2006/relationships/image" Target="media/image128.wmf"/><Relationship Id="rId285" Type="http://schemas.openxmlformats.org/officeDocument/2006/relationships/image" Target="media/image138.wmf"/><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7.bin"/><Relationship Id="rId124" Type="http://schemas.openxmlformats.org/officeDocument/2006/relationships/image" Target="media/image56.wmf"/><Relationship Id="rId70" Type="http://schemas.openxmlformats.org/officeDocument/2006/relationships/image" Target="media/image30.wmf"/><Relationship Id="rId91" Type="http://schemas.openxmlformats.org/officeDocument/2006/relationships/image" Target="media/image40.wmf"/><Relationship Id="rId145" Type="http://schemas.openxmlformats.org/officeDocument/2006/relationships/oleObject" Target="embeddings/oleObject68.bin"/><Relationship Id="rId166" Type="http://schemas.openxmlformats.org/officeDocument/2006/relationships/image" Target="media/image77.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image" Target="media/image111.wmf"/><Relationship Id="rId254" Type="http://schemas.openxmlformats.org/officeDocument/2006/relationships/image" Target="media/image123.wmf"/><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image" Target="media/image51.wmf"/><Relationship Id="rId275" Type="http://schemas.openxmlformats.org/officeDocument/2006/relationships/image" Target="media/image133.wmf"/><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image" Target="media/image25.wmf"/><Relationship Id="rId81" Type="http://schemas.openxmlformats.org/officeDocument/2006/relationships/oleObject" Target="embeddings/oleObject35.bin"/><Relationship Id="rId135" Type="http://schemas.openxmlformats.org/officeDocument/2006/relationships/oleObject" Target="embeddings/oleObject63.bin"/><Relationship Id="rId156" Type="http://schemas.openxmlformats.org/officeDocument/2006/relationships/image" Target="media/image72.wmf"/><Relationship Id="rId177" Type="http://schemas.openxmlformats.org/officeDocument/2006/relationships/oleObject" Target="embeddings/oleObject84.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image" Target="media/image106.wmf"/><Relationship Id="rId244" Type="http://schemas.openxmlformats.org/officeDocument/2006/relationships/image" Target="media/image117.jpeg"/><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oleObject" Target="embeddings/oleObject126.bin"/><Relationship Id="rId286" Type="http://schemas.openxmlformats.org/officeDocument/2006/relationships/oleObject" Target="embeddings/oleObject137.bin"/><Relationship Id="rId50" Type="http://schemas.openxmlformats.org/officeDocument/2006/relationships/image" Target="media/image20.wmf"/><Relationship Id="rId104" Type="http://schemas.openxmlformats.org/officeDocument/2006/relationships/image" Target="media/image46.wmf"/><Relationship Id="rId125" Type="http://schemas.openxmlformats.org/officeDocument/2006/relationships/oleObject" Target="embeddings/oleObject58.bin"/><Relationship Id="rId146" Type="http://schemas.openxmlformats.org/officeDocument/2006/relationships/image" Target="media/image67.wmf"/><Relationship Id="rId167" Type="http://schemas.openxmlformats.org/officeDocument/2006/relationships/oleObject" Target="embeddings/oleObject79.bin"/><Relationship Id="rId188" Type="http://schemas.openxmlformats.org/officeDocument/2006/relationships/image" Target="media/image88.wmf"/><Relationship Id="rId71" Type="http://schemas.openxmlformats.org/officeDocument/2006/relationships/oleObject" Target="embeddings/oleObject30.bin"/><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oleObject" Target="embeddings/oleObject112.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oleObject" Target="embeddings/oleObject121.bin"/><Relationship Id="rId276" Type="http://schemas.openxmlformats.org/officeDocument/2006/relationships/oleObject" Target="embeddings/oleObject132.bin"/><Relationship Id="rId297" Type="http://schemas.openxmlformats.org/officeDocument/2006/relationships/oleObject" Target="embeddings/oleObject14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714A-E05D-4BFC-B971-799351BB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265</Pages>
  <Words>70654</Words>
  <Characters>402731</Characters>
  <Application>Microsoft Office Word</Application>
  <DocSecurity>0</DocSecurity>
  <Lines>3356</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Admin</cp:lastModifiedBy>
  <cp:revision>27</cp:revision>
  <dcterms:created xsi:type="dcterms:W3CDTF">2013-03-30T05:42:00Z</dcterms:created>
  <dcterms:modified xsi:type="dcterms:W3CDTF">2013-04-04T08:22:00Z</dcterms:modified>
</cp:coreProperties>
</file>